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1.引言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S-AES(简化AES)算法是一个面向教育的加密算法。它与AES的性质和结构类似，但其只使用了16位的明文和16位的密钥进行加密。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 软件概述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2.1目标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基于S-AES算法编程实现加、解密程序。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2.2功能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二进制加密、二进制解密、ASCII加密、ASCII解密、双重加密、双重解密、三重加密、三重解密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2.3 UI设计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4996180" cy="264795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3. 开发工具</w:t>
      </w: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Python、pycharm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4. 算法实现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①轮密钥加：16bits的状态矩阵和16bits的轮密钥按位进行XOR运算。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change_LandR(w):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w_left=w[0:4]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w_right=w[4:8]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temp=w_left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w_left=w_right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w_right=temp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ans=w_left+w_right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ans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xor(a,b):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c=""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i in range(len(a)):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temp1=int(a[i])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temp2=int(b[i])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c+=str(temp1^temp2)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c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②半字节代替：状态矩阵中每个半字节的左边两位确定行值，右边两位确定列值，然后查表进行代替，加密的时候查S盒，解密的时候查逆S盒。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S_change(s,w):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w_1=w[0:2]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w_2=w[2:4]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w_3=w[4:6]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w_4=w[6:8]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w1=two_to_ten(w_1)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w2=two_to_ten(w_2)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w3=two_to_ten(w_3)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w4=two_to_ten(w_4)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w_s=s[w1][w2]+s[w3][w4]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w_s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g1(w1):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R1="10000000"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w1_1=change_LandR(w1)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w1_1_s=S_change(s_0,w1_1)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w1_1_s_r=xor(w1_1_s,R1)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w1_1_s_r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g2(w1):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R2="00110000"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w1_1=change_LandR(w1)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w1_1_s=S_change(s_0,w1_1)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w1_1_s_r=xor(w1_1_s,R2)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w1_1_s_r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ban_change(s,ming):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ming0=ming[0:4]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ming1=ming[4:8]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ming2=ming[8:12]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ming3=ming[12:16]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ming0_1=(S_change(s,ming0+ming1))[0:4]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ming1_1=(S_change(s,ming0+ming1))[4:8]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ming2_1=(S_change(s,ming2+ming3))[0:4]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ming3_1=(S_change(s,ming2+ming3))[4:8]  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ming_new=ming0_1+ming1_1+ming2_1+ming3_1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ming_new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③行移位：对状态矩阵的第一行保持不变，第二行循环左移半个字节。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hang_change(ming):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ming0=ming[0:4]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ming1=ming[4:8]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ming2=ming[8:12]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ming3=ming[12:16]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temp=ming1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ming1=ming3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ming3=temp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ming_new=ming0+ming1+ming2+ming3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ming_new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④列混淆：列混淆函数在各列上执行</w:t>
      </w:r>
    </w:p>
    <w:p>
      <w:p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>def lie_change(ming):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a1 = int(ming[0]) ^ int(ming[6])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a2 = int(ming[1]) ^ int(ming[4]) ^ int(ming[7])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a3 = int(ming[2]) ^ int(ming[4]) ^ int(ming[5])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a4 = int(ming[3]) ^ int(ming[5])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s00 = str(a1) + str(a2) + str(a3) + str(a4)</w:t>
      </w:r>
    </w:p>
    <w:p>
      <w:p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b1 = int(ming[2]) ^ int(ming[4])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b2 = int(ming[0]) ^ int(ming[3]) ^ int(ming[5])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b3 = int(ming[0]) ^ int(ming[1]) ^ int(ming[6])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b4 = int(ming[1]) ^ int(ming[7])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s10 = str(b1) + str(b2) + str(b3) + str(b4)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c1 = int(ming[8]) ^ int(ming[14])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c2 = int(ming[9]) ^ int(ming[12]) ^ int(ming[15])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c3 = int(ming[10]) ^ int(ming[12]) ^ int(ming[13])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c4 = int(ming[11]) ^ int(ming[13])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s01 = str(c1) + str(c2) + str(c3) + str(c4)</w:t>
      </w:r>
    </w:p>
    <w:p>
      <w:p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d1 = int(ming[10]) ^ int(ming[12])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d2 = int(ming[8]) ^ int(ming[11]) ^ int(ming[13])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d3 = int(ming[8]) ^ int(ming[9]) ^ int(ming[14])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d4 = int(ming[9]) ^ int(ming[15])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s11 = str(d1) + str(d2) + str(d3) + str(d4)</w:t>
      </w:r>
    </w:p>
    <w:p>
      <w:p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ming_new = s00 + s10 + s01 + s11</w:t>
      </w:r>
    </w:p>
    <w:p>
      <w:p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     return ming_new</w:t>
      </w: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5.拓展功能</w:t>
      </w:r>
    </w:p>
    <w:p>
      <w:pP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①ASCII加解密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convert_to_8bit(string):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result = ""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char in string: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ascii_code = bin(ord(char))[2:].zfill(8)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result += ascii_code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if len(string)%2!=0: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print("字符数量不能两两分组")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result="00000000"+result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result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fenzu(string):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num_of_group=len(string)/16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group=[0 for i in range(int(num_of_group))]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i in range(int(num_of_group)):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group[i]=string[i*16:(i+1)*16]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print(group[i])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group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bit_to_convert(fenzu):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result = ""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i in fenzu: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i_1=i[0:8]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i_2=i[8:16]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ascii_code_1 = chr(two_to_ten(i_1))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ascii_code_2 = chr(two_to_ten(i_2))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ascii_code=ascii_code_1+ascii_code_2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result += ascii_code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result</w:t>
      </w:r>
    </w:p>
    <w:p>
      <w:pP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②双重加解密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two_encropt(mingwen,key):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key1=key[0:16]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key2=key[16:32]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first=encropt(mingwen,key1)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second=encropt(first,key2)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second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two_decropt(miwen,key):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key1=key[0:16]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key2=key[16:32]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first=decropt(miwen,key2)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second=decropt(first,key1)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second</w:t>
      </w:r>
    </w:p>
    <w:p>
      <w:pPr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③三重加解密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three_encropt(mingwen,key):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key1=key[0:16]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key2=key[16:32]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key3=key[32:48]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first=encropt(mingwen,key1)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second=decropt(first,key2)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third=encropt(second,key3)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third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three_decropt(miwen,key):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key1=key[0:16]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key2=key[16:32]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key3=key[32:48]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first=decropt(miwen,key3)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second=encropt(first,key2)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third=decropt(second,key1)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third</w:t>
      </w:r>
    </w:p>
    <w:p>
      <w:pPr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④中间相遇攻击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def center_attack(mingwen, miwen):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maybe_key = []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num = len(mingwen)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center_value1 = []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center_value2 = []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i in range(2**16):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key = bin(i)[2:].zfill(16)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str1=""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str2=""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for j in range(num):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    temp=encropt(mingwen[j],key)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    str1+=temp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center_value1.append(str1)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for k in range(num):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    temp=decropt(miwen[k],key)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    str2+=temp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center_value2.append(str2)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k in range(2 ** 16):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for h in range(2 ** 16):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    if center_value1[k] == center_value2[h]: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        maybe_key.append((k, h))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for m in maybe_key: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key1=bin(m[0])[2:].zfill(16)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key2 = bin(m[1])[2:].zfill(16)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    key_real=str(key1)+str(key2)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print(key_real)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    return key_real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6.</w:t>
      </w:r>
      <w:r>
        <w:rPr>
          <w:rFonts w:ascii="宋体" w:hAnsi="宋体" w:eastAsia="宋体" w:cs="宋体"/>
          <w:b/>
          <w:bCs/>
          <w:sz w:val="24"/>
          <w:szCs w:val="24"/>
        </w:rPr>
        <w:t>CBC模式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def CBC_encropt(mingwen, key, IV):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temp_Miwen = ["0" for i in range(len(mingwen))]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 i in range(len(mingwen)):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 i == 0: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temp_Miwen [i] = (S_AES_16bits.encropt(S_AES_16bits.xor(mingwen[i], IV), key))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temp_Miwen [i] = (S_AES_16bits.encropt(S_AES_16bits.xor(mingwen[i], temp_Miwen [i - 1]), key))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temp_Miwen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def CBC_decropt(miwen,key,IV):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temp_decropt=[]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temp_mingwen=[]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ans=[]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 i in miwen: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temp_decropt.append(S_AES_16bits.decropt(i,key))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 i in range(len(miwen)-1,-1,-1):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 i !=0: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temp_mingwen.append(S_AES_16bits.xor(temp_decropt[i],miwen[i-1]))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 i==0: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temp_mingwen.append(S_AES_16bits.xor(temp_decropt[i],IV))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 i in reversed(temp_mingwen):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ans.append(i)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ans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7.交叉测试结果</w:t>
      </w:r>
    </w:p>
    <w:p>
      <w:pPr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二进制加解密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加密：</w:t>
      </w:r>
    </w:p>
    <w:p>
      <w:r>
        <w:fldChar w:fldCharType="begin"/>
      </w:r>
      <w:r>
        <w:instrText xml:space="preserve"> INCLUDEPICTURE "C:\\Users\\18764\\Documents\\Tencent Files\\1876460721\\Image\\C2C\\J`1{T4SHPJ5[GRDI1QQ3NZU.png" \* MERGEFORMATINET </w:instrText>
      </w:r>
      <w:r>
        <w:fldChar w:fldCharType="separate"/>
      </w:r>
      <w:r>
        <w:drawing>
          <wp:inline distT="0" distB="0" distL="114300" distR="114300">
            <wp:extent cx="2861310" cy="3028950"/>
            <wp:effectExtent l="0" t="0" r="381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 b="4763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rPr>
          <w:rFonts w:hint="eastAsia"/>
        </w:rPr>
        <w:t>解密：</w:t>
      </w:r>
    </w:p>
    <w:p>
      <w:r>
        <w:fldChar w:fldCharType="begin"/>
      </w:r>
      <w:r>
        <w:instrText xml:space="preserve"> INCLUDEPICTURE "C:\\Users\\18764\\Documents\\Tencent Files\\1876460721\\Image\\C2C\\6~M2(6[~(98`TWF7$@~(GSV.jpg" \* MERGEFORMATINET </w:instrText>
      </w:r>
      <w:r>
        <w:fldChar w:fldCharType="separate"/>
      </w:r>
      <w:r>
        <w:drawing>
          <wp:inline distT="0" distB="0" distL="114300" distR="114300">
            <wp:extent cx="3604260" cy="1925955"/>
            <wp:effectExtent l="0" t="0" r="762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加密</w:t>
      </w:r>
    </w:p>
    <w:p>
      <w:r>
        <w:fldChar w:fldCharType="begin"/>
      </w:r>
      <w:r>
        <w:instrText xml:space="preserve"> INCLUDEPICTURE "C:\\Users\\18764\\Documents\\Tencent Files\\1876460721\\Image\\C2C\\{8Q9NIQD`@}O@~C}M}Q{2@2.png" \* MERGEFORMATINET </w:instrText>
      </w:r>
      <w:r>
        <w:fldChar w:fldCharType="separate"/>
      </w:r>
      <w:r>
        <w:drawing>
          <wp:inline distT="0" distB="0" distL="114300" distR="114300">
            <wp:extent cx="3097530" cy="3145790"/>
            <wp:effectExtent l="0" t="0" r="1143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 t="2486" b="459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rPr>
          <w:rFonts w:hint="eastAsia"/>
        </w:rPr>
        <w:t>解密</w:t>
      </w:r>
    </w:p>
    <w:p>
      <w:r>
        <w:drawing>
          <wp:inline distT="0" distB="0" distL="0" distR="0">
            <wp:extent cx="4730115" cy="2511425"/>
            <wp:effectExtent l="0" t="0" r="9525" b="3175"/>
            <wp:docPr id="1465571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187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ASCII加密</w:t>
      </w:r>
    </w:p>
    <w:p>
      <w:r>
        <w:drawing>
          <wp:inline distT="0" distB="0" distL="114300" distR="114300">
            <wp:extent cx="5257800" cy="2718435"/>
            <wp:effectExtent l="0" t="0" r="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ASCII解密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0340" cy="2778760"/>
            <wp:effectExtent l="0" t="0" r="6985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二重加密</w:t>
      </w:r>
    </w:p>
    <w:p>
      <w:r>
        <w:fldChar w:fldCharType="begin"/>
      </w:r>
      <w:r>
        <w:instrText xml:space="preserve"> INCLUDEPICTURE "C:\\Users\\18764\\Documents\\Tencent Files\\1876460721\\Image\\C2C\\}5A0J{G7DSWN9I0ZC6K)ZKN.png" \* MERGEFORMATINET </w:instrText>
      </w:r>
      <w:r>
        <w:fldChar w:fldCharType="separate"/>
      </w:r>
      <w:r>
        <w:drawing>
          <wp:inline distT="0" distB="0" distL="114300" distR="114300">
            <wp:extent cx="4004310" cy="3804920"/>
            <wp:effectExtent l="0" t="0" r="5715" b="508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rPr>
          <w:rFonts w:hint="eastAsia"/>
        </w:rPr>
        <w:t>二重解密</w:t>
      </w:r>
    </w:p>
    <w:p>
      <w:r>
        <w:drawing>
          <wp:inline distT="0" distB="0" distL="0" distR="0">
            <wp:extent cx="5274310" cy="2827020"/>
            <wp:effectExtent l="0" t="0" r="13970" b="7620"/>
            <wp:docPr id="858481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146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三重加密</w:t>
      </w:r>
    </w:p>
    <w:p>
      <w:r>
        <w:fldChar w:fldCharType="begin"/>
      </w:r>
      <w:r>
        <w:instrText xml:space="preserve"> INCLUDEPICTURE "C:\\Users\\18764\\Documents\\Tencent Files\\1876460721\\Image\\C2C\\}SV{X6}PP49)198YQ_D0D_C.png" \* MERGEFORMATINET </w:instrText>
      </w:r>
      <w:r>
        <w:fldChar w:fldCharType="separate"/>
      </w:r>
      <w:r>
        <w:drawing>
          <wp:inline distT="0" distB="0" distL="114300" distR="114300">
            <wp:extent cx="4754880" cy="43332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rPr>
          <w:rFonts w:hint="eastAsia"/>
        </w:rPr>
        <w:t>三重解密</w:t>
      </w:r>
    </w:p>
    <w:p>
      <w:r>
        <w:drawing>
          <wp:inline distT="0" distB="0" distL="0" distR="0">
            <wp:extent cx="5274310" cy="2842260"/>
            <wp:effectExtent l="0" t="0" r="13970" b="7620"/>
            <wp:docPr id="154200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84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中间相遇攻击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2241550"/>
            <wp:effectExtent l="0" t="0" r="9525" b="1397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CBC模式</w:t>
      </w:r>
    </w:p>
    <w:p>
      <w:r>
        <w:drawing>
          <wp:inline distT="0" distB="0" distL="114300" distR="114300">
            <wp:extent cx="5266055" cy="1884045"/>
            <wp:effectExtent l="0" t="0" r="127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82370"/>
            <wp:effectExtent l="0" t="0" r="825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修改中间的密文，导致的结果是在这个密文分组之前的解密结果没有影响，在这个密文分组之后的解密结果错误。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mNjQ4MTU5NzhiYTk0N2FmMDU4YTY2ZGU0NjU3YWYifQ=="/>
  </w:docVars>
  <w:rsids>
    <w:rsidRoot w:val="00000000"/>
    <w:rsid w:val="00B00BD6"/>
    <w:rsid w:val="07CD0530"/>
    <w:rsid w:val="0E336126"/>
    <w:rsid w:val="13BC70FC"/>
    <w:rsid w:val="22E67FF2"/>
    <w:rsid w:val="46AD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../Documents/Tencent%252525252520Files/1876460721/Image/C2C/6~M2(6%25252525255b~(98%252525252560TWF7$@~(GSV.jpg" TargetMode="External"/><Relationship Id="rId7" Type="http://schemas.openxmlformats.org/officeDocument/2006/relationships/image" Target="media/image3.jpeg"/><Relationship Id="rId6" Type="http://schemas.openxmlformats.org/officeDocument/2006/relationships/image" Target="../Documents/Tencent%252525252520Files/1876460721/Image/C2C/J%2525252525601%25252525257bT4SHPJ5%25252525255bGRDI1QQ3NZU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../Documents/Tencent%2525252520Files/1876460721/Image/C2C/%252525257dSV%252525257bX6%252525257dPP49)198YQ_D0D_C.png" TargetMode="External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../Documents/Tencent%252525252520Files/1876460721/Image/C2C/%25252525257d5A0J%25252525257bG7DSWN9I0ZC6K)ZKN.png" TargetMode="External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../Documents/Tencent%252525252525252520Files/1876460721/Image/C2C/%25252525252525257b8Q9NIQD%252525252525252560@%25252525252525257dO@~C%25252525252525257dM%25252525252525257dQ%25252525252525257b2@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2023-10-29T10:32:00Z</dcterms:created>
  <dc:creator>Llinx</dc:creator>
  <cp:lastModifiedBy>LEO </cp:lastModifiedBy>
  <dcterms:modified xsi:type="dcterms:W3CDTF">2023-10-30T08:04:28Z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FC0C58FD1AE1410B861F7658499422C9_12</vt:lpwstr>
  </property>
</Properties>
</file>