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6C40" w14:textId="29EE0229" w:rsidR="00E75C0A" w:rsidRDefault="00D8634F" w:rsidP="00D05CC7">
      <w:pPr>
        <w:jc w:val="center"/>
        <w:rPr>
          <w:b/>
          <w:sz w:val="24"/>
          <w:szCs w:val="24"/>
        </w:rPr>
      </w:pPr>
      <w:r>
        <w:rPr>
          <w:b/>
          <w:sz w:val="24"/>
          <w:szCs w:val="24"/>
        </w:rPr>
        <w:t xml:space="preserve">Project </w:t>
      </w:r>
      <w:r w:rsidR="0052371A">
        <w:rPr>
          <w:b/>
          <w:sz w:val="24"/>
          <w:szCs w:val="24"/>
        </w:rPr>
        <w:t>2</w:t>
      </w:r>
    </w:p>
    <w:p w14:paraId="32BDBA6D" w14:textId="77777777" w:rsidR="00D05CC7" w:rsidRDefault="00D05CC7" w:rsidP="00D05CC7">
      <w:pPr>
        <w:rPr>
          <w:sz w:val="24"/>
          <w:szCs w:val="24"/>
        </w:rPr>
      </w:pPr>
    </w:p>
    <w:p w14:paraId="33A5C602" w14:textId="77777777" w:rsidR="00560611" w:rsidRDefault="00560611" w:rsidP="00D05CC7">
      <w:pPr>
        <w:rPr>
          <w:sz w:val="24"/>
          <w:szCs w:val="24"/>
        </w:rPr>
      </w:pPr>
      <w:r w:rsidRPr="00560611">
        <w:rPr>
          <w:b/>
          <w:sz w:val="24"/>
          <w:szCs w:val="24"/>
        </w:rPr>
        <w:t xml:space="preserve">The </w:t>
      </w:r>
      <w:r w:rsidR="00D05CC7" w:rsidRPr="00560611">
        <w:rPr>
          <w:b/>
          <w:sz w:val="24"/>
          <w:szCs w:val="24"/>
        </w:rPr>
        <w:t>Business Scenario</w:t>
      </w:r>
      <w:r w:rsidR="00D05CC7" w:rsidRPr="00560611">
        <w:rPr>
          <w:sz w:val="24"/>
          <w:szCs w:val="24"/>
        </w:rPr>
        <w:t>:</w:t>
      </w:r>
      <w:r w:rsidR="00D05CC7">
        <w:rPr>
          <w:sz w:val="24"/>
          <w:szCs w:val="24"/>
        </w:rPr>
        <w:t xml:space="preserve">  </w:t>
      </w:r>
    </w:p>
    <w:p w14:paraId="0C205925" w14:textId="030D3829" w:rsidR="00560611" w:rsidRPr="00093EA4" w:rsidRDefault="00D05CC7" w:rsidP="00093EA4">
      <w:pPr>
        <w:rPr>
          <w:sz w:val="24"/>
          <w:szCs w:val="24"/>
        </w:rPr>
      </w:pPr>
      <w:r>
        <w:rPr>
          <w:sz w:val="24"/>
          <w:szCs w:val="24"/>
        </w:rPr>
        <w:t xml:space="preserve">A supermarket is offering a new line of organic products.  The supermarket’s management wants to </w:t>
      </w:r>
      <w:r w:rsidRPr="00093EA4">
        <w:rPr>
          <w:sz w:val="24"/>
          <w:szCs w:val="24"/>
        </w:rPr>
        <w:t>determine which customers are</w:t>
      </w:r>
      <w:r w:rsidR="00093EA4">
        <w:rPr>
          <w:sz w:val="24"/>
          <w:szCs w:val="24"/>
        </w:rPr>
        <w:t xml:space="preserve"> most</w:t>
      </w:r>
      <w:r w:rsidRPr="00093EA4">
        <w:rPr>
          <w:sz w:val="24"/>
          <w:szCs w:val="24"/>
        </w:rPr>
        <w:t xml:space="preserve"> li</w:t>
      </w:r>
      <w:r w:rsidR="00560611" w:rsidRPr="00093EA4">
        <w:rPr>
          <w:sz w:val="24"/>
          <w:szCs w:val="24"/>
        </w:rPr>
        <w:t>kely to purchase these products and develop a profile of the typical customer that purchases organic products</w:t>
      </w:r>
      <w:r w:rsidR="00093EA4">
        <w:rPr>
          <w:sz w:val="24"/>
          <w:szCs w:val="24"/>
        </w:rPr>
        <w:t>.</w:t>
      </w:r>
    </w:p>
    <w:p w14:paraId="6EE90EC4" w14:textId="77777777" w:rsidR="00D05CC7" w:rsidRDefault="00560611" w:rsidP="00560611">
      <w:pPr>
        <w:rPr>
          <w:sz w:val="24"/>
          <w:szCs w:val="24"/>
        </w:rPr>
      </w:pPr>
      <w:r>
        <w:rPr>
          <w:sz w:val="24"/>
          <w:szCs w:val="24"/>
        </w:rPr>
        <w:t xml:space="preserve">As a side issue, they would also like to understand whether customers that purchase organic products spend more (or less) on average than other customers.  </w:t>
      </w:r>
      <w:r w:rsidR="00D05CC7" w:rsidRPr="00560611">
        <w:rPr>
          <w:sz w:val="24"/>
          <w:szCs w:val="24"/>
        </w:rPr>
        <w:t xml:space="preserve">If they </w:t>
      </w:r>
      <w:r>
        <w:rPr>
          <w:sz w:val="24"/>
          <w:szCs w:val="24"/>
        </w:rPr>
        <w:t>find</w:t>
      </w:r>
      <w:r w:rsidR="00D05CC7" w:rsidRPr="00560611">
        <w:rPr>
          <w:sz w:val="24"/>
          <w:szCs w:val="24"/>
        </w:rPr>
        <w:t xml:space="preserve"> that customers who purchase organic products are also highly profitable customers, </w:t>
      </w:r>
      <w:r w:rsidR="00D05CC7" w:rsidRPr="004D3995">
        <w:rPr>
          <w:sz w:val="24"/>
          <w:szCs w:val="24"/>
          <w:highlight w:val="yellow"/>
        </w:rPr>
        <w:t>that makes the additional cost of stocking organic products more palatable for the management</w:t>
      </w:r>
      <w:r w:rsidR="00D05CC7" w:rsidRPr="00560611">
        <w:rPr>
          <w:sz w:val="24"/>
          <w:szCs w:val="24"/>
        </w:rPr>
        <w:t>.</w:t>
      </w:r>
    </w:p>
    <w:p w14:paraId="7DE85615" w14:textId="77777777" w:rsidR="00560611" w:rsidRPr="00560611" w:rsidRDefault="00560611" w:rsidP="00560611">
      <w:pPr>
        <w:rPr>
          <w:b/>
          <w:sz w:val="24"/>
          <w:szCs w:val="24"/>
        </w:rPr>
      </w:pPr>
      <w:r w:rsidRPr="00560611">
        <w:rPr>
          <w:b/>
          <w:sz w:val="24"/>
          <w:szCs w:val="24"/>
        </w:rPr>
        <w:t>The Data:</w:t>
      </w:r>
    </w:p>
    <w:p w14:paraId="553B5E96" w14:textId="7E58EAA7" w:rsidR="00D05CC7" w:rsidRDefault="00D05CC7" w:rsidP="00D05CC7">
      <w:pPr>
        <w:rPr>
          <w:sz w:val="24"/>
          <w:szCs w:val="24"/>
        </w:rPr>
      </w:pPr>
      <w:r>
        <w:rPr>
          <w:sz w:val="24"/>
          <w:szCs w:val="24"/>
        </w:rPr>
        <w:t>The supermarket has a customer loyalty program.  As an initial buyer incentive plan, the supermarket provided coupons for the organic products to all of the loyalty program participants and collected data that includes whether these customers purchased any of the organic products</w:t>
      </w:r>
      <w:r w:rsidR="00610FA2">
        <w:rPr>
          <w:sz w:val="24"/>
          <w:szCs w:val="24"/>
        </w:rPr>
        <w:t xml:space="preserve"> (</w:t>
      </w:r>
      <w:r w:rsidR="00610FA2" w:rsidRPr="004B68B0">
        <w:rPr>
          <w:sz w:val="24"/>
          <w:szCs w:val="24"/>
          <w:highlight w:val="yellow"/>
        </w:rPr>
        <w:t>organics.</w:t>
      </w:r>
      <w:r w:rsidR="00154C70" w:rsidRPr="004B68B0">
        <w:rPr>
          <w:sz w:val="24"/>
          <w:szCs w:val="24"/>
          <w:highlight w:val="yellow"/>
        </w:rPr>
        <w:t>csv</w:t>
      </w:r>
      <w:r w:rsidR="00610FA2">
        <w:rPr>
          <w:sz w:val="24"/>
          <w:szCs w:val="24"/>
        </w:rPr>
        <w:t>)</w:t>
      </w:r>
      <w:r>
        <w:rPr>
          <w:sz w:val="24"/>
          <w:szCs w:val="24"/>
        </w:rPr>
        <w:t>.</w:t>
      </w:r>
    </w:p>
    <w:p w14:paraId="61A87D2D" w14:textId="77777777" w:rsidR="00D05CC7" w:rsidRDefault="00D05CC7" w:rsidP="00D05CC7">
      <w:pPr>
        <w:rPr>
          <w:sz w:val="24"/>
          <w:szCs w:val="24"/>
        </w:rPr>
      </w:pPr>
      <w:r>
        <w:rPr>
          <w:sz w:val="24"/>
          <w:szCs w:val="24"/>
        </w:rPr>
        <w:t>The ORGANICS data set contains 13 variables and over 22,000 observations.  The variables in the data set are shown below with the appropriate roles and levels:</w:t>
      </w:r>
    </w:p>
    <w:tbl>
      <w:tblPr>
        <w:tblStyle w:val="TableGrid"/>
        <w:tblW w:w="0" w:type="auto"/>
        <w:tblLook w:val="04A0" w:firstRow="1" w:lastRow="0" w:firstColumn="1" w:lastColumn="0" w:noHBand="0" w:noVBand="1"/>
      </w:tblPr>
      <w:tblGrid>
        <w:gridCol w:w="2065"/>
        <w:gridCol w:w="1350"/>
        <w:gridCol w:w="1710"/>
        <w:gridCol w:w="5490"/>
      </w:tblGrid>
      <w:tr w:rsidR="00D05CC7" w14:paraId="7A1F9023" w14:textId="77777777" w:rsidTr="00560611">
        <w:tc>
          <w:tcPr>
            <w:tcW w:w="2065" w:type="dxa"/>
          </w:tcPr>
          <w:p w14:paraId="17D71BA4" w14:textId="77777777" w:rsidR="00D05CC7" w:rsidRPr="00D05CC7" w:rsidRDefault="00D05CC7" w:rsidP="00D05CC7">
            <w:pPr>
              <w:jc w:val="center"/>
              <w:rPr>
                <w:b/>
                <w:sz w:val="24"/>
                <w:szCs w:val="24"/>
              </w:rPr>
            </w:pPr>
            <w:r w:rsidRPr="00D05CC7">
              <w:rPr>
                <w:b/>
                <w:sz w:val="24"/>
                <w:szCs w:val="24"/>
              </w:rPr>
              <w:t>Name</w:t>
            </w:r>
          </w:p>
        </w:tc>
        <w:tc>
          <w:tcPr>
            <w:tcW w:w="1350" w:type="dxa"/>
          </w:tcPr>
          <w:p w14:paraId="324C1275" w14:textId="77777777" w:rsidR="00D05CC7" w:rsidRPr="00D05CC7" w:rsidRDefault="00D05CC7" w:rsidP="00D05CC7">
            <w:pPr>
              <w:jc w:val="center"/>
              <w:rPr>
                <w:b/>
                <w:sz w:val="24"/>
                <w:szCs w:val="24"/>
              </w:rPr>
            </w:pPr>
            <w:r w:rsidRPr="00D05CC7">
              <w:rPr>
                <w:b/>
                <w:sz w:val="24"/>
                <w:szCs w:val="24"/>
              </w:rPr>
              <w:t>Model Role</w:t>
            </w:r>
          </w:p>
        </w:tc>
        <w:tc>
          <w:tcPr>
            <w:tcW w:w="1710" w:type="dxa"/>
          </w:tcPr>
          <w:p w14:paraId="2B6CEEF8" w14:textId="77777777" w:rsidR="00D05CC7" w:rsidRPr="00D05CC7" w:rsidRDefault="00D05CC7" w:rsidP="00D05CC7">
            <w:pPr>
              <w:jc w:val="center"/>
              <w:rPr>
                <w:b/>
                <w:sz w:val="24"/>
                <w:szCs w:val="24"/>
              </w:rPr>
            </w:pPr>
            <w:r w:rsidRPr="00D05CC7">
              <w:rPr>
                <w:b/>
                <w:sz w:val="24"/>
                <w:szCs w:val="24"/>
              </w:rPr>
              <w:t>Measurement Level</w:t>
            </w:r>
          </w:p>
        </w:tc>
        <w:tc>
          <w:tcPr>
            <w:tcW w:w="5490" w:type="dxa"/>
          </w:tcPr>
          <w:p w14:paraId="0D18591E" w14:textId="77777777" w:rsidR="00D05CC7" w:rsidRPr="00D05CC7" w:rsidRDefault="00D05CC7" w:rsidP="00D05CC7">
            <w:pPr>
              <w:jc w:val="center"/>
              <w:rPr>
                <w:b/>
                <w:sz w:val="24"/>
                <w:szCs w:val="24"/>
              </w:rPr>
            </w:pPr>
            <w:r w:rsidRPr="00D05CC7">
              <w:rPr>
                <w:b/>
                <w:sz w:val="24"/>
                <w:szCs w:val="24"/>
              </w:rPr>
              <w:t>Description</w:t>
            </w:r>
          </w:p>
        </w:tc>
      </w:tr>
      <w:tr w:rsidR="00D05CC7" w14:paraId="113FAD37" w14:textId="77777777" w:rsidTr="00560611">
        <w:tc>
          <w:tcPr>
            <w:tcW w:w="2065" w:type="dxa"/>
          </w:tcPr>
          <w:p w14:paraId="27E9906B" w14:textId="77777777" w:rsidR="00D05CC7" w:rsidRDefault="00D05CC7" w:rsidP="00D05CC7">
            <w:pPr>
              <w:rPr>
                <w:sz w:val="24"/>
                <w:szCs w:val="24"/>
              </w:rPr>
            </w:pPr>
            <w:r>
              <w:rPr>
                <w:sz w:val="24"/>
                <w:szCs w:val="24"/>
              </w:rPr>
              <w:t>ID</w:t>
            </w:r>
          </w:p>
        </w:tc>
        <w:tc>
          <w:tcPr>
            <w:tcW w:w="1350" w:type="dxa"/>
          </w:tcPr>
          <w:p w14:paraId="46561C88" w14:textId="77777777" w:rsidR="00D05CC7" w:rsidRDefault="00D05CC7" w:rsidP="00D05CC7">
            <w:pPr>
              <w:rPr>
                <w:sz w:val="24"/>
                <w:szCs w:val="24"/>
              </w:rPr>
            </w:pPr>
            <w:r>
              <w:rPr>
                <w:sz w:val="24"/>
                <w:szCs w:val="24"/>
              </w:rPr>
              <w:t>ID</w:t>
            </w:r>
          </w:p>
        </w:tc>
        <w:tc>
          <w:tcPr>
            <w:tcW w:w="1710" w:type="dxa"/>
          </w:tcPr>
          <w:p w14:paraId="70916811" w14:textId="77777777" w:rsidR="00D05CC7" w:rsidRDefault="00D05CC7" w:rsidP="00D05CC7">
            <w:pPr>
              <w:rPr>
                <w:sz w:val="24"/>
                <w:szCs w:val="24"/>
              </w:rPr>
            </w:pPr>
            <w:r>
              <w:rPr>
                <w:sz w:val="24"/>
                <w:szCs w:val="24"/>
              </w:rPr>
              <w:t>Nominal</w:t>
            </w:r>
          </w:p>
        </w:tc>
        <w:tc>
          <w:tcPr>
            <w:tcW w:w="5490" w:type="dxa"/>
          </w:tcPr>
          <w:p w14:paraId="15524C24" w14:textId="77777777" w:rsidR="00D05CC7" w:rsidRDefault="00D05CC7" w:rsidP="00D05CC7">
            <w:pPr>
              <w:rPr>
                <w:sz w:val="24"/>
                <w:szCs w:val="24"/>
              </w:rPr>
            </w:pPr>
            <w:r>
              <w:rPr>
                <w:sz w:val="24"/>
                <w:szCs w:val="24"/>
              </w:rPr>
              <w:t>Customer loyalty identification number</w:t>
            </w:r>
          </w:p>
        </w:tc>
      </w:tr>
      <w:tr w:rsidR="00D05CC7" w14:paraId="2D4CC7A3" w14:textId="77777777" w:rsidTr="00560611">
        <w:tc>
          <w:tcPr>
            <w:tcW w:w="2065" w:type="dxa"/>
          </w:tcPr>
          <w:p w14:paraId="52E4C9EE" w14:textId="77777777" w:rsidR="00D05CC7" w:rsidRDefault="00D05CC7" w:rsidP="00D05CC7">
            <w:pPr>
              <w:rPr>
                <w:sz w:val="24"/>
                <w:szCs w:val="24"/>
              </w:rPr>
            </w:pPr>
            <w:proofErr w:type="spellStart"/>
            <w:r>
              <w:rPr>
                <w:sz w:val="24"/>
                <w:szCs w:val="24"/>
              </w:rPr>
              <w:t>DemAffl</w:t>
            </w:r>
            <w:proofErr w:type="spellEnd"/>
          </w:p>
        </w:tc>
        <w:tc>
          <w:tcPr>
            <w:tcW w:w="1350" w:type="dxa"/>
          </w:tcPr>
          <w:p w14:paraId="2E239D15" w14:textId="77777777" w:rsidR="00D05CC7" w:rsidRDefault="00D05CC7" w:rsidP="00D05CC7">
            <w:pPr>
              <w:rPr>
                <w:sz w:val="24"/>
                <w:szCs w:val="24"/>
              </w:rPr>
            </w:pPr>
            <w:r>
              <w:rPr>
                <w:sz w:val="24"/>
                <w:szCs w:val="24"/>
              </w:rPr>
              <w:t>Input</w:t>
            </w:r>
          </w:p>
        </w:tc>
        <w:tc>
          <w:tcPr>
            <w:tcW w:w="1710" w:type="dxa"/>
          </w:tcPr>
          <w:p w14:paraId="274DFE81" w14:textId="77777777" w:rsidR="00D05CC7" w:rsidRDefault="00D05CC7" w:rsidP="00D05CC7">
            <w:pPr>
              <w:rPr>
                <w:sz w:val="24"/>
                <w:szCs w:val="24"/>
              </w:rPr>
            </w:pPr>
            <w:r>
              <w:rPr>
                <w:sz w:val="24"/>
                <w:szCs w:val="24"/>
              </w:rPr>
              <w:t>Interval</w:t>
            </w:r>
          </w:p>
        </w:tc>
        <w:tc>
          <w:tcPr>
            <w:tcW w:w="5490" w:type="dxa"/>
          </w:tcPr>
          <w:p w14:paraId="76296677" w14:textId="77777777" w:rsidR="00D05CC7" w:rsidRDefault="00714361" w:rsidP="00D05CC7">
            <w:pPr>
              <w:rPr>
                <w:sz w:val="24"/>
                <w:szCs w:val="24"/>
              </w:rPr>
            </w:pPr>
            <w:r>
              <w:rPr>
                <w:sz w:val="24"/>
                <w:szCs w:val="24"/>
              </w:rPr>
              <w:t>Affluence grade on a scale from 1 to 30</w:t>
            </w:r>
          </w:p>
        </w:tc>
      </w:tr>
      <w:tr w:rsidR="00D05CC7" w14:paraId="795BE441" w14:textId="77777777" w:rsidTr="00560611">
        <w:tc>
          <w:tcPr>
            <w:tcW w:w="2065" w:type="dxa"/>
          </w:tcPr>
          <w:p w14:paraId="75937AF9" w14:textId="77777777" w:rsidR="00D05CC7" w:rsidRDefault="00D05CC7" w:rsidP="00D05CC7">
            <w:pPr>
              <w:rPr>
                <w:sz w:val="24"/>
                <w:szCs w:val="24"/>
              </w:rPr>
            </w:pPr>
            <w:proofErr w:type="spellStart"/>
            <w:r>
              <w:rPr>
                <w:sz w:val="24"/>
                <w:szCs w:val="24"/>
              </w:rPr>
              <w:t>DemAge</w:t>
            </w:r>
            <w:proofErr w:type="spellEnd"/>
          </w:p>
        </w:tc>
        <w:tc>
          <w:tcPr>
            <w:tcW w:w="1350" w:type="dxa"/>
          </w:tcPr>
          <w:p w14:paraId="35E19C97" w14:textId="77777777" w:rsidR="00D05CC7" w:rsidRDefault="00D05CC7" w:rsidP="00D05CC7">
            <w:pPr>
              <w:rPr>
                <w:sz w:val="24"/>
                <w:szCs w:val="24"/>
              </w:rPr>
            </w:pPr>
            <w:r>
              <w:rPr>
                <w:sz w:val="24"/>
                <w:szCs w:val="24"/>
              </w:rPr>
              <w:t>Input</w:t>
            </w:r>
          </w:p>
        </w:tc>
        <w:tc>
          <w:tcPr>
            <w:tcW w:w="1710" w:type="dxa"/>
          </w:tcPr>
          <w:p w14:paraId="2B4129B1" w14:textId="77777777" w:rsidR="00D05CC7" w:rsidRDefault="00D05CC7" w:rsidP="00D05CC7">
            <w:pPr>
              <w:rPr>
                <w:sz w:val="24"/>
                <w:szCs w:val="24"/>
              </w:rPr>
            </w:pPr>
            <w:r>
              <w:rPr>
                <w:sz w:val="24"/>
                <w:szCs w:val="24"/>
              </w:rPr>
              <w:t>Interval</w:t>
            </w:r>
          </w:p>
        </w:tc>
        <w:tc>
          <w:tcPr>
            <w:tcW w:w="5490" w:type="dxa"/>
          </w:tcPr>
          <w:p w14:paraId="7DE94729" w14:textId="77777777" w:rsidR="00D05CC7" w:rsidRDefault="00D05CC7" w:rsidP="00D05CC7">
            <w:pPr>
              <w:rPr>
                <w:sz w:val="24"/>
                <w:szCs w:val="24"/>
              </w:rPr>
            </w:pPr>
            <w:r>
              <w:rPr>
                <w:sz w:val="24"/>
                <w:szCs w:val="24"/>
              </w:rPr>
              <w:t>Age, in years</w:t>
            </w:r>
          </w:p>
        </w:tc>
      </w:tr>
      <w:tr w:rsidR="00D05CC7" w14:paraId="20997495" w14:textId="77777777" w:rsidTr="00560611">
        <w:tc>
          <w:tcPr>
            <w:tcW w:w="2065" w:type="dxa"/>
          </w:tcPr>
          <w:p w14:paraId="55509543" w14:textId="77777777" w:rsidR="00D05CC7" w:rsidRDefault="00D05CC7" w:rsidP="00D05CC7">
            <w:pPr>
              <w:rPr>
                <w:sz w:val="24"/>
                <w:szCs w:val="24"/>
              </w:rPr>
            </w:pPr>
            <w:proofErr w:type="spellStart"/>
            <w:r>
              <w:rPr>
                <w:sz w:val="24"/>
                <w:szCs w:val="24"/>
              </w:rPr>
              <w:t>DemCluster</w:t>
            </w:r>
            <w:proofErr w:type="spellEnd"/>
          </w:p>
        </w:tc>
        <w:tc>
          <w:tcPr>
            <w:tcW w:w="1350" w:type="dxa"/>
          </w:tcPr>
          <w:p w14:paraId="0F7B0ABA" w14:textId="77777777" w:rsidR="00D05CC7" w:rsidRDefault="00D05CC7" w:rsidP="00D05CC7">
            <w:pPr>
              <w:rPr>
                <w:sz w:val="24"/>
                <w:szCs w:val="24"/>
              </w:rPr>
            </w:pPr>
            <w:r>
              <w:rPr>
                <w:sz w:val="24"/>
                <w:szCs w:val="24"/>
              </w:rPr>
              <w:t>Rejected</w:t>
            </w:r>
          </w:p>
        </w:tc>
        <w:tc>
          <w:tcPr>
            <w:tcW w:w="1710" w:type="dxa"/>
          </w:tcPr>
          <w:p w14:paraId="7E573DCF" w14:textId="77777777" w:rsidR="00D05CC7" w:rsidRDefault="00D05CC7" w:rsidP="00D05CC7">
            <w:pPr>
              <w:rPr>
                <w:sz w:val="24"/>
                <w:szCs w:val="24"/>
              </w:rPr>
            </w:pPr>
            <w:r>
              <w:rPr>
                <w:sz w:val="24"/>
                <w:szCs w:val="24"/>
              </w:rPr>
              <w:t>Nominal</w:t>
            </w:r>
          </w:p>
        </w:tc>
        <w:tc>
          <w:tcPr>
            <w:tcW w:w="5490" w:type="dxa"/>
          </w:tcPr>
          <w:p w14:paraId="73EB2FE6" w14:textId="77777777" w:rsidR="00D05CC7" w:rsidRDefault="00D05CC7" w:rsidP="00D05CC7">
            <w:pPr>
              <w:rPr>
                <w:sz w:val="24"/>
                <w:szCs w:val="24"/>
              </w:rPr>
            </w:pPr>
            <w:r>
              <w:rPr>
                <w:sz w:val="24"/>
                <w:szCs w:val="24"/>
              </w:rPr>
              <w:t>Type of residential neighborhood</w:t>
            </w:r>
          </w:p>
        </w:tc>
      </w:tr>
      <w:tr w:rsidR="00D05CC7" w14:paraId="2FA75DAC" w14:textId="77777777" w:rsidTr="00560611">
        <w:tc>
          <w:tcPr>
            <w:tcW w:w="2065" w:type="dxa"/>
          </w:tcPr>
          <w:p w14:paraId="3A1A2C81" w14:textId="77777777" w:rsidR="00D05CC7" w:rsidRDefault="00D05CC7" w:rsidP="00D05CC7">
            <w:pPr>
              <w:rPr>
                <w:sz w:val="24"/>
                <w:szCs w:val="24"/>
              </w:rPr>
            </w:pPr>
            <w:proofErr w:type="spellStart"/>
            <w:r>
              <w:rPr>
                <w:sz w:val="24"/>
                <w:szCs w:val="24"/>
              </w:rPr>
              <w:t>DemClusterGroup</w:t>
            </w:r>
            <w:proofErr w:type="spellEnd"/>
          </w:p>
        </w:tc>
        <w:tc>
          <w:tcPr>
            <w:tcW w:w="1350" w:type="dxa"/>
          </w:tcPr>
          <w:p w14:paraId="192A296E" w14:textId="77777777" w:rsidR="00D05CC7" w:rsidRDefault="00D05CC7" w:rsidP="00D05CC7">
            <w:pPr>
              <w:rPr>
                <w:sz w:val="24"/>
                <w:szCs w:val="24"/>
              </w:rPr>
            </w:pPr>
            <w:r>
              <w:rPr>
                <w:sz w:val="24"/>
                <w:szCs w:val="24"/>
              </w:rPr>
              <w:t>Input</w:t>
            </w:r>
          </w:p>
        </w:tc>
        <w:tc>
          <w:tcPr>
            <w:tcW w:w="1710" w:type="dxa"/>
          </w:tcPr>
          <w:p w14:paraId="01842F44" w14:textId="77777777" w:rsidR="00D05CC7" w:rsidRDefault="00D05CC7" w:rsidP="00D05CC7">
            <w:pPr>
              <w:rPr>
                <w:sz w:val="24"/>
                <w:szCs w:val="24"/>
              </w:rPr>
            </w:pPr>
            <w:r>
              <w:rPr>
                <w:sz w:val="24"/>
                <w:szCs w:val="24"/>
              </w:rPr>
              <w:t>Nominal</w:t>
            </w:r>
          </w:p>
        </w:tc>
        <w:tc>
          <w:tcPr>
            <w:tcW w:w="5490" w:type="dxa"/>
          </w:tcPr>
          <w:p w14:paraId="4715F010" w14:textId="77777777" w:rsidR="00D05CC7" w:rsidRDefault="00D05CC7" w:rsidP="00D05CC7">
            <w:pPr>
              <w:rPr>
                <w:sz w:val="24"/>
                <w:szCs w:val="24"/>
              </w:rPr>
            </w:pPr>
            <w:r>
              <w:rPr>
                <w:sz w:val="24"/>
                <w:szCs w:val="24"/>
              </w:rPr>
              <w:t>Neighborhood group</w:t>
            </w:r>
          </w:p>
        </w:tc>
      </w:tr>
      <w:tr w:rsidR="00D05CC7" w14:paraId="5220F485" w14:textId="77777777" w:rsidTr="00560611">
        <w:tc>
          <w:tcPr>
            <w:tcW w:w="2065" w:type="dxa"/>
          </w:tcPr>
          <w:p w14:paraId="42C155D8" w14:textId="77777777" w:rsidR="00D05CC7" w:rsidRDefault="00D05CC7" w:rsidP="00D05CC7">
            <w:pPr>
              <w:rPr>
                <w:sz w:val="24"/>
                <w:szCs w:val="24"/>
              </w:rPr>
            </w:pPr>
            <w:proofErr w:type="spellStart"/>
            <w:r>
              <w:rPr>
                <w:sz w:val="24"/>
                <w:szCs w:val="24"/>
              </w:rPr>
              <w:t>DemGender</w:t>
            </w:r>
            <w:proofErr w:type="spellEnd"/>
          </w:p>
        </w:tc>
        <w:tc>
          <w:tcPr>
            <w:tcW w:w="1350" w:type="dxa"/>
          </w:tcPr>
          <w:p w14:paraId="0E070874" w14:textId="77777777" w:rsidR="00D05CC7" w:rsidRDefault="00D05CC7" w:rsidP="00D05CC7">
            <w:pPr>
              <w:rPr>
                <w:sz w:val="24"/>
                <w:szCs w:val="24"/>
              </w:rPr>
            </w:pPr>
            <w:r>
              <w:rPr>
                <w:sz w:val="24"/>
                <w:szCs w:val="24"/>
              </w:rPr>
              <w:t>Input</w:t>
            </w:r>
          </w:p>
        </w:tc>
        <w:tc>
          <w:tcPr>
            <w:tcW w:w="1710" w:type="dxa"/>
          </w:tcPr>
          <w:p w14:paraId="3EDBFA78" w14:textId="77777777" w:rsidR="00D05CC7" w:rsidRDefault="00D05CC7" w:rsidP="00D05CC7">
            <w:pPr>
              <w:rPr>
                <w:sz w:val="24"/>
                <w:szCs w:val="24"/>
              </w:rPr>
            </w:pPr>
            <w:r>
              <w:rPr>
                <w:sz w:val="24"/>
                <w:szCs w:val="24"/>
              </w:rPr>
              <w:t>Nominal</w:t>
            </w:r>
          </w:p>
        </w:tc>
        <w:tc>
          <w:tcPr>
            <w:tcW w:w="5490" w:type="dxa"/>
          </w:tcPr>
          <w:p w14:paraId="1824AD81" w14:textId="77777777" w:rsidR="00D05CC7" w:rsidRDefault="00D05CC7" w:rsidP="00D05CC7">
            <w:pPr>
              <w:rPr>
                <w:sz w:val="24"/>
                <w:szCs w:val="24"/>
              </w:rPr>
            </w:pPr>
            <w:r>
              <w:rPr>
                <w:sz w:val="24"/>
                <w:szCs w:val="24"/>
              </w:rPr>
              <w:t>M = male, F = female, U = unknown</w:t>
            </w:r>
          </w:p>
        </w:tc>
      </w:tr>
      <w:tr w:rsidR="00D05CC7" w14:paraId="31AD5E99" w14:textId="77777777" w:rsidTr="00560611">
        <w:tc>
          <w:tcPr>
            <w:tcW w:w="2065" w:type="dxa"/>
          </w:tcPr>
          <w:p w14:paraId="5551772B" w14:textId="77777777" w:rsidR="00D05CC7" w:rsidRDefault="00D05CC7" w:rsidP="00D05CC7">
            <w:pPr>
              <w:rPr>
                <w:sz w:val="24"/>
                <w:szCs w:val="24"/>
              </w:rPr>
            </w:pPr>
            <w:proofErr w:type="spellStart"/>
            <w:r>
              <w:rPr>
                <w:sz w:val="24"/>
                <w:szCs w:val="24"/>
              </w:rPr>
              <w:t>DemRegion</w:t>
            </w:r>
            <w:proofErr w:type="spellEnd"/>
          </w:p>
        </w:tc>
        <w:tc>
          <w:tcPr>
            <w:tcW w:w="1350" w:type="dxa"/>
          </w:tcPr>
          <w:p w14:paraId="31559932" w14:textId="77777777" w:rsidR="00D05CC7" w:rsidRDefault="00D05CC7" w:rsidP="00D05CC7">
            <w:pPr>
              <w:rPr>
                <w:sz w:val="24"/>
                <w:szCs w:val="24"/>
              </w:rPr>
            </w:pPr>
            <w:r>
              <w:rPr>
                <w:sz w:val="24"/>
                <w:szCs w:val="24"/>
              </w:rPr>
              <w:t>Input</w:t>
            </w:r>
          </w:p>
        </w:tc>
        <w:tc>
          <w:tcPr>
            <w:tcW w:w="1710" w:type="dxa"/>
          </w:tcPr>
          <w:p w14:paraId="3BE2CE35" w14:textId="77777777" w:rsidR="00D05CC7" w:rsidRDefault="00D05CC7" w:rsidP="00D05CC7">
            <w:pPr>
              <w:rPr>
                <w:sz w:val="24"/>
                <w:szCs w:val="24"/>
              </w:rPr>
            </w:pPr>
            <w:r>
              <w:rPr>
                <w:sz w:val="24"/>
                <w:szCs w:val="24"/>
              </w:rPr>
              <w:t>Nominal</w:t>
            </w:r>
          </w:p>
        </w:tc>
        <w:tc>
          <w:tcPr>
            <w:tcW w:w="5490" w:type="dxa"/>
          </w:tcPr>
          <w:p w14:paraId="070DA631" w14:textId="77777777" w:rsidR="00D05CC7" w:rsidRDefault="00D05CC7" w:rsidP="00D05CC7">
            <w:pPr>
              <w:rPr>
                <w:sz w:val="24"/>
                <w:szCs w:val="24"/>
              </w:rPr>
            </w:pPr>
            <w:r>
              <w:rPr>
                <w:sz w:val="24"/>
                <w:szCs w:val="24"/>
              </w:rPr>
              <w:t>Geographic region</w:t>
            </w:r>
          </w:p>
        </w:tc>
      </w:tr>
      <w:tr w:rsidR="00D05CC7" w14:paraId="72064E17" w14:textId="77777777" w:rsidTr="00560611">
        <w:tc>
          <w:tcPr>
            <w:tcW w:w="2065" w:type="dxa"/>
          </w:tcPr>
          <w:p w14:paraId="6312E148" w14:textId="77777777" w:rsidR="00D05CC7" w:rsidRDefault="00D05CC7" w:rsidP="00D05CC7">
            <w:pPr>
              <w:rPr>
                <w:sz w:val="24"/>
                <w:szCs w:val="24"/>
              </w:rPr>
            </w:pPr>
            <w:proofErr w:type="spellStart"/>
            <w:r>
              <w:rPr>
                <w:sz w:val="24"/>
                <w:szCs w:val="24"/>
              </w:rPr>
              <w:t>DemTVReg</w:t>
            </w:r>
            <w:proofErr w:type="spellEnd"/>
          </w:p>
        </w:tc>
        <w:tc>
          <w:tcPr>
            <w:tcW w:w="1350" w:type="dxa"/>
          </w:tcPr>
          <w:p w14:paraId="66596EDB" w14:textId="77777777" w:rsidR="00D05CC7" w:rsidRDefault="00D05CC7" w:rsidP="00D05CC7">
            <w:pPr>
              <w:rPr>
                <w:sz w:val="24"/>
                <w:szCs w:val="24"/>
              </w:rPr>
            </w:pPr>
            <w:r>
              <w:rPr>
                <w:sz w:val="24"/>
                <w:szCs w:val="24"/>
              </w:rPr>
              <w:t>Input</w:t>
            </w:r>
          </w:p>
        </w:tc>
        <w:tc>
          <w:tcPr>
            <w:tcW w:w="1710" w:type="dxa"/>
          </w:tcPr>
          <w:p w14:paraId="0FFEB063" w14:textId="77777777" w:rsidR="00D05CC7" w:rsidRDefault="00D05CC7" w:rsidP="00D05CC7">
            <w:pPr>
              <w:rPr>
                <w:sz w:val="24"/>
                <w:szCs w:val="24"/>
              </w:rPr>
            </w:pPr>
            <w:r>
              <w:rPr>
                <w:sz w:val="24"/>
                <w:szCs w:val="24"/>
              </w:rPr>
              <w:t>Nominal</w:t>
            </w:r>
          </w:p>
        </w:tc>
        <w:tc>
          <w:tcPr>
            <w:tcW w:w="5490" w:type="dxa"/>
          </w:tcPr>
          <w:p w14:paraId="38C17DDD" w14:textId="77777777" w:rsidR="00D05CC7" w:rsidRDefault="00D05CC7" w:rsidP="00D05CC7">
            <w:pPr>
              <w:rPr>
                <w:sz w:val="24"/>
                <w:szCs w:val="24"/>
              </w:rPr>
            </w:pPr>
            <w:r>
              <w:rPr>
                <w:sz w:val="24"/>
                <w:szCs w:val="24"/>
              </w:rPr>
              <w:t>Television region</w:t>
            </w:r>
          </w:p>
        </w:tc>
      </w:tr>
      <w:tr w:rsidR="00D05CC7" w14:paraId="59276748" w14:textId="77777777" w:rsidTr="00560611">
        <w:tc>
          <w:tcPr>
            <w:tcW w:w="2065" w:type="dxa"/>
          </w:tcPr>
          <w:p w14:paraId="76EEBB25" w14:textId="77777777" w:rsidR="00D05CC7" w:rsidRDefault="00D05CC7" w:rsidP="00D05CC7">
            <w:pPr>
              <w:rPr>
                <w:sz w:val="24"/>
                <w:szCs w:val="24"/>
              </w:rPr>
            </w:pPr>
            <w:proofErr w:type="spellStart"/>
            <w:r>
              <w:rPr>
                <w:sz w:val="24"/>
                <w:szCs w:val="24"/>
              </w:rPr>
              <w:t>PromClass</w:t>
            </w:r>
            <w:proofErr w:type="spellEnd"/>
          </w:p>
        </w:tc>
        <w:tc>
          <w:tcPr>
            <w:tcW w:w="1350" w:type="dxa"/>
          </w:tcPr>
          <w:p w14:paraId="3F8E5EC5" w14:textId="77777777" w:rsidR="00D05CC7" w:rsidRDefault="00D05CC7" w:rsidP="00D05CC7">
            <w:pPr>
              <w:rPr>
                <w:sz w:val="24"/>
                <w:szCs w:val="24"/>
              </w:rPr>
            </w:pPr>
            <w:r>
              <w:rPr>
                <w:sz w:val="24"/>
                <w:szCs w:val="24"/>
              </w:rPr>
              <w:t>Input</w:t>
            </w:r>
          </w:p>
        </w:tc>
        <w:tc>
          <w:tcPr>
            <w:tcW w:w="1710" w:type="dxa"/>
          </w:tcPr>
          <w:p w14:paraId="53D68DCC" w14:textId="77777777" w:rsidR="00D05CC7" w:rsidRDefault="00D05CC7" w:rsidP="00D05CC7">
            <w:pPr>
              <w:rPr>
                <w:sz w:val="24"/>
                <w:szCs w:val="24"/>
              </w:rPr>
            </w:pPr>
            <w:r>
              <w:rPr>
                <w:sz w:val="24"/>
                <w:szCs w:val="24"/>
              </w:rPr>
              <w:t>Nominal</w:t>
            </w:r>
          </w:p>
        </w:tc>
        <w:tc>
          <w:tcPr>
            <w:tcW w:w="5490" w:type="dxa"/>
          </w:tcPr>
          <w:p w14:paraId="690AA9F7" w14:textId="77777777" w:rsidR="00D05CC7" w:rsidRDefault="00D05CC7" w:rsidP="00D05CC7">
            <w:pPr>
              <w:rPr>
                <w:sz w:val="24"/>
                <w:szCs w:val="24"/>
              </w:rPr>
            </w:pPr>
            <w:r>
              <w:rPr>
                <w:sz w:val="24"/>
                <w:szCs w:val="24"/>
              </w:rPr>
              <w:t>Loyalty status: tin, silver, gold, or platinum</w:t>
            </w:r>
          </w:p>
        </w:tc>
      </w:tr>
      <w:tr w:rsidR="00D05CC7" w14:paraId="208FDE54" w14:textId="77777777" w:rsidTr="00560611">
        <w:tc>
          <w:tcPr>
            <w:tcW w:w="2065" w:type="dxa"/>
          </w:tcPr>
          <w:p w14:paraId="57B22D57" w14:textId="77777777" w:rsidR="00D05CC7" w:rsidRDefault="00714361" w:rsidP="00714361">
            <w:pPr>
              <w:rPr>
                <w:sz w:val="24"/>
                <w:szCs w:val="24"/>
              </w:rPr>
            </w:pPr>
            <w:proofErr w:type="spellStart"/>
            <w:r>
              <w:rPr>
                <w:sz w:val="24"/>
                <w:szCs w:val="24"/>
              </w:rPr>
              <w:t>PromSpend</w:t>
            </w:r>
            <w:proofErr w:type="spellEnd"/>
          </w:p>
        </w:tc>
        <w:tc>
          <w:tcPr>
            <w:tcW w:w="1350" w:type="dxa"/>
          </w:tcPr>
          <w:p w14:paraId="698249EE" w14:textId="77777777" w:rsidR="00D05CC7" w:rsidRDefault="00714361" w:rsidP="00D05CC7">
            <w:pPr>
              <w:rPr>
                <w:sz w:val="24"/>
                <w:szCs w:val="24"/>
              </w:rPr>
            </w:pPr>
            <w:r>
              <w:rPr>
                <w:sz w:val="24"/>
                <w:szCs w:val="24"/>
              </w:rPr>
              <w:t>Input</w:t>
            </w:r>
          </w:p>
        </w:tc>
        <w:tc>
          <w:tcPr>
            <w:tcW w:w="1710" w:type="dxa"/>
          </w:tcPr>
          <w:p w14:paraId="465B1BCF" w14:textId="77777777" w:rsidR="00D05CC7" w:rsidRDefault="00714361" w:rsidP="00D05CC7">
            <w:pPr>
              <w:rPr>
                <w:sz w:val="24"/>
                <w:szCs w:val="24"/>
              </w:rPr>
            </w:pPr>
            <w:r>
              <w:rPr>
                <w:sz w:val="24"/>
                <w:szCs w:val="24"/>
              </w:rPr>
              <w:t>Interval</w:t>
            </w:r>
          </w:p>
        </w:tc>
        <w:tc>
          <w:tcPr>
            <w:tcW w:w="5490" w:type="dxa"/>
          </w:tcPr>
          <w:p w14:paraId="3046A0B4" w14:textId="77777777" w:rsidR="00D05CC7" w:rsidRDefault="00714361" w:rsidP="00D05CC7">
            <w:pPr>
              <w:rPr>
                <w:sz w:val="24"/>
                <w:szCs w:val="24"/>
              </w:rPr>
            </w:pPr>
            <w:r>
              <w:rPr>
                <w:sz w:val="24"/>
                <w:szCs w:val="24"/>
              </w:rPr>
              <w:t>Total amount spent</w:t>
            </w:r>
            <w:r w:rsidR="00713C32">
              <w:rPr>
                <w:sz w:val="24"/>
                <w:szCs w:val="24"/>
              </w:rPr>
              <w:t xml:space="preserve"> in the store this year</w:t>
            </w:r>
          </w:p>
        </w:tc>
      </w:tr>
      <w:tr w:rsidR="00D05CC7" w14:paraId="1EE68BBB" w14:textId="77777777" w:rsidTr="00560611">
        <w:tc>
          <w:tcPr>
            <w:tcW w:w="2065" w:type="dxa"/>
          </w:tcPr>
          <w:p w14:paraId="4A50F430" w14:textId="77777777" w:rsidR="00D05CC7" w:rsidRDefault="00714361" w:rsidP="00D05CC7">
            <w:pPr>
              <w:rPr>
                <w:sz w:val="24"/>
                <w:szCs w:val="24"/>
              </w:rPr>
            </w:pPr>
            <w:proofErr w:type="spellStart"/>
            <w:r>
              <w:rPr>
                <w:sz w:val="24"/>
                <w:szCs w:val="24"/>
              </w:rPr>
              <w:t>PromTime</w:t>
            </w:r>
            <w:proofErr w:type="spellEnd"/>
          </w:p>
        </w:tc>
        <w:tc>
          <w:tcPr>
            <w:tcW w:w="1350" w:type="dxa"/>
          </w:tcPr>
          <w:p w14:paraId="1EB4ADB5" w14:textId="77777777" w:rsidR="00D05CC7" w:rsidRDefault="00714361" w:rsidP="00D05CC7">
            <w:pPr>
              <w:rPr>
                <w:sz w:val="24"/>
                <w:szCs w:val="24"/>
              </w:rPr>
            </w:pPr>
            <w:r>
              <w:rPr>
                <w:sz w:val="24"/>
                <w:szCs w:val="24"/>
              </w:rPr>
              <w:t>Input</w:t>
            </w:r>
          </w:p>
        </w:tc>
        <w:tc>
          <w:tcPr>
            <w:tcW w:w="1710" w:type="dxa"/>
          </w:tcPr>
          <w:p w14:paraId="1478AB2F" w14:textId="77777777" w:rsidR="00D05CC7" w:rsidRDefault="00714361" w:rsidP="00D05CC7">
            <w:pPr>
              <w:rPr>
                <w:sz w:val="24"/>
                <w:szCs w:val="24"/>
              </w:rPr>
            </w:pPr>
            <w:r>
              <w:rPr>
                <w:sz w:val="24"/>
                <w:szCs w:val="24"/>
              </w:rPr>
              <w:t>Interval</w:t>
            </w:r>
          </w:p>
        </w:tc>
        <w:tc>
          <w:tcPr>
            <w:tcW w:w="5490" w:type="dxa"/>
          </w:tcPr>
          <w:p w14:paraId="744BE6EA" w14:textId="77777777" w:rsidR="00D05CC7" w:rsidRDefault="00714361" w:rsidP="00D05CC7">
            <w:pPr>
              <w:rPr>
                <w:sz w:val="24"/>
                <w:szCs w:val="24"/>
              </w:rPr>
            </w:pPr>
            <w:r>
              <w:rPr>
                <w:sz w:val="24"/>
                <w:szCs w:val="24"/>
              </w:rPr>
              <w:t>Time as loyalty card member</w:t>
            </w:r>
          </w:p>
        </w:tc>
      </w:tr>
      <w:tr w:rsidR="00D05CC7" w14:paraId="4141E5B1" w14:textId="77777777" w:rsidTr="00560611">
        <w:tc>
          <w:tcPr>
            <w:tcW w:w="2065" w:type="dxa"/>
          </w:tcPr>
          <w:p w14:paraId="0D8B4DFE" w14:textId="77777777" w:rsidR="00D05CC7" w:rsidRPr="00B263A9" w:rsidRDefault="00714361" w:rsidP="00D05CC7">
            <w:pPr>
              <w:rPr>
                <w:sz w:val="24"/>
                <w:szCs w:val="24"/>
                <w:highlight w:val="yellow"/>
              </w:rPr>
            </w:pPr>
            <w:proofErr w:type="spellStart"/>
            <w:r w:rsidRPr="00B263A9">
              <w:rPr>
                <w:sz w:val="24"/>
                <w:szCs w:val="24"/>
                <w:highlight w:val="yellow"/>
              </w:rPr>
              <w:t>TargetBuy</w:t>
            </w:r>
            <w:proofErr w:type="spellEnd"/>
          </w:p>
        </w:tc>
        <w:tc>
          <w:tcPr>
            <w:tcW w:w="1350" w:type="dxa"/>
          </w:tcPr>
          <w:p w14:paraId="343BC092" w14:textId="77777777" w:rsidR="00D05CC7" w:rsidRDefault="00714361" w:rsidP="00D05CC7">
            <w:pPr>
              <w:rPr>
                <w:sz w:val="24"/>
                <w:szCs w:val="24"/>
              </w:rPr>
            </w:pPr>
            <w:r>
              <w:rPr>
                <w:sz w:val="24"/>
                <w:szCs w:val="24"/>
              </w:rPr>
              <w:t>Target</w:t>
            </w:r>
          </w:p>
        </w:tc>
        <w:tc>
          <w:tcPr>
            <w:tcW w:w="1710" w:type="dxa"/>
          </w:tcPr>
          <w:p w14:paraId="73577CD3" w14:textId="77777777" w:rsidR="00D05CC7" w:rsidRDefault="00714361" w:rsidP="00D05CC7">
            <w:pPr>
              <w:rPr>
                <w:sz w:val="24"/>
                <w:szCs w:val="24"/>
              </w:rPr>
            </w:pPr>
            <w:r>
              <w:rPr>
                <w:sz w:val="24"/>
                <w:szCs w:val="24"/>
              </w:rPr>
              <w:t>Binary</w:t>
            </w:r>
          </w:p>
        </w:tc>
        <w:tc>
          <w:tcPr>
            <w:tcW w:w="5490" w:type="dxa"/>
          </w:tcPr>
          <w:p w14:paraId="7E5C980B" w14:textId="77777777" w:rsidR="00D05CC7" w:rsidRDefault="00714361" w:rsidP="00D05CC7">
            <w:pPr>
              <w:rPr>
                <w:sz w:val="24"/>
                <w:szCs w:val="24"/>
              </w:rPr>
            </w:pPr>
            <w:r>
              <w:rPr>
                <w:sz w:val="24"/>
                <w:szCs w:val="24"/>
              </w:rPr>
              <w:t>Organics purchased? 1 = Yes, 0 = No</w:t>
            </w:r>
          </w:p>
        </w:tc>
      </w:tr>
      <w:tr w:rsidR="00D05CC7" w14:paraId="199D7135" w14:textId="77777777" w:rsidTr="00560611">
        <w:tc>
          <w:tcPr>
            <w:tcW w:w="2065" w:type="dxa"/>
          </w:tcPr>
          <w:p w14:paraId="18158F58" w14:textId="77777777" w:rsidR="00D05CC7" w:rsidRPr="00B263A9" w:rsidRDefault="00714361" w:rsidP="00D05CC7">
            <w:pPr>
              <w:rPr>
                <w:sz w:val="24"/>
                <w:szCs w:val="24"/>
                <w:highlight w:val="yellow"/>
              </w:rPr>
            </w:pPr>
            <w:proofErr w:type="spellStart"/>
            <w:r w:rsidRPr="00B263A9">
              <w:rPr>
                <w:sz w:val="24"/>
                <w:szCs w:val="24"/>
                <w:highlight w:val="yellow"/>
              </w:rPr>
              <w:t>TargetAmt</w:t>
            </w:r>
            <w:proofErr w:type="spellEnd"/>
          </w:p>
        </w:tc>
        <w:tc>
          <w:tcPr>
            <w:tcW w:w="1350" w:type="dxa"/>
          </w:tcPr>
          <w:p w14:paraId="0E28E6DB" w14:textId="77777777" w:rsidR="00D05CC7" w:rsidRDefault="00714361" w:rsidP="00D05CC7">
            <w:pPr>
              <w:rPr>
                <w:sz w:val="24"/>
                <w:szCs w:val="24"/>
              </w:rPr>
            </w:pPr>
            <w:r>
              <w:rPr>
                <w:sz w:val="24"/>
                <w:szCs w:val="24"/>
              </w:rPr>
              <w:t>Rejected**</w:t>
            </w:r>
          </w:p>
          <w:p w14:paraId="522D28C3" w14:textId="77777777" w:rsidR="00714361" w:rsidRDefault="00714361" w:rsidP="00D05CC7">
            <w:pPr>
              <w:rPr>
                <w:sz w:val="24"/>
                <w:szCs w:val="24"/>
              </w:rPr>
            </w:pPr>
          </w:p>
        </w:tc>
        <w:tc>
          <w:tcPr>
            <w:tcW w:w="1710" w:type="dxa"/>
          </w:tcPr>
          <w:p w14:paraId="2981AC70" w14:textId="77777777" w:rsidR="00D05CC7" w:rsidRDefault="00714361" w:rsidP="00D05CC7">
            <w:pPr>
              <w:rPr>
                <w:sz w:val="24"/>
                <w:szCs w:val="24"/>
              </w:rPr>
            </w:pPr>
            <w:r>
              <w:rPr>
                <w:sz w:val="24"/>
                <w:szCs w:val="24"/>
              </w:rPr>
              <w:t>Interval**</w:t>
            </w:r>
          </w:p>
        </w:tc>
        <w:tc>
          <w:tcPr>
            <w:tcW w:w="5490" w:type="dxa"/>
          </w:tcPr>
          <w:p w14:paraId="6EC1183B" w14:textId="77777777" w:rsidR="00D05CC7" w:rsidRDefault="00714361" w:rsidP="00D05CC7">
            <w:pPr>
              <w:rPr>
                <w:sz w:val="24"/>
                <w:szCs w:val="24"/>
              </w:rPr>
            </w:pPr>
            <w:r>
              <w:rPr>
                <w:sz w:val="24"/>
                <w:szCs w:val="24"/>
              </w:rPr>
              <w:t>Number of organic products purchased**</w:t>
            </w:r>
          </w:p>
          <w:p w14:paraId="00CB7D95" w14:textId="77777777" w:rsidR="00714361" w:rsidRDefault="00714361" w:rsidP="000538D3">
            <w:pPr>
              <w:rPr>
                <w:sz w:val="24"/>
                <w:szCs w:val="24"/>
              </w:rPr>
            </w:pPr>
            <w:r>
              <w:rPr>
                <w:sz w:val="24"/>
                <w:szCs w:val="24"/>
              </w:rPr>
              <w:t xml:space="preserve">Note that you could use this as an input for </w:t>
            </w:r>
            <w:r w:rsidR="000538D3">
              <w:rPr>
                <w:sz w:val="24"/>
                <w:szCs w:val="24"/>
              </w:rPr>
              <w:t>exploratory analysis</w:t>
            </w:r>
            <w:r>
              <w:rPr>
                <w:sz w:val="24"/>
                <w:szCs w:val="24"/>
              </w:rPr>
              <w:t xml:space="preserve"> – You just don’t need to consider it as a Target variable for this exercise (which is why it was rejected in the original analysis of these data)</w:t>
            </w:r>
          </w:p>
        </w:tc>
      </w:tr>
    </w:tbl>
    <w:p w14:paraId="480CBAF2" w14:textId="77777777" w:rsidR="00D05CC7" w:rsidRDefault="00D05CC7" w:rsidP="00D05CC7">
      <w:pPr>
        <w:rPr>
          <w:sz w:val="24"/>
          <w:szCs w:val="24"/>
        </w:rPr>
      </w:pPr>
    </w:p>
    <w:p w14:paraId="2B6CC034" w14:textId="77777777" w:rsidR="00713C32" w:rsidRDefault="00713C32">
      <w:pPr>
        <w:rPr>
          <w:sz w:val="24"/>
          <w:szCs w:val="24"/>
        </w:rPr>
      </w:pPr>
      <w:r>
        <w:rPr>
          <w:sz w:val="24"/>
          <w:szCs w:val="24"/>
        </w:rPr>
        <w:br w:type="page"/>
      </w:r>
    </w:p>
    <w:p w14:paraId="06164470" w14:textId="77777777" w:rsidR="00713C32" w:rsidRDefault="00713C32" w:rsidP="00D05CC7">
      <w:pPr>
        <w:rPr>
          <w:sz w:val="24"/>
          <w:szCs w:val="24"/>
        </w:rPr>
      </w:pPr>
      <w:r w:rsidRPr="00713C32">
        <w:rPr>
          <w:b/>
          <w:sz w:val="24"/>
          <w:szCs w:val="24"/>
        </w:rPr>
        <w:lastRenderedPageBreak/>
        <w:t>Tasks and Questions</w:t>
      </w:r>
      <w:r>
        <w:rPr>
          <w:sz w:val="24"/>
          <w:szCs w:val="24"/>
        </w:rPr>
        <w:t>:</w:t>
      </w:r>
    </w:p>
    <w:p w14:paraId="31C7FBB7" w14:textId="77777777" w:rsidR="00093EA4" w:rsidRDefault="00713C32" w:rsidP="00D05CC7">
      <w:pPr>
        <w:rPr>
          <w:sz w:val="24"/>
          <w:szCs w:val="24"/>
        </w:rPr>
      </w:pPr>
      <w:r>
        <w:rPr>
          <w:sz w:val="24"/>
          <w:szCs w:val="24"/>
        </w:rPr>
        <w:t>You</w:t>
      </w:r>
      <w:r w:rsidR="00093EA4">
        <w:rPr>
          <w:sz w:val="24"/>
          <w:szCs w:val="24"/>
        </w:rPr>
        <w:t>r primary analytical task is to build a model (or models) that will enable the supermarket to identify customers who are most likely to purchase organic products and that will enable you to develop a profile of the “typical” organic products purchaser.</w:t>
      </w:r>
    </w:p>
    <w:p w14:paraId="6F393053" w14:textId="77777777" w:rsidR="00713C32" w:rsidRDefault="00713C32" w:rsidP="00D05CC7">
      <w:pPr>
        <w:rPr>
          <w:sz w:val="24"/>
          <w:szCs w:val="24"/>
        </w:rPr>
      </w:pPr>
      <w:r>
        <w:rPr>
          <w:sz w:val="24"/>
          <w:szCs w:val="24"/>
        </w:rPr>
        <w:t>Note that there are some missing values</w:t>
      </w:r>
      <w:r w:rsidR="003579CE">
        <w:rPr>
          <w:sz w:val="24"/>
          <w:szCs w:val="24"/>
        </w:rPr>
        <w:t xml:space="preserve"> in this data set, so be sure to have a strategy for dealing with those.</w:t>
      </w:r>
    </w:p>
    <w:p w14:paraId="7FFFE572" w14:textId="77777777" w:rsidR="003579CE" w:rsidRDefault="00560611" w:rsidP="00D05CC7">
      <w:pPr>
        <w:rPr>
          <w:sz w:val="24"/>
          <w:szCs w:val="24"/>
        </w:rPr>
      </w:pPr>
      <w:r>
        <w:rPr>
          <w:sz w:val="24"/>
          <w:szCs w:val="24"/>
        </w:rPr>
        <w:t>Some questions to consider as you explore and analyze the data:</w:t>
      </w:r>
    </w:p>
    <w:p w14:paraId="17124C04" w14:textId="77777777" w:rsidR="003579CE" w:rsidRDefault="00560611" w:rsidP="003579CE">
      <w:pPr>
        <w:pStyle w:val="ListParagraph"/>
        <w:numPr>
          <w:ilvl w:val="0"/>
          <w:numId w:val="1"/>
        </w:numPr>
        <w:rPr>
          <w:sz w:val="24"/>
          <w:szCs w:val="24"/>
        </w:rPr>
      </w:pPr>
      <w:r>
        <w:rPr>
          <w:sz w:val="24"/>
          <w:szCs w:val="24"/>
        </w:rPr>
        <w:t>Are there any noticeable differences between customers that purchase organic products versus those who don’t purchase organic products?</w:t>
      </w:r>
    </w:p>
    <w:p w14:paraId="33FAE3D6" w14:textId="77777777" w:rsidR="00560611" w:rsidRDefault="003579CE" w:rsidP="003579CE">
      <w:pPr>
        <w:pStyle w:val="ListParagraph"/>
        <w:numPr>
          <w:ilvl w:val="0"/>
          <w:numId w:val="1"/>
        </w:numPr>
        <w:rPr>
          <w:sz w:val="24"/>
          <w:szCs w:val="24"/>
        </w:rPr>
      </w:pPr>
      <w:r w:rsidRPr="00560611">
        <w:rPr>
          <w:sz w:val="24"/>
          <w:szCs w:val="24"/>
        </w:rPr>
        <w:t>Continuing along a similar path, are there any noticeable differences in the percentage of customers who purchase organic products across the different loyalty status groups (for example, is the percentage of platinum customers who purchase organic products higher than the percentage of tin customers who purchase organic products)?</w:t>
      </w:r>
      <w:r w:rsidR="009B2382" w:rsidRPr="00560611">
        <w:rPr>
          <w:sz w:val="24"/>
          <w:szCs w:val="24"/>
        </w:rPr>
        <w:t xml:space="preserve"> </w:t>
      </w:r>
    </w:p>
    <w:p w14:paraId="3B034CED" w14:textId="3455E664" w:rsidR="00560611" w:rsidRDefault="002B3766" w:rsidP="003579CE">
      <w:pPr>
        <w:pStyle w:val="ListParagraph"/>
        <w:numPr>
          <w:ilvl w:val="0"/>
          <w:numId w:val="1"/>
        </w:numPr>
        <w:rPr>
          <w:sz w:val="24"/>
          <w:szCs w:val="24"/>
        </w:rPr>
      </w:pPr>
      <w:r w:rsidRPr="00560611">
        <w:rPr>
          <w:sz w:val="24"/>
          <w:szCs w:val="24"/>
        </w:rPr>
        <w:t xml:space="preserve">What factors seem to have the most impact on a customer’s likelihood to purchase organic products?  </w:t>
      </w:r>
    </w:p>
    <w:p w14:paraId="23F26A76" w14:textId="77777777" w:rsidR="00D005D6" w:rsidRDefault="00D005D6" w:rsidP="00D005D6">
      <w:pPr>
        <w:pStyle w:val="ListParagraph"/>
        <w:rPr>
          <w:sz w:val="24"/>
          <w:szCs w:val="24"/>
        </w:rPr>
      </w:pPr>
    </w:p>
    <w:p w14:paraId="25EB05EA" w14:textId="77777777" w:rsidR="00D005D6" w:rsidRDefault="00D005D6" w:rsidP="00D005D6">
      <w:pPr>
        <w:pStyle w:val="ListParagraph"/>
        <w:ind w:left="0"/>
        <w:rPr>
          <w:b/>
          <w:sz w:val="24"/>
          <w:szCs w:val="24"/>
        </w:rPr>
      </w:pPr>
      <w:r w:rsidRPr="00D005D6">
        <w:rPr>
          <w:b/>
          <w:sz w:val="24"/>
          <w:szCs w:val="24"/>
        </w:rPr>
        <w:t>Deliverables:</w:t>
      </w:r>
    </w:p>
    <w:p w14:paraId="444E9BB4" w14:textId="77777777" w:rsidR="00D005D6" w:rsidRDefault="00D005D6" w:rsidP="00D005D6">
      <w:pPr>
        <w:pStyle w:val="ListParagraph"/>
        <w:ind w:left="0"/>
        <w:rPr>
          <w:b/>
          <w:sz w:val="24"/>
          <w:szCs w:val="24"/>
        </w:rPr>
      </w:pPr>
    </w:p>
    <w:p w14:paraId="16B81CFD" w14:textId="69938A99" w:rsidR="008D3715" w:rsidRPr="00D005D6" w:rsidRDefault="008D3715" w:rsidP="00D005D6">
      <w:pPr>
        <w:pStyle w:val="ListParagraph"/>
        <w:ind w:left="0"/>
        <w:rPr>
          <w:b/>
          <w:sz w:val="24"/>
          <w:szCs w:val="24"/>
        </w:rPr>
      </w:pPr>
      <w:r w:rsidRPr="00B42B32">
        <w:rPr>
          <w:b/>
          <w:sz w:val="24"/>
          <w:szCs w:val="24"/>
          <w:highlight w:val="yellow"/>
        </w:rPr>
        <w:t>Report:</w:t>
      </w:r>
      <w:r w:rsidR="00B42B32">
        <w:rPr>
          <w:b/>
          <w:sz w:val="24"/>
          <w:szCs w:val="24"/>
        </w:rPr>
        <w:t xml:space="preserve"> </w:t>
      </w:r>
    </w:p>
    <w:p w14:paraId="1D8E550D" w14:textId="0CE4E06F" w:rsidR="00093EA4" w:rsidRDefault="00D005D6" w:rsidP="00D005D6">
      <w:pPr>
        <w:pStyle w:val="ListParagraph"/>
        <w:ind w:left="0"/>
        <w:rPr>
          <w:sz w:val="24"/>
          <w:szCs w:val="24"/>
        </w:rPr>
      </w:pPr>
      <w:r>
        <w:rPr>
          <w:sz w:val="24"/>
          <w:szCs w:val="24"/>
        </w:rPr>
        <w:t xml:space="preserve">Once you have completed your analysis, you should </w:t>
      </w:r>
      <w:r w:rsidR="00093EA4">
        <w:rPr>
          <w:sz w:val="24"/>
          <w:szCs w:val="24"/>
        </w:rPr>
        <w:t>produce</w:t>
      </w:r>
      <w:r w:rsidR="00472FC7">
        <w:rPr>
          <w:sz w:val="24"/>
          <w:szCs w:val="24"/>
        </w:rPr>
        <w:t xml:space="preserve"> a report for the management of the supermarket.  This report should </w:t>
      </w:r>
      <w:r w:rsidR="00472FC7" w:rsidRPr="00B42B32">
        <w:rPr>
          <w:sz w:val="24"/>
          <w:szCs w:val="24"/>
          <w:highlight w:val="yellow"/>
        </w:rPr>
        <w:t>be 1-3 pages</w:t>
      </w:r>
      <w:r w:rsidR="00472FC7">
        <w:rPr>
          <w:sz w:val="24"/>
          <w:szCs w:val="24"/>
        </w:rPr>
        <w:t xml:space="preserve"> in length and may include embedded tables and figures as needed. The audience for the report is non-technical.  You can assume that they understand the business problem but they are not familiar with the data or with the analytical methods that you apply.  The report should include</w:t>
      </w:r>
      <w:r w:rsidR="00093EA4">
        <w:rPr>
          <w:sz w:val="24"/>
          <w:szCs w:val="24"/>
        </w:rPr>
        <w:t>:</w:t>
      </w:r>
    </w:p>
    <w:p w14:paraId="0B092E2E" w14:textId="25706708" w:rsidR="00472FC7" w:rsidRDefault="00472FC7" w:rsidP="00093EA4">
      <w:pPr>
        <w:pStyle w:val="ListParagraph"/>
        <w:numPr>
          <w:ilvl w:val="0"/>
          <w:numId w:val="4"/>
        </w:numPr>
        <w:rPr>
          <w:sz w:val="24"/>
          <w:szCs w:val="24"/>
        </w:rPr>
      </w:pPr>
      <w:r w:rsidRPr="00EB5295">
        <w:rPr>
          <w:sz w:val="24"/>
          <w:szCs w:val="24"/>
          <w:highlight w:val="yellow"/>
        </w:rPr>
        <w:t>a brief</w:t>
      </w:r>
      <w:r>
        <w:rPr>
          <w:sz w:val="24"/>
          <w:szCs w:val="24"/>
        </w:rPr>
        <w:t xml:space="preserve"> introduction to the problem</w:t>
      </w:r>
    </w:p>
    <w:p w14:paraId="642D641D" w14:textId="1130803E" w:rsidR="00472FC7" w:rsidRDefault="00472FC7" w:rsidP="00093EA4">
      <w:pPr>
        <w:pStyle w:val="ListParagraph"/>
        <w:numPr>
          <w:ilvl w:val="0"/>
          <w:numId w:val="4"/>
        </w:numPr>
        <w:rPr>
          <w:sz w:val="24"/>
          <w:szCs w:val="24"/>
        </w:rPr>
      </w:pPr>
      <w:r>
        <w:rPr>
          <w:sz w:val="24"/>
          <w:szCs w:val="24"/>
        </w:rPr>
        <w:t>a brief summary of the final model (</w:t>
      </w:r>
      <w:r w:rsidRPr="00EB5295">
        <w:rPr>
          <w:sz w:val="24"/>
          <w:szCs w:val="24"/>
          <w:highlight w:val="yellow"/>
        </w:rPr>
        <w:t>for a business audience</w:t>
      </w:r>
      <w:r>
        <w:rPr>
          <w:sz w:val="24"/>
          <w:szCs w:val="24"/>
        </w:rPr>
        <w:t>)</w:t>
      </w:r>
    </w:p>
    <w:p w14:paraId="4570C259" w14:textId="4382C696" w:rsidR="00093EA4" w:rsidRDefault="00D005D6" w:rsidP="00093EA4">
      <w:pPr>
        <w:pStyle w:val="ListParagraph"/>
        <w:numPr>
          <w:ilvl w:val="0"/>
          <w:numId w:val="4"/>
        </w:numPr>
        <w:rPr>
          <w:sz w:val="24"/>
          <w:szCs w:val="24"/>
        </w:rPr>
      </w:pPr>
      <w:r>
        <w:rPr>
          <w:sz w:val="24"/>
          <w:szCs w:val="24"/>
        </w:rPr>
        <w:t xml:space="preserve">a short </w:t>
      </w:r>
      <w:r w:rsidR="00093EA4">
        <w:rPr>
          <w:sz w:val="24"/>
          <w:szCs w:val="24"/>
        </w:rPr>
        <w:t>description of the typical organic products customer</w:t>
      </w:r>
    </w:p>
    <w:p w14:paraId="642F1D2E" w14:textId="77777777" w:rsidR="00093EA4" w:rsidRDefault="00093EA4" w:rsidP="00093EA4">
      <w:pPr>
        <w:pStyle w:val="ListParagraph"/>
        <w:numPr>
          <w:ilvl w:val="0"/>
          <w:numId w:val="4"/>
        </w:numPr>
        <w:rPr>
          <w:sz w:val="24"/>
          <w:szCs w:val="24"/>
        </w:rPr>
      </w:pPr>
      <w:r>
        <w:rPr>
          <w:sz w:val="24"/>
          <w:szCs w:val="24"/>
        </w:rPr>
        <w:t xml:space="preserve">a set of recommendations that the supermarket could implement </w:t>
      </w:r>
      <w:r w:rsidRPr="009B043E">
        <w:rPr>
          <w:sz w:val="24"/>
          <w:szCs w:val="24"/>
          <w:highlight w:val="yellow"/>
        </w:rPr>
        <w:t>in order to increase the sales of organic products</w:t>
      </w:r>
    </w:p>
    <w:p w14:paraId="42C1CB32" w14:textId="470AFC0C" w:rsidR="00093EA4" w:rsidRDefault="00093EA4" w:rsidP="00093EA4">
      <w:pPr>
        <w:pStyle w:val="ListParagraph"/>
        <w:numPr>
          <w:ilvl w:val="0"/>
          <w:numId w:val="4"/>
        </w:numPr>
        <w:rPr>
          <w:sz w:val="24"/>
          <w:szCs w:val="24"/>
        </w:rPr>
      </w:pPr>
      <w:r>
        <w:rPr>
          <w:sz w:val="24"/>
          <w:szCs w:val="24"/>
        </w:rPr>
        <w:t>a file that contains the scores (probabilities) for the new customers (contained in the file new_organics.csv)</w:t>
      </w:r>
    </w:p>
    <w:p w14:paraId="0C2CFFA8" w14:textId="77777777" w:rsidR="00093EA4" w:rsidRDefault="00093EA4" w:rsidP="00093EA4">
      <w:pPr>
        <w:pStyle w:val="ListParagraph"/>
        <w:numPr>
          <w:ilvl w:val="0"/>
          <w:numId w:val="4"/>
        </w:numPr>
        <w:rPr>
          <w:sz w:val="24"/>
          <w:szCs w:val="24"/>
        </w:rPr>
      </w:pPr>
      <w:r>
        <w:rPr>
          <w:sz w:val="24"/>
          <w:szCs w:val="24"/>
        </w:rPr>
        <w:t>a technical appendix that outlines your modeling strategy and includes the detailed output for the model (or models) that you used to address the business questions above.</w:t>
      </w:r>
    </w:p>
    <w:sectPr w:rsidR="00093EA4" w:rsidSect="005606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E3F14"/>
    <w:multiLevelType w:val="hybridMultilevel"/>
    <w:tmpl w:val="68F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777E0"/>
    <w:multiLevelType w:val="hybridMultilevel"/>
    <w:tmpl w:val="2FB81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64106"/>
    <w:multiLevelType w:val="hybridMultilevel"/>
    <w:tmpl w:val="6712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6054EC"/>
    <w:multiLevelType w:val="hybridMultilevel"/>
    <w:tmpl w:val="71147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B70"/>
    <w:rsid w:val="000538D3"/>
    <w:rsid w:val="00093EA4"/>
    <w:rsid w:val="00154C70"/>
    <w:rsid w:val="001B15A0"/>
    <w:rsid w:val="002B3766"/>
    <w:rsid w:val="003579CE"/>
    <w:rsid w:val="003C0EEA"/>
    <w:rsid w:val="00472FC7"/>
    <w:rsid w:val="004B68B0"/>
    <w:rsid w:val="004D3995"/>
    <w:rsid w:val="0052371A"/>
    <w:rsid w:val="00560611"/>
    <w:rsid w:val="00610FA2"/>
    <w:rsid w:val="00713C32"/>
    <w:rsid w:val="00714361"/>
    <w:rsid w:val="00716620"/>
    <w:rsid w:val="00863834"/>
    <w:rsid w:val="008D3715"/>
    <w:rsid w:val="008D6953"/>
    <w:rsid w:val="009B043E"/>
    <w:rsid w:val="009B2382"/>
    <w:rsid w:val="00AD5FB4"/>
    <w:rsid w:val="00B263A9"/>
    <w:rsid w:val="00B42B32"/>
    <w:rsid w:val="00C91526"/>
    <w:rsid w:val="00D005D6"/>
    <w:rsid w:val="00D05CC7"/>
    <w:rsid w:val="00D8634F"/>
    <w:rsid w:val="00E23B70"/>
    <w:rsid w:val="00EB5295"/>
    <w:rsid w:val="00FF2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C533"/>
  <w15:chartTrackingRefBased/>
  <w15:docId w15:val="{4405D709-340D-4D33-B0E4-ADB2EDF1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5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NC State University</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Tonya Balan</dc:creator>
  <cp:keywords/>
  <dc:description/>
  <cp:lastModifiedBy>Microsoft Office User</cp:lastModifiedBy>
  <cp:revision>9</cp:revision>
  <dcterms:created xsi:type="dcterms:W3CDTF">2021-09-17T16:34:00Z</dcterms:created>
  <dcterms:modified xsi:type="dcterms:W3CDTF">2021-10-03T21:36:00Z</dcterms:modified>
</cp:coreProperties>
</file>