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C5B1C" w14:textId="77777777" w:rsidR="006B187E" w:rsidRDefault="006B187E" w:rsidP="006B187E">
      <w:r>
        <w:rPr>
          <w:rFonts w:hint="eastAsia"/>
        </w:rPr>
        <w:t>Y</w:t>
      </w:r>
      <w:r>
        <w:t>inan Guo</w:t>
      </w:r>
    </w:p>
    <w:p w14:paraId="42900AE7" w14:textId="77777777" w:rsidR="006B187E" w:rsidRDefault="006B187E" w:rsidP="006B187E">
      <w:r>
        <w:t>guoy221@wfu.edu</w:t>
      </w:r>
    </w:p>
    <w:p w14:paraId="2AFF0F91" w14:textId="5A7D77D7" w:rsidR="006B187E" w:rsidRDefault="006B187E" w:rsidP="006B187E">
      <w:r>
        <w:t>2021/11/21</w:t>
      </w:r>
    </w:p>
    <w:p w14:paraId="734239FD" w14:textId="2D872976" w:rsidR="006B187E" w:rsidRDefault="006B187E"/>
    <w:p w14:paraId="1A41480B" w14:textId="77777777" w:rsidR="00604CD9" w:rsidRPr="00962FC5" w:rsidRDefault="00604CD9" w:rsidP="00604CD9">
      <w:pPr>
        <w:pStyle w:val="Heading1"/>
        <w:spacing w:before="400" w:after="160" w:line="264" w:lineRule="auto"/>
        <w:contextualSpacing/>
        <w:rPr>
          <w:b/>
          <w:color w:val="50637D" w:themeColor="text2" w:themeTint="E6"/>
          <w:sz w:val="28"/>
          <w:szCs w:val="21"/>
          <w:lang w:eastAsia="ja-JP"/>
        </w:rPr>
      </w:pPr>
      <w:r w:rsidRPr="008808EC">
        <w:rPr>
          <w:b/>
          <w:color w:val="50637D" w:themeColor="text2" w:themeTint="E6"/>
          <w:sz w:val="28"/>
          <w:szCs w:val="21"/>
          <w:lang w:eastAsia="ja-JP"/>
        </w:rPr>
        <w:t>Model Performance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4CD9" w14:paraId="64C1EB8D" w14:textId="77777777" w:rsidTr="00604C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  <w:vAlign w:val="center"/>
          </w:tcPr>
          <w:p w14:paraId="12149800" w14:textId="77777777" w:rsidR="00604CD9" w:rsidRDefault="00604CD9" w:rsidP="00604CD9">
            <w:pPr>
              <w:jc w:val="center"/>
            </w:pPr>
          </w:p>
        </w:tc>
        <w:tc>
          <w:tcPr>
            <w:tcW w:w="6234" w:type="dxa"/>
            <w:gridSpan w:val="2"/>
            <w:vAlign w:val="center"/>
          </w:tcPr>
          <w:p w14:paraId="1FB458DD" w14:textId="2290945F" w:rsidR="00604CD9" w:rsidRDefault="00604CD9" w:rsidP="00604C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Accuracy</w:t>
            </w:r>
          </w:p>
        </w:tc>
      </w:tr>
      <w:tr w:rsidR="00604CD9" w14:paraId="69F2E750" w14:textId="77777777" w:rsidTr="00604C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  <w:vAlign w:val="center"/>
          </w:tcPr>
          <w:p w14:paraId="7E76752F" w14:textId="77777777" w:rsidR="00604CD9" w:rsidRDefault="00604CD9" w:rsidP="00604CD9">
            <w:pPr>
              <w:jc w:val="center"/>
            </w:pPr>
          </w:p>
        </w:tc>
        <w:tc>
          <w:tcPr>
            <w:tcW w:w="3117" w:type="dxa"/>
            <w:vAlign w:val="center"/>
          </w:tcPr>
          <w:p w14:paraId="217A7AAC" w14:textId="150C3D52" w:rsidR="00604CD9" w:rsidRDefault="00604CD9" w:rsidP="00604C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>
              <w:rPr>
                <w:rFonts w:hint="eastAsia"/>
              </w:rPr>
              <w:t>rain</w:t>
            </w:r>
          </w:p>
        </w:tc>
        <w:tc>
          <w:tcPr>
            <w:tcW w:w="3117" w:type="dxa"/>
            <w:vAlign w:val="center"/>
          </w:tcPr>
          <w:p w14:paraId="72C0CFDB" w14:textId="7781DF7A" w:rsidR="00604CD9" w:rsidRDefault="00604CD9" w:rsidP="00604C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>
              <w:rPr>
                <w:rFonts w:hint="eastAsia"/>
              </w:rPr>
              <w:t>est</w:t>
            </w:r>
          </w:p>
        </w:tc>
      </w:tr>
      <w:tr w:rsidR="00604CD9" w14:paraId="0233A74B" w14:textId="77777777" w:rsidTr="00604C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26A0D17D" w14:textId="03F811FC" w:rsidR="00604CD9" w:rsidRDefault="00604CD9" w:rsidP="00604CD9">
            <w:pPr>
              <w:jc w:val="center"/>
            </w:pPr>
            <w:r>
              <w:rPr>
                <w:rFonts w:hint="eastAsia"/>
              </w:rPr>
              <w:t>MLP</w:t>
            </w:r>
          </w:p>
        </w:tc>
        <w:tc>
          <w:tcPr>
            <w:tcW w:w="3117" w:type="dxa"/>
            <w:vAlign w:val="center"/>
          </w:tcPr>
          <w:p w14:paraId="029171B2" w14:textId="04FE9848" w:rsidR="00604CD9" w:rsidRDefault="00604CD9" w:rsidP="00604C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0.902</w:t>
            </w:r>
          </w:p>
        </w:tc>
        <w:tc>
          <w:tcPr>
            <w:tcW w:w="3117" w:type="dxa"/>
            <w:vAlign w:val="center"/>
          </w:tcPr>
          <w:p w14:paraId="20C35F81" w14:textId="3D8BE59F" w:rsidR="00604CD9" w:rsidRDefault="00604CD9" w:rsidP="00604C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0.875</w:t>
            </w:r>
          </w:p>
        </w:tc>
      </w:tr>
      <w:tr w:rsidR="00604CD9" w14:paraId="082984FC" w14:textId="77777777" w:rsidTr="00604C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12A5A10B" w14:textId="30F693C0" w:rsidR="00604CD9" w:rsidRDefault="00604CD9" w:rsidP="00604CD9">
            <w:pPr>
              <w:jc w:val="center"/>
            </w:pPr>
            <w:r>
              <w:rPr>
                <w:rFonts w:hint="eastAsia"/>
              </w:rPr>
              <w:t>Random</w:t>
            </w:r>
            <w:r>
              <w:t xml:space="preserve"> </w:t>
            </w:r>
            <w:r>
              <w:rPr>
                <w:rFonts w:hint="eastAsia"/>
              </w:rPr>
              <w:t>Forest</w:t>
            </w:r>
          </w:p>
        </w:tc>
        <w:tc>
          <w:tcPr>
            <w:tcW w:w="3117" w:type="dxa"/>
            <w:vAlign w:val="center"/>
          </w:tcPr>
          <w:p w14:paraId="771FF0B2" w14:textId="33A79A23" w:rsidR="00604CD9" w:rsidRDefault="00604CD9" w:rsidP="00604C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1.000</w:t>
            </w:r>
          </w:p>
        </w:tc>
        <w:tc>
          <w:tcPr>
            <w:tcW w:w="3117" w:type="dxa"/>
            <w:vAlign w:val="center"/>
          </w:tcPr>
          <w:p w14:paraId="1F61DB5F" w14:textId="0D3570BD" w:rsidR="00604CD9" w:rsidRDefault="00604CD9" w:rsidP="00604C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0.967</w:t>
            </w:r>
          </w:p>
        </w:tc>
      </w:tr>
      <w:tr w:rsidR="00604CD9" w14:paraId="3A341EE6" w14:textId="77777777" w:rsidTr="00604C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24B013C5" w14:textId="01BA75A8" w:rsidR="00604CD9" w:rsidRDefault="00604CD9" w:rsidP="00604CD9">
            <w:pPr>
              <w:jc w:val="center"/>
            </w:pPr>
            <w:proofErr w:type="spellStart"/>
            <w:r>
              <w:rPr>
                <w:rFonts w:hint="eastAsia"/>
              </w:rPr>
              <w:t>XGBoost</w:t>
            </w:r>
            <w:proofErr w:type="spellEnd"/>
          </w:p>
        </w:tc>
        <w:tc>
          <w:tcPr>
            <w:tcW w:w="3117" w:type="dxa"/>
            <w:vAlign w:val="center"/>
          </w:tcPr>
          <w:p w14:paraId="11F339D2" w14:textId="455B87C8" w:rsidR="00604CD9" w:rsidRDefault="00604CD9" w:rsidP="00604C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1.000</w:t>
            </w:r>
          </w:p>
        </w:tc>
        <w:tc>
          <w:tcPr>
            <w:tcW w:w="3117" w:type="dxa"/>
            <w:vAlign w:val="center"/>
          </w:tcPr>
          <w:p w14:paraId="3AFDEB2E" w14:textId="19861E09" w:rsidR="00604CD9" w:rsidRDefault="00604CD9" w:rsidP="00604C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0.978</w:t>
            </w:r>
          </w:p>
        </w:tc>
      </w:tr>
    </w:tbl>
    <w:p w14:paraId="354E5C8C" w14:textId="65C07A90" w:rsidR="00604CD9" w:rsidRDefault="00604CD9"/>
    <w:p w14:paraId="242ACFF7" w14:textId="43D29648" w:rsidR="00D541AE" w:rsidRDefault="00D541AE">
      <w:r>
        <w:t xml:space="preserve">According to the accuracy of three models, </w:t>
      </w:r>
      <w:proofErr w:type="spellStart"/>
      <w:r>
        <w:t>XGBoost</w:t>
      </w:r>
      <w:proofErr w:type="spellEnd"/>
      <w:r>
        <w:t xml:space="preserve"> has the highest accuracy in test set, which is 0.978, meaning that 97.8% of the numbers in test pictures are predicted right.</w:t>
      </w:r>
    </w:p>
    <w:p w14:paraId="00DC1BC8" w14:textId="1722700C" w:rsidR="001866C3" w:rsidRDefault="001866C3"/>
    <w:p w14:paraId="3C782841" w14:textId="77777777" w:rsidR="001866C3" w:rsidRPr="00927706" w:rsidRDefault="001866C3" w:rsidP="001866C3">
      <w:pPr>
        <w:pStyle w:val="Heading1"/>
        <w:spacing w:before="400" w:after="160" w:line="264" w:lineRule="auto"/>
        <w:contextualSpacing/>
        <w:rPr>
          <w:b/>
          <w:color w:val="50637D" w:themeColor="text2" w:themeTint="E6"/>
          <w:sz w:val="28"/>
          <w:szCs w:val="21"/>
          <w:lang w:eastAsia="ja-JP"/>
        </w:rPr>
      </w:pPr>
      <w:r>
        <w:rPr>
          <w:b/>
          <w:color w:val="50637D" w:themeColor="text2" w:themeTint="E6"/>
          <w:sz w:val="28"/>
          <w:szCs w:val="21"/>
          <w:lang w:eastAsia="ja-JP"/>
        </w:rPr>
        <w:t>K-Fold Tuning</w:t>
      </w:r>
    </w:p>
    <w:p w14:paraId="7A8CCCA7" w14:textId="55983F99" w:rsidR="008902DD" w:rsidRPr="00240151" w:rsidRDefault="005E335C" w:rsidP="0024015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3746D3" wp14:editId="641839A9">
            <wp:extent cx="4341264" cy="1561649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934" cy="15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45E8" w14:textId="4CCCB403" w:rsidR="005E335C" w:rsidRDefault="005E335C">
      <w:pPr>
        <w:rPr>
          <w:noProof/>
        </w:rPr>
      </w:pPr>
      <w:r>
        <w:t>The train set is divided by 5 folds to make cross validation.</w:t>
      </w:r>
      <w:r w:rsidRPr="00372693">
        <w:rPr>
          <w:noProof/>
        </w:rPr>
        <w:t xml:space="preserve"> </w:t>
      </w:r>
    </w:p>
    <w:p w14:paraId="6422B25A" w14:textId="77777777" w:rsidR="00240151" w:rsidRDefault="00240151">
      <w:pPr>
        <w:rPr>
          <w:noProof/>
        </w:rPr>
      </w:pPr>
    </w:p>
    <w:p w14:paraId="6C1D0B5A" w14:textId="11961B5D" w:rsidR="0074782C" w:rsidRDefault="0074782C">
      <w:r>
        <w:t xml:space="preserve">And in the tune grid part, the algorithm randomly selected 5 groups of different parameters for </w:t>
      </w:r>
      <w:proofErr w:type="spellStart"/>
      <w:r>
        <w:t>mlp</w:t>
      </w:r>
      <w:proofErr w:type="spellEnd"/>
      <w:r>
        <w:t xml:space="preserve">, rf and </w:t>
      </w:r>
      <w:proofErr w:type="spellStart"/>
      <w:r>
        <w:t>xgb</w:t>
      </w:r>
      <w:proofErr w:type="spellEnd"/>
      <w:r>
        <w:t xml:space="preserve"> to build the model. The tuning results are shown as following:</w:t>
      </w:r>
    </w:p>
    <w:p w14:paraId="46A4878A" w14:textId="77777777" w:rsidR="00251F33" w:rsidRDefault="00251F33"/>
    <w:p w14:paraId="6AF4FA5E" w14:textId="46228D71" w:rsidR="0074782C" w:rsidRPr="00251F33" w:rsidRDefault="0074782C" w:rsidP="0074782C">
      <w:pPr>
        <w:pStyle w:val="ListParagraph"/>
        <w:numPr>
          <w:ilvl w:val="0"/>
          <w:numId w:val="2"/>
        </w:numPr>
        <w:rPr>
          <w:b/>
          <w:bCs/>
        </w:rPr>
      </w:pPr>
      <w:r w:rsidRPr="00251F33">
        <w:rPr>
          <w:rFonts w:hint="eastAsia"/>
          <w:b/>
          <w:bCs/>
        </w:rPr>
        <w:t>Neural</w:t>
      </w:r>
      <w:r w:rsidRPr="00251F33">
        <w:rPr>
          <w:b/>
          <w:bCs/>
        </w:rPr>
        <w:t xml:space="preserve"> Network</w:t>
      </w:r>
    </w:p>
    <w:p w14:paraId="3698F05C" w14:textId="77777777" w:rsidR="0074782C" w:rsidRDefault="0074782C" w:rsidP="0074782C">
      <w:pPr>
        <w:pStyle w:val="ListParagraph"/>
      </w:pPr>
    </w:p>
    <w:p w14:paraId="33D9D0B4" w14:textId="5469096F" w:rsidR="0074782C" w:rsidRDefault="0074782C" w:rsidP="0074782C">
      <w:pPr>
        <w:jc w:val="center"/>
      </w:pPr>
      <w:r>
        <w:rPr>
          <w:noProof/>
        </w:rPr>
        <w:drawing>
          <wp:inline distT="0" distB="0" distL="0" distR="0" wp14:anchorId="30FC7FE8" wp14:editId="66FA1B99">
            <wp:extent cx="3170950" cy="1768979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97" cy="17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C9C7" w14:textId="0A42AF07" w:rsidR="00E31151" w:rsidRDefault="00E31151" w:rsidP="00E31151">
      <w:r>
        <w:lastRenderedPageBreak/>
        <w:t xml:space="preserve">The tune grid part is focused on </w:t>
      </w:r>
      <w:proofErr w:type="spellStart"/>
      <w:r>
        <w:t>hidden_units</w:t>
      </w:r>
      <w:proofErr w:type="spellEnd"/>
      <w:r>
        <w:t xml:space="preserve"> and penalty, of which </w:t>
      </w:r>
      <w:proofErr w:type="spellStart"/>
      <w:r>
        <w:t>hidden_units</w:t>
      </w:r>
      <w:proofErr w:type="spellEnd"/>
      <w:r>
        <w:t xml:space="preserve"> is constrained between 5 and 15.</w:t>
      </w:r>
    </w:p>
    <w:p w14:paraId="3B415AE3" w14:textId="77777777" w:rsidR="005667EC" w:rsidRDefault="005667EC" w:rsidP="00E31151"/>
    <w:p w14:paraId="72D64A82" w14:textId="5B41F0B4" w:rsidR="006B187E" w:rsidRDefault="007F6872">
      <w:r>
        <w:rPr>
          <w:noProof/>
        </w:rPr>
        <w:drawing>
          <wp:inline distT="0" distB="0" distL="0" distR="0" wp14:anchorId="3FECA089" wp14:editId="4CB772F1">
            <wp:extent cx="4358355" cy="726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718" cy="7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27C">
        <w:rPr>
          <w:rFonts w:hint="eastAsia"/>
          <w:noProof/>
        </w:rPr>
        <w:drawing>
          <wp:inline distT="0" distB="0" distL="0" distR="0" wp14:anchorId="0BBBFD8A" wp14:editId="6D3D4CE6">
            <wp:extent cx="1328839" cy="69220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35" cy="7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1851" w14:textId="5927F26C" w:rsidR="006B187E" w:rsidRDefault="009642F9">
      <w:r>
        <w:t xml:space="preserve">The best model in </w:t>
      </w:r>
      <w:r w:rsidR="00EB7251">
        <w:rPr>
          <w:rFonts w:hint="eastAsia"/>
        </w:rPr>
        <w:t>is</w:t>
      </w:r>
      <w:r w:rsidR="00EB7251">
        <w:t xml:space="preserve"> the one with 10 hidden units and the penalty of 1.14298e-08, which gives out a mean accuracy of 0.902.</w:t>
      </w:r>
    </w:p>
    <w:p w14:paraId="6C8BF877" w14:textId="77777777" w:rsidR="00861AC3" w:rsidRDefault="00861AC3"/>
    <w:p w14:paraId="0BBB4D0D" w14:textId="77777777" w:rsidR="00E31151" w:rsidRDefault="00E31151" w:rsidP="00E31151">
      <w:pPr>
        <w:pStyle w:val="ListParagraph"/>
        <w:numPr>
          <w:ilvl w:val="0"/>
          <w:numId w:val="2"/>
        </w:numPr>
        <w:rPr>
          <w:b/>
          <w:bCs/>
        </w:rPr>
      </w:pPr>
      <w:r w:rsidRPr="00E31151">
        <w:rPr>
          <w:b/>
          <w:bCs/>
        </w:rPr>
        <w:t>Random Forest</w:t>
      </w:r>
    </w:p>
    <w:p w14:paraId="79F07E50" w14:textId="55488AE8" w:rsidR="007F6872" w:rsidRDefault="00E31151" w:rsidP="00E3115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3A3A6A" wp14:editId="5B9A9593">
            <wp:extent cx="3426864" cy="1993878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760" cy="20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7C63" w14:textId="7646AE58" w:rsidR="005667EC" w:rsidRDefault="005667EC" w:rsidP="005667EC">
      <w:r w:rsidRPr="005667EC">
        <w:t xml:space="preserve">The </w:t>
      </w:r>
      <w:r>
        <w:t>tune grid part is focused on trees, which is constrained between 200 and 600.</w:t>
      </w:r>
    </w:p>
    <w:p w14:paraId="5B05DB51" w14:textId="7893B9C7" w:rsidR="005667EC" w:rsidRPr="005667EC" w:rsidRDefault="005667EC" w:rsidP="005667EC"/>
    <w:p w14:paraId="49D1B622" w14:textId="109B55EA" w:rsidR="00E31151" w:rsidRDefault="00E31151" w:rsidP="00E31151">
      <w:r>
        <w:rPr>
          <w:rFonts w:hint="eastAsia"/>
          <w:noProof/>
        </w:rPr>
        <w:drawing>
          <wp:inline distT="0" distB="0" distL="0" distR="0" wp14:anchorId="701492C4" wp14:editId="598B2E94">
            <wp:extent cx="5943600" cy="12293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723D" w14:textId="285BA6D6" w:rsidR="005667EC" w:rsidRDefault="005667EC" w:rsidP="005667EC">
      <w:r>
        <w:t xml:space="preserve">The best model in </w:t>
      </w:r>
      <w:r>
        <w:rPr>
          <w:rFonts w:hint="eastAsia"/>
        </w:rPr>
        <w:t>is</w:t>
      </w:r>
      <w:r>
        <w:t xml:space="preserve"> the one with 338 trees, which gives out a mean accuracy of 0.965.</w:t>
      </w:r>
    </w:p>
    <w:p w14:paraId="323BB3DF" w14:textId="4D9D0E43" w:rsidR="005667EC" w:rsidRDefault="005667EC" w:rsidP="00E31151"/>
    <w:p w14:paraId="1D390DE3" w14:textId="66969F6F" w:rsidR="00A61121" w:rsidRPr="003C201E" w:rsidRDefault="00A61121" w:rsidP="00A6112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C201E">
        <w:rPr>
          <w:b/>
          <w:bCs/>
        </w:rPr>
        <w:t>XGboost</w:t>
      </w:r>
      <w:proofErr w:type="spellEnd"/>
    </w:p>
    <w:p w14:paraId="3B6F520C" w14:textId="570C84CB" w:rsidR="00A2432A" w:rsidRDefault="003C201E" w:rsidP="003C201E">
      <w:pPr>
        <w:jc w:val="center"/>
      </w:pPr>
      <w:r>
        <w:rPr>
          <w:noProof/>
        </w:rPr>
        <w:drawing>
          <wp:inline distT="0" distB="0" distL="0" distR="0" wp14:anchorId="5DD3A752" wp14:editId="558E2EC9">
            <wp:extent cx="3617837" cy="179461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01" cy="1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E94F" w14:textId="2FBF2E18" w:rsidR="003C201E" w:rsidRDefault="003C201E" w:rsidP="003C201E">
      <w:r w:rsidRPr="005667EC">
        <w:t xml:space="preserve">The </w:t>
      </w:r>
      <w:r>
        <w:t>tune grid part is focused on min_n, which is constrained between 2 and 10.</w:t>
      </w:r>
    </w:p>
    <w:p w14:paraId="164F34DE" w14:textId="77777777" w:rsidR="003C201E" w:rsidRDefault="003C201E" w:rsidP="00A2432A"/>
    <w:p w14:paraId="40FC8A8C" w14:textId="22859E13" w:rsidR="00A2432A" w:rsidRDefault="00A2432A" w:rsidP="00A2432A">
      <w:r>
        <w:rPr>
          <w:noProof/>
        </w:rPr>
        <w:drawing>
          <wp:inline distT="0" distB="0" distL="0" distR="0" wp14:anchorId="31B7EE0F" wp14:editId="316EE593">
            <wp:extent cx="5943600" cy="1212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A76C" w14:textId="286C191C" w:rsidR="00976E6D" w:rsidRDefault="00976E6D" w:rsidP="00976E6D">
      <w:r>
        <w:t xml:space="preserve">The best model in </w:t>
      </w:r>
      <w:r>
        <w:rPr>
          <w:rFonts w:hint="eastAsia"/>
        </w:rPr>
        <w:t>is</w:t>
      </w:r>
      <w:r>
        <w:t xml:space="preserve"> the one with </w:t>
      </w:r>
      <w:proofErr w:type="spellStart"/>
      <w:r>
        <w:rPr>
          <w:rFonts w:hint="eastAsia"/>
        </w:rPr>
        <w:t>min</w:t>
      </w:r>
      <w:r>
        <w:t>_n</w:t>
      </w:r>
      <w:proofErr w:type="spellEnd"/>
      <w:r>
        <w:t xml:space="preserve"> of 2, which gives out a mean accuracy of 0.976.</w:t>
      </w:r>
    </w:p>
    <w:p w14:paraId="7B0E0375" w14:textId="77777777" w:rsidR="00976E6D" w:rsidRDefault="00976E6D" w:rsidP="00A2432A"/>
    <w:p w14:paraId="68D9FED9" w14:textId="7CB726FB" w:rsidR="00453C4C" w:rsidRDefault="00F47B0A" w:rsidP="00453C4C">
      <w:pPr>
        <w:pStyle w:val="Heading1"/>
        <w:spacing w:before="400" w:after="160" w:line="264" w:lineRule="auto"/>
        <w:contextualSpacing/>
        <w:rPr>
          <w:b/>
          <w:color w:val="50637D" w:themeColor="text2" w:themeTint="E6"/>
          <w:sz w:val="28"/>
          <w:szCs w:val="21"/>
        </w:rPr>
      </w:pPr>
      <w:r>
        <w:rPr>
          <w:b/>
          <w:color w:val="50637D" w:themeColor="text2" w:themeTint="E6"/>
          <w:sz w:val="28"/>
          <w:szCs w:val="21"/>
        </w:rPr>
        <w:t xml:space="preserve">Wrongly Predicted </w:t>
      </w:r>
      <w:r w:rsidR="00453C4C">
        <w:rPr>
          <w:b/>
          <w:color w:val="50637D" w:themeColor="text2" w:themeTint="E6"/>
          <w:sz w:val="28"/>
          <w:szCs w:val="21"/>
        </w:rPr>
        <w:t>Numbers</w:t>
      </w:r>
    </w:p>
    <w:p w14:paraId="195F5F8D" w14:textId="38EA2CCB" w:rsidR="00453C4C" w:rsidRDefault="00453C4C" w:rsidP="00453C4C">
      <w:r>
        <w:t>The examples in the 3 test sets of models are shown below. For example, in MLP model, the first number is actually 1 while it is predicted as 9 in the model.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95"/>
        <w:gridCol w:w="4665"/>
      </w:tblGrid>
      <w:tr w:rsidR="000B59B9" w14:paraId="27C65E00" w14:textId="77777777" w:rsidTr="006E1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E364E9" w14:textId="73B31AC3" w:rsidR="000B59B9" w:rsidRPr="006E1486" w:rsidRDefault="000B59B9" w:rsidP="00453C4C">
            <w:r w:rsidRPr="006E1486">
              <w:t>MLP</w:t>
            </w:r>
          </w:p>
        </w:tc>
        <w:tc>
          <w:tcPr>
            <w:tcW w:w="4675" w:type="dxa"/>
          </w:tcPr>
          <w:p w14:paraId="6DA32B70" w14:textId="69174071" w:rsidR="000B59B9" w:rsidRDefault="000B59B9" w:rsidP="00453C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Random Forest</w:t>
            </w:r>
          </w:p>
        </w:tc>
      </w:tr>
      <w:tr w:rsidR="000B59B9" w14:paraId="2A10722F" w14:textId="77777777" w:rsidTr="006E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10F8A6" w14:textId="31AB1573" w:rsidR="000B59B9" w:rsidRDefault="000B59B9" w:rsidP="00453C4C">
            <w:r>
              <w:rPr>
                <w:noProof/>
              </w:rPr>
              <w:drawing>
                <wp:inline distT="0" distB="0" distL="0" distR="0" wp14:anchorId="0B629E0B" wp14:editId="509F7988">
                  <wp:extent cx="2838932" cy="1751888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928" cy="1772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1FB932" w14:textId="686F0906" w:rsidR="000B59B9" w:rsidRDefault="000B59B9" w:rsidP="00453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6BA0ADE" wp14:editId="5B2167B1">
                  <wp:extent cx="2838028" cy="17513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168" cy="175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B9" w14:paraId="23D2E422" w14:textId="77777777" w:rsidTr="006E1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F92CF8" w14:textId="63CFA574" w:rsidR="000B59B9" w:rsidRDefault="000B59B9" w:rsidP="00453C4C">
            <w:proofErr w:type="spellStart"/>
            <w:r>
              <w:t>XGBoost</w:t>
            </w:r>
            <w:proofErr w:type="spellEnd"/>
          </w:p>
        </w:tc>
        <w:tc>
          <w:tcPr>
            <w:tcW w:w="4675" w:type="dxa"/>
          </w:tcPr>
          <w:p w14:paraId="193F1344" w14:textId="77777777" w:rsidR="000B59B9" w:rsidRDefault="000B59B9" w:rsidP="00453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59B9" w14:paraId="2135772C" w14:textId="77777777" w:rsidTr="006E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86AA51" w14:textId="4D62326E" w:rsidR="000B59B9" w:rsidRDefault="000B59B9" w:rsidP="00453C4C">
            <w:r>
              <w:rPr>
                <w:rFonts w:hint="eastAsia"/>
                <w:noProof/>
              </w:rPr>
              <w:drawing>
                <wp:inline distT="0" distB="0" distL="0" distR="0" wp14:anchorId="4B358964" wp14:editId="7BCA34E0">
                  <wp:extent cx="2852782" cy="1760434"/>
                  <wp:effectExtent l="0" t="0" r="508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050" cy="176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540C796" w14:textId="77777777" w:rsidR="000B59B9" w:rsidRDefault="000B59B9" w:rsidP="00453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3B73E17" w14:textId="725F4EE2" w:rsidR="00453C4C" w:rsidRDefault="00453C4C" w:rsidP="00453C4C"/>
    <w:p w14:paraId="557D091C" w14:textId="77777777" w:rsidR="006B187E" w:rsidRDefault="006B187E"/>
    <w:sectPr w:rsidR="006B1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937FC"/>
    <w:multiLevelType w:val="hybridMultilevel"/>
    <w:tmpl w:val="2982E268"/>
    <w:lvl w:ilvl="0" w:tplc="20501DA8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D908A6"/>
    <w:multiLevelType w:val="hybridMultilevel"/>
    <w:tmpl w:val="14F2FE18"/>
    <w:lvl w:ilvl="0" w:tplc="696003B8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7E"/>
    <w:rsid w:val="000B4365"/>
    <w:rsid w:val="000B59B9"/>
    <w:rsid w:val="00126797"/>
    <w:rsid w:val="001866C3"/>
    <w:rsid w:val="00240151"/>
    <w:rsid w:val="00251F33"/>
    <w:rsid w:val="003C201E"/>
    <w:rsid w:val="00453C4C"/>
    <w:rsid w:val="005433F6"/>
    <w:rsid w:val="00561233"/>
    <w:rsid w:val="005667EC"/>
    <w:rsid w:val="005E335C"/>
    <w:rsid w:val="00604CD9"/>
    <w:rsid w:val="006A6145"/>
    <w:rsid w:val="006B187E"/>
    <w:rsid w:val="006E1486"/>
    <w:rsid w:val="00711D04"/>
    <w:rsid w:val="0074782C"/>
    <w:rsid w:val="007F6872"/>
    <w:rsid w:val="00861AC3"/>
    <w:rsid w:val="008902DD"/>
    <w:rsid w:val="009642F9"/>
    <w:rsid w:val="00976E6D"/>
    <w:rsid w:val="00A2432A"/>
    <w:rsid w:val="00A61121"/>
    <w:rsid w:val="00CE427C"/>
    <w:rsid w:val="00D127E0"/>
    <w:rsid w:val="00D541AE"/>
    <w:rsid w:val="00E31151"/>
    <w:rsid w:val="00EB7251"/>
    <w:rsid w:val="00F47B0A"/>
    <w:rsid w:val="00FA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304B3A"/>
  <w15:chartTrackingRefBased/>
  <w15:docId w15:val="{D159BA4D-7960-B745-B4BB-09F65ACAE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87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187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8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187E"/>
    <w:pPr>
      <w:ind w:left="720"/>
      <w:contextualSpacing/>
    </w:pPr>
  </w:style>
  <w:style w:type="table" w:styleId="TableGrid">
    <w:name w:val="Table Grid"/>
    <w:basedOn w:val="TableNormal"/>
    <w:uiPriority w:val="39"/>
    <w:rsid w:val="006B18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604CD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Model Performance</vt:lpstr>
      <vt:lpstr>K-Fold Tuning</vt:lpstr>
      <vt:lpstr>K-Fold Tuning</vt:lpstr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2021-11-21T21:06:00Z</dcterms:created>
  <dcterms:modified xsi:type="dcterms:W3CDTF">2021-11-22T22:38:00Z</dcterms:modified>
</cp:coreProperties>
</file>