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74AC" w:rsidRPr="001E74AC" w:rsidRDefault="001E74AC" w:rsidP="001E74AC">
      <w:pPr>
        <w:pStyle w:val="NormalWeb"/>
        <w:shd w:val="clear" w:color="auto" w:fill="FFFFFF"/>
        <w:rPr>
          <w:rFonts w:ascii="Bangla MN" w:hAnsi="Bangla MN" w:cs="Bangla MN"/>
          <w:b/>
          <w:bCs/>
          <w:color w:val="327688" w:themeColor="accent1" w:themeShade="BF"/>
          <w:sz w:val="32"/>
          <w:szCs w:val="32"/>
        </w:rPr>
      </w:pPr>
      <w:r w:rsidRPr="001E74AC">
        <w:rPr>
          <w:rFonts w:asciiTheme="minorHAnsi" w:hAnsiTheme="minorHAnsi" w:cstheme="minorHAnsi"/>
          <w:bCs/>
          <w:noProof/>
          <w:color w:val="327688" w:themeColor="accent1" w:themeShade="BF"/>
        </w:rPr>
        <w:drawing>
          <wp:anchor distT="0" distB="0" distL="114300" distR="114300" simplePos="0" relativeHeight="251658240" behindDoc="0" locked="0" layoutInCell="1" allowOverlap="1" wp14:anchorId="5762711B">
            <wp:simplePos x="0" y="0"/>
            <wp:positionH relativeFrom="column">
              <wp:posOffset>3458094</wp:posOffset>
            </wp:positionH>
            <wp:positionV relativeFrom="paragraph">
              <wp:posOffset>-523298</wp:posOffset>
            </wp:positionV>
            <wp:extent cx="2552554" cy="1728701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54" cy="1728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4AC">
        <w:rPr>
          <w:rFonts w:ascii="Bangla MN" w:hAnsi="Bangla MN" w:cs="Bangla MN"/>
          <w:b/>
          <w:bCs/>
          <w:color w:val="327688" w:themeColor="accent1" w:themeShade="BF"/>
          <w:sz w:val="32"/>
          <w:szCs w:val="32"/>
        </w:rPr>
        <w:t xml:space="preserve">Virtual Memory </w:t>
      </w:r>
    </w:p>
    <w:p w:rsidR="001E74AC" w:rsidRPr="00551B01" w:rsidRDefault="001E74AC" w:rsidP="001E74AC">
      <w:pPr>
        <w:pStyle w:val="NormalWeb"/>
        <w:shd w:val="clear" w:color="auto" w:fill="FFFFFF"/>
        <w:rPr>
          <w:rFonts w:asciiTheme="minorHAnsi" w:hAnsiTheme="minorHAnsi" w:cstheme="minorHAnsi"/>
          <w:bCs/>
          <w:color w:val="327688" w:themeColor="accent1" w:themeShade="BF"/>
          <w:lang w:val="en-US"/>
        </w:rPr>
      </w:pPr>
      <w:r w:rsidRPr="001E74AC">
        <w:rPr>
          <w:rFonts w:asciiTheme="minorHAnsi" w:hAnsiTheme="minorHAnsi" w:cstheme="minorHAnsi"/>
          <w:bCs/>
          <w:noProof/>
          <w:color w:val="327688" w:themeColor="accent1" w:themeShade="BF"/>
        </w:rPr>
        <w:drawing>
          <wp:inline distT="0" distB="0" distL="0" distR="0" wp14:anchorId="50759EDB" wp14:editId="64BCC2A1">
            <wp:extent cx="3549535" cy="1361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535" cy="1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Each program operates in its own virtual address space; ~only program running</w:t>
      </w: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Each “process” is protected from the other</w:t>
      </w: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OS can decide where each goes in memory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H</w:t>
      </w:r>
      <w:r>
        <w:rPr>
          <w:rFonts w:asciiTheme="minorHAnsi" w:hAnsiTheme="minorHAnsi" w:cstheme="minorHAnsi"/>
          <w:bCs/>
          <w:color w:val="000000" w:themeColor="text1"/>
        </w:rPr>
        <w:t xml:space="preserve">ardware (HW) provides virtual </w:t>
      </w:r>
      <w:r w:rsidRPr="001E74AC">
        <w:rPr>
          <w:rFonts w:asciiTheme="minorHAnsi" w:hAnsiTheme="minorHAnsi" w:cstheme="minorHAnsi"/>
          <w:bCs/>
          <w:color w:val="000000" w:themeColor="text1"/>
        </w:rPr>
        <w:sym w:font="Wingdings" w:char="F0E0"/>
      </w:r>
      <w:r w:rsidRPr="001E74AC">
        <w:rPr>
          <w:rFonts w:asciiTheme="minorHAnsi" w:hAnsiTheme="minorHAnsi" w:cstheme="minorHAnsi"/>
          <w:bCs/>
          <w:color w:val="000000" w:themeColor="text1"/>
        </w:rPr>
        <w:t xml:space="preserve"> physical mapping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</w:p>
    <w:p w:rsidR="001E74AC" w:rsidRDefault="001E74AC" w:rsidP="001E74AC">
      <w:pPr>
        <w:pStyle w:val="NormalWeb"/>
        <w:shd w:val="clear" w:color="auto" w:fill="FFFFFF"/>
        <w:contextualSpacing/>
        <w:rPr>
          <w:noProof/>
        </w:rPr>
      </w:pPr>
      <w:r w:rsidRPr="001E74AC">
        <w:rPr>
          <w:rFonts w:asciiTheme="minorHAnsi" w:hAnsiTheme="minorHAnsi" w:cstheme="minorHAnsi"/>
          <w:bCs/>
          <w:noProof/>
          <w:color w:val="000000" w:themeColor="text1"/>
        </w:rPr>
        <w:drawing>
          <wp:inline distT="0" distB="0" distL="0" distR="0" wp14:anchorId="11C1252A" wp14:editId="63621948">
            <wp:extent cx="2947009" cy="216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802" cy="21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4AC">
        <w:rPr>
          <w:noProof/>
        </w:rPr>
        <w:t xml:space="preserve"> </w:t>
      </w:r>
      <w:r w:rsidRPr="001E74AC">
        <w:rPr>
          <w:rFonts w:asciiTheme="minorHAnsi" w:hAnsiTheme="minorHAnsi" w:cstheme="minorHAnsi"/>
          <w:bCs/>
          <w:noProof/>
          <w:color w:val="000000" w:themeColor="text1"/>
        </w:rPr>
        <w:drawing>
          <wp:inline distT="0" distB="0" distL="0" distR="0" wp14:anchorId="05A9FD31" wp14:editId="20746B21">
            <wp:extent cx="2953311" cy="22361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055" cy="22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AC" w:rsidRDefault="001E74AC" w:rsidP="001E74AC">
      <w:pPr>
        <w:pStyle w:val="NormalWeb"/>
        <w:shd w:val="clear" w:color="auto" w:fill="FFFFFF"/>
        <w:contextualSpacing/>
        <w:rPr>
          <w:noProof/>
        </w:rPr>
      </w:pP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1E74AC">
        <w:rPr>
          <w:rFonts w:asciiTheme="minorHAnsi" w:hAnsiTheme="minorHAnsi" w:cstheme="minorHAnsi"/>
          <w:b/>
          <w:bCs/>
          <w:color w:val="000000" w:themeColor="text1"/>
        </w:rPr>
        <w:t>[Virtual Memory Mapping Function]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Cannot have simple function to predict arbitrary mapping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sym w:font="Wingdings" w:char="F0E0"/>
      </w:r>
      <w:r w:rsidRPr="001E74AC">
        <w:rPr>
          <w:rFonts w:asciiTheme="minorHAnsi" w:hAnsiTheme="minorHAnsi" w:cstheme="minorHAnsi"/>
          <w:bCs/>
          <w:color w:val="000000" w:themeColor="text1"/>
        </w:rPr>
        <w:t>Use table lookup of mappings</w:t>
      </w: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Use table lookup (“Page Table”) for mappings: Page number is index</w:t>
      </w:r>
    </w:p>
    <w:p w:rsidR="001E74AC" w:rsidRPr="001E74AC" w:rsidRDefault="001E74AC" w:rsidP="001E74AC">
      <w:pPr>
        <w:pStyle w:val="NormalWeb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 w:cstheme="minorHAnsi"/>
          <w:bCs/>
          <w:color w:val="439EB7" w:themeColor="accent1"/>
        </w:rPr>
      </w:pPr>
      <w:r w:rsidRPr="001E74AC">
        <w:rPr>
          <w:rFonts w:asciiTheme="minorHAnsi" w:hAnsiTheme="minorHAnsi" w:cstheme="minorHAnsi"/>
          <w:bCs/>
          <w:color w:val="439EB7" w:themeColor="accent1"/>
        </w:rPr>
        <w:t>Physical Offset = Virtual Offset</w:t>
      </w:r>
    </w:p>
    <w:p w:rsidR="001E74AC" w:rsidRPr="001E74AC" w:rsidRDefault="001E74AC" w:rsidP="001E74AC">
      <w:pPr>
        <w:pStyle w:val="NormalWeb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 w:cstheme="minorHAnsi"/>
          <w:bCs/>
          <w:color w:val="439EB7" w:themeColor="accent1"/>
        </w:rPr>
      </w:pPr>
      <w:r w:rsidRPr="001E74AC">
        <w:rPr>
          <w:rFonts w:asciiTheme="minorHAnsi" w:hAnsiTheme="minorHAnsi" w:cstheme="minorHAnsi"/>
          <w:bCs/>
          <w:color w:val="439EB7" w:themeColor="accent1"/>
        </w:rPr>
        <w:t>Physical Page Number = Page Table[Virtual Page Number</w:t>
      </w:r>
      <w:r w:rsidRPr="001E74AC">
        <w:rPr>
          <w:rFonts w:asciiTheme="minorHAnsi" w:hAnsiTheme="minorHAnsi" w:cstheme="minorHAnsi"/>
          <w:bCs/>
          <w:color w:val="439EB7" w:themeColor="accent1"/>
          <w:sz w:val="22"/>
          <w:szCs w:val="22"/>
        </w:rPr>
        <w:t>]</w:t>
      </w:r>
    </w:p>
    <w:p w:rsidR="001E74AC" w:rsidRDefault="001E74AC" w:rsidP="001E74AC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404040" w:themeColor="text1" w:themeTint="BF"/>
        </w:rPr>
      </w:pPr>
      <w:r w:rsidRPr="001E74AC">
        <w:rPr>
          <w:rFonts w:asciiTheme="minorHAnsi" w:hAnsiTheme="minorHAnsi" w:cstheme="minorHAnsi"/>
          <w:bCs/>
          <w:color w:val="404040" w:themeColor="text1" w:themeTint="BF"/>
        </w:rPr>
        <w:t>(P.P.N. also called “Page Frame”)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</w:rPr>
      </w:pP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>[</w:t>
      </w:r>
      <w:r w:rsidRPr="001E74AC">
        <w:rPr>
          <w:rFonts w:asciiTheme="minorHAnsi" w:hAnsiTheme="minorHAnsi" w:cstheme="minorHAnsi"/>
          <w:b/>
          <w:bCs/>
          <w:color w:val="000000" w:themeColor="text1"/>
        </w:rPr>
        <w:t>Page Table</w:t>
      </w:r>
      <w:r>
        <w:rPr>
          <w:rFonts w:asciiTheme="minorHAnsi" w:hAnsiTheme="minorHAnsi" w:cstheme="minorHAnsi"/>
          <w:b/>
          <w:bCs/>
          <w:color w:val="000000" w:themeColor="text1"/>
        </w:rPr>
        <w:t>]</w:t>
      </w:r>
    </w:p>
    <w:p w:rsid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i/>
          <w:color w:val="000000" w:themeColor="text1"/>
        </w:rPr>
      </w:pPr>
      <w:r w:rsidRPr="001E74AC">
        <w:rPr>
          <w:rFonts w:asciiTheme="minorHAnsi" w:hAnsiTheme="minorHAnsi" w:cstheme="minorHAnsi"/>
          <w:bCs/>
          <w:i/>
          <w:color w:val="000000" w:themeColor="text1"/>
        </w:rPr>
        <w:t>A page table is an operating system structure which contains the mapping of virtual addresses to physical locations</w:t>
      </w:r>
    </w:p>
    <w:p w:rsidR="001E74AC" w:rsidRPr="001E74AC" w:rsidRDefault="001E74AC" w:rsidP="001E74AC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i/>
          <w:color w:val="000000" w:themeColor="text1"/>
        </w:rPr>
      </w:pPr>
      <w:r w:rsidRPr="001E74AC">
        <w:rPr>
          <w:rFonts w:asciiTheme="minorHAnsi" w:hAnsiTheme="minorHAnsi" w:cstheme="minorHAnsi"/>
          <w:bCs/>
        </w:rPr>
        <w:t>•</w:t>
      </w:r>
      <w:r>
        <w:rPr>
          <w:rFonts w:asciiTheme="minorHAnsi" w:hAnsiTheme="minorHAnsi" w:cstheme="minorHAnsi"/>
          <w:bCs/>
        </w:rPr>
        <w:t xml:space="preserve"> </w:t>
      </w:r>
      <w:r w:rsidRPr="001E74AC">
        <w:rPr>
          <w:rFonts w:asciiTheme="minorHAnsi" w:hAnsiTheme="minorHAnsi" w:cstheme="minorHAnsi"/>
          <w:bCs/>
          <w:color w:val="000000" w:themeColor="text1"/>
        </w:rPr>
        <w:t>There are several different ways, all up to the operating system, to keep this data around</w:t>
      </w:r>
    </w:p>
    <w:p w:rsidR="001E74AC" w:rsidRPr="001E74AC" w:rsidRDefault="001E74AC" w:rsidP="001E74AC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>Each process running in the operating system has its own page table</w:t>
      </w:r>
    </w:p>
    <w:p w:rsidR="001E74AC" w:rsidRPr="001E74AC" w:rsidRDefault="001E74AC" w:rsidP="001E74AC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1E74AC">
        <w:rPr>
          <w:rFonts w:asciiTheme="minorHAnsi" w:hAnsiTheme="minorHAnsi" w:cstheme="minorHAnsi"/>
          <w:bCs/>
        </w:rPr>
        <w:t>•</w:t>
      </w:r>
      <w:r w:rsidRPr="001E74AC">
        <w:rPr>
          <w:rFonts w:asciiTheme="minorHAnsi" w:hAnsiTheme="minorHAnsi" w:cstheme="minorHAnsi"/>
          <w:bCs/>
          <w:color w:val="439EB7" w:themeColor="accent1"/>
        </w:rPr>
        <w:t xml:space="preserve"> “State” </w:t>
      </w:r>
      <w:r w:rsidRPr="001E74AC">
        <w:rPr>
          <w:rFonts w:asciiTheme="minorHAnsi" w:hAnsiTheme="minorHAnsi" w:cstheme="minorHAnsi"/>
          <w:bCs/>
          <w:color w:val="000000" w:themeColor="text1"/>
        </w:rPr>
        <w:t>of process is PC, all registers, plus page table</w:t>
      </w:r>
    </w:p>
    <w:p w:rsidR="001E74AC" w:rsidRDefault="001E74AC" w:rsidP="001E74AC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439EB7" w:themeColor="accent1"/>
        </w:rPr>
      </w:pPr>
      <w:r w:rsidRPr="001E74AC">
        <w:rPr>
          <w:rFonts w:asciiTheme="minorHAnsi" w:hAnsiTheme="minorHAnsi" w:cstheme="minorHAnsi"/>
          <w:bCs/>
          <w:color w:val="000000" w:themeColor="text1"/>
        </w:rPr>
        <w:t xml:space="preserve">• OS </w:t>
      </w:r>
      <w:r>
        <w:rPr>
          <w:rFonts w:asciiTheme="minorHAnsi" w:hAnsiTheme="minorHAnsi" w:cstheme="minorHAnsi"/>
          <w:bCs/>
          <w:color w:val="000000" w:themeColor="text1"/>
        </w:rPr>
        <w:t xml:space="preserve">changes page tables by changing </w:t>
      </w:r>
      <w:r w:rsidRPr="001E74AC">
        <w:rPr>
          <w:rFonts w:asciiTheme="minorHAnsi" w:hAnsiTheme="minorHAnsi" w:cstheme="minorHAnsi"/>
          <w:bCs/>
          <w:color w:val="000000" w:themeColor="text1"/>
        </w:rPr>
        <w:t xml:space="preserve">contents of </w:t>
      </w:r>
      <w:r w:rsidRPr="001E74AC">
        <w:rPr>
          <w:rFonts w:asciiTheme="minorHAnsi" w:hAnsiTheme="minorHAnsi" w:cstheme="minorHAnsi"/>
          <w:bCs/>
          <w:color w:val="439EB7" w:themeColor="accent1"/>
        </w:rPr>
        <w:t>Page Table Base Register</w:t>
      </w:r>
    </w:p>
    <w:p w:rsidR="001E74AC" w:rsidRDefault="001E74AC" w:rsidP="001E74AC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439EB7" w:themeColor="accent1"/>
        </w:rPr>
      </w:pPr>
    </w:p>
    <w:p w:rsidR="001E74AC" w:rsidRDefault="00551B01" w:rsidP="001E74AC">
      <w:pPr>
        <w:pStyle w:val="NormalWeb"/>
        <w:shd w:val="clear" w:color="auto" w:fill="FFFFFF"/>
        <w:contextualSpacing/>
        <w:jc w:val="center"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lastRenderedPageBreak/>
        <w:drawing>
          <wp:inline distT="0" distB="0" distL="0" distR="0" wp14:anchorId="11F38286" wp14:editId="5BD748D0">
            <wp:extent cx="3350029" cy="2280954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55" cy="22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Default="00551B01" w:rsidP="001E74AC">
      <w:pPr>
        <w:pStyle w:val="NormalWeb"/>
        <w:shd w:val="clear" w:color="auto" w:fill="FFFFFF"/>
        <w:contextualSpacing/>
        <w:jc w:val="center"/>
        <w:rPr>
          <w:rFonts w:asciiTheme="minorHAnsi" w:hAnsiTheme="minorHAnsi" w:cstheme="minorHAnsi"/>
          <w:bCs/>
          <w:color w:val="000000" w:themeColor="text1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C66022" w:themeColor="accent2" w:themeShade="BF"/>
        </w:rPr>
        <w:t xml:space="preserve">Page Table Entry (PTE) </w:t>
      </w:r>
      <w:r w:rsidRPr="00551B01">
        <w:rPr>
          <w:rFonts w:asciiTheme="minorHAnsi" w:hAnsiTheme="minorHAnsi" w:cstheme="minorHAnsi"/>
          <w:bCs/>
          <w:color w:val="000000" w:themeColor="text1"/>
        </w:rPr>
        <w:t>Contains either Physical Page Number or indication not in Main Memory (Valid = 0)</w:t>
      </w:r>
    </w:p>
    <w:p w:rsidR="00551B01" w:rsidRDefault="00551B01" w:rsidP="00551B01">
      <w:pPr>
        <w:pStyle w:val="NormalWeb"/>
        <w:numPr>
          <w:ilvl w:val="0"/>
          <w:numId w:val="2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OS maps to disk if Not Valid (V = 0)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jc w:val="center"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drawing>
          <wp:inline distT="0" distB="0" distL="0" distR="0" wp14:anchorId="07A56F46" wp14:editId="06F371F9">
            <wp:extent cx="3674225" cy="134132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670" cy="1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Default="00551B01" w:rsidP="00551B01">
      <w:pPr>
        <w:pStyle w:val="NormalWeb"/>
        <w:numPr>
          <w:ilvl w:val="0"/>
          <w:numId w:val="2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 xml:space="preserve">If valid, also check if have permission to use page: </w:t>
      </w:r>
      <w:r w:rsidRPr="00551B01">
        <w:rPr>
          <w:rFonts w:asciiTheme="minorHAnsi" w:hAnsiTheme="minorHAnsi" w:cstheme="minorHAnsi"/>
          <w:b/>
          <w:bCs/>
          <w:color w:val="C66022" w:themeColor="accent2" w:themeShade="BF"/>
        </w:rPr>
        <w:t>Access Rights (A.R.)</w:t>
      </w:r>
      <w:r w:rsidRPr="00551B01">
        <w:rPr>
          <w:rFonts w:asciiTheme="minorHAnsi" w:hAnsiTheme="minorHAnsi" w:cstheme="minorHAnsi"/>
          <w:bCs/>
          <w:color w:val="C66022" w:themeColor="accent2" w:themeShade="BF"/>
        </w:rPr>
        <w:t xml:space="preserve"> </w:t>
      </w:r>
      <w:r w:rsidRPr="00551B01">
        <w:rPr>
          <w:rFonts w:asciiTheme="minorHAnsi" w:hAnsiTheme="minorHAnsi" w:cstheme="minorHAnsi"/>
          <w:bCs/>
          <w:color w:val="000000" w:themeColor="text1"/>
        </w:rPr>
        <w:t>may be Read Only, Read/Write, Executable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>
        <w:rPr>
          <w:rFonts w:asciiTheme="minorHAnsi" w:hAnsiTheme="minorHAnsi" w:cstheme="minorHAns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-207818</wp:posOffset>
                </wp:positionH>
                <wp:positionV relativeFrom="paragraph">
                  <wp:posOffset>71120</wp:posOffset>
                </wp:positionV>
                <wp:extent cx="5320145" cy="1753985"/>
                <wp:effectExtent l="0" t="0" r="139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5" cy="1753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98156" id="Rectangle 7" o:spid="_x0000_s1026" style="position:absolute;margin-left:-16.35pt;margin-top:5.6pt;width:418.9pt;height:13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6PtlgIAAIYFAAAOAAAAZHJzL2Uyb0RvYy54bWysVF9P2zAQf5+072D5fSQpLYWoKapATJMY&#13;&#10;VMDEs3HsNprt82y3affpd3bSULE+TXuxff/vd7672fVOK7IVzjdgKlqc5ZQIw6FuzKqiP17uvlxS&#13;&#10;4gMzNVNgREX3wtPr+edPs9aWYgRrULVwBJ0YX7a2ousQbJllnq+FZv4MrDAolOA0C0i6VVY71qJ3&#13;&#10;rbJRnl9kLbjaOuDCe+TedkI6T/6lFDw8SulFIKqimFtIp0vnWzyz+YyVK8fsuuF9GuwfstCsMRh0&#13;&#10;cHXLAiMb1/zlSjfcgQcZzjjoDKRsuEgYEE2Rf0DzvGZWJCxYHG+HMvn/55Y/bJeONHVFp5QYpvGL&#13;&#10;nrBozKyUINNYntb6ErWe7dL1lMdnxLqTTscbUZBdKul+KKnYBcKROTlHXOMJJRxlxXRyfnU5iV6z&#13;&#10;d3PrfPgqQJP4qKjD8KmUbHvvQ6d6UInRDNw1SiGflcrE04Nq6shLRGwccaMc2TL8csa5MGGU/KmN&#13;&#10;/g51x59O8jx9PuaRei2apKyOvKEsRshiBTrM6RX2SnTRn4TE0iHKLsDg6Dj2RY9WGdSOZhIzHQyL&#13;&#10;lNkHQxWK3qjXjWYiNfNgmJ8y7NAeIg4WKSqYMBjrxoA75aD+OUTu9A/oO8wR/hvUe+wYB90oecvv&#13;&#10;Gvy3e+bDkjmcHZwy3AfhEQ+poK0o9C9K1uB+n+JHfWxplFLS4ixW1P/aMCcoUd8MNvtVMR7H4U3E&#13;&#10;eDIdIeGOJW/HErPRN4B/X+DmsTw9o35Qh6d0oF9xbSxiVBQxwzF2RXlwB+ImdDsCFw8Xi0VSw4G1&#13;&#10;LNybZ8uj81jV2Jcvu1fmbN+8Afv+AQ5zy8oPPdzpRksDi00A2aQGf69rX28c9tSM/WKK2+SYTlrv&#13;&#10;63P+BwAA//8DAFBLAwQUAAYACAAAACEAOw36/eMAAAAPAQAADwAAAGRycy9kb3ducmV2LnhtbExP&#13;&#10;TU+DQBC9m/gfNmPirV2ghRLK0hirXkwTrSZep7CyRHaWsEuL/97xpJeXTN6b91HuZtuLsx5950hB&#13;&#10;vIxAaKpd01Gr4P3tcZGD8AGpwd6RVvCtPeyq66sSi8Zd6FWfj6EVbEK+QAUmhKGQ0tdGW/RLN2hi&#13;&#10;7tONFgOfYyubES9sbnuZRFEmLXbECQYHfW90/XWcrIIU6490T/Yhe35ZGztNlD0dVkrd3sz7LcPd&#13;&#10;FkTQc/j7gN8N3B8qLnZyEzVe9AoWq2TDUibiBAQL8iiNQZwUJPlmDbIq5f8d1Q8AAAD//wMAUEsB&#13;&#10;Ai0AFAAGAAgAAAAhALaDOJL+AAAA4QEAABMAAAAAAAAAAAAAAAAAAAAAAFtDb250ZW50X1R5cGVz&#13;&#10;XS54bWxQSwECLQAUAAYACAAAACEAOP0h/9YAAACUAQAACwAAAAAAAAAAAAAAAAAvAQAAX3JlbHMv&#13;&#10;LnJlbHNQSwECLQAUAAYACAAAACEAsMOj7ZYCAACGBQAADgAAAAAAAAAAAAAAAAAuAgAAZHJzL2Uy&#13;&#10;b0RvYy54bWxQSwECLQAUAAYACAAAACEAOw36/eMAAAAPAQAADwAAAAAAAAAAAAAAAADwBAAAZHJz&#13;&#10;L2Rvd25yZXYueG1sUEsFBgAAAAAEAAQA8wAAAAAGAAAAAA==&#13;&#10;" filled="f" strokecolor="#c66022 [2405]" strokeweight="1pt" insetpen="t"/>
            </w:pict>
          </mc:Fallback>
        </mc:AlternateConten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Notes on Page Table</w:t>
      </w:r>
    </w:p>
    <w:p w:rsidR="00551B01" w:rsidRPr="00551B01" w:rsidRDefault="00551B01" w:rsidP="00551B01">
      <w:pPr>
        <w:pStyle w:val="NormalWeb"/>
        <w:numPr>
          <w:ilvl w:val="0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Solves Fragmentation problem: all chunks same size, so all holes can be used</w:t>
      </w:r>
    </w:p>
    <w:p w:rsidR="00551B01" w:rsidRPr="00551B01" w:rsidRDefault="00551B01" w:rsidP="00551B01">
      <w:pPr>
        <w:pStyle w:val="NormalWeb"/>
        <w:numPr>
          <w:ilvl w:val="0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OS must reserve “Swap Space” on disk for each process</w:t>
      </w:r>
    </w:p>
    <w:p w:rsidR="00551B01" w:rsidRDefault="00551B01" w:rsidP="00551B01">
      <w:pPr>
        <w:pStyle w:val="NormalWeb"/>
        <w:numPr>
          <w:ilvl w:val="0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 xml:space="preserve">To grow a process, ask Operating System </w:t>
      </w:r>
    </w:p>
    <w:p w:rsidR="00551B01" w:rsidRPr="00551B01" w:rsidRDefault="00551B01" w:rsidP="00551B01">
      <w:pPr>
        <w:pStyle w:val="NormalWeb"/>
        <w:numPr>
          <w:ilvl w:val="1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If unused pages, OS uses them first</w:t>
      </w:r>
    </w:p>
    <w:p w:rsidR="00551B01" w:rsidRPr="00551B01" w:rsidRDefault="00551B01" w:rsidP="00551B01">
      <w:pPr>
        <w:pStyle w:val="NormalWeb"/>
        <w:numPr>
          <w:ilvl w:val="1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If not, OS swaps some old pages to disk</w:t>
      </w:r>
    </w:p>
    <w:p w:rsidR="00551B01" w:rsidRPr="00551B01" w:rsidRDefault="00551B01" w:rsidP="00551B01">
      <w:pPr>
        <w:pStyle w:val="NormalWeb"/>
        <w:numPr>
          <w:ilvl w:val="1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(Least Recently Used to pick pages to swap)</w:t>
      </w:r>
    </w:p>
    <w:p w:rsidR="00551B01" w:rsidRPr="00551B01" w:rsidRDefault="00551B01" w:rsidP="00551B01">
      <w:pPr>
        <w:pStyle w:val="NormalWeb"/>
        <w:numPr>
          <w:ilvl w:val="0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Each process has own Page Table</w:t>
      </w:r>
    </w:p>
    <w:p w:rsidR="00551B01" w:rsidRDefault="00551B01" w:rsidP="00551B01">
      <w:pPr>
        <w:pStyle w:val="NormalWeb"/>
        <w:numPr>
          <w:ilvl w:val="0"/>
          <w:numId w:val="4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Will add det</w:t>
      </w:r>
      <w:r>
        <w:rPr>
          <w:rFonts w:asciiTheme="minorHAnsi" w:hAnsiTheme="minorHAnsi" w:cstheme="minorHAnsi"/>
          <w:bCs/>
          <w:color w:val="000000" w:themeColor="text1"/>
        </w:rPr>
        <w:t xml:space="preserve">ails, but Page Table is essence </w:t>
      </w:r>
      <w:r w:rsidRPr="00551B01">
        <w:rPr>
          <w:rFonts w:asciiTheme="minorHAnsi" w:hAnsiTheme="minorHAnsi" w:cstheme="minorHAnsi"/>
          <w:bCs/>
          <w:color w:val="000000" w:themeColor="text1"/>
        </w:rPr>
        <w:t>of Virtual Memory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  <w:u w:val="single"/>
        </w:rPr>
      </w:pPr>
      <w:r w:rsidRPr="00551B01">
        <w:rPr>
          <w:rFonts w:asciiTheme="minorHAnsi" w:hAnsiTheme="minorHAnsi" w:cstheme="minorHAnsi"/>
          <w:bCs/>
          <w:color w:val="404040" w:themeColor="text1" w:themeTint="BF"/>
          <w:u w:val="single"/>
        </w:rPr>
        <w:t>Analogy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</w:rPr>
      </w:pPr>
      <w:r w:rsidRPr="00551B01">
        <w:rPr>
          <w:rFonts w:asciiTheme="minorHAnsi" w:hAnsiTheme="minorHAnsi" w:cstheme="minorHAnsi"/>
          <w:bCs/>
          <w:color w:val="404040" w:themeColor="text1" w:themeTint="BF"/>
        </w:rPr>
        <w:t>B</w:t>
      </w:r>
      <w:r>
        <w:rPr>
          <w:rFonts w:asciiTheme="minorHAnsi" w:hAnsiTheme="minorHAnsi" w:cstheme="minorHAnsi"/>
          <w:bCs/>
          <w:color w:val="404040" w:themeColor="text1" w:themeTint="BF"/>
        </w:rPr>
        <w:t>ook title-----</w:t>
      </w:r>
      <w:r w:rsidRPr="00551B01">
        <w:rPr>
          <w:rFonts w:asciiTheme="minorHAnsi" w:hAnsiTheme="minorHAnsi" w:cstheme="minorHAnsi"/>
          <w:bCs/>
          <w:color w:val="0070C0"/>
        </w:rPr>
        <w:t xml:space="preserve">virtual address 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</w:rPr>
      </w:pPr>
      <w:r w:rsidRPr="00551B01">
        <w:rPr>
          <w:rFonts w:asciiTheme="minorHAnsi" w:hAnsiTheme="minorHAnsi" w:cstheme="minorHAnsi"/>
          <w:bCs/>
          <w:color w:val="404040" w:themeColor="text1" w:themeTint="BF"/>
        </w:rPr>
        <w:t>Libra</w:t>
      </w:r>
      <w:r>
        <w:rPr>
          <w:rFonts w:asciiTheme="minorHAnsi" w:hAnsiTheme="minorHAnsi" w:cstheme="minorHAnsi"/>
          <w:bCs/>
          <w:color w:val="404040" w:themeColor="text1" w:themeTint="BF"/>
        </w:rPr>
        <w:t>ry of Congress call number-----</w:t>
      </w:r>
      <w:r w:rsidRPr="00551B01">
        <w:rPr>
          <w:rFonts w:asciiTheme="minorHAnsi" w:hAnsiTheme="minorHAnsi" w:cstheme="minorHAnsi"/>
          <w:bCs/>
          <w:color w:val="0070C0"/>
        </w:rPr>
        <w:t>physical address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</w:rPr>
      </w:pPr>
      <w:r>
        <w:rPr>
          <w:rFonts w:asciiTheme="minorHAnsi" w:hAnsiTheme="minorHAnsi" w:cstheme="minorHAnsi"/>
          <w:bCs/>
          <w:color w:val="404040" w:themeColor="text1" w:themeTint="BF"/>
        </w:rPr>
        <w:t>Card catalogue-----</w:t>
      </w:r>
      <w:r w:rsidRPr="00551B01">
        <w:rPr>
          <w:rFonts w:asciiTheme="minorHAnsi" w:hAnsiTheme="minorHAnsi" w:cstheme="minorHAnsi"/>
          <w:bCs/>
          <w:color w:val="0070C0"/>
        </w:rPr>
        <w:t>page table</w:t>
      </w:r>
      <w:r w:rsidRPr="00551B01">
        <w:rPr>
          <w:rFonts w:asciiTheme="minorHAnsi" w:hAnsiTheme="minorHAnsi" w:cstheme="minorHAnsi"/>
          <w:bCs/>
          <w:color w:val="404040" w:themeColor="text1" w:themeTint="BF"/>
        </w:rPr>
        <w:t xml:space="preserve">, </w:t>
      </w:r>
      <w:r w:rsidRPr="00551B01">
        <w:rPr>
          <w:rFonts w:asciiTheme="minorHAnsi" w:hAnsiTheme="minorHAnsi" w:cstheme="minorHAnsi"/>
          <w:bCs/>
          <w:color w:val="404040" w:themeColor="text1" w:themeTint="BF"/>
        </w:rPr>
        <w:t>mapping from book title to call number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404040" w:themeColor="text1" w:themeTint="BF"/>
        </w:rPr>
      </w:pPr>
      <w:r w:rsidRPr="00551B01">
        <w:rPr>
          <w:rFonts w:asciiTheme="minorHAnsi" w:hAnsiTheme="minorHAnsi" w:cstheme="minorHAnsi"/>
          <w:bCs/>
          <w:color w:val="404040" w:themeColor="text1" w:themeTint="BF"/>
        </w:rPr>
        <w:t>On card for book, in local lib</w:t>
      </w:r>
      <w:r>
        <w:rPr>
          <w:rFonts w:asciiTheme="minorHAnsi" w:hAnsiTheme="minorHAnsi" w:cstheme="minorHAnsi"/>
          <w:bCs/>
          <w:color w:val="404040" w:themeColor="text1" w:themeTint="BF"/>
        </w:rPr>
        <w:t>rary vs. in another branch----</w:t>
      </w:r>
      <w:r w:rsidRPr="00551B01">
        <w:rPr>
          <w:rFonts w:asciiTheme="minorHAnsi" w:hAnsiTheme="minorHAnsi" w:cstheme="minorHAnsi"/>
          <w:bCs/>
          <w:color w:val="0070C0"/>
        </w:rPr>
        <w:t xml:space="preserve">valid bit </w:t>
      </w:r>
      <w:r w:rsidRPr="00551B01">
        <w:rPr>
          <w:rFonts w:asciiTheme="minorHAnsi" w:hAnsiTheme="minorHAnsi" w:cstheme="minorHAnsi"/>
          <w:bCs/>
          <w:color w:val="404040" w:themeColor="text1" w:themeTint="BF"/>
        </w:rPr>
        <w:t>indicating in main memory vs. on disk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</w:rPr>
      </w:pPr>
      <w:r w:rsidRPr="00551B01">
        <w:rPr>
          <w:rFonts w:asciiTheme="minorHAnsi" w:hAnsiTheme="minorHAnsi" w:cstheme="minorHAnsi"/>
          <w:bCs/>
          <w:color w:val="404040" w:themeColor="text1" w:themeTint="BF"/>
        </w:rPr>
        <w:t>On card, available for 2-hour in library use (vs. 2-week checkout)</w:t>
      </w:r>
      <w:r>
        <w:rPr>
          <w:rFonts w:asciiTheme="minorHAnsi" w:hAnsiTheme="minorHAnsi" w:cstheme="minorHAnsi"/>
          <w:bCs/>
          <w:color w:val="404040" w:themeColor="text1" w:themeTint="BF"/>
        </w:rPr>
        <w:t>----</w:t>
      </w:r>
      <w:r w:rsidRPr="00551B01">
        <w:rPr>
          <w:rFonts w:asciiTheme="minorHAnsi" w:hAnsiTheme="minorHAnsi" w:cstheme="minorHAnsi"/>
          <w:bCs/>
          <w:color w:val="0070C0"/>
        </w:rPr>
        <w:t>access rights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</w:rPr>
      </w:pPr>
    </w:p>
    <w:p w:rsidR="00551B01" w:rsidRDefault="00551B01" w:rsidP="00551B01">
      <w:pPr>
        <w:pStyle w:val="NormalWeb"/>
        <w:shd w:val="clear" w:color="auto" w:fill="FFFFFF"/>
        <w:contextualSpacing/>
        <w:jc w:val="center"/>
        <w:rPr>
          <w:rFonts w:asciiTheme="minorHAnsi" w:hAnsiTheme="minorHAnsi" w:cstheme="minorHAnsi"/>
          <w:bCs/>
          <w:color w:val="0070C0"/>
        </w:rPr>
      </w:pPr>
      <w:r w:rsidRPr="00551B01">
        <w:rPr>
          <w:rFonts w:asciiTheme="minorHAnsi" w:hAnsiTheme="minorHAnsi" w:cstheme="minorHAnsi"/>
          <w:bCs/>
          <w:color w:val="0070C0"/>
        </w:rPr>
        <w:lastRenderedPageBreak/>
        <w:drawing>
          <wp:inline distT="0" distB="0" distL="0" distR="0" wp14:anchorId="1258036F" wp14:editId="03422564">
            <wp:extent cx="3350029" cy="249999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428" cy="25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rPr>
          <w:color w:val="327688" w:themeColor="accent1" w:themeShade="BF"/>
          <w:sz w:val="40"/>
          <w:szCs w:val="40"/>
        </w:rPr>
      </w:pPr>
      <w:r w:rsidRPr="00551B01"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t xml:space="preserve">Virtual Memory Problem </w:t>
      </w:r>
      <w:r w:rsidRPr="00551B01"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t>1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  <w:lang w:val="en-US"/>
        </w:rPr>
      </w:pP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Map every address </w:t>
      </w:r>
      <w:r w:rsidRPr="00551B01">
        <w:rPr>
          <w:rFonts w:asciiTheme="minorHAnsi" w:hAnsiTheme="minorHAnsi" w:cstheme="minorHAnsi"/>
          <w:bCs/>
          <w:color w:val="0070C0"/>
          <w:lang w:val="en-US"/>
        </w:rPr>
        <w:sym w:font="Wingdings" w:char="F0E0"/>
      </w: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 1 indirection via Page Table </w:t>
      </w: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in memory per virtual address </w:t>
      </w:r>
      <w:r w:rsidRPr="00551B01">
        <w:rPr>
          <w:rFonts w:asciiTheme="minorHAnsi" w:hAnsiTheme="minorHAnsi" w:cstheme="minorHAnsi"/>
          <w:bCs/>
          <w:color w:val="0070C0"/>
          <w:lang w:val="en-US"/>
        </w:rPr>
        <w:sym w:font="Wingdings" w:char="F0E0"/>
      </w: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 1 virtual memory access</w:t>
      </w: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 = 2 physical memory accesses </w:t>
      </w:r>
      <w:r w:rsidRPr="00551B01">
        <w:rPr>
          <w:rFonts w:asciiTheme="minorHAnsi" w:hAnsiTheme="minorHAnsi" w:cstheme="minorHAnsi"/>
          <w:bCs/>
          <w:color w:val="0070C0"/>
          <w:lang w:val="en-US"/>
        </w:rPr>
        <w:sym w:font="Wingdings" w:char="F0E0"/>
      </w:r>
      <w:r w:rsidRPr="00551B01">
        <w:rPr>
          <w:rFonts w:asciiTheme="minorHAnsi" w:hAnsiTheme="minorHAnsi" w:cstheme="minorHAnsi"/>
          <w:bCs/>
          <w:color w:val="0070C0"/>
          <w:lang w:val="en-US"/>
        </w:rPr>
        <w:t xml:space="preserve"> SLOW!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Observation: since locality in pages of data, there must be locality in </w:t>
      </w:r>
      <w:r w:rsidRPr="00551B01">
        <w:rPr>
          <w:rFonts w:asciiTheme="minorHAnsi" w:hAnsiTheme="minorHAnsi" w:cstheme="minorHAnsi"/>
          <w:b/>
          <w:bCs/>
          <w:color w:val="C66022" w:themeColor="accent2" w:themeShade="BF"/>
          <w:lang w:val="en-US"/>
        </w:rPr>
        <w:t>virtual address translations</w:t>
      </w:r>
      <w:r w:rsidRPr="00551B01">
        <w:rPr>
          <w:rFonts w:asciiTheme="minorHAnsi" w:hAnsiTheme="minorHAnsi" w:cstheme="minorHAnsi"/>
          <w:bCs/>
          <w:color w:val="C66022" w:themeColor="accent2" w:themeShade="BF"/>
          <w:lang w:val="en-US"/>
        </w:rPr>
        <w:t xml:space="preserve"> 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of those pages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Since small is fast, </w:t>
      </w:r>
      <w:r>
        <w:rPr>
          <w:rFonts w:asciiTheme="minorHAnsi" w:hAnsiTheme="minorHAnsi" w:cstheme="minorHAnsi"/>
          <w:bCs/>
          <w:color w:val="000000" w:themeColor="text1"/>
          <w:lang w:val="en-US"/>
        </w:rPr>
        <w:t>use a small cache (</w:t>
      </w:r>
      <w:r w:rsidRPr="00551B01">
        <w:rPr>
          <w:rFonts w:asciiTheme="minorHAnsi" w:hAnsiTheme="minorHAnsi" w:cstheme="minorHAnsi"/>
          <w:b/>
          <w:bCs/>
          <w:i/>
          <w:color w:val="C66022" w:themeColor="accent2" w:themeShade="BF"/>
          <w:lang w:val="en-US"/>
        </w:rPr>
        <w:t>Translation Lookaside Buffer, or TLB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)</w:t>
      </w:r>
      <w:r>
        <w:rPr>
          <w:rFonts w:asciiTheme="minorHAnsi" w:hAnsiTheme="minorHAnsi" w:cstheme="minorHAnsi"/>
          <w:bCs/>
          <w:color w:val="000000" w:themeColor="text1"/>
          <w:lang w:val="en-US"/>
        </w:rPr>
        <w:t xml:space="preserve"> 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of virtual to physical address translations to make translation fast</w:t>
      </w:r>
      <w:r>
        <w:rPr>
          <w:rFonts w:asciiTheme="minorHAnsi" w:hAnsiTheme="minorHAnsi" w:cstheme="minorHAnsi"/>
          <w:bCs/>
          <w:color w:val="000000" w:themeColor="text1"/>
          <w:lang w:val="en-US"/>
        </w:rPr>
        <w:t>.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 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70C0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TLBs usually small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, typically 128 - 256 entries 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anchor distT="0" distB="0" distL="114300" distR="114300" simplePos="0" relativeHeight="251657215" behindDoc="0" locked="0" layoutInCell="1" allowOverlap="1" wp14:anchorId="6DAE3BBE">
            <wp:simplePos x="0" y="0"/>
            <wp:positionH relativeFrom="column">
              <wp:posOffset>3084021</wp:posOffset>
            </wp:positionH>
            <wp:positionV relativeFrom="paragraph">
              <wp:posOffset>175029</wp:posOffset>
            </wp:positionV>
            <wp:extent cx="3107793" cy="2283460"/>
            <wp:effectExtent l="0" t="0" r="381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/>
                    <a:stretch/>
                  </pic:blipFill>
                  <pic:spPr bwMode="auto">
                    <a:xfrm>
                      <a:off x="0" y="0"/>
                      <a:ext cx="3108606" cy="228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Like any oth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er cache, the TLB can be direct 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mapped, set associative, or fully associative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inline distT="0" distB="0" distL="0" distR="0" wp14:anchorId="59A65F18" wp14:editId="28257B7D">
            <wp:extent cx="3025833" cy="117477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3340" cy="11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Default="00551B01" w:rsidP="00551B01">
      <w:pPr>
        <w:pStyle w:val="NormalWeb"/>
        <w:shd w:val="clear" w:color="auto" w:fill="FFFFFF"/>
        <w:contextualSpacing/>
        <w:jc w:val="center"/>
        <w:rPr>
          <w:rFonts w:asciiTheme="minorHAnsi" w:hAnsiTheme="minorHAnsi" w:cstheme="minorHAnsi"/>
          <w:bCs/>
          <w:color w:val="000000" w:themeColor="text1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Cs/>
          <w:color w:val="0070C0"/>
          <w:sz w:val="28"/>
          <w:szCs w:val="28"/>
          <w:lang w:val="en-US"/>
        </w:rPr>
      </w:pPr>
      <w:r w:rsidRPr="00551B01">
        <w:rPr>
          <w:rFonts w:ascii="Cambria" w:eastAsiaTheme="majorEastAsia" w:hAnsi="Cambria" w:cs="Bangla MN"/>
          <w:bCs/>
          <w:color w:val="0070C0"/>
          <w:sz w:val="28"/>
          <w:szCs w:val="28"/>
          <w:lang w:val="en-US"/>
        </w:rPr>
        <w:lastRenderedPageBreak/>
        <w:t xml:space="preserve">TLB Miss </w:t>
      </w:r>
      <w:r w:rsidRPr="00551B01">
        <w:rPr>
          <w:rFonts w:asciiTheme="minorHAnsi" w:eastAsiaTheme="majorEastAsia" w:hAnsiTheme="minorHAnsi" w:cstheme="minorHAnsi"/>
          <w:bCs/>
          <w:color w:val="000000" w:themeColor="text1"/>
          <w:lang w:val="en-US"/>
        </w:rPr>
        <w:t>(</w:t>
      </w:r>
      <w:r w:rsidRPr="00551B01">
        <w:rPr>
          <w:rFonts w:asciiTheme="minorHAnsi" w:eastAsiaTheme="majorEastAsia" w:hAnsiTheme="minorHAnsi" w:cstheme="minorHAnsi"/>
          <w:bCs/>
          <w:color w:val="000000" w:themeColor="text1"/>
          <w:lang w:val="en-US"/>
        </w:rPr>
        <w:t>What if not in TLB?</w:t>
      </w:r>
      <w:r w:rsidRPr="00551B01">
        <w:rPr>
          <w:rFonts w:asciiTheme="minorHAnsi" w:eastAsiaTheme="majorEastAsia" w:hAnsiTheme="minorHAnsi" w:cstheme="minorHAnsi"/>
          <w:bCs/>
          <w:color w:val="000000" w:themeColor="text1"/>
          <w:lang w:val="en-US"/>
        </w:rPr>
        <w:t>)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="Cambria" w:eastAsiaTheme="majorEastAsia" w:hAnsi="Cambria" w:cs="Bangla MN"/>
          <w:b/>
          <w:bCs/>
          <w:color w:val="0070C0"/>
          <w:sz w:val="28"/>
          <w:szCs w:val="28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Option 1: Hardware checks page table and loads new Page Table Entry into TLB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C66022" w:themeColor="accent2" w:themeShade="BF"/>
          <w:lang w:val="en-US"/>
        </w:rPr>
      </w:pPr>
      <w:r w:rsidRPr="00551B01">
        <w:rPr>
          <w:rFonts w:asciiTheme="minorHAnsi" w:hAnsiTheme="minorHAnsi" w:cstheme="minorHAnsi"/>
          <w:bCs/>
          <w:color w:val="C66022" w:themeColor="accent2" w:themeShade="BF"/>
          <w:lang w:val="en-US"/>
        </w:rPr>
        <w:t>Option 2: Hardware traps to OS, up to OS to decide what to do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u w:val="single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u w:val="single"/>
          <w:lang w:val="en-US"/>
        </w:rPr>
        <w:t>MIPS follows Option 2: Hardware knows nothing about page table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u w:val="single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  <w:lang w:val="en-US"/>
        </w:rPr>
        <w:t>If the address is not in the TLB, MIPS traps to the operating system</w:t>
      </w:r>
    </w:p>
    <w:p w:rsidR="00551B01" w:rsidRPr="00551B01" w:rsidRDefault="00551B01" w:rsidP="00551B01">
      <w:pPr>
        <w:pStyle w:val="NormalWeb"/>
        <w:numPr>
          <w:ilvl w:val="0"/>
          <w:numId w:val="9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When in the operating system, we don't do translation (turn off virtual memory)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The operating system knows which program caused the TLB fault, page fault, and knows what virtual address was requested</w:t>
      </w:r>
    </w:p>
    <w:p w:rsidR="00551B01" w:rsidRDefault="00551B01" w:rsidP="00551B01">
      <w:pPr>
        <w:pStyle w:val="NormalWeb"/>
        <w:numPr>
          <w:ilvl w:val="0"/>
          <w:numId w:val="7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So we look the data up in the page table</w:t>
      </w:r>
    </w:p>
    <w:p w:rsidR="00551B01" w:rsidRDefault="00551B01" w:rsidP="00551B01">
      <w:pPr>
        <w:pStyle w:val="NormalWeb"/>
        <w:shd w:val="clear" w:color="auto" w:fill="FFFFFF"/>
        <w:ind w:left="108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inline distT="0" distB="0" distL="0" distR="0" wp14:anchorId="66AB28B7" wp14:editId="470B4ECD">
            <wp:extent cx="1596044" cy="7548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9635" cy="7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Pr="00551B01" w:rsidRDefault="00551B01" w:rsidP="00551B01">
      <w:pPr>
        <w:pStyle w:val="NormalWeb"/>
        <w:numPr>
          <w:ilvl w:val="0"/>
          <w:numId w:val="6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>If the data is in memory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We simply add the entry to the TLB, evicting an old entry from the TLB</w:t>
      </w:r>
    </w:p>
    <w:p w:rsidR="00551B01" w:rsidRDefault="00551B01" w:rsidP="00551B01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inline distT="0" distB="0" distL="0" distR="0" wp14:anchorId="594051DB" wp14:editId="41F160C0">
            <wp:extent cx="1529542" cy="8404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1113" cy="8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Pr="00551B01" w:rsidRDefault="00551B01" w:rsidP="00551B01">
      <w:pPr>
        <w:pStyle w:val="NormalWeb"/>
        <w:numPr>
          <w:ilvl w:val="0"/>
          <w:numId w:val="6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 xml:space="preserve">If the data is in </w:t>
      </w:r>
      <w:r w:rsidRPr="00551B01">
        <w:rPr>
          <w:rFonts w:asciiTheme="minorHAnsi" w:hAnsiTheme="minorHAnsi" w:cstheme="minorHAnsi"/>
          <w:b/>
          <w:bCs/>
          <w:color w:val="000000" w:themeColor="text1"/>
        </w:rPr>
        <w:t>disk</w:t>
      </w:r>
    </w:p>
    <w:p w:rsidR="00551B01" w:rsidRP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We load the page off the disk into a free block of memory, using a DMA transfer</w:t>
      </w:r>
    </w:p>
    <w:p w:rsidR="00551B01" w:rsidRPr="00551B01" w:rsidRDefault="00551B01" w:rsidP="00551B01">
      <w:pPr>
        <w:pStyle w:val="NormalWeb"/>
        <w:numPr>
          <w:ilvl w:val="0"/>
          <w:numId w:val="8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Meantime we switch to some other process waiting to be run</w:t>
      </w:r>
    </w:p>
    <w:p w:rsidR="00551B01" w:rsidRPr="00551B01" w:rsidRDefault="00551B01" w:rsidP="00551B01">
      <w:pPr>
        <w:pStyle w:val="NormalWeb"/>
        <w:shd w:val="clear" w:color="auto" w:fill="FFFFFF"/>
        <w:ind w:firstLine="36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When the DMA is complete, we get an interrupt and update the process's page table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So when we switch back to the task, the desired data will be in memory</w:t>
      </w:r>
    </w:p>
    <w:p w:rsidR="00551B01" w:rsidRPr="00551B01" w:rsidRDefault="00551B01" w:rsidP="00551B01">
      <w:pPr>
        <w:pStyle w:val="NormalWeb"/>
        <w:numPr>
          <w:ilvl w:val="0"/>
          <w:numId w:val="6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>If we don’t have enough memory</w:t>
      </w:r>
    </w:p>
    <w:p w:rsidR="00551B01" w:rsidRP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We chose some other page belonging to a program and transfer it onto the disk if it is dirty</w:t>
      </w:r>
    </w:p>
    <w:p w:rsidR="00551B01" w:rsidRPr="00551B01" w:rsidRDefault="00551B01" w:rsidP="00551B01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• If clean (disk copy is up-to-date), just overwrite that data in memory</w:t>
      </w:r>
    </w:p>
    <w:p w:rsidR="00551B01" w:rsidRPr="00551B01" w:rsidRDefault="00551B01" w:rsidP="00551B01">
      <w:pPr>
        <w:pStyle w:val="NormalWeb"/>
        <w:shd w:val="clear" w:color="auto" w:fill="FFFFFF"/>
        <w:ind w:left="72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• We chose the page to evict based on replacement policy (e.g., LRU)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And update that program's page table to reflect the fact that its memory moved somewhere else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</w:p>
    <w:p w:rsidR="00551B01" w:rsidRPr="00551B01" w:rsidRDefault="00551B01" w:rsidP="00551B01">
      <w:pPr>
        <w:pStyle w:val="NormalWeb"/>
        <w:shd w:val="clear" w:color="auto" w:fill="FFFFFF"/>
        <w:rPr>
          <w:color w:val="327688" w:themeColor="accent1" w:themeShade="BF"/>
          <w:sz w:val="40"/>
          <w:szCs w:val="40"/>
        </w:rPr>
      </w:pPr>
      <w:r w:rsidRPr="00551B01"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t xml:space="preserve">Virtual Memory Problem </w:t>
      </w:r>
      <w:r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t>2</w:t>
      </w:r>
    </w:p>
    <w:p w:rsidR="00551B01" w:rsidRPr="00551B01" w:rsidRDefault="00551B01" w:rsidP="00551B01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>Not enough physical memory!</w:t>
      </w:r>
    </w:p>
    <w:p w:rsidR="00551B01" w:rsidRPr="00551B01" w:rsidRDefault="00551B01" w:rsidP="00551B01">
      <w:pPr>
        <w:pStyle w:val="NormalWeb"/>
        <w:numPr>
          <w:ilvl w:val="0"/>
          <w:numId w:val="11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Only, say, 64 MB of physical memory</w:t>
      </w:r>
    </w:p>
    <w:p w:rsidR="00551B01" w:rsidRPr="00551B01" w:rsidRDefault="00551B01" w:rsidP="00551B01">
      <w:pPr>
        <w:pStyle w:val="NormalWeb"/>
        <w:numPr>
          <w:ilvl w:val="0"/>
          <w:numId w:val="11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N processes, each 4 GB (232 B) of virtual memory!</w:t>
      </w:r>
    </w:p>
    <w:p w:rsidR="00551B01" w:rsidRDefault="00551B01" w:rsidP="00551B01">
      <w:pPr>
        <w:pStyle w:val="NormalWeb"/>
        <w:numPr>
          <w:ilvl w:val="0"/>
          <w:numId w:val="11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Could have 1K virtual pages/</w:t>
      </w:r>
      <w:r>
        <w:rPr>
          <w:rFonts w:asciiTheme="minorHAnsi" w:hAnsiTheme="minorHAnsi" w:cstheme="minorHAnsi"/>
          <w:bCs/>
          <w:color w:val="000000" w:themeColor="text1"/>
        </w:rPr>
        <w:t xml:space="preserve">physical page! </w:t>
      </w:r>
    </w:p>
    <w:p w:rsidR="00551B01" w:rsidRPr="00551B01" w:rsidRDefault="00551B01" w:rsidP="00551B01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>Spatial Locality to the rescue</w:t>
      </w:r>
    </w:p>
    <w:p w:rsidR="00551B01" w:rsidRDefault="00551B01" w:rsidP="00551B01">
      <w:pPr>
        <w:pStyle w:val="NormalWeb"/>
        <w:numPr>
          <w:ilvl w:val="0"/>
          <w:numId w:val="12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Cs/>
          <w:color w:val="000000" w:themeColor="text1"/>
        </w:rPr>
        <w:t>Each page is 4</w:t>
      </w:r>
      <w:r>
        <w:rPr>
          <w:rFonts w:asciiTheme="minorHAnsi" w:hAnsiTheme="minorHAnsi" w:cstheme="minorHAnsi"/>
          <w:bCs/>
          <w:color w:val="000000" w:themeColor="text1"/>
        </w:rPr>
        <w:t xml:space="preserve"> KB, lots of nearby references </w:t>
      </w:r>
    </w:p>
    <w:p w:rsidR="00551B01" w:rsidRPr="00551B01" w:rsidRDefault="00551B01" w:rsidP="00551B01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</w:rPr>
        <w:t>No matter how big program is, at any time</w:t>
      </w:r>
      <w:r w:rsidRPr="00551B01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Pr="00551B01">
        <w:rPr>
          <w:rFonts w:asciiTheme="minorHAnsi" w:hAnsiTheme="minorHAnsi" w:cstheme="minorHAnsi"/>
          <w:b/>
          <w:bCs/>
          <w:color w:val="000000" w:themeColor="text1"/>
        </w:rPr>
        <w:t>only accessing a few pages</w:t>
      </w:r>
    </w:p>
    <w:p w:rsidR="00551B01" w:rsidRPr="00551B01" w:rsidRDefault="00551B01" w:rsidP="00551B01">
      <w:pPr>
        <w:pStyle w:val="NormalWeb"/>
        <w:numPr>
          <w:ilvl w:val="0"/>
          <w:numId w:val="12"/>
        </w:numPr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  <w:r w:rsidRPr="00551B01">
        <w:rPr>
          <w:rFonts w:asciiTheme="minorHAnsi" w:hAnsiTheme="minorHAnsi" w:cstheme="minorHAnsi"/>
          <w:b/>
          <w:bCs/>
          <w:i/>
          <w:color w:val="C66022" w:themeColor="accent2" w:themeShade="BF"/>
        </w:rPr>
        <w:t>“Working Set”:</w:t>
      </w:r>
      <w:r w:rsidRPr="00551B01">
        <w:rPr>
          <w:rFonts w:asciiTheme="minorHAnsi" w:hAnsiTheme="minorHAnsi" w:cstheme="minorHAnsi"/>
          <w:bCs/>
          <w:i/>
          <w:color w:val="C66022" w:themeColor="accent2" w:themeShade="BF"/>
        </w:rPr>
        <w:t xml:space="preserve"> </w:t>
      </w:r>
      <w:r w:rsidRPr="00551B01">
        <w:rPr>
          <w:rFonts w:asciiTheme="minorHAnsi" w:hAnsiTheme="minorHAnsi" w:cstheme="minorHAnsi"/>
          <w:bCs/>
          <w:i/>
          <w:color w:val="000000" w:themeColor="text1"/>
        </w:rPr>
        <w:t>recently used pages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="Helvetica" w:hAnsi="Helvetica"/>
          <w:b/>
          <w:bCs/>
          <w:color w:val="327688" w:themeColor="accent1" w:themeShade="BF"/>
          <w:sz w:val="40"/>
          <w:szCs w:val="40"/>
        </w:rPr>
      </w:pPr>
      <w:r w:rsidRPr="00551B01"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lastRenderedPageBreak/>
        <w:t xml:space="preserve">Virtual Memory Problem </w:t>
      </w:r>
      <w:r>
        <w:rPr>
          <w:rFonts w:ascii="Helvetica" w:hAnsi="Helvetica"/>
          <w:b/>
          <w:bCs/>
          <w:color w:val="327688" w:themeColor="accent1" w:themeShade="BF"/>
          <w:sz w:val="40"/>
          <w:szCs w:val="40"/>
        </w:rPr>
        <w:t>3</w:t>
      </w: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color w:val="327688" w:themeColor="accent1" w:themeShade="BF"/>
        </w:rPr>
      </w:pPr>
    </w:p>
    <w:p w:rsidR="00551B01" w:rsidRPr="00551B01" w:rsidRDefault="00551B01" w:rsidP="00551B01">
      <w:pPr>
        <w:pStyle w:val="NormalWeb"/>
        <w:numPr>
          <w:ilvl w:val="0"/>
          <w:numId w:val="14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  <w:lang w:val="en-US"/>
        </w:rPr>
        <w:t>Page Table too big!</w:t>
      </w:r>
    </w:p>
    <w:p w:rsidR="00551B01" w:rsidRP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4GB Virtual Memory ÷ 4 KB page</w:t>
      </w:r>
    </w:p>
    <w:p w:rsidR="00551B01" w:rsidRP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sym w:font="Wingdings" w:char="F0E0"/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 ~ 1 million Page Table Entries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sym w:font="Wingdings" w:char="F0E0"/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 4 MB just for Page Tabl</w:t>
      </w:r>
      <w:r>
        <w:rPr>
          <w:rFonts w:asciiTheme="minorHAnsi" w:hAnsiTheme="minorHAnsi" w:cstheme="minorHAnsi"/>
          <w:bCs/>
          <w:color w:val="000000" w:themeColor="text1"/>
          <w:lang w:val="en-US"/>
        </w:rPr>
        <w:t>e for 1 process</w:t>
      </w:r>
    </w:p>
    <w:p w:rsidR="00551B01" w:rsidRP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sym w:font="Wingdings" w:char="F0E0"/>
      </w:r>
      <w:r>
        <w:rPr>
          <w:rFonts w:asciiTheme="minorHAnsi" w:hAnsiTheme="minorHAnsi" w:cstheme="minorHAnsi"/>
          <w:bCs/>
          <w:color w:val="000000" w:themeColor="text1"/>
          <w:lang w:val="en-US"/>
        </w:rPr>
        <w:t xml:space="preserve"> 25 processes </w: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 xml:space="preserve"> 100 MB for Page Tables!</w:t>
      </w:r>
    </w:p>
    <w:p w:rsidR="00551B01" w:rsidRPr="00551B01" w:rsidRDefault="00551B01" w:rsidP="00551B01">
      <w:pPr>
        <w:pStyle w:val="NormalWeb"/>
        <w:numPr>
          <w:ilvl w:val="0"/>
          <w:numId w:val="14"/>
        </w:numPr>
        <w:shd w:val="clear" w:color="auto" w:fill="FFFFFF"/>
        <w:contextualSpacing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/>
          <w:bCs/>
          <w:color w:val="000000" w:themeColor="text1"/>
          <w:lang w:val="en-US"/>
        </w:rPr>
        <w:t>Variety of solutions to tradeoff memory size of mapping function for slower when miss TLB</w:t>
      </w:r>
    </w:p>
    <w:p w:rsidR="00551B01" w:rsidRDefault="00551B01" w:rsidP="00551B01">
      <w:pPr>
        <w:pStyle w:val="NormalWeb"/>
        <w:shd w:val="clear" w:color="auto" w:fill="FFFFFF"/>
        <w:ind w:left="360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t>Make TLB large enough, highly associative so rarely miss on address translation</w:t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inline distT="0" distB="0" distL="0" distR="0" wp14:anchorId="7230D9FA" wp14:editId="006AB70D">
            <wp:extent cx="3279185" cy="241069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4596" cy="24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  <w:r>
        <w:rPr>
          <w:rFonts w:asciiTheme="minorHAnsi" w:hAnsiTheme="minorHAnsi" w:cstheme="minorHAnsi"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3258243</wp:posOffset>
                </wp:positionH>
                <wp:positionV relativeFrom="paragraph">
                  <wp:posOffset>597016</wp:posOffset>
                </wp:positionV>
                <wp:extent cx="2876204" cy="1213659"/>
                <wp:effectExtent l="0" t="0" r="6985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204" cy="1213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01" w:rsidRDefault="00551B01" w:rsidP="00551B01">
                            <w:r>
                              <w:t>Space Savings for Multi-Level Page Table</w:t>
                            </w:r>
                          </w:p>
                          <w:p w:rsidR="00551B01" w:rsidRDefault="00551B01" w:rsidP="00551B01">
                            <w:r>
                              <w:t xml:space="preserve"> </w:t>
                            </w:r>
                          </w:p>
                          <w:p w:rsidR="00551B01" w:rsidRDefault="00551B01" w:rsidP="00551B01">
                            <w:r>
                              <w:t>If only 10% of entries of Super Page Table have valid entries, then total mapping size is roughly 1/10-th of single level page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56.55pt;margin-top:47pt;width:226.45pt;height:9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Kf7UAIAAKQEAAAOAAAAZHJzL2Uyb0RvYy54bWysVE1v2zAMvQ/YfxB0Xxy7+WiNOEWWIsOA&#13;&#10;oC2QFD0rshwbk0VNUmJnv36U7KRpt9Owi0KRz0/kI5nZfVtLchTGVqAyGg+GlAjFIa/UPqMv29WX&#13;&#10;W0qsYypnEpTI6ElYej///GnW6FQkUILMhSFIomza6IyWzuk0iiwvRc3sALRQGCzA1Mzh1eyj3LAG&#13;&#10;2WsZJcPhJGrA5NoAF9ai96EL0nngLwrB3VNRWOGIzCjm5sJpwrnzZzSfsXRvmC4r3qfB/iGLmlUK&#13;&#10;H71QPTDHyMFUf1DVFTdgoXADDnUERVFxEWrAauLhh2o2JdMi1ILiWH2Ryf4/Wv54fDakyjOaTClR&#13;&#10;rMYebUXryFdoCbpQn0bbFGEbjUDXoh/7fPZbdPqy28LU/hcLIhhHpU8XdT0bR2dyO50kwxElHGNx&#13;&#10;Et9MxneeJ3r7XBvrvgmoiTcyarB9QVV2XFvXQc8Q/5oFWeWrSspw8SMjltKQI8NmSxeSRPJ3KKlI&#13;&#10;k9HJzXgYiN/FPPXl+51k/Eef3hUK+aTCnL0oXfHecu2u7ZXaQX5CoQx0o2Y1X1XIu2bWPTODs4Xa&#13;&#10;4L64JzwKCZgM9BYlJZhff/N7PLYco5Q0OKsZtT8PzAhK5HeFw3AXj0Z+uMNlNJ4meDHXkd11RB3q&#13;&#10;JaBCMW6m5sH0eCfPZmGgfsW1WvhXMcQUx7cz6s7m0nUbhGvJxWIRQDjOmrm12mjuqX1HvJ7b9pUZ&#13;&#10;3ffT4Sg8wnmqWfqhrR3Wf6lgcXBQVKHnXuBO1V53XIUwNf3a+l27vgfU25/L/DcAAAD//wMAUEsD&#13;&#10;BBQABgAIAAAAIQBo3iRd4wAAAA8BAAAPAAAAZHJzL2Rvd25yZXYueG1sTI9PT8MwDMXvSHyHyEjc&#13;&#10;WNrBqrZrOvFncOHEQDtnjZdEa5Kqybry7TEnuFi2/Pz8fs1mdj2bcIw2eAH5IgOGvgvKei3g6/P1&#13;&#10;rgQWk/RK9sGjgG+MsGmvrxpZq3DxHzjtkmZk4mMtBZiUhprz2Bl0Mi7CgJ52xzA6mWgcNVejvJC5&#13;&#10;6/kyywrupPX0wcgBnw12p93ZCdg+6Up3pRzNtlTWTvP++K7fhLi9mV/WVB7XwBLO6e8CfhkoP7QU&#13;&#10;7BDOXkXWC1jl9zlJBVQPBEaCqiioOQhYlqsceNvw/xztDwAAAP//AwBQSwECLQAUAAYACAAAACEA&#13;&#10;toM4kv4AAADhAQAAEwAAAAAAAAAAAAAAAAAAAAAAW0NvbnRlbnRfVHlwZXNdLnhtbFBLAQItABQA&#13;&#10;BgAIAAAAIQA4/SH/1gAAAJQBAAALAAAAAAAAAAAAAAAAAC8BAABfcmVscy8ucmVsc1BLAQItABQA&#13;&#10;BgAIAAAAIQCBGKf7UAIAAKQEAAAOAAAAAAAAAAAAAAAAAC4CAABkcnMvZTJvRG9jLnhtbFBLAQIt&#13;&#10;ABQABgAIAAAAIQBo3iRd4wAAAA8BAAAPAAAAAAAAAAAAAAAAAKoEAABkcnMvZG93bnJldi54bWxQ&#13;&#10;SwUGAAAAAAQABADzAAAAugUAAAAA&#13;&#10;" fillcolor="white [3201]" strokeweight=".5pt">
                <v:textbox>
                  <w:txbxContent>
                    <w:p w:rsidR="00551B01" w:rsidRDefault="00551B01" w:rsidP="00551B01">
                      <w:r>
                        <w:t>Space Savings for Multi-Level Page Table</w:t>
                      </w:r>
                    </w:p>
                    <w:p w:rsidR="00551B01" w:rsidRDefault="00551B01" w:rsidP="00551B01">
                      <w:r>
                        <w:t xml:space="preserve"> </w:t>
                      </w:r>
                    </w:p>
                    <w:p w:rsidR="00551B01" w:rsidRDefault="00551B01" w:rsidP="00551B01">
                      <w:r>
                        <w:t>If only 10% of entries of Super Page Table have valid entries, then total mapping size is roughly 1/10-th of single level page table</w:t>
                      </w:r>
                    </w:p>
                  </w:txbxContent>
                </v:textbox>
              </v:shape>
            </w:pict>
          </mc:Fallback>
        </mc:AlternateContent>
      </w:r>
      <w:r w:rsidRPr="00551B01">
        <w:rPr>
          <w:rFonts w:asciiTheme="minorHAnsi" w:hAnsiTheme="minorHAnsi" w:cstheme="minorHAnsi"/>
          <w:bCs/>
          <w:color w:val="000000" w:themeColor="text1"/>
          <w:lang w:val="en-US"/>
        </w:rPr>
        <w:drawing>
          <wp:inline distT="0" distB="0" distL="0" distR="0" wp14:anchorId="171B218C" wp14:editId="36A15AF4">
            <wp:extent cx="3084022" cy="2408899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814" cy="241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</w:p>
    <w:p w:rsidR="00551B01" w:rsidRPr="00551B01" w:rsidRDefault="00551B01" w:rsidP="00551B01">
      <w:pPr>
        <w:pStyle w:val="NormalWeb"/>
        <w:shd w:val="clear" w:color="auto" w:fill="FFFFFF"/>
        <w:contextualSpacing/>
        <w:rPr>
          <w:rFonts w:asciiTheme="minorHAnsi" w:hAnsiTheme="minorHAnsi" w:cstheme="minorHAnsi"/>
          <w:bCs/>
          <w:color w:val="000000" w:themeColor="text1"/>
          <w:lang w:val="en-US"/>
        </w:rPr>
      </w:pPr>
    </w:p>
    <w:sectPr w:rsidR="00551B01" w:rsidRPr="00551B01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Bangla MN">
    <w:panose1 w:val="02000500020000000000"/>
    <w:charset w:val="00"/>
    <w:family w:val="auto"/>
    <w:pitch w:val="variable"/>
    <w:sig w:usb0="0001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64E07"/>
    <w:multiLevelType w:val="hybridMultilevel"/>
    <w:tmpl w:val="CF2C433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25067A"/>
    <w:multiLevelType w:val="hybridMultilevel"/>
    <w:tmpl w:val="27FC3484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7D35B5"/>
    <w:multiLevelType w:val="hybridMultilevel"/>
    <w:tmpl w:val="431AA37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F9171C"/>
    <w:multiLevelType w:val="hybridMultilevel"/>
    <w:tmpl w:val="1670078E"/>
    <w:lvl w:ilvl="0" w:tplc="5840F846">
      <w:start w:val="16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0154F"/>
    <w:multiLevelType w:val="hybridMultilevel"/>
    <w:tmpl w:val="4CF6DE04"/>
    <w:lvl w:ilvl="0" w:tplc="293C6E98">
      <w:start w:val="16"/>
      <w:numFmt w:val="bullet"/>
      <w:lvlText w:val="•"/>
      <w:lvlJc w:val="left"/>
      <w:pPr>
        <w:ind w:left="72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B81F57"/>
    <w:multiLevelType w:val="hybridMultilevel"/>
    <w:tmpl w:val="2BEA171A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F95D54"/>
    <w:multiLevelType w:val="hybridMultilevel"/>
    <w:tmpl w:val="667AC5B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DBB451F"/>
    <w:multiLevelType w:val="hybridMultilevel"/>
    <w:tmpl w:val="1630769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71371"/>
    <w:multiLevelType w:val="hybridMultilevel"/>
    <w:tmpl w:val="30B4B136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237E7E"/>
    <w:multiLevelType w:val="hybridMultilevel"/>
    <w:tmpl w:val="D340BA7C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E80F73"/>
    <w:multiLevelType w:val="hybridMultilevel"/>
    <w:tmpl w:val="3F2497DC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C748964">
      <w:start w:val="16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B890A2D"/>
    <w:multiLevelType w:val="hybridMultilevel"/>
    <w:tmpl w:val="68D2DD50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72E32"/>
    <w:multiLevelType w:val="hybridMultilevel"/>
    <w:tmpl w:val="9DC29766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51719D"/>
    <w:multiLevelType w:val="hybridMultilevel"/>
    <w:tmpl w:val="607A8D0A"/>
    <w:lvl w:ilvl="0" w:tplc="293C6E98">
      <w:start w:val="16"/>
      <w:numFmt w:val="bullet"/>
      <w:lvlText w:val="•"/>
      <w:lvlJc w:val="left"/>
      <w:pPr>
        <w:ind w:left="1080" w:hanging="360"/>
      </w:pPr>
      <w:rPr>
        <w:rFonts w:ascii="Times New Roman" w:eastAsia="Songti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0"/>
  </w:num>
  <w:num w:numId="5">
    <w:abstractNumId w:val="1"/>
  </w:num>
  <w:num w:numId="6">
    <w:abstractNumId w:val="0"/>
  </w:num>
  <w:num w:numId="7">
    <w:abstractNumId w:val="8"/>
  </w:num>
  <w:num w:numId="8">
    <w:abstractNumId w:val="13"/>
  </w:num>
  <w:num w:numId="9">
    <w:abstractNumId w:val="9"/>
  </w:num>
  <w:num w:numId="10">
    <w:abstractNumId w:val="12"/>
  </w:num>
  <w:num w:numId="11">
    <w:abstractNumId w:val="4"/>
  </w:num>
  <w:num w:numId="12">
    <w:abstractNumId w:val="11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4AC"/>
    <w:rsid w:val="00063977"/>
    <w:rsid w:val="001E74AC"/>
    <w:rsid w:val="002566D7"/>
    <w:rsid w:val="00551B01"/>
    <w:rsid w:val="005C1821"/>
    <w:rsid w:val="00687880"/>
    <w:rsid w:val="00762C33"/>
    <w:rsid w:val="00982A30"/>
    <w:rsid w:val="00984731"/>
    <w:rsid w:val="009D119C"/>
    <w:rsid w:val="00CB3936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C7C8"/>
  <w14:defaultImageDpi w14:val="32767"/>
  <w15:chartTrackingRefBased/>
  <w15:docId w15:val="{E85A0C78-4414-D743-9C35-90C7F9598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74A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3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0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0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66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5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1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6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2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7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5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0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3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46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0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0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8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4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3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0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0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3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2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4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3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3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9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1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8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0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00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0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4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0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3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2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4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5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38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0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9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1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7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3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693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2</cp:revision>
  <dcterms:created xsi:type="dcterms:W3CDTF">2019-04-02T03:31:00Z</dcterms:created>
  <dcterms:modified xsi:type="dcterms:W3CDTF">2019-04-09T14:51:00Z</dcterms:modified>
</cp:coreProperties>
</file>