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D7C43" w14:textId="6D1141A7" w:rsidR="00A059F3" w:rsidRPr="00E765C7" w:rsidRDefault="00B31C6B" w:rsidP="00D1596D">
      <w:pPr>
        <w:spacing w:line="360" w:lineRule="auto"/>
        <w:jc w:val="center"/>
        <w:rPr>
          <w:rFonts w:ascii="楷体" w:eastAsia="楷体" w:hAnsi="楷体"/>
          <w:b/>
          <w:bCs/>
          <w:sz w:val="32"/>
          <w:szCs w:val="32"/>
        </w:rPr>
      </w:pPr>
      <w:r w:rsidRPr="00E765C7">
        <w:rPr>
          <w:rFonts w:ascii="楷体" w:eastAsia="楷体" w:hAnsi="楷体" w:hint="eastAsia"/>
          <w:b/>
          <w:bCs/>
          <w:sz w:val="32"/>
          <w:szCs w:val="32"/>
        </w:rPr>
        <w:t>转动惯量与力矩叠加</w:t>
      </w:r>
    </w:p>
    <w:p w14:paraId="4A10A18C" w14:textId="58A8BA14" w:rsidR="00993BE6" w:rsidRPr="00993BE6" w:rsidRDefault="00993BE6" w:rsidP="00D1596D">
      <w:pPr>
        <w:spacing w:line="360" w:lineRule="auto"/>
        <w:jc w:val="center"/>
        <w:rPr>
          <w:b/>
          <w:bCs/>
          <w:sz w:val="24"/>
          <w:szCs w:val="24"/>
        </w:rPr>
      </w:pPr>
      <w:r>
        <w:rPr>
          <w:rFonts w:hint="eastAsia"/>
          <w:b/>
          <w:bCs/>
          <w:sz w:val="24"/>
          <w:szCs w:val="24"/>
        </w:rPr>
        <w:t>刘正浩 2019270103005</w:t>
      </w:r>
    </w:p>
    <w:p w14:paraId="6EF53543" w14:textId="5336A338" w:rsidR="00825C92" w:rsidRDefault="00993BE6" w:rsidP="00D1596D">
      <w:pPr>
        <w:spacing w:line="360" w:lineRule="auto"/>
      </w:pPr>
      <w:r>
        <w:rPr>
          <w:rFonts w:hint="eastAsia"/>
          <w:b/>
          <w:bCs/>
        </w:rPr>
        <w:t>【摘要】</w:t>
      </w:r>
      <w:r>
        <w:rPr>
          <w:rFonts w:hint="eastAsia"/>
        </w:rPr>
        <w:t>本文主要介绍了转动惯量叠加与力矩叠加的相关推导过程。</w:t>
      </w:r>
    </w:p>
    <w:p w14:paraId="722087C3" w14:textId="21B5E9B0" w:rsidR="00993BE6" w:rsidRDefault="00993BE6" w:rsidP="00D1596D">
      <w:pPr>
        <w:spacing w:line="360" w:lineRule="auto"/>
      </w:pPr>
      <w:r>
        <w:rPr>
          <w:rFonts w:hint="eastAsia"/>
          <w:b/>
          <w:bCs/>
        </w:rPr>
        <w:t>【关键词】</w:t>
      </w:r>
      <w:r>
        <w:rPr>
          <w:rFonts w:hint="eastAsia"/>
        </w:rPr>
        <w:t>转动惯量 力矩 叠加</w:t>
      </w:r>
    </w:p>
    <w:p w14:paraId="7CFE3DAE" w14:textId="409133F2" w:rsidR="000F500D" w:rsidRPr="000F500D" w:rsidRDefault="00993BE6" w:rsidP="00D1596D">
      <w:pPr>
        <w:spacing w:line="360" w:lineRule="auto"/>
        <w:rPr>
          <w:b/>
          <w:bCs/>
          <w:sz w:val="28"/>
          <w:szCs w:val="28"/>
        </w:rPr>
      </w:pPr>
      <w:r w:rsidRPr="00E961B0">
        <w:rPr>
          <w:rFonts w:hint="eastAsia"/>
          <w:b/>
          <w:bCs/>
          <w:sz w:val="28"/>
          <w:szCs w:val="28"/>
        </w:rPr>
        <w:t>1.转动惯量的叠加</w:t>
      </w:r>
    </w:p>
    <w:p w14:paraId="397E4033" w14:textId="4926996C" w:rsidR="000F500D" w:rsidRDefault="000F500D" w:rsidP="00D1596D">
      <w:pPr>
        <w:spacing w:line="360" w:lineRule="auto"/>
        <w:rPr>
          <w:sz w:val="22"/>
          <w:szCs w:val="22"/>
        </w:rPr>
      </w:pPr>
      <w:r>
        <w:rPr>
          <w:rFonts w:hint="eastAsia"/>
          <w:sz w:val="22"/>
          <w:szCs w:val="22"/>
        </w:rPr>
        <w:t>（1）求</w:t>
      </w:r>
      <w:r w:rsidR="00FF0724">
        <w:rPr>
          <w:rFonts w:hint="eastAsia"/>
          <w:sz w:val="22"/>
          <w:szCs w:val="22"/>
        </w:rPr>
        <w:t>质量为</w:t>
      </w:r>
      <w:r w:rsidR="00FF0724">
        <w:rPr>
          <w:sz w:val="22"/>
          <w:szCs w:val="22"/>
        </w:rPr>
        <w:t xml:space="preserve"> </w:t>
      </w:r>
      <m:oMath>
        <m:r>
          <w:rPr>
            <w:rFonts w:ascii="Cambria Math" w:hAnsi="Cambria Math"/>
            <w:sz w:val="22"/>
            <w:szCs w:val="22"/>
          </w:rPr>
          <m:t xml:space="preserve">m </m:t>
        </m:r>
      </m:oMath>
      <w:r w:rsidR="00FF0724">
        <w:rPr>
          <w:rFonts w:hint="eastAsia"/>
          <w:sz w:val="22"/>
          <w:szCs w:val="22"/>
        </w:rPr>
        <w:t>的</w:t>
      </w:r>
      <w:r>
        <w:rPr>
          <w:rFonts w:hint="eastAsia"/>
          <w:sz w:val="22"/>
          <w:szCs w:val="22"/>
        </w:rPr>
        <w:t>均匀细棒的转动惯量（转轴垂直于细棒并过细棒的几何中心）</w:t>
      </w:r>
    </w:p>
    <w:p w14:paraId="494F20B4" w14:textId="2C3E6D0F" w:rsidR="000F500D" w:rsidRDefault="000F500D" w:rsidP="000F500D">
      <w:pPr>
        <w:spacing w:line="360" w:lineRule="auto"/>
        <w:ind w:firstLine="420"/>
        <w:rPr>
          <w:sz w:val="22"/>
          <w:szCs w:val="22"/>
        </w:rPr>
      </w:pPr>
      <w:r>
        <w:rPr>
          <w:rFonts w:hint="eastAsia"/>
          <w:sz w:val="22"/>
          <w:szCs w:val="22"/>
        </w:rPr>
        <w:t xml:space="preserve">取距离中心距离为 </w:t>
      </w:r>
      <m:oMath>
        <m:r>
          <w:rPr>
            <w:rFonts w:ascii="Cambria Math" w:hAnsi="Cambria Math"/>
            <w:sz w:val="22"/>
            <w:szCs w:val="22"/>
          </w:rPr>
          <m:t>x</m:t>
        </m:r>
      </m:oMath>
      <w:r>
        <w:rPr>
          <w:rFonts w:hint="eastAsia"/>
          <w:sz w:val="22"/>
          <w:szCs w:val="22"/>
        </w:rPr>
        <w:t xml:space="preserve"> 的长度微元为 </w:t>
      </w:r>
      <m:oMath>
        <m:r>
          <w:rPr>
            <w:rFonts w:ascii="Cambria Math" w:hAnsi="Cambria Math"/>
            <w:sz w:val="22"/>
            <w:szCs w:val="22"/>
          </w:rPr>
          <m:t>dl</m:t>
        </m:r>
      </m:oMath>
      <w:r>
        <w:rPr>
          <w:rFonts w:hint="eastAsia"/>
          <w:sz w:val="22"/>
          <w:szCs w:val="22"/>
        </w:rPr>
        <w:t xml:space="preserve"> ，</w:t>
      </w:r>
      <w:r w:rsidR="006D523B">
        <w:rPr>
          <w:rFonts w:hint="eastAsia"/>
          <w:sz w:val="22"/>
          <w:szCs w:val="22"/>
        </w:rPr>
        <w:t>则细棒的转动惯量就是各个长度微元的转动惯量的叠加。设细棒总长度为</w:t>
      </w:r>
      <w:r w:rsidR="006D523B">
        <w:rPr>
          <w:sz w:val="22"/>
          <w:szCs w:val="22"/>
        </w:rPr>
        <w:t xml:space="preserve"> </w:t>
      </w:r>
      <m:oMath>
        <m:r>
          <w:rPr>
            <w:rFonts w:ascii="Cambria Math" w:hAnsi="Cambria Math"/>
            <w:sz w:val="22"/>
            <w:szCs w:val="22"/>
          </w:rPr>
          <m:t xml:space="preserve">L </m:t>
        </m:r>
      </m:oMath>
      <w:r w:rsidR="006D523B">
        <w:rPr>
          <w:rFonts w:hint="eastAsia"/>
          <w:sz w:val="22"/>
          <w:szCs w:val="22"/>
        </w:rPr>
        <w:t xml:space="preserve">，细棒线密度为 </w:t>
      </w:r>
      <m:oMath>
        <m:r>
          <w:rPr>
            <w:rFonts w:ascii="Cambria Math" w:hAnsi="Cambria Math"/>
            <w:sz w:val="22"/>
            <w:szCs w:val="22"/>
          </w:rPr>
          <m:t>λ</m:t>
        </m:r>
      </m:oMath>
      <w:r w:rsidR="006D523B">
        <w:rPr>
          <w:rFonts w:hint="eastAsia"/>
          <w:sz w:val="22"/>
          <w:szCs w:val="22"/>
        </w:rPr>
        <w:t xml:space="preserve"> 。</w:t>
      </w:r>
    </w:p>
    <w:p w14:paraId="71EAB1E9" w14:textId="625E3AB9" w:rsidR="00D115CA" w:rsidRDefault="00D115CA" w:rsidP="000F500D">
      <w:pPr>
        <w:spacing w:line="360" w:lineRule="auto"/>
        <w:ind w:firstLine="420"/>
        <w:rPr>
          <w:sz w:val="22"/>
          <w:szCs w:val="22"/>
        </w:rPr>
      </w:pPr>
      <m:oMathPara>
        <m:oMath>
          <m:r>
            <w:rPr>
              <w:rFonts w:ascii="Cambria Math" w:hAnsi="Cambria Math"/>
              <w:sz w:val="22"/>
              <w:szCs w:val="22"/>
            </w:rPr>
            <m:t>λ=</m:t>
          </m:r>
          <m:f>
            <m:fPr>
              <m:ctrlPr>
                <w:rPr>
                  <w:rFonts w:ascii="Cambria Math" w:hAnsi="Cambria Math"/>
                  <w:i/>
                  <w:sz w:val="22"/>
                  <w:szCs w:val="22"/>
                </w:rPr>
              </m:ctrlPr>
            </m:fPr>
            <m:num>
              <m:r>
                <w:rPr>
                  <w:rFonts w:ascii="Cambria Math" w:hAnsi="Cambria Math"/>
                  <w:sz w:val="22"/>
                  <w:szCs w:val="22"/>
                </w:rPr>
                <m:t>m</m:t>
              </m:r>
            </m:num>
            <m:den>
              <m:r>
                <w:rPr>
                  <w:rFonts w:ascii="Cambria Math" w:hAnsi="Cambria Math"/>
                  <w:sz w:val="22"/>
                  <w:szCs w:val="22"/>
                </w:rPr>
                <m:t>L</m:t>
              </m:r>
            </m:den>
          </m:f>
        </m:oMath>
      </m:oMathPara>
    </w:p>
    <w:p w14:paraId="58883B9C" w14:textId="41DBD736" w:rsidR="006D523B" w:rsidRDefault="006D523B" w:rsidP="000F500D">
      <w:pPr>
        <w:spacing w:line="360" w:lineRule="auto"/>
        <w:ind w:firstLine="420"/>
        <w:rPr>
          <w:sz w:val="22"/>
          <w:szCs w:val="22"/>
        </w:rPr>
      </w:pPr>
      <m:oMathPara>
        <m:oMath>
          <m:r>
            <w:rPr>
              <w:rFonts w:ascii="Cambria Math" w:hAnsi="Cambria Math"/>
              <w:sz w:val="22"/>
              <w:szCs w:val="22"/>
            </w:rPr>
            <m:t>dI=λ</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dx</m:t>
          </m:r>
        </m:oMath>
      </m:oMathPara>
    </w:p>
    <w:p w14:paraId="77AAB6CA" w14:textId="79B7802E" w:rsidR="006D523B" w:rsidRPr="000F500D" w:rsidRDefault="006D523B" w:rsidP="000F500D">
      <w:pPr>
        <w:spacing w:line="360" w:lineRule="auto"/>
        <w:ind w:firstLine="420"/>
        <w:rPr>
          <w:sz w:val="22"/>
          <w:szCs w:val="22"/>
        </w:rPr>
      </w:pPr>
      <m:oMathPara>
        <m:oMath>
          <m:r>
            <w:rPr>
              <w:rFonts w:ascii="Cambria Math" w:hAnsi="Cambria Math"/>
              <w:sz w:val="22"/>
              <w:szCs w:val="22"/>
            </w:rPr>
            <m:t>I=</m:t>
          </m:r>
          <m:nary>
            <m:naryPr>
              <m:limLoc m:val="subSup"/>
              <m:ctrlPr>
                <w:rPr>
                  <w:rFonts w:ascii="Cambria Math" w:hAnsi="Cambria Math"/>
                  <w:i/>
                  <w:sz w:val="22"/>
                  <w:szCs w:val="22"/>
                </w:rPr>
              </m:ctrlPr>
            </m:naryPr>
            <m:sub>
              <m:r>
                <w:rPr>
                  <w:rFonts w:ascii="Cambria Math" w:hAnsi="Cambria Math"/>
                  <w:sz w:val="22"/>
                  <w:szCs w:val="22"/>
                </w:rPr>
                <m:t>l</m:t>
              </m:r>
            </m:sub>
            <m:sup/>
            <m:e>
              <m:r>
                <w:rPr>
                  <w:rFonts w:ascii="Cambria Math" w:hAnsi="Cambria Math"/>
                  <w:sz w:val="22"/>
                  <w:szCs w:val="22"/>
                </w:rPr>
                <m:t>dI</m:t>
              </m:r>
            </m:e>
          </m:nary>
          <m:r>
            <w:rPr>
              <w:rFonts w:ascii="Cambria Math" w:hAnsi="Cambria Math"/>
              <w:sz w:val="22"/>
              <w:szCs w:val="22"/>
            </w:rPr>
            <m:t>=</m:t>
          </m:r>
          <m:nary>
            <m:naryPr>
              <m:limLoc m:val="subSup"/>
              <m:ctrlPr>
                <w:rPr>
                  <w:rFonts w:ascii="Cambria Math" w:hAnsi="Cambria Math"/>
                  <w:i/>
                  <w:sz w:val="22"/>
                  <w:szCs w:val="22"/>
                </w:rPr>
              </m:ctrlPr>
            </m:naryPr>
            <m: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2</m:t>
                  </m:r>
                </m:den>
              </m:f>
            </m:sub>
            <m:sup>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2</m:t>
                  </m:r>
                </m:den>
              </m:f>
            </m:sup>
            <m:e>
              <m:r>
                <w:rPr>
                  <w:rFonts w:ascii="Cambria Math" w:hAnsi="Cambria Math"/>
                  <w:sz w:val="22"/>
                  <w:szCs w:val="22"/>
                </w:rPr>
                <m:t>λ</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dx</m:t>
              </m:r>
            </m:e>
          </m:nary>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12</m:t>
              </m:r>
            </m:den>
          </m:f>
          <m:r>
            <w:rPr>
              <w:rFonts w:ascii="Cambria Math" w:hAnsi="Cambria Math"/>
              <w:sz w:val="22"/>
              <w:szCs w:val="22"/>
            </w:rPr>
            <m:t>mL</m:t>
          </m:r>
        </m:oMath>
      </m:oMathPara>
    </w:p>
    <w:p w14:paraId="0BCE3100" w14:textId="11AE569B" w:rsidR="00993BE6" w:rsidRDefault="00993BE6" w:rsidP="00D1596D">
      <w:pPr>
        <w:spacing w:line="360" w:lineRule="auto"/>
        <w:rPr>
          <w:sz w:val="22"/>
          <w:szCs w:val="22"/>
        </w:rPr>
      </w:pPr>
      <w:r>
        <w:rPr>
          <w:rFonts w:hint="eastAsia"/>
          <w:sz w:val="22"/>
          <w:szCs w:val="22"/>
        </w:rPr>
        <w:t>（1）求</w:t>
      </w:r>
      <w:r w:rsidR="00FF0724">
        <w:rPr>
          <w:rFonts w:hint="eastAsia"/>
          <w:sz w:val="22"/>
          <w:szCs w:val="22"/>
        </w:rPr>
        <w:t>质量为</w:t>
      </w:r>
      <w:r w:rsidR="00FF0724">
        <w:rPr>
          <w:sz w:val="22"/>
          <w:szCs w:val="22"/>
        </w:rPr>
        <w:t xml:space="preserve"> </w:t>
      </w:r>
      <m:oMath>
        <m:r>
          <w:rPr>
            <w:rFonts w:ascii="Cambria Math" w:hAnsi="Cambria Math"/>
            <w:sz w:val="22"/>
            <w:szCs w:val="22"/>
          </w:rPr>
          <m:t xml:space="preserve">m </m:t>
        </m:r>
      </m:oMath>
      <w:r w:rsidR="00FF0724">
        <w:rPr>
          <w:rFonts w:hint="eastAsia"/>
          <w:sz w:val="22"/>
          <w:szCs w:val="22"/>
        </w:rPr>
        <w:t>的</w:t>
      </w:r>
      <w:r w:rsidR="000F500D">
        <w:rPr>
          <w:rFonts w:hint="eastAsia"/>
          <w:sz w:val="22"/>
          <w:szCs w:val="22"/>
        </w:rPr>
        <w:t>均匀</w:t>
      </w:r>
      <w:r>
        <w:rPr>
          <w:rFonts w:hint="eastAsia"/>
          <w:sz w:val="22"/>
          <w:szCs w:val="22"/>
        </w:rPr>
        <w:t>圆环的转动惯量</w:t>
      </w:r>
      <w:r w:rsidR="004004C5">
        <w:rPr>
          <w:rFonts w:hint="eastAsia"/>
          <w:sz w:val="22"/>
          <w:szCs w:val="22"/>
        </w:rPr>
        <w:t>（转轴垂直于圆环面并过圆心）</w:t>
      </w:r>
    </w:p>
    <w:p w14:paraId="3A5C2FCA" w14:textId="3E2166A6" w:rsidR="00993BE6" w:rsidRDefault="00993BE6" w:rsidP="00D1596D">
      <w:pPr>
        <w:spacing w:line="360" w:lineRule="auto"/>
        <w:ind w:firstLine="420"/>
        <w:rPr>
          <w:sz w:val="22"/>
          <w:szCs w:val="22"/>
        </w:rPr>
      </w:pPr>
      <w:r>
        <w:rPr>
          <w:rFonts w:hint="eastAsia"/>
          <w:sz w:val="22"/>
          <w:szCs w:val="22"/>
        </w:rPr>
        <w:t>取半径为</w:t>
      </w:r>
      <m:oMath>
        <m:r>
          <w:rPr>
            <w:rFonts w:ascii="Cambria Math" w:hAnsi="Cambria Math"/>
            <w:sz w:val="22"/>
            <w:szCs w:val="22"/>
          </w:rPr>
          <m:t xml:space="preserve"> </m:t>
        </m:r>
        <m:r>
          <w:rPr>
            <w:rFonts w:ascii="Cambria Math" w:hAnsi="Cambria Math" w:hint="eastAsia"/>
            <w:sz w:val="22"/>
            <w:szCs w:val="22"/>
          </w:rPr>
          <m:t>R</m:t>
        </m:r>
        <m:r>
          <w:rPr>
            <w:rFonts w:ascii="Cambria Math" w:hAnsi="Cambria Math"/>
            <w:sz w:val="22"/>
            <w:szCs w:val="22"/>
          </w:rPr>
          <m:t xml:space="preserve"> </m:t>
        </m:r>
      </m:oMath>
      <w:r>
        <w:rPr>
          <w:rFonts w:hint="eastAsia"/>
          <w:sz w:val="22"/>
          <w:szCs w:val="22"/>
        </w:rPr>
        <w:t>的圆环上一</w:t>
      </w:r>
      <w:r w:rsidR="002A42B6">
        <w:rPr>
          <w:rFonts w:hint="eastAsia"/>
          <w:sz w:val="22"/>
          <w:szCs w:val="22"/>
        </w:rPr>
        <w:t>质量微元</w:t>
      </w:r>
      <m:oMath>
        <m:r>
          <w:rPr>
            <w:rFonts w:ascii="Cambria Math" w:hAnsi="Cambria Math"/>
            <w:sz w:val="22"/>
            <w:szCs w:val="22"/>
          </w:rPr>
          <m:t xml:space="preserve"> </m:t>
        </m:r>
        <m:r>
          <w:rPr>
            <w:rFonts w:ascii="Cambria Math" w:hAnsi="Cambria Math" w:hint="eastAsia"/>
            <w:sz w:val="22"/>
            <w:szCs w:val="22"/>
          </w:rPr>
          <m:t>dm</m:t>
        </m:r>
        <m:r>
          <w:rPr>
            <w:rFonts w:ascii="Cambria Math" w:hAnsi="Cambria Math"/>
            <w:sz w:val="22"/>
            <w:szCs w:val="22"/>
          </w:rPr>
          <m:t xml:space="preserve"> </m:t>
        </m:r>
      </m:oMath>
      <w:r w:rsidR="001D358D">
        <w:rPr>
          <w:rFonts w:hint="eastAsia"/>
          <w:sz w:val="22"/>
          <w:szCs w:val="22"/>
        </w:rPr>
        <w:t>，则圆环的转动惯量就是各小点转动惯量的叠加</w:t>
      </w:r>
      <w:r w:rsidR="005337B8">
        <w:rPr>
          <w:rFonts w:hint="eastAsia"/>
          <w:sz w:val="22"/>
          <w:szCs w:val="22"/>
        </w:rPr>
        <w:t>。</w:t>
      </w:r>
    </w:p>
    <w:p w14:paraId="601E12CA" w14:textId="2EA6C78E" w:rsidR="001D358D" w:rsidRPr="001D358D" w:rsidRDefault="001D358D" w:rsidP="00D1596D">
      <w:pPr>
        <w:spacing w:line="360" w:lineRule="auto"/>
        <w:ind w:firstLine="420"/>
        <w:rPr>
          <w:sz w:val="22"/>
          <w:szCs w:val="22"/>
        </w:rPr>
      </w:pPr>
      <m:oMathPara>
        <m:oMath>
          <m:r>
            <w:rPr>
              <w:rFonts w:ascii="Cambria Math" w:hAnsi="Cambria Math"/>
              <w:sz w:val="22"/>
              <w:szCs w:val="22"/>
            </w:rPr>
            <m:t>I=</m:t>
          </m:r>
          <m:nary>
            <m:naryPr>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dm</m:t>
              </m:r>
            </m:e>
          </m:nary>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ary>
            <m:naryPr>
              <m:limLoc m:val="undOvr"/>
              <m:subHide m:val="1"/>
              <m:supHide m:val="1"/>
              <m:ctrlPr>
                <w:rPr>
                  <w:rFonts w:ascii="Cambria Math" w:hAnsi="Cambria Math"/>
                  <w:i/>
                  <w:sz w:val="22"/>
                  <w:szCs w:val="22"/>
                </w:rPr>
              </m:ctrlPr>
            </m:naryPr>
            <m:sub/>
            <m:sup/>
            <m:e>
              <m:r>
                <w:rPr>
                  <w:rFonts w:ascii="Cambria Math" w:hAnsi="Cambria Math"/>
                  <w:sz w:val="22"/>
                  <w:szCs w:val="22"/>
                </w:rPr>
                <m:t>dm</m:t>
              </m:r>
            </m:e>
          </m:nary>
          <m:r>
            <w:rPr>
              <w:rFonts w:ascii="Cambria Math" w:hAnsi="Cambria Math"/>
              <w:sz w:val="22"/>
              <w:szCs w:val="22"/>
            </w:rPr>
            <m:t>=m</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m:oMathPara>
    </w:p>
    <w:p w14:paraId="4F42599E" w14:textId="08E4F657" w:rsidR="001D358D" w:rsidRDefault="001D358D" w:rsidP="00D1596D">
      <w:pPr>
        <w:spacing w:line="360" w:lineRule="auto"/>
        <w:rPr>
          <w:sz w:val="22"/>
          <w:szCs w:val="22"/>
        </w:rPr>
      </w:pPr>
      <w:r>
        <w:rPr>
          <w:rFonts w:hint="eastAsia"/>
          <w:sz w:val="22"/>
          <w:szCs w:val="22"/>
        </w:rPr>
        <w:t>（2）求</w:t>
      </w:r>
      <w:r w:rsidR="00FF0724">
        <w:rPr>
          <w:rFonts w:hint="eastAsia"/>
          <w:sz w:val="22"/>
          <w:szCs w:val="22"/>
        </w:rPr>
        <w:t>质量为</w:t>
      </w:r>
      <w:r w:rsidR="00FF0724">
        <w:rPr>
          <w:sz w:val="22"/>
          <w:szCs w:val="22"/>
        </w:rPr>
        <w:t xml:space="preserve"> </w:t>
      </w:r>
      <m:oMath>
        <m:r>
          <w:rPr>
            <w:rFonts w:ascii="Cambria Math" w:hAnsi="Cambria Math"/>
            <w:sz w:val="22"/>
            <w:szCs w:val="22"/>
          </w:rPr>
          <m:t xml:space="preserve">m </m:t>
        </m:r>
      </m:oMath>
      <w:r w:rsidR="00FF0724">
        <w:rPr>
          <w:rFonts w:hint="eastAsia"/>
          <w:sz w:val="22"/>
          <w:szCs w:val="22"/>
        </w:rPr>
        <w:t>的</w:t>
      </w:r>
      <w:r w:rsidR="005337B8">
        <w:rPr>
          <w:rFonts w:hint="eastAsia"/>
          <w:sz w:val="22"/>
          <w:szCs w:val="22"/>
        </w:rPr>
        <w:t>均匀圆盘的转动惯量</w:t>
      </w:r>
      <w:r w:rsidR="004004C5">
        <w:rPr>
          <w:rFonts w:hint="eastAsia"/>
          <w:sz w:val="22"/>
          <w:szCs w:val="22"/>
        </w:rPr>
        <w:t>（转轴垂直于圆盘面并过圆心）</w:t>
      </w:r>
    </w:p>
    <w:p w14:paraId="0CAE6A88" w14:textId="18392BCF" w:rsidR="005337B8" w:rsidRDefault="005337B8" w:rsidP="004969B9">
      <w:pPr>
        <w:spacing w:line="360" w:lineRule="auto"/>
        <w:ind w:firstLine="420"/>
        <w:rPr>
          <w:sz w:val="22"/>
          <w:szCs w:val="22"/>
        </w:rPr>
      </w:pPr>
      <w:r>
        <w:rPr>
          <w:rFonts w:hint="eastAsia"/>
          <w:sz w:val="22"/>
          <w:szCs w:val="22"/>
        </w:rPr>
        <w:t>法1：取圆盘上半径不同的圆环，则圆盘的转动惯量就是各圆环的转动惯量的叠加。</w:t>
      </w:r>
    </w:p>
    <w:p w14:paraId="37E44936" w14:textId="76CB857C" w:rsidR="005337B8" w:rsidRDefault="005337B8" w:rsidP="004969B9">
      <w:pPr>
        <w:spacing w:line="360" w:lineRule="auto"/>
        <w:ind w:firstLine="420"/>
        <w:rPr>
          <w:sz w:val="22"/>
          <w:szCs w:val="22"/>
        </w:rPr>
      </w:pPr>
      <w:r>
        <w:rPr>
          <w:rFonts w:hint="eastAsia"/>
          <w:sz w:val="22"/>
          <w:szCs w:val="22"/>
        </w:rPr>
        <w:t>设面密度为</w:t>
      </w:r>
      <m:oMath>
        <m:r>
          <w:rPr>
            <w:rFonts w:ascii="Cambria Math" w:hAnsi="Cambria Math"/>
            <w:sz w:val="22"/>
            <w:szCs w:val="22"/>
          </w:rPr>
          <m:t xml:space="preserve"> σ</m:t>
        </m:r>
      </m:oMath>
      <w:r>
        <w:rPr>
          <w:rFonts w:hint="eastAsia"/>
          <w:sz w:val="22"/>
          <w:szCs w:val="22"/>
        </w:rPr>
        <w:t>，则</w:t>
      </w:r>
    </w:p>
    <w:p w14:paraId="78CCE5CC" w14:textId="246132FB" w:rsidR="00CF3C6E" w:rsidRDefault="00CF3C6E" w:rsidP="004969B9">
      <w:pPr>
        <w:spacing w:line="360" w:lineRule="auto"/>
        <w:ind w:firstLine="420"/>
        <w:rPr>
          <w:sz w:val="22"/>
          <w:szCs w:val="22"/>
        </w:rPr>
      </w:pPr>
      <m:oMathPara>
        <m:oMath>
          <m:r>
            <w:rPr>
              <w:rFonts w:ascii="Cambria Math" w:hAnsi="Cambria Math"/>
              <w:sz w:val="22"/>
              <w:szCs w:val="22"/>
            </w:rPr>
            <m:t>σ=</m:t>
          </m:r>
          <m:f>
            <m:fPr>
              <m:ctrlPr>
                <w:rPr>
                  <w:rFonts w:ascii="Cambria Math" w:hAnsi="Cambria Math"/>
                  <w:i/>
                  <w:sz w:val="22"/>
                  <w:szCs w:val="22"/>
                </w:rPr>
              </m:ctrlPr>
            </m:fPr>
            <m:num>
              <m:r>
                <w:rPr>
                  <w:rFonts w:ascii="Cambria Math" w:hAnsi="Cambria Math"/>
                  <w:sz w:val="22"/>
                  <w:szCs w:val="22"/>
                </w:rPr>
                <m:t>m</m:t>
              </m:r>
            </m:num>
            <m:den>
              <m:r>
                <w:rPr>
                  <w:rFonts w:ascii="Cambria Math" w:hAnsi="Cambria Math"/>
                  <w:sz w:val="22"/>
                  <w:szCs w:val="22"/>
                </w:rPr>
                <m:t>π</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oMath>
      </m:oMathPara>
    </w:p>
    <w:p w14:paraId="5BE21FC6" w14:textId="72F65C00" w:rsidR="005337B8" w:rsidRPr="005337B8" w:rsidRDefault="005337B8" w:rsidP="00D1596D">
      <w:pPr>
        <w:spacing w:line="360" w:lineRule="auto"/>
        <w:rPr>
          <w:sz w:val="22"/>
          <w:szCs w:val="22"/>
        </w:rPr>
      </w:pPr>
      <m:oMathPara>
        <m:oMath>
          <m:r>
            <w:rPr>
              <w:rFonts w:ascii="Cambria Math" w:hAnsi="Cambria Math"/>
              <w:sz w:val="22"/>
              <w:szCs w:val="22"/>
            </w:rPr>
            <m:t>dI=σ2π</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3</m:t>
              </m:r>
            </m:sup>
          </m:sSup>
          <m:r>
            <w:rPr>
              <w:rFonts w:ascii="Cambria Math" w:hAnsi="Cambria Math"/>
              <w:sz w:val="22"/>
              <w:szCs w:val="22"/>
            </w:rPr>
            <m:t>dr</m:t>
          </m:r>
        </m:oMath>
      </m:oMathPara>
    </w:p>
    <w:p w14:paraId="2DAC9A2C" w14:textId="6512C91C" w:rsidR="005337B8" w:rsidRPr="005337B8" w:rsidRDefault="005337B8" w:rsidP="00D1596D">
      <w:pPr>
        <w:spacing w:line="360" w:lineRule="auto"/>
        <w:rPr>
          <w:sz w:val="22"/>
          <w:szCs w:val="22"/>
        </w:rPr>
      </w:pPr>
      <m:oMathPara>
        <m:oMath>
          <m:r>
            <w:rPr>
              <w:rFonts w:ascii="Cambria Math" w:hAnsi="Cambria Math"/>
              <w:sz w:val="22"/>
              <w:szCs w:val="22"/>
            </w:rPr>
            <m:t>I=</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r>
                <w:rPr>
                  <w:rFonts w:ascii="Cambria Math" w:hAnsi="Cambria Math"/>
                  <w:sz w:val="22"/>
                  <w:szCs w:val="22"/>
                </w:rPr>
                <m:t>dI</m:t>
              </m:r>
            </m:e>
          </m:nary>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σπ</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4</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∙σπ</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m:oMathPara>
    </w:p>
    <w:p w14:paraId="1CBA35A7" w14:textId="0FEC2629" w:rsidR="005337B8" w:rsidRDefault="005337B8" w:rsidP="004969B9">
      <w:pPr>
        <w:spacing w:line="360" w:lineRule="auto"/>
        <w:ind w:firstLine="420"/>
        <w:rPr>
          <w:sz w:val="22"/>
          <w:szCs w:val="22"/>
        </w:rPr>
      </w:pPr>
      <w:r>
        <w:rPr>
          <w:rFonts w:hint="eastAsia"/>
          <w:sz w:val="22"/>
          <w:szCs w:val="22"/>
        </w:rPr>
        <w:t>法2：取圆盘上的小扇形，圆盘的转动惯量就是各小扇形的转动惯量的叠加。</w:t>
      </w:r>
    </w:p>
    <w:p w14:paraId="7180B6ED" w14:textId="1E1AC0DD" w:rsidR="005337B8" w:rsidRDefault="005337B8" w:rsidP="004969B9">
      <w:pPr>
        <w:spacing w:line="360" w:lineRule="auto"/>
        <w:ind w:firstLine="420"/>
        <w:rPr>
          <w:sz w:val="22"/>
          <w:szCs w:val="22"/>
        </w:rPr>
      </w:pPr>
      <w:r>
        <w:rPr>
          <w:rFonts w:hint="eastAsia"/>
          <w:sz w:val="22"/>
          <w:szCs w:val="22"/>
        </w:rPr>
        <w:t>设面密度为</w:t>
      </w:r>
      <m:oMath>
        <m:r>
          <w:rPr>
            <w:rFonts w:ascii="Cambria Math" w:hAnsi="Cambria Math"/>
            <w:sz w:val="22"/>
            <w:szCs w:val="22"/>
          </w:rPr>
          <m:t xml:space="preserve"> σ</m:t>
        </m:r>
      </m:oMath>
      <w:r>
        <w:rPr>
          <w:rFonts w:hint="eastAsia"/>
          <w:sz w:val="22"/>
          <w:szCs w:val="22"/>
        </w:rPr>
        <w:t>，则</w:t>
      </w:r>
    </w:p>
    <w:p w14:paraId="31D43B2F" w14:textId="271C2196" w:rsidR="005337B8" w:rsidRPr="005337B8" w:rsidRDefault="005337B8" w:rsidP="00D1596D">
      <w:pPr>
        <w:spacing w:line="360" w:lineRule="auto"/>
        <w:rPr>
          <w:sz w:val="22"/>
          <w:szCs w:val="22"/>
        </w:rPr>
      </w:pPr>
      <m:oMathPara>
        <m:oMath>
          <m:r>
            <w:rPr>
              <w:rFonts w:ascii="Cambria Math" w:hAnsi="Cambria Math"/>
              <w:sz w:val="22"/>
              <w:szCs w:val="22"/>
            </w:rPr>
            <m:t>dI=σ</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3</m:t>
              </m:r>
            </m:sup>
          </m:sSup>
          <m:r>
            <w:rPr>
              <w:rFonts w:ascii="Cambria Math" w:hAnsi="Cambria Math"/>
              <w:sz w:val="22"/>
              <w:szCs w:val="22"/>
            </w:rPr>
            <m:t>drdθ</m:t>
          </m:r>
        </m:oMath>
      </m:oMathPara>
    </w:p>
    <w:p w14:paraId="76F76655" w14:textId="212D71D9" w:rsidR="005337B8" w:rsidRPr="004004C5" w:rsidRDefault="005337B8" w:rsidP="00D1596D">
      <w:pPr>
        <w:spacing w:line="360" w:lineRule="auto"/>
        <w:rPr>
          <w:sz w:val="22"/>
          <w:szCs w:val="22"/>
        </w:rPr>
      </w:pPr>
      <m:oMathPara>
        <m:oMath>
          <m:r>
            <w:rPr>
              <w:rFonts w:ascii="Cambria Math" w:hAnsi="Cambria Math"/>
              <w:sz w:val="22"/>
              <w:szCs w:val="22"/>
            </w:rPr>
            <m:t>I=</m:t>
          </m:r>
          <m:nary>
            <m:naryPr>
              <m:chr m:val="∬"/>
              <m:limLoc m:val="subSup"/>
              <m:ctrlPr>
                <w:rPr>
                  <w:rFonts w:ascii="Cambria Math" w:hAnsi="Cambria Math"/>
                  <w:i/>
                  <w:sz w:val="22"/>
                  <w:szCs w:val="22"/>
                </w:rPr>
              </m:ctrlPr>
            </m:naryPr>
            <m:sub>
              <m:r>
                <w:rPr>
                  <w:rFonts w:ascii="Cambria Math" w:hAnsi="Cambria Math"/>
                  <w:sz w:val="22"/>
                  <w:szCs w:val="22"/>
                </w:rPr>
                <m:t>S</m:t>
              </m:r>
            </m:sub>
            <m:sup/>
            <m:e>
              <m:r>
                <w:rPr>
                  <w:rFonts w:ascii="Cambria Math" w:hAnsi="Cambria Math"/>
                  <w:sz w:val="22"/>
                  <w:szCs w:val="22"/>
                </w:rPr>
                <m:t>dI</m:t>
              </m:r>
            </m:e>
          </m:nary>
          <m:r>
            <w:rPr>
              <w:rFonts w:ascii="Cambria Math" w:hAnsi="Cambria Math"/>
              <w:sz w:val="22"/>
              <w:szCs w:val="22"/>
            </w:rPr>
            <m:t>=</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2π</m:t>
              </m:r>
            </m:sup>
            <m:e>
              <m:r>
                <w:rPr>
                  <w:rFonts w:ascii="Cambria Math" w:hAnsi="Cambria Math"/>
                  <w:sz w:val="22"/>
                  <w:szCs w:val="22"/>
                </w:rPr>
                <m:t>dθ</m:t>
              </m:r>
            </m:e>
          </m:nary>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r>
                <w:rPr>
                  <w:rFonts w:ascii="Cambria Math" w:hAnsi="Cambria Math"/>
                  <w:sz w:val="22"/>
                  <w:szCs w:val="22"/>
                </w:rPr>
                <m:t>σ</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3</m:t>
                  </m:r>
                </m:sup>
              </m:sSup>
              <m:r>
                <w:rPr>
                  <w:rFonts w:ascii="Cambria Math" w:hAnsi="Cambria Math"/>
                  <w:sz w:val="22"/>
                  <w:szCs w:val="22"/>
                </w:rPr>
                <m:t>dr</m:t>
              </m:r>
            </m:e>
          </m:nary>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m:oMathPara>
    </w:p>
    <w:p w14:paraId="67754D79" w14:textId="0EDEF8E2" w:rsidR="004004C5" w:rsidRDefault="004004C5" w:rsidP="00D1596D">
      <w:pPr>
        <w:spacing w:line="360" w:lineRule="auto"/>
        <w:rPr>
          <w:sz w:val="22"/>
          <w:szCs w:val="22"/>
        </w:rPr>
      </w:pPr>
      <w:r>
        <w:rPr>
          <w:rFonts w:hint="eastAsia"/>
          <w:sz w:val="22"/>
          <w:szCs w:val="22"/>
        </w:rPr>
        <w:t>（3）求</w:t>
      </w:r>
      <w:r w:rsidR="00FF0724">
        <w:rPr>
          <w:rFonts w:hint="eastAsia"/>
          <w:sz w:val="22"/>
          <w:szCs w:val="22"/>
        </w:rPr>
        <w:t>质量为</w:t>
      </w:r>
      <w:r w:rsidR="00FF0724">
        <w:rPr>
          <w:sz w:val="22"/>
          <w:szCs w:val="22"/>
        </w:rPr>
        <w:t xml:space="preserve"> </w:t>
      </w:r>
      <m:oMath>
        <m:r>
          <w:rPr>
            <w:rFonts w:ascii="Cambria Math" w:hAnsi="Cambria Math"/>
            <w:sz w:val="22"/>
            <w:szCs w:val="22"/>
          </w:rPr>
          <m:t xml:space="preserve">m </m:t>
        </m:r>
      </m:oMath>
      <w:r w:rsidR="00FF0724">
        <w:rPr>
          <w:rFonts w:hint="eastAsia"/>
          <w:sz w:val="22"/>
          <w:szCs w:val="22"/>
        </w:rPr>
        <w:t>的</w:t>
      </w:r>
      <w:r>
        <w:rPr>
          <w:rFonts w:hint="eastAsia"/>
          <w:sz w:val="22"/>
          <w:szCs w:val="22"/>
        </w:rPr>
        <w:t>均匀球体的转动惯量（转轴为直径）</w:t>
      </w:r>
    </w:p>
    <w:p w14:paraId="21AD560B" w14:textId="4C1405D7" w:rsidR="004004C5" w:rsidRDefault="004004C5" w:rsidP="004969B9">
      <w:pPr>
        <w:spacing w:line="360" w:lineRule="auto"/>
        <w:ind w:firstLine="420"/>
        <w:rPr>
          <w:sz w:val="22"/>
          <w:szCs w:val="22"/>
        </w:rPr>
      </w:pPr>
      <w:r>
        <w:rPr>
          <w:rFonts w:hint="eastAsia"/>
          <w:sz w:val="22"/>
          <w:szCs w:val="22"/>
        </w:rPr>
        <w:lastRenderedPageBreak/>
        <w:t>设球体密度为</w:t>
      </w:r>
      <m:oMath>
        <m:r>
          <w:rPr>
            <w:rFonts w:ascii="Cambria Math" w:hAnsi="Cambria Math"/>
            <w:sz w:val="22"/>
            <w:szCs w:val="22"/>
          </w:rPr>
          <m:t xml:space="preserve"> ρ</m:t>
        </m:r>
      </m:oMath>
      <w:r>
        <w:rPr>
          <w:rFonts w:hint="eastAsia"/>
          <w:sz w:val="22"/>
          <w:szCs w:val="22"/>
        </w:rPr>
        <w:t>，取球中一个体积微元</w:t>
      </w:r>
      <w:r w:rsidR="00AF1487">
        <w:rPr>
          <w:rFonts w:hint="eastAsia"/>
          <w:sz w:val="22"/>
          <w:szCs w:val="22"/>
        </w:rPr>
        <w:t xml:space="preserve"> </w:t>
      </w:r>
      <m:oMath>
        <m:r>
          <w:rPr>
            <w:rFonts w:ascii="Cambria Math" w:hAnsi="Cambria Math"/>
            <w:sz w:val="22"/>
            <w:szCs w:val="22"/>
          </w:rPr>
          <m:t>dV</m:t>
        </m:r>
      </m:oMath>
      <w:r>
        <w:rPr>
          <w:rFonts w:hint="eastAsia"/>
          <w:sz w:val="22"/>
          <w:szCs w:val="22"/>
        </w:rPr>
        <w:t>，则</w:t>
      </w:r>
    </w:p>
    <w:p w14:paraId="29F9AE5E" w14:textId="4F2D925C" w:rsidR="00860BE9" w:rsidRPr="006D523B" w:rsidRDefault="006D523B" w:rsidP="00D1596D">
      <w:pPr>
        <w:spacing w:line="360" w:lineRule="auto"/>
        <w:rPr>
          <w:sz w:val="22"/>
          <w:szCs w:val="22"/>
        </w:rPr>
      </w:pPr>
      <m:oMathPara>
        <m:oMath>
          <m:r>
            <w:rPr>
              <w:rFonts w:ascii="Cambria Math" w:hAnsi="Cambria Math"/>
              <w:sz w:val="22"/>
              <w:szCs w:val="22"/>
            </w:rPr>
            <m:t>ρ=</m:t>
          </m:r>
          <m:f>
            <m:fPr>
              <m:ctrlPr>
                <w:rPr>
                  <w:rFonts w:ascii="Cambria Math" w:hAnsi="Cambria Math"/>
                  <w:i/>
                  <w:sz w:val="22"/>
                  <w:szCs w:val="22"/>
                </w:rPr>
              </m:ctrlPr>
            </m:fPr>
            <m:num>
              <m:r>
                <w:rPr>
                  <w:rFonts w:ascii="Cambria Math" w:hAnsi="Cambria Math"/>
                  <w:sz w:val="22"/>
                  <w:szCs w:val="22"/>
                </w:rPr>
                <m:t>m</m:t>
              </m:r>
            </m:num>
            <m:den>
              <m:f>
                <m:fPr>
                  <m:ctrlPr>
                    <w:rPr>
                      <w:rFonts w:ascii="Cambria Math" w:hAnsi="Cambria Math"/>
                      <w:i/>
                      <w:sz w:val="22"/>
                      <w:szCs w:val="22"/>
                    </w:rPr>
                  </m:ctrlPr>
                </m:fPr>
                <m:num>
                  <m:r>
                    <w:rPr>
                      <w:rFonts w:ascii="Cambria Math" w:hAnsi="Cambria Math"/>
                      <w:sz w:val="22"/>
                      <w:szCs w:val="22"/>
                    </w:rPr>
                    <m:t>4</m:t>
                  </m:r>
                </m:num>
                <m:den>
                  <m:r>
                    <w:rPr>
                      <w:rFonts w:ascii="Cambria Math" w:hAnsi="Cambria Math"/>
                      <w:sz w:val="22"/>
                      <w:szCs w:val="22"/>
                    </w:rPr>
                    <m:t>3</m:t>
                  </m:r>
                </m:den>
              </m:f>
              <m:r>
                <w:rPr>
                  <w:rFonts w:ascii="Cambria Math" w:hAnsi="Cambria Math"/>
                  <w:sz w:val="22"/>
                  <w:szCs w:val="22"/>
                </w:rPr>
                <m:t>π</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3</m:t>
                  </m:r>
                </m:sup>
              </m:sSup>
            </m:den>
          </m:f>
        </m:oMath>
      </m:oMathPara>
    </w:p>
    <w:p w14:paraId="47B690AF" w14:textId="45CCFA34" w:rsidR="006D523B" w:rsidRDefault="006D523B" w:rsidP="00D1596D">
      <w:pPr>
        <w:spacing w:line="360" w:lineRule="auto"/>
        <w:rPr>
          <w:sz w:val="22"/>
          <w:szCs w:val="22"/>
        </w:rPr>
      </w:pPr>
      <m:oMathPara>
        <m:oMath>
          <m:r>
            <w:rPr>
              <w:rFonts w:ascii="Cambria Math" w:hAnsi="Cambria Math"/>
              <w:sz w:val="22"/>
              <w:szCs w:val="22"/>
            </w:rPr>
            <m:t>dI=ρ</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dV</m:t>
          </m:r>
        </m:oMath>
      </m:oMathPara>
    </w:p>
    <w:p w14:paraId="13133ED3" w14:textId="07CCF4DA" w:rsidR="004004C5" w:rsidRPr="004004C5" w:rsidRDefault="004004C5" w:rsidP="00D1596D">
      <w:pPr>
        <w:spacing w:line="360" w:lineRule="auto"/>
        <w:rPr>
          <w:sz w:val="22"/>
          <w:szCs w:val="22"/>
        </w:rPr>
      </w:pPr>
      <m:oMathPara>
        <m:oMath>
          <m:r>
            <w:rPr>
              <w:rFonts w:ascii="Cambria Math" w:hAnsi="Cambria Math"/>
              <w:sz w:val="22"/>
              <w:szCs w:val="22"/>
            </w:rPr>
            <m:t>I=</m:t>
          </m:r>
          <m:nary>
            <m:naryPr>
              <m:chr m:val="∭"/>
              <m:limLoc m:val="subSup"/>
              <m:ctrlPr>
                <w:rPr>
                  <w:rFonts w:ascii="Cambria Math" w:hAnsi="Cambria Math"/>
                  <w:i/>
                  <w:sz w:val="22"/>
                  <w:szCs w:val="22"/>
                </w:rPr>
              </m:ctrlPr>
            </m:naryPr>
            <m:sub>
              <m:r>
                <w:rPr>
                  <w:rFonts w:ascii="Cambria Math" w:hAnsi="Cambria Math"/>
                  <w:sz w:val="22"/>
                  <w:szCs w:val="22"/>
                </w:rPr>
                <m:t>V</m:t>
              </m:r>
            </m:sub>
            <m:sup/>
            <m:e>
              <m:r>
                <w:rPr>
                  <w:rFonts w:ascii="Cambria Math" w:hAnsi="Cambria Math"/>
                  <w:sz w:val="22"/>
                  <w:szCs w:val="22"/>
                </w:rPr>
                <m:t>dI</m:t>
              </m:r>
            </m:e>
          </m:nary>
          <m:r>
            <w:rPr>
              <w:rFonts w:ascii="Cambria Math" w:hAnsi="Cambria Math"/>
              <w:sz w:val="22"/>
              <w:szCs w:val="22"/>
            </w:rPr>
            <m:t>=ρ∙</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4</m:t>
                  </m:r>
                </m:sup>
              </m:sSup>
              <m:r>
                <w:rPr>
                  <w:rFonts w:ascii="Cambria Math" w:hAnsi="Cambria Math"/>
                  <w:sz w:val="22"/>
                  <w:szCs w:val="22"/>
                </w:rPr>
                <m:t>dr</m:t>
              </m:r>
            </m:e>
          </m:nary>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π</m:t>
              </m:r>
            </m:sup>
            <m:e>
              <m:r>
                <w:rPr>
                  <w:rFonts w:ascii="Cambria Math" w:hAnsi="Cambria Math"/>
                  <w:sz w:val="22"/>
                  <w:szCs w:val="22"/>
                </w:rPr>
                <m:t>sinϕdϕ</m:t>
              </m:r>
            </m:e>
          </m:nary>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2π</m:t>
              </m:r>
            </m:sup>
            <m:e>
              <m:r>
                <w:rPr>
                  <w:rFonts w:ascii="Cambria Math" w:hAnsi="Cambria Math"/>
                  <w:sz w:val="22"/>
                  <w:szCs w:val="22"/>
                </w:rPr>
                <m:t>dθ</m:t>
              </m:r>
            </m:e>
          </m:nary>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5</m:t>
              </m:r>
            </m:den>
          </m:f>
          <m:r>
            <w:rPr>
              <w:rFonts w:ascii="Cambria Math" w:hAnsi="Cambria Math"/>
              <w:sz w:val="22"/>
              <w:szCs w:val="22"/>
            </w:rPr>
            <m:t>m</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m:oMathPara>
    </w:p>
    <w:p w14:paraId="4D0B3A4C" w14:textId="591B122C" w:rsidR="004004C5" w:rsidRPr="00E961B0" w:rsidRDefault="004004C5" w:rsidP="00D1596D">
      <w:pPr>
        <w:spacing w:line="360" w:lineRule="auto"/>
        <w:rPr>
          <w:b/>
          <w:bCs/>
          <w:sz w:val="28"/>
          <w:szCs w:val="28"/>
        </w:rPr>
      </w:pPr>
      <w:r w:rsidRPr="00E961B0">
        <w:rPr>
          <w:rFonts w:hint="eastAsia"/>
          <w:b/>
          <w:bCs/>
          <w:sz w:val="28"/>
          <w:szCs w:val="28"/>
        </w:rPr>
        <w:t>2.力矩的叠加</w:t>
      </w:r>
    </w:p>
    <w:p w14:paraId="7E951333" w14:textId="0F323B29" w:rsidR="004004C5" w:rsidRDefault="00EC2DC5" w:rsidP="00D1596D">
      <w:pPr>
        <w:spacing w:line="360" w:lineRule="auto"/>
        <w:rPr>
          <w:sz w:val="22"/>
          <w:szCs w:val="22"/>
        </w:rPr>
      </w:pPr>
      <w:r>
        <w:rPr>
          <w:sz w:val="22"/>
          <w:szCs w:val="22"/>
        </w:rPr>
        <w:tab/>
      </w:r>
      <w:r>
        <w:rPr>
          <w:rFonts w:hint="eastAsia"/>
          <w:sz w:val="22"/>
          <w:szCs w:val="22"/>
        </w:rPr>
        <w:t>对于一个均匀的几何体，作用在它上面的总力矩等于它内部各个点受到的力矩的矢量和。（刚体的定轴转动定律）</w:t>
      </w:r>
    </w:p>
    <w:p w14:paraId="151442A7" w14:textId="537C87F7" w:rsidR="00EC2DC5" w:rsidRDefault="00E750E4" w:rsidP="00D1596D">
      <w:pPr>
        <w:spacing w:line="360" w:lineRule="auto"/>
        <w:rPr>
          <w:sz w:val="22"/>
          <w:szCs w:val="22"/>
        </w:rPr>
      </w:pPr>
      <w:r>
        <w:rPr>
          <w:sz w:val="22"/>
          <w:szCs w:val="22"/>
        </w:rPr>
        <w:tab/>
      </w:r>
      <w:r>
        <w:rPr>
          <w:rFonts w:hint="eastAsia"/>
          <w:sz w:val="22"/>
          <w:szCs w:val="22"/>
        </w:rPr>
        <w:t>也就是说，求总力矩也是一个“叠加”的过程。</w:t>
      </w:r>
    </w:p>
    <w:p w14:paraId="6B78F621" w14:textId="67AE163B" w:rsidR="00E750E4" w:rsidRDefault="00E750E4" w:rsidP="004969B9">
      <w:pPr>
        <w:spacing w:line="360" w:lineRule="auto"/>
        <w:ind w:firstLine="420"/>
        <w:rPr>
          <w:sz w:val="22"/>
          <w:szCs w:val="22"/>
        </w:rPr>
      </w:pPr>
      <w:r>
        <w:rPr>
          <w:rFonts w:hint="eastAsia"/>
          <w:sz w:val="22"/>
          <w:szCs w:val="22"/>
        </w:rPr>
        <w:t>推导：设几何体内部任意质点外力为</w:t>
      </w:r>
      <m:oMath>
        <m:r>
          <w:rPr>
            <w:rFonts w:ascii="Cambria Math" w:hAnsi="Cambria Math"/>
            <w:sz w:val="22"/>
            <w:szCs w:val="22"/>
          </w:rPr>
          <m:t xml:space="preserve"> </m:t>
        </m:r>
        <m:r>
          <w:rPr>
            <w:rFonts w:ascii="Cambria Math" w:hAnsi="Cambria Math" w:hint="eastAsia"/>
            <w:sz w:val="22"/>
            <w:szCs w:val="22"/>
          </w:rPr>
          <m:t>F</m:t>
        </m:r>
      </m:oMath>
      <w:r>
        <w:rPr>
          <w:rFonts w:hint="eastAsia"/>
          <w:sz w:val="22"/>
          <w:szCs w:val="22"/>
        </w:rPr>
        <w:t>，内力为</w:t>
      </w:r>
      <m:oMath>
        <m:r>
          <w:rPr>
            <w:rFonts w:ascii="Cambria Math" w:hAnsi="Cambria Math"/>
            <w:sz w:val="22"/>
            <w:szCs w:val="22"/>
          </w:rPr>
          <m:t xml:space="preserve"> </m:t>
        </m:r>
        <m:r>
          <w:rPr>
            <w:rFonts w:ascii="Cambria Math" w:hAnsi="Cambria Math" w:hint="eastAsia"/>
            <w:sz w:val="22"/>
            <w:szCs w:val="22"/>
          </w:rPr>
          <m:t>f</m:t>
        </m:r>
      </m:oMath>
      <w:r>
        <w:rPr>
          <w:rFonts w:hint="eastAsia"/>
          <w:sz w:val="22"/>
          <w:szCs w:val="22"/>
        </w:rPr>
        <w:t>。所以对任一质点</w:t>
      </w:r>
      <m:oMath>
        <m:sSub>
          <m:sSubPr>
            <m:ctrlPr>
              <w:rPr>
                <w:rFonts w:ascii="Cambria Math" w:hAnsi="Cambria Math"/>
                <w:i/>
                <w:sz w:val="22"/>
                <w:szCs w:val="22"/>
              </w:rPr>
            </m:ctrlPr>
          </m:sSubPr>
          <m:e>
            <m:r>
              <w:rPr>
                <w:rFonts w:ascii="Cambria Math" w:hAnsi="Cambria Math"/>
                <w:sz w:val="22"/>
                <w:szCs w:val="22"/>
              </w:rPr>
              <m:t xml:space="preserve"> m</m:t>
            </m:r>
          </m:e>
          <m:sub>
            <m:r>
              <w:rPr>
                <w:rFonts w:ascii="Cambria Math" w:hAnsi="Cambria Math"/>
                <w:sz w:val="22"/>
                <w:szCs w:val="22"/>
              </w:rPr>
              <m:t>i</m:t>
            </m:r>
          </m:sub>
        </m:sSub>
        <m:r>
          <w:rPr>
            <w:rFonts w:ascii="Cambria Math" w:hAnsi="Cambria Math"/>
            <w:sz w:val="22"/>
            <w:szCs w:val="22"/>
          </w:rPr>
          <m:t xml:space="preserve"> </m:t>
        </m:r>
      </m:oMath>
      <w:r>
        <w:rPr>
          <w:rFonts w:hint="eastAsia"/>
          <w:sz w:val="22"/>
          <w:szCs w:val="22"/>
        </w:rPr>
        <w:t>有：</w:t>
      </w:r>
    </w:p>
    <w:p w14:paraId="7CD36DF6" w14:textId="4C5F277D" w:rsidR="00E750E4" w:rsidRPr="00E750E4" w:rsidRDefault="00E750E4" w:rsidP="00D1596D">
      <w:pPr>
        <w:spacing w:line="360" w:lineRule="auto"/>
        <w:rPr>
          <w:sz w:val="22"/>
          <w:szCs w:val="22"/>
        </w:rPr>
      </w:pPr>
      <m:oMathPara>
        <m:oMath>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τ</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r>
            <w:rPr>
              <w:rFonts w:ascii="Cambria Math" w:hAnsi="Cambria Math"/>
              <w:sz w:val="22"/>
              <w:szCs w:val="22"/>
            </w:rPr>
            <m:t>sin</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r>
            <w:rPr>
              <w:rFonts w:ascii="Cambria Math" w:hAnsi="Cambria Math"/>
              <w:sz w:val="22"/>
              <w:szCs w:val="22"/>
            </w:rPr>
            <m:t>sin</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τ</m:t>
              </m:r>
            </m:sub>
          </m:sSub>
        </m:oMath>
      </m:oMathPara>
    </w:p>
    <w:p w14:paraId="797AB408" w14:textId="0539BEEE" w:rsidR="00E750E4" w:rsidRDefault="00E750E4" w:rsidP="00D1596D">
      <w:pPr>
        <w:spacing w:line="360" w:lineRule="auto"/>
        <w:rPr>
          <w:sz w:val="22"/>
          <w:szCs w:val="22"/>
        </w:rPr>
      </w:pPr>
      <w:r>
        <w:rPr>
          <w:rFonts w:hint="eastAsia"/>
          <w:sz w:val="22"/>
          <w:szCs w:val="22"/>
        </w:rPr>
        <w:t>上式左右两端同乘</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 xml:space="preserve"> </m:t>
        </m:r>
      </m:oMath>
      <w:r>
        <w:rPr>
          <w:rFonts w:hint="eastAsia"/>
          <w:sz w:val="22"/>
          <w:szCs w:val="22"/>
        </w:rPr>
        <w:t>并对</w:t>
      </w:r>
      <m:oMath>
        <m:r>
          <w:rPr>
            <w:rFonts w:ascii="Cambria Math" w:hAnsi="Cambria Math"/>
            <w:sz w:val="22"/>
            <w:szCs w:val="22"/>
          </w:rPr>
          <m:t xml:space="preserve"> i </m:t>
        </m:r>
      </m:oMath>
      <w:r>
        <w:rPr>
          <w:rFonts w:hint="eastAsia"/>
          <w:sz w:val="22"/>
          <w:szCs w:val="22"/>
        </w:rPr>
        <w:t>求和，得</w:t>
      </w:r>
    </w:p>
    <w:p w14:paraId="0F67D546" w14:textId="50E56BFB" w:rsidR="00E750E4" w:rsidRPr="00E750E4" w:rsidRDefault="00E750E4" w:rsidP="00D1596D">
      <w:pPr>
        <w:spacing w:line="360" w:lineRule="auto"/>
        <w:rPr>
          <w:sz w:val="22"/>
          <w:szCs w:val="22"/>
        </w:rPr>
      </w:pPr>
      <m:oMathPara>
        <m:oMath>
          <m:r>
            <m:rPr>
              <m:sty m:val="p"/>
            </m:rPr>
            <w:rPr>
              <w:rFonts w:ascii="Cambria Math" w:hAnsi="Cambria Math" w:hint="eastAsia"/>
              <w:sz w:val="22"/>
              <w:szCs w:val="22"/>
            </w:rPr>
            <m:t>左式</m:t>
          </m:r>
          <m:r>
            <w:rPr>
              <w:rFonts w:ascii="Cambria Math" w:hAnsi="Cambria Math" w:hint="eastAsia"/>
              <w:sz w:val="22"/>
              <w:szCs w:val="22"/>
            </w:rPr>
            <m:t>=</m:t>
          </m:r>
          <m:nary>
            <m:naryPr>
              <m:chr m:val="∑"/>
              <m:limLoc m:val="undOvr"/>
              <m:supHide m:val="1"/>
              <m:ctrlPr>
                <w:rPr>
                  <w:rFonts w:ascii="Cambria Math" w:hAnsi="Cambria Math"/>
                  <w:sz w:val="22"/>
                  <w:szCs w:val="22"/>
                </w:rPr>
              </m:ctrlPr>
            </m:naryPr>
            <m:sub>
              <m:r>
                <w:rPr>
                  <w:rFonts w:ascii="Cambria Math" w:hAnsi="Cambria Math"/>
                  <w:sz w:val="22"/>
                  <w:szCs w:val="22"/>
                </w:rPr>
                <m:t>i</m:t>
              </m:r>
            </m:sub>
            <m:sup/>
            <m:e>
              <m: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τ</m:t>
                  </m:r>
                </m:sub>
              </m:sSub>
            </m:e>
          </m:nary>
          <m:r>
            <w:rPr>
              <w:rFonts w:ascii="Cambria Math" w:hAnsi="Cambria Math"/>
              <w:sz w:val="22"/>
              <w:szCs w:val="22"/>
            </w:rPr>
            <m:t>=</m:t>
          </m:r>
          <m:nary>
            <m:naryPr>
              <m:chr m:val="∑"/>
              <m:supHide m:val="1"/>
              <m:ctrlPr>
                <w:rPr>
                  <w:rFonts w:ascii="Cambria Math" w:hAnsi="Cambria Math"/>
                  <w:i/>
                  <w:sz w:val="22"/>
                  <w:szCs w:val="22"/>
                </w:rPr>
              </m:ctrlPr>
            </m:naryPr>
            <m:sub>
              <m:r>
                <w:rPr>
                  <w:rFonts w:ascii="Cambria Math" w:hAnsi="Cambria Math"/>
                  <w:sz w:val="22"/>
                  <w:szCs w:val="22"/>
                </w:rPr>
                <m:t>i</m:t>
              </m:r>
            </m:sub>
            <m:sup/>
            <m:e>
              <m: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m:t>
                  </m:r>
                </m:sub>
              </m:sSub>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i</m:t>
                  </m:r>
                </m:sub>
                <m:sup>
                  <m:r>
                    <w:rPr>
                      <w:rFonts w:ascii="Cambria Math" w:hAnsi="Cambria Math"/>
                      <w:sz w:val="22"/>
                      <w:szCs w:val="22"/>
                    </w:rPr>
                    <m:t>2</m:t>
                  </m:r>
                </m:sup>
              </m:sSubSup>
              <m:r>
                <w:rPr>
                  <w:rFonts w:ascii="Cambria Math" w:hAnsi="Cambria Math"/>
                  <w:sz w:val="22"/>
                  <w:szCs w:val="22"/>
                </w:rPr>
                <m:t>∙β</m:t>
              </m:r>
            </m:e>
          </m:nary>
          <m:r>
            <w:rPr>
              <w:rFonts w:ascii="Cambria Math" w:hAnsi="Cambria Math"/>
              <w:sz w:val="22"/>
              <w:szCs w:val="22"/>
            </w:rPr>
            <m:t>=βI</m:t>
          </m:r>
          <m:r>
            <m:rPr>
              <m:sty m:val="p"/>
            </m:rPr>
            <w:rPr>
              <w:rFonts w:ascii="Cambria Math" w:hAnsi="Cambria Math" w:hint="eastAsia"/>
              <w:sz w:val="22"/>
              <w:szCs w:val="22"/>
            </w:rPr>
            <m:t>（几何体的转动惯量）</m:t>
          </m:r>
        </m:oMath>
      </m:oMathPara>
    </w:p>
    <w:p w14:paraId="0C6C666F" w14:textId="21089B4B" w:rsidR="00E750E4" w:rsidRPr="00C80C80" w:rsidRDefault="00E750E4" w:rsidP="00D1596D">
      <w:pPr>
        <w:spacing w:line="360" w:lineRule="auto"/>
        <w:rPr>
          <w:i/>
          <w:iCs/>
          <w:sz w:val="22"/>
          <w:szCs w:val="22"/>
        </w:rPr>
      </w:pPr>
      <m:oMathPara>
        <m:oMath>
          <m:r>
            <m:rPr>
              <m:sty m:val="p"/>
            </m:rPr>
            <w:rPr>
              <w:rFonts w:ascii="Cambria Math" w:hAnsi="Cambria Math" w:hint="eastAsia"/>
              <w:sz w:val="22"/>
              <w:szCs w:val="22"/>
            </w:rPr>
            <m:t>右式</m:t>
          </m:r>
          <m:r>
            <m:rPr>
              <m:sty m:val="p"/>
            </m:rPr>
            <w:rPr>
              <w:rFonts w:ascii="Cambria Math" w:hAnsi="Cambria Math" w:hint="eastAsia"/>
              <w:sz w:val="22"/>
              <w:szCs w:val="22"/>
            </w:rPr>
            <m:t>=</m:t>
          </m:r>
          <m:nary>
            <m:naryPr>
              <m:chr m:val="∑"/>
              <m:limLoc m:val="undOvr"/>
              <m:supHide m:val="1"/>
              <m:ctrlPr>
                <w:rPr>
                  <w:rFonts w:ascii="Cambria Math" w:hAnsi="Cambria Math"/>
                  <w:iCs/>
                  <w:sz w:val="22"/>
                  <w:szCs w:val="22"/>
                </w:rPr>
              </m:ctrlPr>
            </m:naryPr>
            <m:sub>
              <m:r>
                <w:rPr>
                  <w:rFonts w:ascii="Cambria Math" w:hAnsi="Cambria Math"/>
                  <w:sz w:val="22"/>
                  <w:szCs w:val="22"/>
                </w:rPr>
                <m:t>i</m:t>
              </m:r>
            </m:sub>
            <m:sup/>
            <m:e>
              <m:sSub>
                <m:sSubPr>
                  <m:ctrlPr>
                    <w:rPr>
                      <w:rFonts w:ascii="Cambria Math" w:hAnsi="Cambria Math"/>
                      <w:i/>
                      <w:iCs/>
                      <w:sz w:val="22"/>
                      <w:szCs w:val="22"/>
                    </w:rPr>
                  </m:ctrlPr>
                </m:sSubPr>
                <m:e>
                  <m:r>
                    <w:rPr>
                      <w:rFonts w:ascii="Cambria Math" w:hAnsi="Cambria Math"/>
                      <w:sz w:val="22"/>
                      <w:szCs w:val="22"/>
                    </w:rPr>
                    <m:t>F</m:t>
                  </m:r>
                </m:e>
                <m:sub>
                  <m:r>
                    <w:rPr>
                      <w:rFonts w:ascii="Cambria Math" w:hAnsi="Cambria Math"/>
                      <w:sz w:val="22"/>
                      <w:szCs w:val="22"/>
                    </w:rPr>
                    <m:t>i</m:t>
                  </m:r>
                </m:sub>
              </m:sSub>
              <m:sSub>
                <m:sSubPr>
                  <m:ctrlPr>
                    <w:rPr>
                      <w:rFonts w:ascii="Cambria Math" w:hAnsi="Cambria Math"/>
                      <w:i/>
                      <w:iCs/>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sin</m:t>
              </m:r>
              <m:sSub>
                <m:sSubPr>
                  <m:ctrlPr>
                    <w:rPr>
                      <w:rFonts w:ascii="Cambria Math" w:hAnsi="Cambria Math"/>
                      <w:i/>
                      <w:iCs/>
                      <w:sz w:val="22"/>
                      <w:szCs w:val="22"/>
                    </w:rPr>
                  </m:ctrlPr>
                </m:sSubPr>
                <m:e>
                  <m:r>
                    <w:rPr>
                      <w:rFonts w:ascii="Cambria Math" w:hAnsi="Cambria Math"/>
                      <w:sz w:val="22"/>
                      <w:szCs w:val="22"/>
                    </w:rPr>
                    <m:t>θ</m:t>
                  </m:r>
                </m:e>
                <m:sub>
                  <m:r>
                    <w:rPr>
                      <w:rFonts w:ascii="Cambria Math" w:hAnsi="Cambria Math"/>
                      <w:sz w:val="22"/>
                      <w:szCs w:val="22"/>
                    </w:rPr>
                    <m:t>i</m:t>
                  </m:r>
                </m:sub>
              </m:sSub>
            </m:e>
          </m:nary>
          <m:r>
            <w:rPr>
              <w:rFonts w:ascii="Cambria Math" w:hAnsi="Cambria Math"/>
              <w:sz w:val="22"/>
              <w:szCs w:val="22"/>
            </w:rPr>
            <m:t>+</m:t>
          </m:r>
          <w:bookmarkStart w:id="0" w:name="_Hlk44427162"/>
          <m:nary>
            <m:naryPr>
              <m:chr m:val="∑"/>
              <m:supHide m:val="1"/>
              <m:ctrlPr>
                <w:rPr>
                  <w:rFonts w:ascii="Cambria Math" w:hAnsi="Cambria Math"/>
                  <w:i/>
                  <w:iCs/>
                  <w:sz w:val="22"/>
                  <w:szCs w:val="22"/>
                </w:rPr>
              </m:ctrlPr>
            </m:naryPr>
            <m:sub>
              <m:r>
                <w:rPr>
                  <w:rFonts w:ascii="Cambria Math" w:hAnsi="Cambria Math"/>
                  <w:sz w:val="22"/>
                  <w:szCs w:val="22"/>
                </w:rPr>
                <m:t>i</m:t>
              </m:r>
            </m:sub>
            <m:sup/>
            <m:e>
              <m:sSub>
                <m:sSubPr>
                  <m:ctrlPr>
                    <w:rPr>
                      <w:rFonts w:ascii="Cambria Math" w:hAnsi="Cambria Math"/>
                      <w:i/>
                      <w:iCs/>
                      <w:sz w:val="22"/>
                      <w:szCs w:val="22"/>
                    </w:rPr>
                  </m:ctrlPr>
                </m:sSubPr>
                <m:e>
                  <m:r>
                    <w:rPr>
                      <w:rFonts w:ascii="Cambria Math" w:hAnsi="Cambria Math"/>
                      <w:sz w:val="22"/>
                      <w:szCs w:val="22"/>
                    </w:rPr>
                    <m:t>f</m:t>
                  </m:r>
                </m:e>
                <m:sub>
                  <m:r>
                    <w:rPr>
                      <w:rFonts w:ascii="Cambria Math" w:hAnsi="Cambria Math"/>
                      <w:sz w:val="22"/>
                      <w:szCs w:val="22"/>
                    </w:rPr>
                    <m:t>i</m:t>
                  </m:r>
                </m:sub>
              </m:sSub>
              <m:sSub>
                <m:sSubPr>
                  <m:ctrlPr>
                    <w:rPr>
                      <w:rFonts w:ascii="Cambria Math" w:hAnsi="Cambria Math"/>
                      <w:i/>
                      <w:iCs/>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sin</m:t>
              </m:r>
              <m:sSub>
                <m:sSubPr>
                  <m:ctrlPr>
                    <w:rPr>
                      <w:rFonts w:ascii="Cambria Math" w:hAnsi="Cambria Math"/>
                      <w:i/>
                      <w:iCs/>
                      <w:sz w:val="22"/>
                      <w:szCs w:val="22"/>
                    </w:rPr>
                  </m:ctrlPr>
                </m:sSubPr>
                <m:e>
                  <m:r>
                    <w:rPr>
                      <w:rFonts w:ascii="Cambria Math" w:hAnsi="Cambria Math"/>
                      <w:sz w:val="22"/>
                      <w:szCs w:val="22"/>
                    </w:rPr>
                    <m:t>θ</m:t>
                  </m:r>
                </m:e>
                <m:sub>
                  <m:r>
                    <w:rPr>
                      <w:rFonts w:ascii="Cambria Math" w:hAnsi="Cambria Math"/>
                      <w:sz w:val="22"/>
                      <w:szCs w:val="22"/>
                    </w:rPr>
                    <m:t>i</m:t>
                  </m:r>
                </m:sub>
              </m:sSub>
            </m:e>
          </m:nary>
          <w:bookmarkEnd w:id="0"/>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M</m:t>
              </m:r>
            </m:e>
            <m:sub>
              <m:r>
                <w:rPr>
                  <w:rFonts w:ascii="Cambria Math" w:hAnsi="Cambria Math" w:hint="eastAsia"/>
                  <w:sz w:val="22"/>
                  <w:szCs w:val="22"/>
                </w:rPr>
                <m:t>外</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M</m:t>
              </m:r>
            </m:e>
            <m:sub>
              <m:r>
                <w:rPr>
                  <w:rFonts w:ascii="Cambria Math" w:hAnsi="Cambria Math" w:hint="eastAsia"/>
                  <w:sz w:val="22"/>
                  <w:szCs w:val="22"/>
                </w:rPr>
                <m:t>内</m:t>
              </m:r>
            </m:sub>
          </m:sSub>
        </m:oMath>
      </m:oMathPara>
    </w:p>
    <w:p w14:paraId="4E77012F" w14:textId="40AB2B44" w:rsidR="00E750E4" w:rsidRDefault="00E750E4" w:rsidP="00D1596D">
      <w:pPr>
        <w:spacing w:line="360" w:lineRule="auto"/>
        <w:rPr>
          <w:iCs/>
          <w:sz w:val="22"/>
          <w:szCs w:val="22"/>
        </w:rPr>
      </w:pPr>
      <w:r>
        <w:rPr>
          <w:rFonts w:hint="eastAsia"/>
          <w:iCs/>
          <w:sz w:val="22"/>
          <w:szCs w:val="22"/>
        </w:rPr>
        <w:t>又因为合内力矩</w:t>
      </w:r>
      <w:r w:rsidR="00C80C80">
        <w:rPr>
          <w:rFonts w:hint="eastAsia"/>
          <w:iCs/>
          <w:sz w:val="22"/>
          <w:szCs w:val="22"/>
        </w:rPr>
        <w:t>恒为0</w:t>
      </w:r>
    </w:p>
    <w:p w14:paraId="14FD4E3B" w14:textId="21D1D8B3" w:rsidR="00E750E4" w:rsidRPr="00C66C47" w:rsidRDefault="009B6286" w:rsidP="00D1596D">
      <w:pPr>
        <w:spacing w:line="360" w:lineRule="auto"/>
        <w:jc w:val="center"/>
        <w:rPr>
          <w:iCs/>
          <w:sz w:val="22"/>
          <w:szCs w:val="22"/>
        </w:rPr>
      </w:pPr>
      <m:oMathPara>
        <m:oMath>
          <m:nary>
            <m:naryPr>
              <m:chr m:val="∑"/>
              <m:supHide m:val="1"/>
              <m:ctrlPr>
                <w:rPr>
                  <w:rFonts w:ascii="Cambria Math" w:hAnsi="Cambria Math"/>
                  <w:i/>
                  <w:iCs/>
                  <w:sz w:val="22"/>
                  <w:szCs w:val="22"/>
                </w:rPr>
              </m:ctrlPr>
            </m:naryPr>
            <m:sub>
              <m:r>
                <w:rPr>
                  <w:rFonts w:ascii="Cambria Math" w:hAnsi="Cambria Math"/>
                  <w:sz w:val="22"/>
                  <w:szCs w:val="22"/>
                </w:rPr>
                <m:t>i</m:t>
              </m:r>
            </m:sub>
            <m:sup/>
            <m:e>
              <m:sSub>
                <m:sSubPr>
                  <m:ctrlPr>
                    <w:rPr>
                      <w:rFonts w:ascii="Cambria Math" w:hAnsi="Cambria Math"/>
                      <w:i/>
                      <w:iCs/>
                      <w:sz w:val="22"/>
                      <w:szCs w:val="22"/>
                    </w:rPr>
                  </m:ctrlPr>
                </m:sSubPr>
                <m:e>
                  <m:r>
                    <w:rPr>
                      <w:rFonts w:ascii="Cambria Math" w:hAnsi="Cambria Math"/>
                      <w:sz w:val="22"/>
                      <w:szCs w:val="22"/>
                    </w:rPr>
                    <m:t>f</m:t>
                  </m:r>
                </m:e>
                <m:sub>
                  <m:r>
                    <w:rPr>
                      <w:rFonts w:ascii="Cambria Math" w:hAnsi="Cambria Math"/>
                      <w:sz w:val="22"/>
                      <w:szCs w:val="22"/>
                    </w:rPr>
                    <m:t>i</m:t>
                  </m:r>
                </m:sub>
              </m:sSub>
              <m:sSub>
                <m:sSubPr>
                  <m:ctrlPr>
                    <w:rPr>
                      <w:rFonts w:ascii="Cambria Math" w:hAnsi="Cambria Math"/>
                      <w:i/>
                      <w:iCs/>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sin</m:t>
              </m:r>
              <m:sSub>
                <m:sSubPr>
                  <m:ctrlPr>
                    <w:rPr>
                      <w:rFonts w:ascii="Cambria Math" w:hAnsi="Cambria Math"/>
                      <w:i/>
                      <w:iCs/>
                      <w:sz w:val="22"/>
                      <w:szCs w:val="22"/>
                    </w:rPr>
                  </m:ctrlPr>
                </m:sSubPr>
                <m:e>
                  <m:r>
                    <w:rPr>
                      <w:rFonts w:ascii="Cambria Math" w:hAnsi="Cambria Math"/>
                      <w:sz w:val="22"/>
                      <w:szCs w:val="22"/>
                    </w:rPr>
                    <m:t>θ</m:t>
                  </m:r>
                </m:e>
                <m:sub>
                  <m:r>
                    <w:rPr>
                      <w:rFonts w:ascii="Cambria Math" w:hAnsi="Cambria Math"/>
                      <w:sz w:val="22"/>
                      <w:szCs w:val="22"/>
                    </w:rPr>
                    <m:t>i</m:t>
                  </m:r>
                </m:sub>
              </m:sSub>
            </m:e>
          </m:nary>
          <m:r>
            <w:rPr>
              <w:rFonts w:ascii="Cambria Math" w:hAnsi="Cambria Math" w:hint="eastAsia"/>
              <w:sz w:val="22"/>
              <w:szCs w:val="22"/>
            </w:rPr>
            <m:t>=0</m:t>
          </m:r>
        </m:oMath>
      </m:oMathPara>
    </w:p>
    <w:p w14:paraId="0A7305B3" w14:textId="0C2F1B0E" w:rsidR="00C66C47" w:rsidRDefault="00C66C47" w:rsidP="00D1596D">
      <w:pPr>
        <w:spacing w:line="360" w:lineRule="auto"/>
        <w:rPr>
          <w:iCs/>
          <w:sz w:val="22"/>
          <w:szCs w:val="22"/>
        </w:rPr>
      </w:pPr>
      <w:r>
        <w:rPr>
          <w:rFonts w:hint="eastAsia"/>
          <w:iCs/>
          <w:sz w:val="22"/>
          <w:szCs w:val="22"/>
        </w:rPr>
        <w:t>所以</w:t>
      </w:r>
    </w:p>
    <w:p w14:paraId="062D9F76" w14:textId="0D598EBC" w:rsidR="00C66C47" w:rsidRPr="00D1326C" w:rsidRDefault="009B6286" w:rsidP="00D1596D">
      <w:pPr>
        <w:spacing w:line="360" w:lineRule="auto"/>
        <w:rPr>
          <w:iCs/>
          <w:sz w:val="22"/>
          <w:szCs w:val="22"/>
        </w:rPr>
      </w:pPr>
      <m:oMathPara>
        <m:oMath>
          <m:sSub>
            <m:sSubPr>
              <m:ctrlPr>
                <w:rPr>
                  <w:rFonts w:ascii="Cambria Math" w:hAnsi="Cambria Math"/>
                  <w:i/>
                  <w:iCs/>
                  <w:sz w:val="22"/>
                  <w:szCs w:val="22"/>
                </w:rPr>
              </m:ctrlPr>
            </m:sSubPr>
            <m:e>
              <m:r>
                <w:rPr>
                  <w:rFonts w:ascii="Cambria Math" w:hAnsi="Cambria Math"/>
                  <w:sz w:val="22"/>
                  <w:szCs w:val="22"/>
                </w:rPr>
                <m:t>M</m:t>
              </m:r>
            </m:e>
            <m:sub>
              <m:r>
                <w:rPr>
                  <w:rFonts w:ascii="Cambria Math" w:hAnsi="Cambria Math"/>
                  <w:sz w:val="22"/>
                  <w:szCs w:val="22"/>
                </w:rPr>
                <m:t>外</m:t>
              </m:r>
            </m:sub>
          </m:sSub>
          <m:r>
            <w:rPr>
              <w:rFonts w:ascii="Cambria Math" w:hAnsi="Cambria Math"/>
              <w:sz w:val="22"/>
              <w:szCs w:val="22"/>
            </w:rPr>
            <m:t>=βI</m:t>
          </m:r>
        </m:oMath>
      </m:oMathPara>
    </w:p>
    <w:p w14:paraId="3FC56A29" w14:textId="47FC2AD7" w:rsidR="00D1326C" w:rsidRPr="00E765C7" w:rsidRDefault="00D1326C" w:rsidP="00D1596D">
      <w:pPr>
        <w:spacing w:line="360" w:lineRule="auto"/>
        <w:rPr>
          <w:b/>
          <w:bCs/>
          <w:iCs/>
          <w:sz w:val="28"/>
          <w:szCs w:val="28"/>
        </w:rPr>
      </w:pPr>
      <w:r w:rsidRPr="00E765C7">
        <w:rPr>
          <w:rFonts w:hint="eastAsia"/>
          <w:b/>
          <w:bCs/>
          <w:iCs/>
          <w:sz w:val="28"/>
          <w:szCs w:val="28"/>
        </w:rPr>
        <w:t>参考文献</w:t>
      </w:r>
    </w:p>
    <w:p w14:paraId="30046242" w14:textId="621FC3D2" w:rsidR="00D1326C" w:rsidRDefault="0026676A" w:rsidP="00D1596D">
      <w:pPr>
        <w:spacing w:line="360" w:lineRule="auto"/>
        <w:rPr>
          <w:iCs/>
        </w:rPr>
      </w:pPr>
      <w:r>
        <w:rPr>
          <w:iCs/>
        </w:rPr>
        <w:t>[1]</w:t>
      </w:r>
      <w:r w:rsidR="00D1326C" w:rsidRPr="00D1326C">
        <w:rPr>
          <w:rFonts w:hint="eastAsia"/>
          <w:iCs/>
        </w:rPr>
        <w:t>王绵森，</w:t>
      </w:r>
      <w:r w:rsidR="00D95193">
        <w:rPr>
          <w:rFonts w:hint="eastAsia"/>
          <w:iCs/>
        </w:rPr>
        <w:t>马知恩</w:t>
      </w:r>
      <w:r w:rsidR="00D95193">
        <w:rPr>
          <w:iCs/>
        </w:rPr>
        <w:t>.</w:t>
      </w:r>
      <w:r w:rsidR="00D1326C">
        <w:rPr>
          <w:rFonts w:hint="eastAsia"/>
          <w:iCs/>
        </w:rPr>
        <w:t>工科数学分析基础</w:t>
      </w:r>
      <w:r w:rsidR="00D95193">
        <w:rPr>
          <w:iCs/>
        </w:rPr>
        <w:t>[M].</w:t>
      </w:r>
      <w:r w:rsidR="00D95193">
        <w:rPr>
          <w:rFonts w:hint="eastAsia"/>
          <w:iCs/>
        </w:rPr>
        <w:t>北京：高等教育出版社</w:t>
      </w:r>
      <w:r w:rsidR="00D95193">
        <w:rPr>
          <w:iCs/>
        </w:rPr>
        <w:t>.</w:t>
      </w:r>
      <w:r w:rsidR="00D95193">
        <w:rPr>
          <w:rFonts w:hint="eastAsia"/>
          <w:iCs/>
        </w:rPr>
        <w:t>2017.8</w:t>
      </w:r>
      <w:r w:rsidR="0005734B">
        <w:rPr>
          <w:iCs/>
        </w:rPr>
        <w:t>:</w:t>
      </w:r>
      <w:r w:rsidR="00D95193">
        <w:rPr>
          <w:iCs/>
        </w:rPr>
        <w:t>171</w:t>
      </w:r>
      <w:r w:rsidR="00D95193">
        <w:rPr>
          <w:rFonts w:hint="eastAsia"/>
          <w:iCs/>
        </w:rPr>
        <w:t>页</w:t>
      </w:r>
      <w:r w:rsidR="002C35E4">
        <w:rPr>
          <w:rFonts w:hint="eastAsia"/>
          <w:iCs/>
        </w:rPr>
        <w:t>.</w:t>
      </w:r>
    </w:p>
    <w:p w14:paraId="593A2211" w14:textId="0AA8D85E" w:rsidR="002621CB" w:rsidRPr="00D95193" w:rsidRDefault="0026676A" w:rsidP="00D1596D">
      <w:pPr>
        <w:spacing w:line="360" w:lineRule="auto"/>
        <w:rPr>
          <w:iCs/>
        </w:rPr>
      </w:pPr>
      <w:bookmarkStart w:id="1" w:name="_Hlk44510852"/>
      <w:r>
        <w:rPr>
          <w:rFonts w:hint="eastAsia"/>
          <w:iCs/>
        </w:rPr>
        <w:t>[</w:t>
      </w:r>
      <w:r>
        <w:rPr>
          <w:iCs/>
        </w:rPr>
        <w:t>2]</w:t>
      </w:r>
      <w:r w:rsidR="00D95193">
        <w:rPr>
          <w:rFonts w:hint="eastAsia"/>
          <w:iCs/>
        </w:rPr>
        <w:t>滕保华，吴明和</w:t>
      </w:r>
      <w:r w:rsidR="00D95193">
        <w:rPr>
          <w:iCs/>
        </w:rPr>
        <w:t>.</w:t>
      </w:r>
      <w:r w:rsidR="00D95193">
        <w:rPr>
          <w:rFonts w:hint="eastAsia"/>
          <w:iCs/>
        </w:rPr>
        <w:t>大学物理学（上册）</w:t>
      </w:r>
      <w:r w:rsidR="00D95193">
        <w:rPr>
          <w:iCs/>
        </w:rPr>
        <w:t>[M].</w:t>
      </w:r>
      <w:r w:rsidR="00D95193">
        <w:rPr>
          <w:rFonts w:hint="eastAsia"/>
          <w:iCs/>
        </w:rPr>
        <w:t>北京：科学出版社.</w:t>
      </w:r>
      <w:r w:rsidR="00D95193">
        <w:rPr>
          <w:iCs/>
        </w:rPr>
        <w:t>2017.1</w:t>
      </w:r>
      <w:r w:rsidR="0005734B">
        <w:rPr>
          <w:iCs/>
        </w:rPr>
        <w:t>:</w:t>
      </w:r>
      <w:r w:rsidR="002C35E4">
        <w:rPr>
          <w:iCs/>
        </w:rPr>
        <w:t>96-100</w:t>
      </w:r>
      <w:r w:rsidR="002C35E4">
        <w:rPr>
          <w:rFonts w:hint="eastAsia"/>
          <w:iCs/>
        </w:rPr>
        <w:t>页.</w:t>
      </w:r>
    </w:p>
    <w:bookmarkEnd w:id="1"/>
    <w:p w14:paraId="2109C26C" w14:textId="4A46630E" w:rsidR="00E765C7" w:rsidRDefault="00E765C7" w:rsidP="00D1596D">
      <w:pPr>
        <w:spacing w:line="360" w:lineRule="auto"/>
        <w:jc w:val="center"/>
        <w:rPr>
          <w:rFonts w:ascii="楷体" w:eastAsia="楷体" w:hAnsi="楷体"/>
          <w:b/>
          <w:bCs/>
          <w:sz w:val="32"/>
          <w:szCs w:val="32"/>
        </w:rPr>
      </w:pPr>
    </w:p>
    <w:p w14:paraId="0952E908" w14:textId="4CC27C52" w:rsidR="000B0496" w:rsidRDefault="000B0496" w:rsidP="00D1596D">
      <w:pPr>
        <w:spacing w:line="360" w:lineRule="auto"/>
        <w:jc w:val="center"/>
        <w:rPr>
          <w:rFonts w:ascii="楷体" w:eastAsia="楷体" w:hAnsi="楷体"/>
          <w:b/>
          <w:bCs/>
          <w:sz w:val="32"/>
          <w:szCs w:val="32"/>
        </w:rPr>
      </w:pPr>
    </w:p>
    <w:p w14:paraId="5C283A44" w14:textId="0E5032CD" w:rsidR="000B0496" w:rsidRDefault="000B0496" w:rsidP="00D1596D">
      <w:pPr>
        <w:spacing w:line="360" w:lineRule="auto"/>
        <w:jc w:val="center"/>
        <w:rPr>
          <w:rFonts w:ascii="楷体" w:eastAsia="楷体" w:hAnsi="楷体"/>
          <w:b/>
          <w:bCs/>
          <w:sz w:val="32"/>
          <w:szCs w:val="32"/>
        </w:rPr>
      </w:pPr>
    </w:p>
    <w:p w14:paraId="35B98BC2" w14:textId="2A336E8A" w:rsidR="000B0496" w:rsidRDefault="000B0496" w:rsidP="00D1596D">
      <w:pPr>
        <w:spacing w:line="360" w:lineRule="auto"/>
        <w:jc w:val="center"/>
        <w:rPr>
          <w:rFonts w:ascii="楷体" w:eastAsia="楷体" w:hAnsi="楷体"/>
          <w:b/>
          <w:bCs/>
          <w:sz w:val="32"/>
          <w:szCs w:val="32"/>
        </w:rPr>
      </w:pPr>
    </w:p>
    <w:p w14:paraId="5D0107F8" w14:textId="0B9B99CD" w:rsidR="000B0496" w:rsidRDefault="000B0496" w:rsidP="0087370D">
      <w:pPr>
        <w:spacing w:line="360" w:lineRule="auto"/>
        <w:rPr>
          <w:rFonts w:ascii="楷体" w:eastAsia="楷体" w:hAnsi="楷体"/>
          <w:b/>
          <w:bCs/>
          <w:sz w:val="32"/>
          <w:szCs w:val="32"/>
        </w:rPr>
      </w:pPr>
    </w:p>
    <w:p w14:paraId="736FD33F" w14:textId="37E32B88" w:rsidR="00825C92" w:rsidRPr="00E765C7" w:rsidRDefault="00341544" w:rsidP="00110F1D">
      <w:pPr>
        <w:spacing w:line="360" w:lineRule="auto"/>
        <w:jc w:val="center"/>
        <w:rPr>
          <w:rFonts w:ascii="楷体" w:eastAsia="楷体" w:hAnsi="楷体"/>
          <w:b/>
          <w:bCs/>
          <w:sz w:val="32"/>
          <w:szCs w:val="32"/>
        </w:rPr>
      </w:pPr>
      <w:r w:rsidRPr="00E765C7">
        <w:rPr>
          <w:rFonts w:ascii="楷体" w:eastAsia="楷体" w:hAnsi="楷体" w:hint="eastAsia"/>
          <w:b/>
          <w:bCs/>
          <w:sz w:val="32"/>
          <w:szCs w:val="32"/>
        </w:rPr>
        <w:lastRenderedPageBreak/>
        <w:t>驻波的性质</w:t>
      </w:r>
    </w:p>
    <w:p w14:paraId="2219DED8" w14:textId="71C16328" w:rsidR="00825C92" w:rsidRDefault="002621CB" w:rsidP="00D1596D">
      <w:pPr>
        <w:spacing w:line="360" w:lineRule="auto"/>
        <w:rPr>
          <w:b/>
          <w:bCs/>
        </w:rPr>
      </w:pPr>
      <w:bookmarkStart w:id="2" w:name="_Hlk44512232"/>
      <w:r>
        <w:rPr>
          <w:rFonts w:hint="eastAsia"/>
          <w:b/>
          <w:bCs/>
        </w:rPr>
        <w:t>【摘要】</w:t>
      </w:r>
      <w:r w:rsidR="00E765C7">
        <w:rPr>
          <w:rFonts w:hint="eastAsia"/>
          <w:b/>
          <w:bCs/>
        </w:rPr>
        <w:t>本文简要介绍了驻波的性质，包括能量和半波损失。</w:t>
      </w:r>
    </w:p>
    <w:p w14:paraId="3847DEBA" w14:textId="0CF685BC" w:rsidR="002621CB" w:rsidRDefault="002621CB" w:rsidP="00D1596D">
      <w:pPr>
        <w:spacing w:line="360" w:lineRule="auto"/>
        <w:rPr>
          <w:b/>
          <w:bCs/>
        </w:rPr>
      </w:pPr>
      <w:r>
        <w:rPr>
          <w:rFonts w:hint="eastAsia"/>
          <w:b/>
          <w:bCs/>
        </w:rPr>
        <w:t>【关键词】</w:t>
      </w:r>
      <w:r w:rsidR="00E765C7">
        <w:rPr>
          <w:rFonts w:hint="eastAsia"/>
          <w:b/>
          <w:bCs/>
        </w:rPr>
        <w:t>驻波 能量 半波损失</w:t>
      </w:r>
    </w:p>
    <w:p w14:paraId="68753DA8" w14:textId="1861E54B" w:rsidR="00E765C7" w:rsidRPr="00E961B0" w:rsidRDefault="00E765C7" w:rsidP="00D1596D">
      <w:pPr>
        <w:spacing w:line="360" w:lineRule="auto"/>
        <w:rPr>
          <w:b/>
          <w:bCs/>
          <w:sz w:val="28"/>
          <w:szCs w:val="28"/>
        </w:rPr>
      </w:pPr>
      <w:bookmarkStart w:id="3" w:name="_Hlk44512301"/>
      <w:bookmarkEnd w:id="2"/>
      <w:r w:rsidRPr="00E961B0">
        <w:rPr>
          <w:rFonts w:hint="eastAsia"/>
          <w:b/>
          <w:bCs/>
          <w:sz w:val="28"/>
          <w:szCs w:val="28"/>
        </w:rPr>
        <w:t>1.背景</w:t>
      </w:r>
    </w:p>
    <w:bookmarkEnd w:id="3"/>
    <w:p w14:paraId="63463B68" w14:textId="033A9620" w:rsidR="00E765C7" w:rsidRDefault="00E765C7" w:rsidP="00D1596D">
      <w:pPr>
        <w:spacing w:line="360" w:lineRule="auto"/>
      </w:pPr>
      <w:r>
        <w:tab/>
      </w:r>
      <w:r>
        <w:rPr>
          <w:rFonts w:hint="eastAsia"/>
        </w:rPr>
        <w:t>驻波是一种由振幅相同的两列相干波沿相反方向传播时叠加形成的波，这是一种特殊的干涉现象。对驻波进行定量分析如下：</w:t>
      </w:r>
    </w:p>
    <w:p w14:paraId="799DED5D" w14:textId="35259E4E" w:rsidR="00E765C7" w:rsidRPr="0026676A" w:rsidRDefault="00E765C7" w:rsidP="00D1596D">
      <w:pPr>
        <w:spacing w:line="360" w:lineRule="auto"/>
        <w:ind w:firstLine="420"/>
      </w:pPr>
      <w:r w:rsidRPr="0026676A">
        <w:rPr>
          <w:rFonts w:hint="eastAsia"/>
        </w:rPr>
        <w:t>设两列相干波分别为</w:t>
      </w:r>
    </w:p>
    <w:p w14:paraId="7F36DB91" w14:textId="4CA7B6AB" w:rsidR="00E765C7" w:rsidRPr="0026676A" w:rsidRDefault="009B6286" w:rsidP="00D1596D">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f>
                    <m:fPr>
                      <m:ctrlPr>
                        <w:rPr>
                          <w:rFonts w:ascii="Cambria Math" w:hAnsi="Cambria Math"/>
                          <w:i/>
                        </w:rPr>
                      </m:ctrlPr>
                    </m:fPr>
                    <m:num>
                      <m:r>
                        <w:rPr>
                          <w:rFonts w:ascii="Cambria Math" w:hAnsi="Cambria Math"/>
                        </w:rPr>
                        <m:t>2π</m:t>
                      </m:r>
                    </m:num>
                    <m:den>
                      <m:r>
                        <w:rPr>
                          <w:rFonts w:ascii="Cambria Math" w:hAnsi="Cambria Math"/>
                        </w:rPr>
                        <m:t>λ</m:t>
                      </m:r>
                    </m:den>
                  </m:f>
                  <m:r>
                    <w:rPr>
                      <w:rFonts w:ascii="Cambria Math" w:hAnsi="Cambria Math"/>
                    </w:rPr>
                    <m:t>x</m:t>
                  </m:r>
                </m:e>
              </m:d>
            </m:e>
          </m:func>
        </m:oMath>
      </m:oMathPara>
    </w:p>
    <w:p w14:paraId="2C4C6C89" w14:textId="5F1A165F" w:rsidR="00E765C7" w:rsidRPr="0026676A" w:rsidRDefault="009B6286" w:rsidP="00D1596D">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f>
                    <m:fPr>
                      <m:ctrlPr>
                        <w:rPr>
                          <w:rFonts w:ascii="Cambria Math" w:hAnsi="Cambria Math"/>
                          <w:i/>
                        </w:rPr>
                      </m:ctrlPr>
                    </m:fPr>
                    <m:num>
                      <m:r>
                        <w:rPr>
                          <w:rFonts w:ascii="Cambria Math" w:hAnsi="Cambria Math"/>
                        </w:rPr>
                        <m:t>2π</m:t>
                      </m:r>
                    </m:num>
                    <m:den>
                      <m:r>
                        <w:rPr>
                          <w:rFonts w:ascii="Cambria Math" w:hAnsi="Cambria Math"/>
                        </w:rPr>
                        <m:t>λ</m:t>
                      </m:r>
                    </m:den>
                  </m:f>
                  <m:r>
                    <w:rPr>
                      <w:rFonts w:ascii="Cambria Math" w:hAnsi="Cambria Math"/>
                    </w:rPr>
                    <m:t>x</m:t>
                  </m:r>
                </m:e>
              </m:d>
            </m:e>
          </m:func>
        </m:oMath>
      </m:oMathPara>
    </w:p>
    <w:p w14:paraId="2AB8318B" w14:textId="5E8B195C" w:rsidR="00E765C7" w:rsidRPr="0026676A" w:rsidRDefault="00E765C7" w:rsidP="004969B9">
      <w:pPr>
        <w:spacing w:line="360" w:lineRule="auto"/>
        <w:ind w:firstLine="420"/>
      </w:pPr>
      <w:r w:rsidRPr="0026676A">
        <w:rPr>
          <w:rFonts w:hint="eastAsia"/>
        </w:rPr>
        <w:t>这两列波叠加后的结果为</w:t>
      </w:r>
    </w:p>
    <w:p w14:paraId="1958C334" w14:textId="267B2753" w:rsidR="00E765C7" w:rsidRPr="0026676A" w:rsidRDefault="00E765C7" w:rsidP="00D1596D">
      <w:pPr>
        <w:spacing w:line="360" w:lineRule="auto"/>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f>
                <m:fPr>
                  <m:ctrlPr>
                    <w:rPr>
                      <w:rFonts w:ascii="Cambria Math" w:hAnsi="Cambria Math"/>
                      <w:i/>
                    </w:rPr>
                  </m:ctrlPr>
                </m:fPr>
                <m:num>
                  <m:r>
                    <w:rPr>
                      <w:rFonts w:ascii="Cambria Math" w:hAnsi="Cambria Math"/>
                    </w:rPr>
                    <m:t>2π</m:t>
                  </m:r>
                </m:num>
                <m:den>
                  <m:r>
                    <w:rPr>
                      <w:rFonts w:ascii="Cambria Math" w:hAnsi="Cambria Math"/>
                    </w:rPr>
                    <m:t>x</m:t>
                  </m:r>
                </m:den>
              </m:f>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m:oMathPara>
    </w:p>
    <w:p w14:paraId="7B6C3B76" w14:textId="57622E2A" w:rsidR="00D659F5" w:rsidRDefault="00E765C7" w:rsidP="00D1596D">
      <w:pPr>
        <w:spacing w:line="360" w:lineRule="auto"/>
        <w:ind w:firstLine="420"/>
      </w:pPr>
      <w:r>
        <w:rPr>
          <w:rFonts w:hint="eastAsia"/>
        </w:rPr>
        <w:t>这就是驻波的方程。</w:t>
      </w:r>
    </w:p>
    <w:p w14:paraId="6C91EA28" w14:textId="25C11F35" w:rsidR="00D659F5" w:rsidRPr="00E961B0" w:rsidRDefault="00D659F5" w:rsidP="00D1596D">
      <w:pPr>
        <w:spacing w:line="360" w:lineRule="auto"/>
        <w:rPr>
          <w:b/>
          <w:bCs/>
          <w:sz w:val="28"/>
          <w:szCs w:val="28"/>
        </w:rPr>
      </w:pPr>
      <w:r w:rsidRPr="00E961B0">
        <w:rPr>
          <w:rFonts w:hint="eastAsia"/>
          <w:b/>
          <w:bCs/>
          <w:sz w:val="28"/>
          <w:szCs w:val="28"/>
        </w:rPr>
        <w:t>2.驻波的能量</w:t>
      </w:r>
    </w:p>
    <w:p w14:paraId="7292805C" w14:textId="76F6F6F0" w:rsidR="00E765C7" w:rsidRDefault="00E765C7" w:rsidP="00D1596D">
      <w:pPr>
        <w:spacing w:line="360" w:lineRule="auto"/>
        <w:ind w:firstLine="420"/>
      </w:pPr>
      <w:r>
        <w:rPr>
          <w:rFonts w:hint="eastAsia"/>
        </w:rPr>
        <w:t>从驻波的方程我们可以分析它的能量分布：</w:t>
      </w:r>
    </w:p>
    <w:p w14:paraId="0324694A" w14:textId="39E9D93F" w:rsidR="00E765C7" w:rsidRPr="00D659F5" w:rsidRDefault="00E765C7" w:rsidP="00D1596D">
      <w:pPr>
        <w:spacing w:line="360" w:lineRule="auto"/>
      </w:pPr>
      <w:r w:rsidRPr="00D659F5">
        <w:tab/>
      </w:r>
      <w:r w:rsidRPr="00D659F5">
        <w:rPr>
          <w:rFonts w:hint="eastAsia"/>
        </w:rPr>
        <w:t>当</w:t>
      </w:r>
      <w:r w:rsidR="00403DC1" w:rsidRPr="00D659F5">
        <w:rPr>
          <w:rFonts w:hint="eastAsia"/>
        </w:rPr>
        <w:t>介质中各个质点到达位移最大的位置时，也就是当</w:t>
      </w:r>
      <m:oMath>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ωt</m:t>
            </m:r>
          </m:e>
        </m:func>
        <m:r>
          <w:rPr>
            <w:rFonts w:ascii="Cambria Math" w:hAnsi="Cambria Math"/>
          </w:rPr>
          <m:t xml:space="preserve">=1 </m:t>
        </m:r>
      </m:oMath>
      <w:r w:rsidR="00403DC1" w:rsidRPr="00D659F5">
        <w:rPr>
          <w:rFonts w:hint="eastAsia"/>
        </w:rPr>
        <w:t>时</w:t>
      </w:r>
      <w:r w:rsidR="00574B3B" w:rsidRPr="00D659F5">
        <w:rPr>
          <w:rFonts w:hint="eastAsia"/>
        </w:rPr>
        <w:t>：各质点速度为</w:t>
      </w:r>
      <m:oMath>
        <m:r>
          <w:rPr>
            <w:rFonts w:ascii="Cambria Math" w:hAnsi="Cambria Math"/>
          </w:rPr>
          <m:t xml:space="preserve"> </m:t>
        </m:r>
        <m:r>
          <w:rPr>
            <w:rFonts w:ascii="Cambria Math" w:hAnsi="Cambria Math" w:hint="eastAsia"/>
          </w:rPr>
          <m:t>0</m:t>
        </m:r>
      </m:oMath>
      <w:r w:rsidR="00574B3B" w:rsidRPr="00D659F5">
        <w:rPr>
          <w:rFonts w:hint="eastAsia"/>
        </w:rPr>
        <w:t>，所以动能都为</w:t>
      </w:r>
      <m:oMath>
        <m:r>
          <w:rPr>
            <w:rFonts w:ascii="Cambria Math" w:hAnsi="Cambria Math"/>
          </w:rPr>
          <m:t xml:space="preserve"> </m:t>
        </m:r>
        <m:r>
          <w:rPr>
            <w:rFonts w:ascii="Cambria Math" w:hAnsi="Cambria Math" w:hint="eastAsia"/>
          </w:rPr>
          <m:t>0</m:t>
        </m:r>
      </m:oMath>
      <w:r w:rsidR="00574B3B" w:rsidRPr="00D659F5">
        <w:rPr>
          <w:rFonts w:hint="eastAsia"/>
        </w:rPr>
        <w:t>；此时波节的相对形变</w:t>
      </w:r>
      <m:oMath>
        <m:r>
          <w:rPr>
            <w:rFonts w:ascii="Cambria Math" w:hAnsi="Cambria Math"/>
          </w:rPr>
          <m:t xml:space="preserve"> </m:t>
        </m:r>
        <m:d>
          <m:dPr>
            <m:ctrlPr>
              <w:rPr>
                <w:rFonts w:ascii="Cambria Math" w:hAnsi="Cambria Math"/>
                <w:i/>
                <w:sz w:val="22"/>
                <w:szCs w:val="22"/>
              </w:rPr>
            </m:ctrlPr>
          </m:dPr>
          <m:e>
            <m:f>
              <m:fPr>
                <m:ctrlPr>
                  <w:rPr>
                    <w:rFonts w:ascii="Cambria Math" w:hAnsi="Cambria Math"/>
                    <w:i/>
                    <w:sz w:val="32"/>
                    <w:szCs w:val="32"/>
                  </w:rPr>
                </m:ctrlPr>
              </m:fPr>
              <m:num>
                <m:r>
                  <w:rPr>
                    <w:rFonts w:ascii="Cambria Math" w:hAnsi="Cambria Math"/>
                    <w:sz w:val="32"/>
                    <w:szCs w:val="32"/>
                  </w:rPr>
                  <m:t>∂y</m:t>
                </m:r>
              </m:num>
              <m:den>
                <m:r>
                  <w:rPr>
                    <w:rFonts w:ascii="Cambria Math" w:hAnsi="Cambria Math"/>
                    <w:sz w:val="32"/>
                    <w:szCs w:val="32"/>
                  </w:rPr>
                  <m:t>∂x</m:t>
                </m:r>
              </m:den>
            </m:f>
          </m:e>
        </m:d>
      </m:oMath>
      <w:r w:rsidR="00574B3B" w:rsidRPr="00D659F5">
        <w:rPr>
          <w:rFonts w:hint="eastAsia"/>
        </w:rPr>
        <w:t>最大，波节的势能最大，而波腹的相对形变最小，波腹的势能最小。此时驻波的能量以势能的形式集中在波节附近。</w:t>
      </w:r>
    </w:p>
    <w:p w14:paraId="50369B24" w14:textId="006349E2" w:rsidR="00574B3B" w:rsidRPr="00D659F5" w:rsidRDefault="00574B3B" w:rsidP="00D1596D">
      <w:pPr>
        <w:spacing w:line="360" w:lineRule="auto"/>
      </w:pPr>
      <w:r w:rsidRPr="00D659F5">
        <w:tab/>
      </w:r>
      <w:r w:rsidRPr="00D659F5">
        <w:rPr>
          <w:rFonts w:hint="eastAsia"/>
        </w:rPr>
        <w:t>当介质中各个质点都到达平衡位置时，也就是当</w:t>
      </w:r>
      <m:oMath>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ωt</m:t>
            </m:r>
          </m:e>
        </m:func>
        <m:r>
          <w:rPr>
            <w:rFonts w:ascii="Cambria Math" w:hAnsi="Cambria Math"/>
          </w:rPr>
          <m:t>=</m:t>
        </m:r>
        <m:r>
          <w:rPr>
            <w:rFonts w:ascii="Cambria Math" w:hAnsi="Cambria Math" w:hint="eastAsia"/>
          </w:rPr>
          <m:t>0</m:t>
        </m:r>
        <m:r>
          <w:rPr>
            <w:rFonts w:ascii="Cambria Math" w:hAnsi="Cambria Math"/>
          </w:rPr>
          <m:t xml:space="preserve"> </m:t>
        </m:r>
      </m:oMath>
      <w:r w:rsidR="00EE4153" w:rsidRPr="00D659F5">
        <w:rPr>
          <w:rFonts w:hint="eastAsia"/>
        </w:rPr>
        <w:t>时：介质的形变为</w:t>
      </w:r>
      <m:oMath>
        <m:r>
          <w:rPr>
            <w:rFonts w:ascii="Cambria Math" w:hAnsi="Cambria Math"/>
          </w:rPr>
          <m:t xml:space="preserve"> </m:t>
        </m:r>
        <m:r>
          <w:rPr>
            <w:rFonts w:ascii="Cambria Math" w:hAnsi="Cambria Math" w:hint="eastAsia"/>
          </w:rPr>
          <m:t>0</m:t>
        </m:r>
      </m:oMath>
      <w:r w:rsidR="00EE4153" w:rsidRPr="00D659F5">
        <w:rPr>
          <w:rFonts w:hint="eastAsia"/>
        </w:rPr>
        <w:t>，各位置的势能都为零；质点速度都有最大值，其中波腹的质点速度最大，动能也就最大。此时驻波的能量以动能的形式集中在波腹附近。</w:t>
      </w:r>
    </w:p>
    <w:p w14:paraId="2A0F3D8D" w14:textId="638CBD8F" w:rsidR="00D7332E" w:rsidRDefault="00D659F5" w:rsidP="00D1596D">
      <w:pPr>
        <w:spacing w:line="360" w:lineRule="auto"/>
        <w:ind w:firstLine="420"/>
        <w:rPr>
          <w:iCs/>
        </w:rPr>
      </w:pPr>
      <w:r>
        <w:rPr>
          <w:rFonts w:hint="eastAsia"/>
          <w:iCs/>
        </w:rPr>
        <w:t>两列波的能流密度矢量大小相等，方向相反，所以驻波的能流密度为</w:t>
      </w:r>
      <m:oMath>
        <m:r>
          <w:rPr>
            <w:rFonts w:ascii="Cambria Math" w:hAnsi="Cambria Math"/>
          </w:rPr>
          <m:t xml:space="preserve"> </m:t>
        </m:r>
        <m:r>
          <w:rPr>
            <w:rFonts w:ascii="Cambria Math" w:hAnsi="Cambria Math" w:hint="eastAsia"/>
          </w:rPr>
          <m:t>0</m:t>
        </m:r>
      </m:oMath>
      <w:r>
        <w:rPr>
          <w:rFonts w:hint="eastAsia"/>
          <w:iCs/>
        </w:rPr>
        <w:t>。也就是说，在驻波中没有能量的单向传播。</w:t>
      </w:r>
    </w:p>
    <w:p w14:paraId="68484310" w14:textId="4F6A37B7" w:rsidR="00D659F5" w:rsidRDefault="00D659F5" w:rsidP="00D1596D">
      <w:pPr>
        <w:spacing w:line="360" w:lineRule="auto"/>
        <w:ind w:firstLine="420"/>
        <w:rPr>
          <w:iCs/>
        </w:rPr>
      </w:pPr>
      <w:r>
        <w:rPr>
          <w:rFonts w:hint="eastAsia"/>
          <w:iCs/>
        </w:rPr>
        <w:t>综上，驻波中的能量始终在波腹和波节之间以动能和势能不断转换的形式往返。</w:t>
      </w:r>
    </w:p>
    <w:p w14:paraId="6DE57616" w14:textId="471CBC36" w:rsidR="00D659F5" w:rsidRPr="00E961B0" w:rsidRDefault="00D659F5" w:rsidP="00D1596D">
      <w:pPr>
        <w:spacing w:line="360" w:lineRule="auto"/>
        <w:rPr>
          <w:b/>
          <w:bCs/>
          <w:sz w:val="28"/>
          <w:szCs w:val="28"/>
        </w:rPr>
      </w:pPr>
      <w:r w:rsidRPr="00E961B0">
        <w:rPr>
          <w:rFonts w:hint="eastAsia"/>
          <w:b/>
          <w:bCs/>
          <w:sz w:val="28"/>
          <w:szCs w:val="28"/>
        </w:rPr>
        <w:t>3.</w:t>
      </w:r>
      <w:r w:rsidR="00E961B0">
        <w:rPr>
          <w:rFonts w:hint="eastAsia"/>
          <w:b/>
          <w:bCs/>
          <w:sz w:val="28"/>
          <w:szCs w:val="28"/>
        </w:rPr>
        <w:t>驻波中的</w:t>
      </w:r>
      <w:r w:rsidRPr="00E961B0">
        <w:rPr>
          <w:rFonts w:hint="eastAsia"/>
          <w:b/>
          <w:bCs/>
          <w:sz w:val="28"/>
          <w:szCs w:val="28"/>
        </w:rPr>
        <w:t>半波损失</w:t>
      </w:r>
    </w:p>
    <w:p w14:paraId="38E84DFC" w14:textId="3722FCAC" w:rsidR="00D659F5" w:rsidRDefault="007B7761" w:rsidP="00D1596D">
      <w:pPr>
        <w:spacing w:line="360" w:lineRule="auto"/>
        <w:rPr>
          <w:iCs/>
        </w:rPr>
      </w:pPr>
      <w:r>
        <w:rPr>
          <w:iCs/>
        </w:rPr>
        <w:tab/>
      </w:r>
      <w:r>
        <w:rPr>
          <w:rFonts w:hint="eastAsia"/>
          <w:iCs/>
        </w:rPr>
        <w:t>半波损失是一个非常重要的物理概念和自然现象，它在波动理论和光学中都有着广泛的应用。简单来说，波从波疏介质入射到波密介质并从界面处反射回波疏介质并发生</w:t>
      </w:r>
      <m:oMath>
        <m:r>
          <w:rPr>
            <w:rFonts w:ascii="Cambria Math" w:hAnsi="Cambria Math"/>
          </w:rPr>
          <m:t>π</m:t>
        </m:r>
      </m:oMath>
      <w:r>
        <w:rPr>
          <w:rFonts w:hint="eastAsia"/>
          <w:iCs/>
        </w:rPr>
        <w:t>相位突变的现象，就叫做半波损失。</w:t>
      </w:r>
    </w:p>
    <w:p w14:paraId="544420B5" w14:textId="67E23D64" w:rsidR="007B7761" w:rsidRDefault="007B7761" w:rsidP="00D1596D">
      <w:pPr>
        <w:spacing w:line="360" w:lineRule="auto"/>
        <w:ind w:firstLine="420"/>
        <w:rPr>
          <w:iCs/>
        </w:rPr>
      </w:pPr>
      <w:r>
        <w:rPr>
          <w:rFonts w:hint="eastAsia"/>
          <w:iCs/>
        </w:rPr>
        <w:lastRenderedPageBreak/>
        <w:t>那么在驻波中，如何体现半波损失呢？</w:t>
      </w:r>
    </w:p>
    <w:p w14:paraId="46A1B5CB" w14:textId="6D5A060F" w:rsidR="0026676A" w:rsidRDefault="0087370D" w:rsidP="00D1596D">
      <w:pPr>
        <w:spacing w:line="360" w:lineRule="auto"/>
        <w:ind w:firstLine="420"/>
        <w:rPr>
          <w:iCs/>
        </w:rPr>
      </w:pPr>
      <w:r w:rsidRPr="007B7761">
        <w:rPr>
          <w:iCs/>
          <w:noProof/>
        </w:rPr>
        <w:drawing>
          <wp:anchor distT="0" distB="0" distL="114300" distR="114300" simplePos="0" relativeHeight="251658240" behindDoc="0" locked="0" layoutInCell="1" allowOverlap="1" wp14:anchorId="7EEEBAB3" wp14:editId="11DAC5E5">
            <wp:simplePos x="0" y="0"/>
            <wp:positionH relativeFrom="margin">
              <wp:align>center</wp:align>
            </wp:positionH>
            <wp:positionV relativeFrom="paragraph">
              <wp:posOffset>338455</wp:posOffset>
            </wp:positionV>
            <wp:extent cx="3405505" cy="87884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5505"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7761">
        <w:rPr>
          <w:rFonts w:hint="eastAsia"/>
          <w:iCs/>
        </w:rPr>
        <w:t>在教科书中，我们用下图的装置来产生驻波：</w:t>
      </w:r>
    </w:p>
    <w:p w14:paraId="4EDCA5C5" w14:textId="6557400C" w:rsidR="007B7761" w:rsidRDefault="0026676A" w:rsidP="00D1596D">
      <w:pPr>
        <w:spacing w:line="360" w:lineRule="auto"/>
        <w:ind w:firstLine="420"/>
        <w:rPr>
          <w:iCs/>
        </w:rPr>
      </w:pPr>
      <w:r>
        <w:rPr>
          <w:rFonts w:hint="eastAsia"/>
          <w:iCs/>
        </w:rPr>
        <w:t>把一根弦一端用一尖劈固定，另一端系在一音叉末端，音叉振动时，弦随之振动，这样就形成了驻波。</w:t>
      </w:r>
    </w:p>
    <w:p w14:paraId="5F40F123" w14:textId="51F4E34D" w:rsidR="0026676A" w:rsidRDefault="0026676A" w:rsidP="00D1596D">
      <w:pPr>
        <w:spacing w:line="360" w:lineRule="auto"/>
        <w:ind w:firstLine="420"/>
        <w:rPr>
          <w:iCs/>
        </w:rPr>
      </w:pPr>
      <w:r>
        <w:rPr>
          <w:rFonts w:hint="eastAsia"/>
          <w:iCs/>
        </w:rPr>
        <w:t>我们注意尖劈的位置。在尖劈这一点上，质点的位移始终为</w:t>
      </w:r>
      <m:oMath>
        <m:r>
          <w:rPr>
            <w:rFonts w:ascii="Cambria Math" w:hAnsi="Cambria Math"/>
          </w:rPr>
          <m:t xml:space="preserve"> </m:t>
        </m:r>
        <m:r>
          <w:rPr>
            <w:rFonts w:ascii="Cambria Math" w:hAnsi="Cambria Math" w:hint="eastAsia"/>
          </w:rPr>
          <m:t>0</m:t>
        </m:r>
      </m:oMath>
      <w:r>
        <w:rPr>
          <w:rFonts w:hint="eastAsia"/>
          <w:iCs/>
        </w:rPr>
        <w:t>，所以尖劈这一点是波节。由旋转矢量法可知，在尖劈这一点，入射波和反射波的旋转矢量大小相等</w:t>
      </w:r>
      <w:r w:rsidR="00140D10">
        <w:rPr>
          <w:rFonts w:hint="eastAsia"/>
          <w:iCs/>
        </w:rPr>
        <w:t>，</w:t>
      </w:r>
      <w:r>
        <w:rPr>
          <w:rFonts w:hint="eastAsia"/>
          <w:iCs/>
        </w:rPr>
        <w:t>方向相反</w:t>
      </w:r>
      <w:r w:rsidR="00140D10">
        <w:rPr>
          <w:rFonts w:hint="eastAsia"/>
          <w:iCs/>
        </w:rPr>
        <w:t>。</w:t>
      </w:r>
      <w:r>
        <w:rPr>
          <w:rFonts w:hint="eastAsia"/>
          <w:iCs/>
        </w:rPr>
        <w:t>所以，入射波与反射波之间存在</w:t>
      </w:r>
      <m:oMath>
        <m:r>
          <w:rPr>
            <w:rFonts w:ascii="Cambria Math" w:hAnsi="Cambria Math"/>
          </w:rPr>
          <m:t xml:space="preserve"> π </m:t>
        </m:r>
      </m:oMath>
      <w:r>
        <w:rPr>
          <w:rFonts w:hint="eastAsia"/>
          <w:iCs/>
        </w:rPr>
        <w:t>的相位差。这就是驻波现象中的半波损失。</w:t>
      </w:r>
    </w:p>
    <w:p w14:paraId="3970327F" w14:textId="1F0BA0DF" w:rsidR="0026676A" w:rsidRPr="0026676A" w:rsidRDefault="0026676A" w:rsidP="00D1596D">
      <w:pPr>
        <w:spacing w:line="360" w:lineRule="auto"/>
        <w:rPr>
          <w:b/>
          <w:bCs/>
          <w:iCs/>
          <w:sz w:val="28"/>
          <w:szCs w:val="28"/>
        </w:rPr>
      </w:pPr>
      <w:r w:rsidRPr="00E765C7">
        <w:rPr>
          <w:rFonts w:hint="eastAsia"/>
          <w:b/>
          <w:bCs/>
          <w:iCs/>
          <w:sz w:val="28"/>
          <w:szCs w:val="28"/>
        </w:rPr>
        <w:t>参考文献</w:t>
      </w:r>
    </w:p>
    <w:tbl>
      <w:tblPr>
        <w:tblW w:w="13368" w:type="dxa"/>
        <w:tblCellSpacing w:w="15" w:type="dxa"/>
        <w:tblCellMar>
          <w:left w:w="0" w:type="dxa"/>
          <w:right w:w="0" w:type="dxa"/>
        </w:tblCellMar>
        <w:tblLook w:val="04A0" w:firstRow="1" w:lastRow="0" w:firstColumn="1" w:lastColumn="0" w:noHBand="0" w:noVBand="1"/>
      </w:tblPr>
      <w:tblGrid>
        <w:gridCol w:w="13368"/>
      </w:tblGrid>
      <w:tr w:rsidR="0026676A" w:rsidRPr="0026676A" w14:paraId="20D476BE" w14:textId="77777777" w:rsidTr="0026676A">
        <w:trPr>
          <w:tblCellSpacing w:w="15" w:type="dxa"/>
        </w:trPr>
        <w:tc>
          <w:tcPr>
            <w:tcW w:w="0" w:type="auto"/>
            <w:shd w:val="clear" w:color="auto" w:fill="FFFFFF"/>
            <w:tcMar>
              <w:top w:w="75" w:type="dxa"/>
              <w:left w:w="0" w:type="dxa"/>
              <w:bottom w:w="75" w:type="dxa"/>
              <w:right w:w="0" w:type="dxa"/>
            </w:tcMar>
            <w:vAlign w:val="center"/>
            <w:hideMark/>
          </w:tcPr>
          <w:p w14:paraId="4869E073" w14:textId="77777777" w:rsidR="0026676A" w:rsidRPr="0026676A" w:rsidRDefault="0026676A" w:rsidP="00D1596D">
            <w:pPr>
              <w:spacing w:line="360" w:lineRule="auto"/>
              <w:rPr>
                <w:iCs/>
              </w:rPr>
            </w:pPr>
            <w:r w:rsidRPr="0026676A">
              <w:rPr>
                <w:iCs/>
              </w:rPr>
              <w:t>[1]左武魁,周惟公,魏民云,张逢春.半波损失的形成和机理分析[J].物理通报,2019(01):33-35.</w:t>
            </w:r>
          </w:p>
        </w:tc>
      </w:tr>
    </w:tbl>
    <w:p w14:paraId="3FAB77B0" w14:textId="5AB294B4" w:rsidR="0026676A" w:rsidRPr="0026676A" w:rsidRDefault="0026676A" w:rsidP="00D1596D">
      <w:pPr>
        <w:spacing w:line="360" w:lineRule="auto"/>
        <w:rPr>
          <w:iCs/>
        </w:rPr>
      </w:pPr>
      <w:r>
        <w:rPr>
          <w:rFonts w:hint="eastAsia"/>
          <w:iCs/>
        </w:rPr>
        <w:t>[</w:t>
      </w:r>
      <w:r>
        <w:rPr>
          <w:iCs/>
        </w:rPr>
        <w:t>2]</w:t>
      </w:r>
      <w:r>
        <w:rPr>
          <w:rFonts w:hint="eastAsia"/>
          <w:iCs/>
        </w:rPr>
        <w:t>滕保华，吴明和</w:t>
      </w:r>
      <w:r>
        <w:rPr>
          <w:iCs/>
        </w:rPr>
        <w:t>.</w:t>
      </w:r>
      <w:r>
        <w:rPr>
          <w:rFonts w:hint="eastAsia"/>
          <w:iCs/>
        </w:rPr>
        <w:t>大学物理学（上册）</w:t>
      </w:r>
      <w:r>
        <w:rPr>
          <w:iCs/>
        </w:rPr>
        <w:t>[M].</w:t>
      </w:r>
      <w:r>
        <w:rPr>
          <w:rFonts w:hint="eastAsia"/>
          <w:iCs/>
        </w:rPr>
        <w:t>北京：科学出版社.</w:t>
      </w:r>
      <w:r>
        <w:rPr>
          <w:iCs/>
        </w:rPr>
        <w:t>2017.1</w:t>
      </w:r>
      <w:r w:rsidR="0005734B">
        <w:rPr>
          <w:iCs/>
        </w:rPr>
        <w:t>:193-198</w:t>
      </w:r>
      <w:r>
        <w:rPr>
          <w:rFonts w:hint="eastAsia"/>
          <w:iCs/>
        </w:rPr>
        <w:t>页.</w:t>
      </w:r>
    </w:p>
    <w:p w14:paraId="5D844B25" w14:textId="0B588B26" w:rsidR="00045AA3" w:rsidRDefault="00045AA3" w:rsidP="00D1596D">
      <w:pPr>
        <w:spacing w:line="360" w:lineRule="auto"/>
        <w:jc w:val="center"/>
        <w:rPr>
          <w:b/>
          <w:bCs/>
          <w:sz w:val="28"/>
          <w:szCs w:val="28"/>
        </w:rPr>
      </w:pPr>
    </w:p>
    <w:p w14:paraId="5EDEEFAB" w14:textId="299D5C2C" w:rsidR="000B0496" w:rsidRDefault="000B0496" w:rsidP="00D1596D">
      <w:pPr>
        <w:spacing w:line="360" w:lineRule="auto"/>
        <w:jc w:val="center"/>
        <w:rPr>
          <w:b/>
          <w:bCs/>
          <w:sz w:val="28"/>
          <w:szCs w:val="28"/>
        </w:rPr>
      </w:pPr>
    </w:p>
    <w:p w14:paraId="14E5D0CA" w14:textId="4F878FD4" w:rsidR="000B0496" w:rsidRDefault="000B0496" w:rsidP="00D1596D">
      <w:pPr>
        <w:spacing w:line="360" w:lineRule="auto"/>
        <w:jc w:val="center"/>
        <w:rPr>
          <w:b/>
          <w:bCs/>
          <w:sz w:val="28"/>
          <w:szCs w:val="28"/>
        </w:rPr>
      </w:pPr>
    </w:p>
    <w:p w14:paraId="1EA58592" w14:textId="4F01E570" w:rsidR="000B0496" w:rsidRDefault="000B0496" w:rsidP="00D1596D">
      <w:pPr>
        <w:spacing w:line="360" w:lineRule="auto"/>
        <w:jc w:val="center"/>
        <w:rPr>
          <w:b/>
          <w:bCs/>
          <w:sz w:val="28"/>
          <w:szCs w:val="28"/>
        </w:rPr>
      </w:pPr>
    </w:p>
    <w:p w14:paraId="16CBEAC2" w14:textId="27F9CBA0" w:rsidR="000B0496" w:rsidRDefault="000B0496" w:rsidP="00D1596D">
      <w:pPr>
        <w:spacing w:line="360" w:lineRule="auto"/>
        <w:jc w:val="center"/>
        <w:rPr>
          <w:b/>
          <w:bCs/>
          <w:sz w:val="28"/>
          <w:szCs w:val="28"/>
        </w:rPr>
      </w:pPr>
    </w:p>
    <w:p w14:paraId="350586FA" w14:textId="0C3913A9" w:rsidR="000B0496" w:rsidRDefault="000B0496" w:rsidP="00D1596D">
      <w:pPr>
        <w:spacing w:line="360" w:lineRule="auto"/>
        <w:jc w:val="center"/>
        <w:rPr>
          <w:b/>
          <w:bCs/>
          <w:sz w:val="28"/>
          <w:szCs w:val="28"/>
        </w:rPr>
      </w:pPr>
    </w:p>
    <w:p w14:paraId="04B403FA" w14:textId="4F4484C5" w:rsidR="00110F1D" w:rsidRDefault="00110F1D" w:rsidP="00D1596D">
      <w:pPr>
        <w:spacing w:line="360" w:lineRule="auto"/>
        <w:jc w:val="center"/>
        <w:rPr>
          <w:b/>
          <w:bCs/>
          <w:sz w:val="28"/>
          <w:szCs w:val="28"/>
        </w:rPr>
      </w:pPr>
    </w:p>
    <w:p w14:paraId="12A6689D" w14:textId="150809DB" w:rsidR="00110F1D" w:rsidRDefault="00110F1D" w:rsidP="00D1596D">
      <w:pPr>
        <w:spacing w:line="360" w:lineRule="auto"/>
        <w:jc w:val="center"/>
        <w:rPr>
          <w:b/>
          <w:bCs/>
          <w:sz w:val="28"/>
          <w:szCs w:val="28"/>
        </w:rPr>
      </w:pPr>
    </w:p>
    <w:p w14:paraId="706EE096" w14:textId="68AAC603" w:rsidR="00110F1D" w:rsidRDefault="00110F1D" w:rsidP="00D1596D">
      <w:pPr>
        <w:spacing w:line="360" w:lineRule="auto"/>
        <w:jc w:val="center"/>
        <w:rPr>
          <w:b/>
          <w:bCs/>
          <w:sz w:val="28"/>
          <w:szCs w:val="28"/>
        </w:rPr>
      </w:pPr>
    </w:p>
    <w:p w14:paraId="7A7B541A" w14:textId="685662AD" w:rsidR="00110F1D" w:rsidRDefault="00110F1D" w:rsidP="00D1596D">
      <w:pPr>
        <w:spacing w:line="360" w:lineRule="auto"/>
        <w:jc w:val="center"/>
        <w:rPr>
          <w:b/>
          <w:bCs/>
          <w:sz w:val="28"/>
          <w:szCs w:val="28"/>
        </w:rPr>
      </w:pPr>
    </w:p>
    <w:p w14:paraId="55148327" w14:textId="10E690BA" w:rsidR="00110F1D" w:rsidRDefault="00110F1D" w:rsidP="00D1596D">
      <w:pPr>
        <w:spacing w:line="360" w:lineRule="auto"/>
        <w:jc w:val="center"/>
        <w:rPr>
          <w:b/>
          <w:bCs/>
          <w:sz w:val="28"/>
          <w:szCs w:val="28"/>
        </w:rPr>
      </w:pPr>
    </w:p>
    <w:p w14:paraId="784ADB53" w14:textId="77777777" w:rsidR="0087370D" w:rsidRDefault="0087370D" w:rsidP="00D1596D">
      <w:pPr>
        <w:spacing w:line="360" w:lineRule="auto"/>
        <w:jc w:val="center"/>
        <w:rPr>
          <w:b/>
          <w:bCs/>
          <w:sz w:val="28"/>
          <w:szCs w:val="28"/>
        </w:rPr>
      </w:pPr>
    </w:p>
    <w:p w14:paraId="23185CFC" w14:textId="6ECA895B" w:rsidR="00341544" w:rsidRPr="00E961B0" w:rsidRDefault="00341544" w:rsidP="00110F1D">
      <w:pPr>
        <w:spacing w:line="360" w:lineRule="auto"/>
        <w:jc w:val="center"/>
        <w:rPr>
          <w:rFonts w:ascii="楷体" w:eastAsia="楷体" w:hAnsi="楷体"/>
          <w:b/>
          <w:bCs/>
          <w:sz w:val="32"/>
          <w:szCs w:val="32"/>
        </w:rPr>
      </w:pPr>
      <w:r w:rsidRPr="00E961B0">
        <w:rPr>
          <w:rFonts w:ascii="楷体" w:eastAsia="楷体" w:hAnsi="楷体" w:hint="eastAsia"/>
          <w:b/>
          <w:bCs/>
          <w:sz w:val="32"/>
          <w:szCs w:val="32"/>
        </w:rPr>
        <w:lastRenderedPageBreak/>
        <w:t>狭义相对论</w:t>
      </w:r>
      <w:r w:rsidR="00A76D46" w:rsidRPr="00E961B0">
        <w:rPr>
          <w:rFonts w:ascii="楷体" w:eastAsia="楷体" w:hAnsi="楷体" w:hint="eastAsia"/>
          <w:b/>
          <w:bCs/>
          <w:sz w:val="32"/>
          <w:szCs w:val="32"/>
        </w:rPr>
        <w:t>中</w:t>
      </w:r>
      <w:r w:rsidRPr="00E961B0">
        <w:rPr>
          <w:rFonts w:ascii="楷体" w:eastAsia="楷体" w:hAnsi="楷体" w:hint="eastAsia"/>
          <w:b/>
          <w:bCs/>
          <w:sz w:val="32"/>
          <w:szCs w:val="32"/>
        </w:rPr>
        <w:t>的速度变化</w:t>
      </w:r>
    </w:p>
    <w:p w14:paraId="280EDDAA" w14:textId="45051D19" w:rsidR="00676FFB" w:rsidRDefault="00676FFB" w:rsidP="00D1596D">
      <w:pPr>
        <w:spacing w:line="360" w:lineRule="auto"/>
        <w:rPr>
          <w:b/>
          <w:bCs/>
        </w:rPr>
      </w:pPr>
      <w:r>
        <w:rPr>
          <w:rFonts w:hint="eastAsia"/>
          <w:b/>
          <w:bCs/>
        </w:rPr>
        <w:t>【摘要】本文简要介绍了洛伦兹变换的背景以及推导。</w:t>
      </w:r>
    </w:p>
    <w:p w14:paraId="6B045F44" w14:textId="4A8A04BC" w:rsidR="00676FFB" w:rsidRDefault="00676FFB" w:rsidP="00D1596D">
      <w:pPr>
        <w:spacing w:line="360" w:lineRule="auto"/>
        <w:rPr>
          <w:b/>
          <w:bCs/>
        </w:rPr>
      </w:pPr>
      <w:r>
        <w:rPr>
          <w:rFonts w:hint="eastAsia"/>
          <w:b/>
          <w:bCs/>
        </w:rPr>
        <w:t>【关键词】狭义相对论 洛伦兹变换 速度</w:t>
      </w:r>
    </w:p>
    <w:p w14:paraId="41B7F3A7" w14:textId="77777777" w:rsidR="00E33981" w:rsidRPr="00E961B0" w:rsidRDefault="00E33981" w:rsidP="00D1596D">
      <w:pPr>
        <w:spacing w:line="360" w:lineRule="auto"/>
        <w:rPr>
          <w:b/>
          <w:bCs/>
          <w:sz w:val="28"/>
          <w:szCs w:val="28"/>
        </w:rPr>
      </w:pPr>
      <w:r w:rsidRPr="00E961B0">
        <w:rPr>
          <w:rFonts w:hint="eastAsia"/>
          <w:b/>
          <w:bCs/>
          <w:sz w:val="28"/>
          <w:szCs w:val="28"/>
        </w:rPr>
        <w:t>1.背景</w:t>
      </w:r>
    </w:p>
    <w:p w14:paraId="2BE46B4D" w14:textId="5ECC0E5D" w:rsidR="00E33981" w:rsidRDefault="00E33981" w:rsidP="00D1596D">
      <w:pPr>
        <w:spacing w:line="360" w:lineRule="auto"/>
      </w:pPr>
      <w:r>
        <w:tab/>
      </w:r>
      <w:r>
        <w:rPr>
          <w:rFonts w:hint="eastAsia"/>
        </w:rPr>
        <w:t>在牛顿力学中，我们用到的速度变换是伽利略变换：</w:t>
      </w:r>
    </w:p>
    <w:p w14:paraId="554FF175" w14:textId="596C3152" w:rsidR="00E33981" w:rsidRPr="00E33981" w:rsidRDefault="009B6286" w:rsidP="00D1596D">
      <w:pPr>
        <w:spacing w:line="360" w:lineRule="auto"/>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+u</m:t>
                  </m:r>
                  <m:sSup>
                    <m:sSupPr>
                      <m:ctrlPr>
                        <w:rPr>
                          <w:rFonts w:ascii="Cambria Math" w:hAnsi="Cambria Math"/>
                          <w:i/>
                        </w:rPr>
                      </m:ctrlPr>
                    </m:sSupPr>
                    <m:e>
                      <m:r>
                        <w:rPr>
                          <w:rFonts w:ascii="Cambria Math" w:hAnsi="Cambria Math"/>
                        </w:rPr>
                        <m:t>t</m:t>
                      </m:r>
                    </m:e>
                    <m:sup>
                      <m:r>
                        <w:rPr>
                          <w:rFonts w:ascii="Cambria Math" w:hAnsi="Cambria Math"/>
                        </w:rPr>
                        <m:t>'</m:t>
                      </m:r>
                    </m:sup>
                  </m:sSup>
                </m:e>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e>
                  <m:m>
                    <m:mPr>
                      <m:mcs>
                        <m:mc>
                          <m:mcPr>
                            <m:count m:val="1"/>
                            <m:mcJc m:val="center"/>
                          </m:mcPr>
                        </m:mc>
                      </m:mcs>
                      <m:ctrlPr>
                        <w:rPr>
                          <w:rFonts w:ascii="Cambria Math" w:hAnsi="Cambria Math"/>
                          <w:i/>
                        </w:rPr>
                      </m:ctrlPr>
                    </m:mPr>
                    <m:m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mr>
                    <m:m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mr>
                  </m:m>
                </m:e>
              </m:eqArr>
            </m:e>
          </m:d>
          <m:d>
            <m:dPr>
              <m:begChr m:val="（"/>
              <m:endChr m:val="）"/>
              <m:ctrlPr>
                <w:rPr>
                  <w:rFonts w:ascii="Cambria Math" w:hAnsi="Cambria Math"/>
                  <w:i/>
                </w:rPr>
              </m:ctrlPr>
            </m:dPr>
            <m:e>
              <m:r>
                <m:rPr>
                  <m:sty m:val="p"/>
                </m:rPr>
                <w:rPr>
                  <w:rFonts w:ascii="Cambria Math" w:hAnsi="Cambria Math" w:hint="eastAsia"/>
                </w:rPr>
                <m:t>逆变换</m:t>
              </m:r>
            </m:e>
          </m:d>
          <m:r>
            <w:rPr>
              <w:rFonts w:ascii="Cambria Math" w:hAnsi="Cambria Math"/>
            </w:rPr>
            <m:t xml:space="preserve">               </m:t>
          </m:r>
          <w:bookmarkStart w:id="4" w:name="_Hlk44515062"/>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=x-ut</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e>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mr>
                    <m:m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mr>
                  </m:m>
                </m:e>
              </m:eqArr>
            </m:e>
          </m:d>
          <m:d>
            <m:dPr>
              <m:begChr m:val="（"/>
              <m:endChr m:val="）"/>
              <m:ctrlPr>
                <w:rPr>
                  <w:rFonts w:ascii="Cambria Math" w:hAnsi="Cambria Math"/>
                  <w:i/>
                </w:rPr>
              </m:ctrlPr>
            </m:dPr>
            <m:e>
              <m:r>
                <m:rPr>
                  <m:sty m:val="p"/>
                </m:rPr>
                <w:rPr>
                  <w:rFonts w:ascii="Cambria Math" w:hAnsi="Cambria Math" w:hint="eastAsia"/>
                </w:rPr>
                <m:t>正变换</m:t>
              </m:r>
            </m:e>
          </m:d>
        </m:oMath>
      </m:oMathPara>
      <w:bookmarkEnd w:id="4"/>
    </w:p>
    <w:p w14:paraId="3C2EB055" w14:textId="274989D0" w:rsidR="00A67AE5" w:rsidRDefault="00E33981" w:rsidP="00D1596D">
      <w:pPr>
        <w:spacing w:line="360" w:lineRule="auto"/>
        <w:rPr>
          <w:iCs/>
        </w:rPr>
      </w:pPr>
      <w:r>
        <w:rPr>
          <w:iCs/>
        </w:rPr>
        <w:tab/>
      </w:r>
      <w:r>
        <w:rPr>
          <w:rFonts w:hint="eastAsia"/>
          <w:iCs/>
        </w:rPr>
        <w:t>伽利略变换的特点是，经典力学的定律在任意一个惯性系中的形式都是相同的。从伽利略变换的表达式中，我们可以</w:t>
      </w:r>
      <w:r w:rsidR="00A67AE5">
        <w:rPr>
          <w:rFonts w:hint="eastAsia"/>
          <w:iCs/>
        </w:rPr>
        <w:t>知道：</w:t>
      </w:r>
      <w:r>
        <w:rPr>
          <w:rFonts w:hint="eastAsia"/>
          <w:iCs/>
        </w:rPr>
        <w:t>在一个静系中观察动系</w:t>
      </w:r>
      <w:r w:rsidR="00A67AE5">
        <w:rPr>
          <w:rFonts w:hint="eastAsia"/>
          <w:iCs/>
        </w:rPr>
        <w:t>中传播的</w:t>
      </w:r>
      <w:r>
        <w:rPr>
          <w:rFonts w:hint="eastAsia"/>
          <w:iCs/>
        </w:rPr>
        <w:t>光，这时观察到的光速大于</w:t>
      </w:r>
      <w:r w:rsidR="00EB02A6">
        <w:rPr>
          <w:rFonts w:hint="eastAsia"/>
          <w:iCs/>
        </w:rPr>
        <w:t>静系中的</w:t>
      </w:r>
      <w:r>
        <w:rPr>
          <w:rFonts w:hint="eastAsia"/>
          <w:iCs/>
        </w:rPr>
        <w:t>光速。</w:t>
      </w:r>
    </w:p>
    <w:p w14:paraId="1AEED1BC" w14:textId="749967C4" w:rsidR="00E33981" w:rsidRDefault="00E33981" w:rsidP="00D1596D">
      <w:pPr>
        <w:spacing w:line="360" w:lineRule="auto"/>
        <w:ind w:firstLine="420"/>
        <w:rPr>
          <w:iCs/>
        </w:rPr>
      </w:pPr>
      <w:r>
        <w:rPr>
          <w:rFonts w:hint="eastAsia"/>
          <w:iCs/>
        </w:rPr>
        <w:t>然而，在1887年进行的迈克耳孙-莫雷实验，却得到了一个不同的结论——在任何惯性系中，光速的大小都是相同的。</w:t>
      </w:r>
      <w:r w:rsidR="007D085D">
        <w:rPr>
          <w:rFonts w:hint="eastAsia"/>
          <w:iCs/>
        </w:rPr>
        <w:t>而伽利略变换并不能导出这样的结论，所以它是不完整的。而爱因斯坦以光速不变原理为基本假设推出的洛伦兹变换，即狭义相对论的速度变换，就在这种情况下出现了。</w:t>
      </w:r>
    </w:p>
    <w:p w14:paraId="19DC2317" w14:textId="17B23861" w:rsidR="007D085D" w:rsidRDefault="007D085D" w:rsidP="00D1596D">
      <w:pPr>
        <w:spacing w:line="360" w:lineRule="auto"/>
        <w:rPr>
          <w:b/>
          <w:bCs/>
          <w:sz w:val="28"/>
          <w:szCs w:val="28"/>
        </w:rPr>
      </w:pPr>
      <w:r w:rsidRPr="00E961B0">
        <w:rPr>
          <w:rFonts w:hint="eastAsia"/>
          <w:b/>
          <w:bCs/>
          <w:sz w:val="28"/>
          <w:szCs w:val="28"/>
        </w:rPr>
        <w:t>2.洛伦兹变换的推导</w:t>
      </w:r>
    </w:p>
    <w:p w14:paraId="2B2996AA" w14:textId="3A0C1D4C" w:rsidR="00421966" w:rsidRPr="00421966" w:rsidRDefault="00421966" w:rsidP="00D1596D">
      <w:pPr>
        <w:spacing w:line="360" w:lineRule="auto"/>
        <w:rPr>
          <w:rFonts w:hint="eastAsia"/>
          <w:b/>
          <w:bCs/>
          <w:sz w:val="24"/>
          <w:szCs w:val="24"/>
        </w:rPr>
      </w:pPr>
      <w:r>
        <w:rPr>
          <w:rFonts w:hint="eastAsia"/>
          <w:b/>
          <w:bCs/>
          <w:sz w:val="24"/>
          <w:szCs w:val="24"/>
        </w:rPr>
        <w:t>2</w:t>
      </w:r>
      <w:r>
        <w:rPr>
          <w:b/>
          <w:bCs/>
          <w:sz w:val="24"/>
          <w:szCs w:val="24"/>
        </w:rPr>
        <w:t>.1</w:t>
      </w:r>
      <w:r w:rsidR="00E50F49">
        <w:rPr>
          <w:b/>
          <w:bCs/>
          <w:sz w:val="24"/>
          <w:szCs w:val="24"/>
        </w:rPr>
        <w:t xml:space="preserve"> </w:t>
      </w:r>
      <w:r>
        <w:rPr>
          <w:rFonts w:hint="eastAsia"/>
          <w:b/>
          <w:bCs/>
          <w:sz w:val="24"/>
          <w:szCs w:val="24"/>
        </w:rPr>
        <w:t>时间变换和长度变换</w:t>
      </w:r>
    </w:p>
    <w:p w14:paraId="68376B39" w14:textId="4980DB19" w:rsidR="007D085D" w:rsidRDefault="007D085D" w:rsidP="00D1596D">
      <w:pPr>
        <w:spacing w:line="360" w:lineRule="auto"/>
        <w:rPr>
          <w:iCs/>
        </w:rPr>
      </w:pPr>
      <w:r>
        <w:rPr>
          <w:iCs/>
        </w:rPr>
        <w:tab/>
      </w:r>
      <w:r>
        <w:rPr>
          <w:rFonts w:hint="eastAsia"/>
          <w:iCs/>
        </w:rPr>
        <w:t>爱因斯坦的狭义相对论有两个基本假设：</w:t>
      </w:r>
    </w:p>
    <w:p w14:paraId="6F622BD1" w14:textId="73778F78" w:rsidR="007D085D" w:rsidRDefault="007D085D" w:rsidP="00D1596D">
      <w:pPr>
        <w:spacing w:line="360" w:lineRule="auto"/>
        <w:rPr>
          <w:iCs/>
        </w:rPr>
      </w:pPr>
      <w:r>
        <w:rPr>
          <w:iCs/>
        </w:rPr>
        <w:tab/>
      </w:r>
      <w:r>
        <w:rPr>
          <w:rFonts w:hint="eastAsia"/>
          <w:iCs/>
        </w:rPr>
        <w:t>（1）相对性原理，即一切物理定律在任何惯性系中都是等价的，不存在绝对静止的参考系。这一条基本假设否定了“以太</w:t>
      </w:r>
      <w:r>
        <w:rPr>
          <w:iCs/>
        </w:rPr>
        <w:t>”</w:t>
      </w:r>
      <w:r>
        <w:rPr>
          <w:rFonts w:hint="eastAsia"/>
          <w:iCs/>
        </w:rPr>
        <w:t>的存在。</w:t>
      </w:r>
    </w:p>
    <w:p w14:paraId="4CC7E706" w14:textId="422D0D8D" w:rsidR="007D085D" w:rsidRDefault="007D085D" w:rsidP="00D1596D">
      <w:pPr>
        <w:spacing w:line="360" w:lineRule="auto"/>
        <w:rPr>
          <w:iCs/>
        </w:rPr>
      </w:pPr>
      <w:r>
        <w:rPr>
          <w:iCs/>
        </w:rPr>
        <w:tab/>
      </w:r>
      <w:r>
        <w:rPr>
          <w:rFonts w:hint="eastAsia"/>
          <w:iCs/>
        </w:rPr>
        <w:t>（2）光速不变原理，即光速在任何惯性系中都是相等的。</w:t>
      </w:r>
    </w:p>
    <w:p w14:paraId="556DBBEE" w14:textId="752586CD" w:rsidR="0021187A" w:rsidRDefault="0021187A" w:rsidP="00D1596D">
      <w:pPr>
        <w:spacing w:line="360" w:lineRule="auto"/>
        <w:ind w:firstLine="420"/>
        <w:rPr>
          <w:iCs/>
        </w:rPr>
      </w:pPr>
      <w:r>
        <w:rPr>
          <w:rFonts w:hint="eastAsia"/>
          <w:iCs/>
        </w:rPr>
        <w:t>在两个基本假设的前提下，我们来进行洛伦兹变换的推导。</w:t>
      </w:r>
    </w:p>
    <w:p w14:paraId="7C3C9589" w14:textId="11B02D92" w:rsidR="0021187A" w:rsidRDefault="0021187A" w:rsidP="00D1596D">
      <w:pPr>
        <w:spacing w:line="360" w:lineRule="auto"/>
        <w:ind w:firstLine="420"/>
        <w:rPr>
          <w:iCs/>
        </w:rPr>
      </w:pPr>
      <w:r w:rsidRPr="0021187A">
        <w:rPr>
          <w:rFonts w:hint="eastAsia"/>
          <w:iCs/>
        </w:rPr>
        <w:t>设有两个坐标系</w:t>
      </w:r>
      <m:oMath>
        <m:r>
          <w:rPr>
            <w:rFonts w:ascii="Cambria Math" w:hAnsi="Cambria Math"/>
          </w:rPr>
          <m:t xml:space="preserve"> </m:t>
        </m:r>
        <m:r>
          <w:rPr>
            <w:rFonts w:ascii="Cambria Math" w:hAnsi="Cambria Math" w:hint="eastAsia"/>
          </w:rPr>
          <m:t>O</m:t>
        </m:r>
        <m:d>
          <m:dPr>
            <m:ctrlPr>
              <w:rPr>
                <w:rFonts w:ascii="Cambria Math" w:hAnsi="Cambria Math"/>
                <w:i/>
                <w:iCs/>
              </w:rPr>
            </m:ctrlPr>
          </m:dPr>
          <m:e>
            <m:r>
              <w:rPr>
                <w:rFonts w:ascii="Cambria Math" w:hAnsi="Cambria Math" w:hint="eastAsia"/>
              </w:rPr>
              <m:t>x,y,z,t</m:t>
            </m:r>
          </m:e>
        </m:d>
        <m:r>
          <w:rPr>
            <w:rFonts w:ascii="Cambria Math" w:hAnsi="Cambria Math"/>
          </w:rPr>
          <m:t xml:space="preserve"> </m:t>
        </m:r>
      </m:oMath>
      <w:r w:rsidRPr="0021187A">
        <w:rPr>
          <w:rFonts w:hint="eastAsia"/>
          <w:iCs/>
        </w:rPr>
        <w:t>和</w:t>
      </w:r>
      <m:oMath>
        <m:r>
          <w:rPr>
            <w:rFonts w:ascii="Cambria Math" w:hAnsi="Cambria Math"/>
          </w:rPr>
          <m:t xml:space="preserve"> </m:t>
        </m:r>
        <m:sSup>
          <m:sSupPr>
            <m:ctrlPr>
              <w:rPr>
                <w:rFonts w:ascii="Cambria Math" w:hAnsi="Cambria Math"/>
                <w:i/>
                <w:iCs/>
              </w:rPr>
            </m:ctrlPr>
          </m:sSupPr>
          <m:e>
            <m:r>
              <w:rPr>
                <w:rFonts w:ascii="Cambria Math" w:hAnsi="Cambria Math" w:hint="eastAsia"/>
              </w:rPr>
              <m:t>O</m:t>
            </m:r>
          </m:e>
          <m:sup>
            <m:r>
              <w:rPr>
                <w:rFonts w:ascii="Cambria Math" w:hAnsi="Cambria Math"/>
              </w:rPr>
              <m:t>'</m:t>
            </m:r>
          </m:sup>
        </m:sSup>
        <m:d>
          <m:dPr>
            <m:ctrlPr>
              <w:rPr>
                <w:rFonts w:ascii="Cambria Math" w:hAnsi="Cambria Math"/>
                <w:i/>
                <w:iCs/>
              </w:rPr>
            </m:ctrlPr>
          </m:dPr>
          <m:e>
            <m:sSup>
              <m:sSupPr>
                <m:ctrlPr>
                  <w:rPr>
                    <w:rFonts w:ascii="Cambria Math" w:hAnsi="Cambria Math"/>
                    <w:i/>
                    <w:iCs/>
                  </w:rPr>
                </m:ctrlPr>
              </m:sSupPr>
              <m:e>
                <m:r>
                  <w:rPr>
                    <w:rFonts w:ascii="Cambria Math" w:hAnsi="Cambria Math" w:hint="eastAsia"/>
                  </w:rPr>
                  <m:t>x</m:t>
                </m:r>
              </m:e>
              <m:sup>
                <m:r>
                  <w:rPr>
                    <w:rFonts w:ascii="Cambria Math" w:hAnsi="Cambria Math"/>
                  </w:rPr>
                  <m:t>'</m:t>
                </m:r>
              </m:sup>
            </m:sSup>
            <m:r>
              <w:rPr>
                <w:rFonts w:ascii="Cambria Math" w:hAnsi="Cambria Math" w:hint="eastAsia"/>
              </w:rPr>
              <m:t>,</m:t>
            </m:r>
            <m:sSup>
              <m:sSupPr>
                <m:ctrlPr>
                  <w:rPr>
                    <w:rFonts w:ascii="Cambria Math" w:hAnsi="Cambria Math"/>
                    <w:i/>
                    <w:iCs/>
                  </w:rPr>
                </m:ctrlPr>
              </m:sSupPr>
              <m:e>
                <m:r>
                  <w:rPr>
                    <w:rFonts w:ascii="Cambria Math" w:hAnsi="Cambria Math" w:hint="eastAsia"/>
                  </w:rPr>
                  <m:t>y</m:t>
                </m:r>
              </m:e>
              <m:sup>
                <m:r>
                  <w:rPr>
                    <w:rFonts w:ascii="Cambria Math" w:hAnsi="Cambria Math"/>
                  </w:rPr>
                  <m:t>'</m:t>
                </m:r>
              </m:sup>
            </m:sSup>
            <m:r>
              <w:rPr>
                <w:rFonts w:ascii="Cambria Math" w:hAnsi="Cambria Math" w:hint="eastAsia"/>
              </w:rPr>
              <m:t>,</m:t>
            </m:r>
            <m:sSup>
              <m:sSupPr>
                <m:ctrlPr>
                  <w:rPr>
                    <w:rFonts w:ascii="Cambria Math" w:hAnsi="Cambria Math"/>
                    <w:i/>
                    <w:iCs/>
                  </w:rPr>
                </m:ctrlPr>
              </m:sSupPr>
              <m:e>
                <m:r>
                  <w:rPr>
                    <w:rFonts w:ascii="Cambria Math" w:hAnsi="Cambria Math" w:hint="eastAsia"/>
                  </w:rPr>
                  <m:t>z</m:t>
                </m:r>
              </m:e>
              <m:sup>
                <m:r>
                  <w:rPr>
                    <w:rFonts w:ascii="Cambria Math" w:hAnsi="Cambria Math"/>
                  </w:rPr>
                  <m:t>'</m:t>
                </m:r>
              </m:sup>
            </m:sSup>
            <m:r>
              <w:rPr>
                <w:rFonts w:ascii="Cambria Math" w:hAnsi="Cambria Math" w:hint="eastAsia"/>
              </w:rPr>
              <m:t>,</m:t>
            </m:r>
            <m:sSup>
              <m:sSupPr>
                <m:ctrlPr>
                  <w:rPr>
                    <w:rFonts w:ascii="Cambria Math" w:hAnsi="Cambria Math"/>
                    <w:i/>
                    <w:iCs/>
                  </w:rPr>
                </m:ctrlPr>
              </m:sSupPr>
              <m:e>
                <m:r>
                  <w:rPr>
                    <w:rFonts w:ascii="Cambria Math" w:hAnsi="Cambria Math" w:hint="eastAsia"/>
                  </w:rPr>
                  <m:t>t</m:t>
                </m:r>
              </m:e>
              <m:sup>
                <m:r>
                  <w:rPr>
                    <w:rFonts w:ascii="Cambria Math" w:hAnsi="Cambria Math"/>
                  </w:rPr>
                  <m:t>'</m:t>
                </m:r>
              </m:sup>
            </m:sSup>
          </m:e>
        </m:d>
      </m:oMath>
      <w:r w:rsidRPr="0021187A">
        <w:rPr>
          <w:rFonts w:hint="eastAsia"/>
          <w:iCs/>
        </w:rPr>
        <w:t>，坐标系</w:t>
      </w:r>
      <m:oMath>
        <m:r>
          <w:rPr>
            <w:rFonts w:ascii="Cambria Math" w:hAnsi="Cambria Math"/>
          </w:rPr>
          <m:t xml:space="preserve"> </m:t>
        </m:r>
        <m:r>
          <w:rPr>
            <w:rFonts w:ascii="Cambria Math" w:hAnsi="Cambria Math" w:hint="eastAsia"/>
          </w:rPr>
          <m:t>O</m:t>
        </m:r>
        <m:r>
          <w:rPr>
            <w:rFonts w:ascii="Cambria Math" w:hAnsi="Cambria Math"/>
          </w:rPr>
          <m:t xml:space="preserve"> </m:t>
        </m:r>
      </m:oMath>
      <w:r w:rsidRPr="0021187A">
        <w:rPr>
          <w:rFonts w:hint="eastAsia"/>
          <w:iCs/>
        </w:rPr>
        <w:t>静止， 坐标系</w:t>
      </w:r>
      <m:oMath>
        <m:r>
          <w:rPr>
            <w:rFonts w:ascii="Cambria Math" w:hAnsi="Cambria Math"/>
          </w:rPr>
          <m:t xml:space="preserve"> </m:t>
        </m:r>
        <m:sSup>
          <m:sSupPr>
            <m:ctrlPr>
              <w:rPr>
                <w:rFonts w:ascii="Cambria Math" w:hAnsi="Cambria Math"/>
                <w:i/>
                <w:iCs/>
              </w:rPr>
            </m:ctrlPr>
          </m:sSupPr>
          <m:e>
            <m:r>
              <w:rPr>
                <w:rFonts w:ascii="Cambria Math" w:hAnsi="Cambria Math" w:hint="eastAsia"/>
              </w:rPr>
              <m:t>O</m:t>
            </m:r>
          </m:e>
          <m:sup>
            <m:r>
              <w:rPr>
                <w:rFonts w:ascii="Cambria Math" w:hAnsi="Cambria Math"/>
              </w:rPr>
              <m:t>'</m:t>
            </m:r>
          </m:sup>
        </m:sSup>
      </m:oMath>
      <w:r w:rsidRPr="0021187A">
        <w:rPr>
          <w:rFonts w:hint="eastAsia"/>
          <w:iCs/>
        </w:rPr>
        <w:t>原点在</w:t>
      </w:r>
      <m:oMath>
        <m:r>
          <w:rPr>
            <w:rFonts w:ascii="Cambria Math" w:hAnsi="Cambria Math"/>
          </w:rPr>
          <m:t xml:space="preserve"> </m:t>
        </m:r>
        <m:r>
          <w:rPr>
            <w:rFonts w:ascii="Cambria Math" w:hAnsi="Cambria Math" w:hint="eastAsia"/>
          </w:rPr>
          <m:t>x</m:t>
        </m:r>
        <m:r>
          <w:rPr>
            <w:rFonts w:ascii="Cambria Math" w:hAnsi="Cambria Math"/>
          </w:rPr>
          <m:t xml:space="preserve"> </m:t>
        </m:r>
      </m:oMath>
      <w:r w:rsidRPr="0021187A">
        <w:rPr>
          <w:rFonts w:hint="eastAsia"/>
          <w:iCs/>
        </w:rPr>
        <w:t>轴上沿</w:t>
      </w:r>
      <m:oMath>
        <m:r>
          <w:rPr>
            <w:rFonts w:ascii="Cambria Math" w:hAnsi="Cambria Math"/>
          </w:rPr>
          <m:t xml:space="preserve"> </m:t>
        </m:r>
        <m:r>
          <w:rPr>
            <w:rFonts w:ascii="Cambria Math" w:hAnsi="Cambria Math" w:hint="eastAsia"/>
          </w:rPr>
          <m:t>x</m:t>
        </m:r>
        <m:r>
          <w:rPr>
            <w:rFonts w:ascii="Cambria Math" w:hAnsi="Cambria Math"/>
          </w:rPr>
          <m:t xml:space="preserve"> </m:t>
        </m:r>
      </m:oMath>
      <w:r w:rsidRPr="0021187A">
        <w:rPr>
          <w:rFonts w:hint="eastAsia"/>
          <w:iCs/>
        </w:rPr>
        <w:t>轴方向以速度</w:t>
      </w:r>
      <m:oMath>
        <m:r>
          <w:rPr>
            <w:rFonts w:ascii="Cambria Math" w:hAnsi="Cambria Math"/>
          </w:rPr>
          <m:t xml:space="preserve"> </m:t>
        </m:r>
        <m:r>
          <w:rPr>
            <w:rFonts w:ascii="Cambria Math" w:hAnsi="Cambria Math" w:hint="eastAsia"/>
          </w:rPr>
          <m:t>u</m:t>
        </m:r>
        <m:r>
          <w:rPr>
            <w:rFonts w:ascii="Cambria Math" w:hAnsi="Cambria Math"/>
          </w:rPr>
          <m:t xml:space="preserve"> </m:t>
        </m:r>
      </m:oMath>
      <w:r w:rsidRPr="0021187A">
        <w:rPr>
          <w:rFonts w:hint="eastAsia"/>
          <w:iCs/>
        </w:rPr>
        <w:t>匀速运动，</w:t>
      </w:r>
      <m:oMath>
        <m:r>
          <w:rPr>
            <w:rFonts w:ascii="Cambria Math" w:hAnsi="Cambria Math"/>
          </w:rPr>
          <m:t xml:space="preserve"> </m:t>
        </m:r>
        <m:sSup>
          <m:sSupPr>
            <m:ctrlPr>
              <w:rPr>
                <w:rFonts w:ascii="Cambria Math" w:hAnsi="Cambria Math"/>
                <w:i/>
                <w:iCs/>
              </w:rPr>
            </m:ctrlPr>
          </m:sSupPr>
          <m:e>
            <m:r>
              <w:rPr>
                <w:rFonts w:ascii="Cambria Math" w:hAnsi="Cambria Math" w:hint="eastAsia"/>
              </w:rPr>
              <m:t>x</m:t>
            </m:r>
          </m:e>
          <m:sup>
            <m:r>
              <w:rPr>
                <w:rFonts w:ascii="Cambria Math" w:hAnsi="Cambria Math"/>
              </w:rPr>
              <m:t>'</m:t>
            </m:r>
          </m:sup>
        </m:sSup>
        <m:r>
          <w:rPr>
            <w:rFonts w:ascii="Cambria Math" w:hAnsi="Cambria Math"/>
          </w:rPr>
          <m:t xml:space="preserve"> </m:t>
        </m:r>
      </m:oMath>
      <w:r w:rsidRPr="0021187A">
        <w:rPr>
          <w:rFonts w:hint="eastAsia"/>
          <w:iCs/>
        </w:rPr>
        <w:t>轴与</w:t>
      </w:r>
      <m:oMath>
        <m:r>
          <w:rPr>
            <w:rFonts w:ascii="Cambria Math" w:hAnsi="Cambria Math"/>
          </w:rPr>
          <m:t xml:space="preserve"> </m:t>
        </m:r>
        <m:r>
          <w:rPr>
            <w:rFonts w:ascii="Cambria Math" w:hAnsi="Cambria Math" w:hint="eastAsia"/>
          </w:rPr>
          <m:t>x</m:t>
        </m:r>
        <m:r>
          <w:rPr>
            <w:rFonts w:ascii="Cambria Math" w:hAnsi="Cambria Math"/>
          </w:rPr>
          <m:t xml:space="preserve"> </m:t>
        </m:r>
      </m:oMath>
      <w:r w:rsidRPr="0021187A">
        <w:rPr>
          <w:rFonts w:hint="eastAsia"/>
          <w:iCs/>
        </w:rPr>
        <w:t>轴指向相同，</w:t>
      </w:r>
      <m:oMath>
        <m:r>
          <w:rPr>
            <w:rFonts w:ascii="Cambria Math" w:hAnsi="Cambria Math"/>
          </w:rPr>
          <m:t xml:space="preserve"> </m:t>
        </m:r>
        <m:sSup>
          <m:sSupPr>
            <m:ctrlPr>
              <w:rPr>
                <w:rFonts w:ascii="Cambria Math" w:hAnsi="Cambria Math"/>
                <w:i/>
                <w:iCs/>
              </w:rPr>
            </m:ctrlPr>
          </m:sSupPr>
          <m:e>
            <m:r>
              <w:rPr>
                <w:rFonts w:ascii="Cambria Math" w:hAnsi="Cambria Math" w:hint="eastAsia"/>
              </w:rPr>
              <m:t>t</m:t>
            </m:r>
          </m:e>
          <m:sup>
            <m:r>
              <w:rPr>
                <w:rFonts w:ascii="Cambria Math" w:hAnsi="Cambria Math"/>
              </w:rPr>
              <m:t>'</m:t>
            </m:r>
          </m:sup>
        </m:sSup>
        <m:r>
          <w:rPr>
            <w:rFonts w:ascii="Cambria Math" w:hAnsi="Cambria Math" w:hint="eastAsia"/>
          </w:rPr>
          <m:t>=t=0</m:t>
        </m:r>
        <m:r>
          <w:rPr>
            <w:rFonts w:ascii="Cambria Math" w:hAnsi="Cambria Math"/>
          </w:rPr>
          <m:t xml:space="preserve"> </m:t>
        </m:r>
      </m:oMath>
      <w:r w:rsidRPr="0021187A">
        <w:rPr>
          <w:rFonts w:hint="eastAsia"/>
          <w:iCs/>
        </w:rPr>
        <w:t>时，原点重合，</w:t>
      </w:r>
      <m:oMath>
        <m:r>
          <w:rPr>
            <w:rFonts w:ascii="Cambria Math" w:hAnsi="Cambria Math"/>
          </w:rPr>
          <m:t xml:space="preserve"> </m:t>
        </m:r>
        <m:r>
          <w:rPr>
            <w:rFonts w:ascii="Cambria Math" w:hAnsi="Cambria Math" w:hint="eastAsia"/>
          </w:rPr>
          <m:t>y</m:t>
        </m:r>
        <m:r>
          <w:rPr>
            <w:rFonts w:ascii="Cambria Math" w:hAnsi="Cambria Math"/>
          </w:rPr>
          <m:t xml:space="preserve"> </m:t>
        </m:r>
      </m:oMath>
      <w:r w:rsidRPr="0021187A">
        <w:rPr>
          <w:rFonts w:hint="eastAsia"/>
          <w:iCs/>
        </w:rPr>
        <w:t>轴与</w:t>
      </w:r>
      <m:oMath>
        <m:r>
          <w:rPr>
            <w:rFonts w:ascii="Cambria Math" w:hAnsi="Cambria Math"/>
          </w:rPr>
          <m:t xml:space="preserve"> </m:t>
        </m:r>
        <m:sSup>
          <m:sSupPr>
            <m:ctrlPr>
              <w:rPr>
                <w:rFonts w:ascii="Cambria Math" w:hAnsi="Cambria Math"/>
                <w:i/>
                <w:iCs/>
              </w:rPr>
            </m:ctrlPr>
          </m:sSupPr>
          <m:e>
            <m:r>
              <w:rPr>
                <w:rFonts w:ascii="Cambria Math" w:hAnsi="Cambria Math" w:hint="eastAsia"/>
              </w:rPr>
              <m:t>y</m:t>
            </m:r>
          </m:e>
          <m:sup>
            <m:r>
              <w:rPr>
                <w:rFonts w:ascii="Cambria Math" w:hAnsi="Cambria Math"/>
              </w:rPr>
              <m:t>'</m:t>
            </m:r>
          </m:sup>
        </m:sSup>
      </m:oMath>
      <w:r w:rsidRPr="0021187A">
        <w:rPr>
          <w:rFonts w:hint="eastAsia"/>
          <w:iCs/>
        </w:rPr>
        <w:t>轴重合，</w:t>
      </w:r>
      <m:oMath>
        <m:r>
          <w:rPr>
            <w:rFonts w:ascii="Cambria Math" w:hAnsi="Cambria Math"/>
          </w:rPr>
          <m:t xml:space="preserve"> </m:t>
        </m:r>
        <m:r>
          <w:rPr>
            <w:rFonts w:ascii="Cambria Math" w:hAnsi="Cambria Math" w:hint="eastAsia"/>
          </w:rPr>
          <m:t>z</m:t>
        </m:r>
        <m:r>
          <w:rPr>
            <w:rFonts w:ascii="Cambria Math" w:hAnsi="Cambria Math"/>
          </w:rPr>
          <m:t xml:space="preserve"> </m:t>
        </m:r>
      </m:oMath>
      <w:r w:rsidRPr="0021187A">
        <w:rPr>
          <w:rFonts w:hint="eastAsia"/>
          <w:iCs/>
        </w:rPr>
        <w:t>轴与</w:t>
      </w:r>
      <m:oMath>
        <m:r>
          <w:rPr>
            <w:rFonts w:ascii="Cambria Math" w:hAnsi="Cambria Math"/>
          </w:rPr>
          <m:t xml:space="preserve"> </m:t>
        </m:r>
        <m:sSup>
          <m:sSupPr>
            <m:ctrlPr>
              <w:rPr>
                <w:rFonts w:ascii="Cambria Math" w:hAnsi="Cambria Math"/>
                <w:i/>
                <w:iCs/>
              </w:rPr>
            </m:ctrlPr>
          </m:sSupPr>
          <m:e>
            <m:r>
              <w:rPr>
                <w:rFonts w:ascii="Cambria Math" w:hAnsi="Cambria Math" w:hint="eastAsia"/>
              </w:rPr>
              <m:t>z</m:t>
            </m:r>
          </m:e>
          <m:sup>
            <m:r>
              <w:rPr>
                <w:rFonts w:ascii="Cambria Math" w:hAnsi="Cambria Math"/>
              </w:rPr>
              <m:t>'</m:t>
            </m:r>
          </m:sup>
        </m:sSup>
      </m:oMath>
      <w:r w:rsidRPr="0021187A">
        <w:rPr>
          <w:rFonts w:hint="eastAsia"/>
          <w:iCs/>
        </w:rPr>
        <w:t>轴重合，由于在</w:t>
      </w:r>
      <m:oMath>
        <m:r>
          <w:rPr>
            <w:rFonts w:ascii="Cambria Math" w:hAnsi="Cambria Math"/>
          </w:rPr>
          <m:t xml:space="preserve"> </m:t>
        </m:r>
        <m:r>
          <w:rPr>
            <w:rFonts w:ascii="Cambria Math" w:hAnsi="Cambria Math" w:hint="eastAsia"/>
          </w:rPr>
          <m:t>y</m:t>
        </m:r>
        <m:r>
          <w:rPr>
            <w:rFonts w:ascii="Cambria Math" w:hAnsi="Cambria Math"/>
          </w:rPr>
          <m:t xml:space="preserve"> </m:t>
        </m:r>
      </m:oMath>
      <w:r w:rsidRPr="0021187A">
        <w:rPr>
          <w:rFonts w:hint="eastAsia"/>
          <w:iCs/>
        </w:rPr>
        <w:t>轴与</w:t>
      </w:r>
      <m:oMath>
        <m:r>
          <w:rPr>
            <w:rFonts w:ascii="Cambria Math" w:hAnsi="Cambria Math"/>
          </w:rPr>
          <m:t xml:space="preserve"> </m:t>
        </m:r>
        <m:r>
          <w:rPr>
            <w:rFonts w:ascii="Cambria Math" w:hAnsi="Cambria Math" w:hint="eastAsia"/>
          </w:rPr>
          <m:t>z</m:t>
        </m:r>
        <m:r>
          <w:rPr>
            <w:rFonts w:ascii="Cambria Math" w:hAnsi="Cambria Math"/>
          </w:rPr>
          <m:t xml:space="preserve"> </m:t>
        </m:r>
      </m:oMath>
      <w:r w:rsidRPr="0021187A">
        <w:rPr>
          <w:rFonts w:hint="eastAsia"/>
          <w:iCs/>
        </w:rPr>
        <w:t>轴方向没有相对运动，</w:t>
      </w:r>
      <w:r w:rsidR="00B004A2">
        <w:rPr>
          <w:rFonts w:hint="eastAsia"/>
          <w:iCs/>
        </w:rPr>
        <w:t>所以</w:t>
      </w:r>
      <w:r w:rsidRPr="0021187A">
        <w:rPr>
          <w:rFonts w:hint="eastAsia"/>
          <w:iCs/>
        </w:rPr>
        <w:t>只讨论</w:t>
      </w:r>
      <m:oMath>
        <m:r>
          <w:rPr>
            <w:rFonts w:ascii="Cambria Math" w:hAnsi="Cambria Math"/>
          </w:rPr>
          <m:t xml:space="preserve"> </m:t>
        </m:r>
        <m:r>
          <w:rPr>
            <w:rFonts w:ascii="Cambria Math" w:hAnsi="Cambria Math" w:hint="eastAsia"/>
          </w:rPr>
          <m:t>x</m:t>
        </m:r>
        <m:r>
          <w:rPr>
            <w:rFonts w:ascii="Cambria Math" w:hAnsi="Cambria Math"/>
          </w:rPr>
          <m:t xml:space="preserve"> </m:t>
        </m:r>
      </m:oMath>
      <w:r w:rsidRPr="0021187A">
        <w:rPr>
          <w:rFonts w:hint="eastAsia"/>
          <w:iCs/>
        </w:rPr>
        <w:t>轴与</w:t>
      </w:r>
      <m:oMath>
        <m:r>
          <w:rPr>
            <w:rFonts w:ascii="Cambria Math" w:hAnsi="Cambria Math"/>
          </w:rPr>
          <m:t xml:space="preserve"> </m:t>
        </m:r>
        <m:sSup>
          <m:sSupPr>
            <m:ctrlPr>
              <w:rPr>
                <w:rFonts w:ascii="Cambria Math" w:hAnsi="Cambria Math"/>
                <w:i/>
                <w:iCs/>
              </w:rPr>
            </m:ctrlPr>
          </m:sSupPr>
          <m:e>
            <m:r>
              <w:rPr>
                <w:rFonts w:ascii="Cambria Math" w:hAnsi="Cambria Math" w:hint="eastAsia"/>
              </w:rPr>
              <m:t>x</m:t>
            </m:r>
          </m:e>
          <m:sup>
            <m:r>
              <w:rPr>
                <w:rFonts w:ascii="Cambria Math" w:hAnsi="Cambria Math"/>
              </w:rPr>
              <m:t>'</m:t>
            </m:r>
          </m:sup>
        </m:sSup>
      </m:oMath>
      <w:r w:rsidRPr="0021187A">
        <w:rPr>
          <w:rFonts w:hint="eastAsia"/>
          <w:iCs/>
        </w:rPr>
        <w:t>轴。</w:t>
      </w:r>
    </w:p>
    <w:p w14:paraId="746EFE16" w14:textId="363C4EF4" w:rsidR="0021187A" w:rsidRDefault="0021187A" w:rsidP="00D1596D">
      <w:pPr>
        <w:spacing w:line="360" w:lineRule="auto"/>
        <w:ind w:firstLine="420"/>
        <w:rPr>
          <w:iCs/>
        </w:rPr>
      </w:pPr>
      <w:r>
        <w:rPr>
          <w:rFonts w:hint="eastAsia"/>
          <w:iCs/>
        </w:rPr>
        <w:t>在这里，爱因斯坦认为，这两个参考系都是均匀的、各向同性的，</w:t>
      </w:r>
      <w:r w:rsidR="00125691">
        <w:rPr>
          <w:rFonts w:hint="eastAsia"/>
          <w:iCs/>
        </w:rPr>
        <w:t>也就是说，时空变换必须是线性的。</w:t>
      </w:r>
      <w:r w:rsidR="006E1B65">
        <w:rPr>
          <w:iCs/>
          <w:vertAlign w:val="superscript"/>
        </w:rPr>
        <w:t>[1]</w:t>
      </w:r>
      <w:r>
        <w:rPr>
          <w:rFonts w:hint="eastAsia"/>
          <w:iCs/>
        </w:rPr>
        <w:t>所以这两个参考系下横坐标</w:t>
      </w:r>
      <m:oMath>
        <m:r>
          <w:rPr>
            <w:rFonts w:ascii="Cambria Math" w:hAnsi="Cambria Math"/>
          </w:rPr>
          <m:t xml:space="preserve"> x </m:t>
        </m:r>
      </m:oMath>
      <w:r>
        <w:rPr>
          <w:rFonts w:hint="eastAsia"/>
          <w:iCs/>
        </w:rPr>
        <w:t>与</w:t>
      </w:r>
      <m:oMath>
        <m:r>
          <w:rPr>
            <w:rFonts w:ascii="Cambria Math" w:hAnsi="Cambria Math"/>
          </w:rPr>
          <m:t xml:space="preserve"> </m:t>
        </m:r>
        <m:sSup>
          <m:sSupPr>
            <m:ctrlPr>
              <w:rPr>
                <w:rFonts w:ascii="Cambria Math" w:hAnsi="Cambria Math"/>
                <w:i/>
                <w:iCs/>
              </w:rPr>
            </m:ctrlPr>
          </m:sSupPr>
          <m:e>
            <m:r>
              <w:rPr>
                <w:rFonts w:ascii="Cambria Math" w:hAnsi="Cambria Math"/>
              </w:rPr>
              <m:t>x</m:t>
            </m:r>
          </m:e>
          <m:sup>
            <m:r>
              <w:rPr>
                <w:rFonts w:ascii="Cambria Math" w:hAnsi="Cambria Math"/>
              </w:rPr>
              <m:t>'</m:t>
            </m:r>
          </m:sup>
        </m:sSup>
      </m:oMath>
      <w:r>
        <w:rPr>
          <w:rFonts w:hint="eastAsia"/>
          <w:iCs/>
        </w:rPr>
        <w:t>的关系应该如下：</w:t>
      </w:r>
    </w:p>
    <w:p w14:paraId="7FCFC1CB" w14:textId="2E71DCAC" w:rsidR="0021187A" w:rsidRPr="00822432" w:rsidRDefault="0021187A" w:rsidP="00D1596D">
      <w:pPr>
        <w:spacing w:line="360" w:lineRule="auto"/>
        <w:ind w:firstLine="420"/>
        <w:rPr>
          <w:i/>
          <w:iCs/>
        </w:rPr>
      </w:pPr>
      <m:oMathPara>
        <m:oMath>
          <m:r>
            <w:rPr>
              <w:rFonts w:ascii="Cambria Math" w:hAnsi="Cambria Math"/>
            </w:rPr>
            <m:t>x=</m:t>
          </m:r>
          <w:bookmarkStart w:id="5" w:name="_Hlk44514474"/>
          <m:r>
            <w:rPr>
              <w:rFonts w:ascii="Cambria Math" w:hAnsi="Cambria Math"/>
            </w:rPr>
            <m:t>γ</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+u</m:t>
              </m:r>
              <m:sSup>
                <m:sSupPr>
                  <m:ctrlPr>
                    <w:rPr>
                      <w:rFonts w:ascii="Cambria Math" w:hAnsi="Cambria Math"/>
                      <w:i/>
                      <w:iCs/>
                    </w:rPr>
                  </m:ctrlPr>
                </m:sSupPr>
                <m:e>
                  <m:r>
                    <w:rPr>
                      <w:rFonts w:ascii="Cambria Math" w:hAnsi="Cambria Math"/>
                    </w:rPr>
                    <m:t>t</m:t>
                  </m:r>
                </m:e>
                <m:sup>
                  <m:r>
                    <w:rPr>
                      <w:rFonts w:ascii="Cambria Math" w:hAnsi="Cambria Math"/>
                    </w:rPr>
                    <m:t>'</m:t>
                  </m:r>
                </m:sup>
              </m:sSup>
            </m:e>
          </m:d>
          <w:bookmarkEnd w:id="5"/>
          <m:r>
            <m:rPr>
              <m:sty m:val="p"/>
            </m:rPr>
            <w:rPr>
              <w:rFonts w:ascii="Cambria Math" w:hAnsi="Cambria Math" w:hint="eastAsia"/>
            </w:rPr>
            <m:t>①</m:t>
          </m:r>
        </m:oMath>
      </m:oMathPara>
    </w:p>
    <w:bookmarkStart w:id="6" w:name="_Hlk44515077"/>
    <w:p w14:paraId="51D3A942" w14:textId="2CD081C0" w:rsidR="0021187A" w:rsidRPr="005E336C" w:rsidRDefault="009B6286" w:rsidP="00D1596D">
      <w:pPr>
        <w:spacing w:line="360" w:lineRule="auto"/>
        <w:ind w:firstLine="420"/>
      </w:pPr>
      <m:oMathPara>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=γ</m:t>
          </m:r>
          <m:d>
            <m:dPr>
              <m:ctrlPr>
                <w:rPr>
                  <w:rFonts w:ascii="Cambria Math" w:hAnsi="Cambria Math"/>
                  <w:i/>
                  <w:iCs/>
                </w:rPr>
              </m:ctrlPr>
            </m:dPr>
            <m:e>
              <m:r>
                <w:rPr>
                  <w:rFonts w:ascii="Cambria Math" w:hAnsi="Cambria Math"/>
                </w:rPr>
                <m:t>x-ut</m:t>
              </m:r>
            </m:e>
          </m:d>
          <w:bookmarkEnd w:id="6"/>
          <m:r>
            <m:rPr>
              <m:sty m:val="p"/>
            </m:rPr>
            <w:rPr>
              <w:rFonts w:ascii="Cambria Math" w:hAnsi="Cambria Math" w:hint="eastAsia"/>
            </w:rPr>
            <m:t>②</m:t>
          </m:r>
        </m:oMath>
      </m:oMathPara>
    </w:p>
    <w:p w14:paraId="560E68F6" w14:textId="787708FF" w:rsidR="005E336C" w:rsidRPr="00D871B7" w:rsidRDefault="005E336C" w:rsidP="00D1596D">
      <w:pPr>
        <w:spacing w:line="360" w:lineRule="auto"/>
        <w:ind w:firstLine="420"/>
      </w:pPr>
      <w:r>
        <w:rPr>
          <w:rFonts w:hint="eastAsia"/>
        </w:rPr>
        <w:t>在这两个式子中，只有</w:t>
      </w:r>
      <m:oMath>
        <m:r>
          <w:rPr>
            <w:rFonts w:ascii="Cambria Math" w:hAnsi="Cambria Math"/>
          </w:rPr>
          <m:t xml:space="preserve"> γ</m:t>
        </m:r>
      </m:oMath>
      <w:r>
        <w:t xml:space="preserve"> </w:t>
      </w:r>
      <w:r>
        <w:rPr>
          <w:rFonts w:hint="eastAsia"/>
        </w:rPr>
        <w:t>这一个参量需要我们进行求解。</w:t>
      </w:r>
    </w:p>
    <w:p w14:paraId="2FF91D75" w14:textId="05251B54" w:rsidR="005E336C" w:rsidRPr="005E336C" w:rsidRDefault="00D871B7" w:rsidP="00D1596D">
      <w:pPr>
        <w:spacing w:line="360" w:lineRule="auto"/>
        <w:ind w:firstLine="420"/>
      </w:pPr>
      <w:r>
        <w:rPr>
          <w:rFonts w:hint="eastAsia"/>
        </w:rPr>
        <w:t>这时我们考虑这样一个状况：在开始运动的一瞬间，从原点向x轴正向发射一束光。一段时间后，在静系中观察，经过时间</w:t>
      </w:r>
      <m:oMath>
        <m:r>
          <w:rPr>
            <w:rFonts w:ascii="Cambria Math" w:hAnsi="Cambria Math"/>
          </w:rPr>
          <m:t xml:space="preserve"> t </m:t>
        </m:r>
      </m:oMath>
      <w:r>
        <w:rPr>
          <w:rFonts w:hint="eastAsia"/>
        </w:rPr>
        <w:t>后，光束到达</w:t>
      </w:r>
      <m:oMath>
        <m:r>
          <w:rPr>
            <w:rFonts w:ascii="Cambria Math" w:hAnsi="Cambria Math"/>
          </w:rPr>
          <m:t xml:space="preserve"> x=ct </m:t>
        </m:r>
      </m:oMath>
      <w:r>
        <w:rPr>
          <w:rFonts w:hint="eastAsia"/>
        </w:rPr>
        <w:t>的位置；在动系中观察，经过时间</w:t>
      </w:r>
      <m:oMath>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后，光束到达</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w:t>
      </w:r>
    </w:p>
    <w:p w14:paraId="1D8A2B38" w14:textId="41F96C8C" w:rsidR="00822432" w:rsidRDefault="00D871B7" w:rsidP="00D1596D">
      <w:pPr>
        <w:spacing w:line="360" w:lineRule="auto"/>
        <w:ind w:firstLine="420"/>
        <w:rPr>
          <w:iCs/>
        </w:rPr>
      </w:pPr>
      <w:r>
        <w:rPr>
          <w:rFonts w:hint="eastAsia"/>
          <w:iCs/>
        </w:rPr>
        <w:t>所以</w:t>
      </w:r>
    </w:p>
    <w:p w14:paraId="18C619C4" w14:textId="13D7A208" w:rsidR="00D871B7" w:rsidRPr="00D871B7" w:rsidRDefault="009B6286" w:rsidP="00D1596D">
      <w:pPr>
        <w:spacing w:line="360" w:lineRule="auto"/>
        <w:ind w:firstLine="420"/>
        <w:rPr>
          <w:iCs/>
        </w:rPr>
      </w:pPr>
      <m:oMathPara>
        <m:oMath>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t</m:t>
          </m:r>
          <m:sSup>
            <m:sSupPr>
              <m:ctrlPr>
                <w:rPr>
                  <w:rFonts w:ascii="Cambria Math" w:hAnsi="Cambria Math"/>
                  <w:i/>
                  <w:iCs/>
                </w:rPr>
              </m:ctrlPr>
            </m:sSupPr>
            <m:e>
              <m:r>
                <w:rPr>
                  <w:rFonts w:ascii="Cambria Math" w:hAnsi="Cambria Math"/>
                </w:rPr>
                <m:t>t</m:t>
              </m:r>
            </m:e>
            <m:sup>
              <m:r>
                <w:rPr>
                  <w:rFonts w:ascii="Cambria Math" w:hAnsi="Cambria Math"/>
                </w:rPr>
                <m:t>'</m:t>
              </m:r>
            </m:sup>
          </m:sSup>
          <m:r>
            <w:rPr>
              <w:rFonts w:ascii="Cambria Math" w:hAnsi="Cambria Math"/>
            </w:rPr>
            <m:t>=x</m:t>
          </m:r>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d>
            <m:dPr>
              <m:begChr m:val="["/>
              <m:endChr m:val="]"/>
              <m:ctrlPr>
                <w:rPr>
                  <w:rFonts w:ascii="Cambria Math" w:hAnsi="Cambria Math"/>
                  <w:i/>
                  <w:iCs/>
                </w:rPr>
              </m:ctrlPr>
            </m:dPr>
            <m:e>
              <m:r>
                <w:rPr>
                  <w:rFonts w:ascii="Cambria Math" w:hAnsi="Cambria Math"/>
                </w:rPr>
                <m:t>γ</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+u</m:t>
                  </m:r>
                  <m:sSup>
                    <m:sSupPr>
                      <m:ctrlPr>
                        <w:rPr>
                          <w:rFonts w:ascii="Cambria Math" w:hAnsi="Cambria Math"/>
                          <w:i/>
                          <w:iCs/>
                        </w:rPr>
                      </m:ctrlPr>
                    </m:sSupPr>
                    <m:e>
                      <m:r>
                        <w:rPr>
                          <w:rFonts w:ascii="Cambria Math" w:hAnsi="Cambria Math"/>
                        </w:rPr>
                        <m:t>t</m:t>
                      </m:r>
                    </m:e>
                    <m:sup>
                      <m:r>
                        <w:rPr>
                          <w:rFonts w:ascii="Cambria Math" w:hAnsi="Cambria Math"/>
                        </w:rPr>
                        <m:t>'</m:t>
                      </m:r>
                    </m:sup>
                  </m:sSup>
                </m:e>
              </m:d>
            </m:e>
          </m:d>
          <m:d>
            <m:dPr>
              <m:begChr m:val="["/>
              <m:endChr m:val="]"/>
              <m:ctrlPr>
                <w:rPr>
                  <w:rFonts w:ascii="Cambria Math" w:hAnsi="Cambria Math"/>
                  <w:i/>
                  <w:iCs/>
                </w:rPr>
              </m:ctrlPr>
            </m:dPr>
            <m:e>
              <m:r>
                <w:rPr>
                  <w:rFonts w:ascii="Cambria Math" w:hAnsi="Cambria Math"/>
                </w:rPr>
                <m:t>γ</m:t>
              </m:r>
              <m:d>
                <m:dPr>
                  <m:ctrlPr>
                    <w:rPr>
                      <w:rFonts w:ascii="Cambria Math" w:hAnsi="Cambria Math"/>
                      <w:i/>
                      <w:iCs/>
                    </w:rPr>
                  </m:ctrlPr>
                </m:dPr>
                <m:e>
                  <m:r>
                    <w:rPr>
                      <w:rFonts w:ascii="Cambria Math" w:hAnsi="Cambria Math"/>
                    </w:rPr>
                    <m:t>x-ut</m:t>
                  </m:r>
                </m:e>
              </m:d>
            </m:e>
          </m:d>
          <m:r>
            <w:rPr>
              <w:rFonts w:ascii="Cambria Math" w:hAnsi="Cambria Math"/>
            </w:rPr>
            <m:t>=</m:t>
          </m:r>
          <m:sSup>
            <m:sSupPr>
              <m:ctrlPr>
                <w:rPr>
                  <w:rFonts w:ascii="Cambria Math" w:hAnsi="Cambria Math"/>
                  <w:i/>
                  <w:iCs/>
                </w:rPr>
              </m:ctrlPr>
            </m:sSupPr>
            <m:e>
              <m:r>
                <w:rPr>
                  <w:rFonts w:ascii="Cambria Math" w:hAnsi="Cambria Math"/>
                </w:rPr>
                <m:t>γ</m:t>
              </m:r>
            </m:e>
            <m:sup>
              <m:r>
                <w:rPr>
                  <w:rFonts w:ascii="Cambria Math" w:hAnsi="Cambria Math"/>
                </w:rPr>
                <m:t>2</m:t>
              </m:r>
            </m:sup>
          </m:sSup>
          <m:r>
            <w:rPr>
              <w:rFonts w:ascii="Cambria Math" w:hAnsi="Cambria Math"/>
            </w:rPr>
            <m:t>tt'(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u</m:t>
              </m:r>
            </m:e>
            <m:sup>
              <m:r>
                <w:rPr>
                  <w:rFonts w:ascii="Cambria Math" w:hAnsi="Cambria Math"/>
                </w:rPr>
                <m:t>2</m:t>
              </m:r>
            </m:sup>
          </m:sSup>
          <m:r>
            <w:rPr>
              <w:rFonts w:ascii="Cambria Math" w:hAnsi="Cambria Math"/>
            </w:rPr>
            <m:t>)</m:t>
          </m:r>
        </m:oMath>
      </m:oMathPara>
    </w:p>
    <w:p w14:paraId="38F74B46" w14:textId="1B7B7141" w:rsidR="00D871B7" w:rsidRPr="00D871B7" w:rsidRDefault="00D871B7" w:rsidP="004969B9">
      <w:pPr>
        <w:spacing w:line="360" w:lineRule="auto"/>
        <w:rPr>
          <w:iCs/>
        </w:rPr>
      </w:pPr>
      <w:r>
        <w:rPr>
          <w:rFonts w:hint="eastAsia"/>
          <w:iCs/>
        </w:rPr>
        <w:t>即</w:t>
      </w:r>
    </w:p>
    <w:p w14:paraId="26A54D76" w14:textId="32C71DB9" w:rsidR="00D871B7" w:rsidRPr="00D871B7" w:rsidRDefault="009B6286" w:rsidP="00D1596D">
      <w:pPr>
        <w:spacing w:line="360" w:lineRule="auto"/>
        <w:ind w:firstLine="420"/>
        <w:rPr>
          <w:i/>
          <w:iCs/>
        </w:rPr>
      </w:pPr>
      <m:oMathPara>
        <m:oMath>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γ</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u</m:t>
              </m:r>
            </m:e>
            <m:sup>
              <m:r>
                <w:rPr>
                  <w:rFonts w:ascii="Cambria Math" w:hAnsi="Cambria Math"/>
                </w:rPr>
                <m:t>2</m:t>
              </m:r>
            </m:sup>
          </m:sSup>
          <m:r>
            <w:rPr>
              <w:rFonts w:ascii="Cambria Math" w:hAnsi="Cambria Math"/>
            </w:rPr>
            <m:t>)</m:t>
          </m:r>
        </m:oMath>
      </m:oMathPara>
    </w:p>
    <w:p w14:paraId="1BCC21F8" w14:textId="60B925E5" w:rsidR="00D871B7" w:rsidRPr="00E92B13" w:rsidRDefault="00D871B7" w:rsidP="00D1596D">
      <w:pPr>
        <w:spacing w:line="360" w:lineRule="auto"/>
        <w:ind w:firstLine="420"/>
        <w:rPr>
          <w:i/>
          <w:iCs/>
        </w:rPr>
      </w:pPr>
      <m:oMathPara>
        <m:oMath>
          <m:r>
            <w:rPr>
              <w:rFonts w:ascii="Cambria Math" w:hAnsi="Cambria Math"/>
            </w:rPr>
            <m:t>γ=</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f>
                    <m:fPr>
                      <m:ctrlPr>
                        <w:rPr>
                          <w:rFonts w:ascii="Cambria Math" w:hAnsi="Cambria Math"/>
                          <w:i/>
                          <w:iCs/>
                        </w:rPr>
                      </m:ctrlPr>
                    </m:fPr>
                    <m:num>
                      <m:sSup>
                        <m:sSupPr>
                          <m:ctrlPr>
                            <w:rPr>
                              <w:rFonts w:ascii="Cambria Math" w:hAnsi="Cambria Math"/>
                              <w:i/>
                              <w:iCs/>
                            </w:rPr>
                          </m:ctrlPr>
                        </m:sSupPr>
                        <m:e>
                          <m:r>
                            <w:rPr>
                              <w:rFonts w:ascii="Cambria Math" w:hAnsi="Cambria Math"/>
                            </w:rPr>
                            <m:t>u</m:t>
                          </m:r>
                        </m:e>
                        <m:sup>
                          <m:r>
                            <w:rPr>
                              <w:rFonts w:ascii="Cambria Math" w:hAnsi="Cambria Math"/>
                            </w:rPr>
                            <m:t>2</m:t>
                          </m:r>
                        </m:sup>
                      </m:sSup>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e>
              </m:rad>
            </m:den>
          </m:f>
        </m:oMath>
      </m:oMathPara>
    </w:p>
    <w:p w14:paraId="39EFB282" w14:textId="7ADFEE4D" w:rsidR="00E92B13" w:rsidRDefault="00E92B13" w:rsidP="00D1596D">
      <w:pPr>
        <w:spacing w:line="360" w:lineRule="auto"/>
        <w:ind w:firstLine="420"/>
      </w:pPr>
      <w:r>
        <w:rPr>
          <w:rFonts w:hint="eastAsia"/>
        </w:rPr>
        <w:t xml:space="preserve">既然我们已经知道了①②两式中所有的参量，就可以推导出 </w:t>
      </w:r>
      <m:oMath>
        <m:r>
          <w:rPr>
            <w:rFonts w:ascii="Cambria Math" w:hAnsi="Cambria Math"/>
          </w:rPr>
          <m:t>t</m:t>
        </m:r>
      </m:oMath>
      <w:r>
        <w:rPr>
          <w:rFonts w:hint="eastAsia"/>
        </w:rPr>
        <w:t xml:space="preserve"> 和 </w:t>
      </w:r>
      <m:oMath>
        <m:r>
          <w:rPr>
            <w:rFonts w:ascii="Cambria Math" w:hAnsi="Cambria Math"/>
          </w:rPr>
          <m:t>t'</m:t>
        </m:r>
      </m:oMath>
      <w:r>
        <w:t xml:space="preserve"> </w:t>
      </w:r>
      <w:r>
        <w:rPr>
          <w:rFonts w:hint="eastAsia"/>
        </w:rPr>
        <w:t>的表达式：</w:t>
      </w:r>
    </w:p>
    <w:p w14:paraId="7BC5E7E5" w14:textId="6D3B80EA" w:rsidR="00E92B13" w:rsidRPr="00E92B13" w:rsidRDefault="00E92B13" w:rsidP="00D1596D">
      <w:pPr>
        <w:spacing w:line="360" w:lineRule="auto"/>
        <w:ind w:firstLine="420"/>
      </w:pPr>
      <m:oMathPara>
        <m:oMath>
          <m:r>
            <w:rPr>
              <w:rFonts w:ascii="Cambria Math" w:hAnsi="Cambria Math"/>
            </w:rPr>
            <m:t>t=γ</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1ECD9209" w14:textId="652E30EA" w:rsidR="00E92B13" w:rsidRPr="00E92B13" w:rsidRDefault="009B6286" w:rsidP="00D1596D">
      <w:pPr>
        <w:spacing w:line="360" w:lineRule="auto"/>
        <w:ind w:firstLine="420"/>
      </w:pPr>
      <m:oMathPara>
        <m:oMath>
          <m:sSup>
            <m:sSupPr>
              <m:ctrlPr>
                <w:rPr>
                  <w:rFonts w:ascii="Cambria Math" w:hAnsi="Cambria Math"/>
                  <w:i/>
                </w:rPr>
              </m:ctrlPr>
            </m:sSupPr>
            <m:e>
              <m:r>
                <w:rPr>
                  <w:rFonts w:ascii="Cambria Math" w:hAnsi="Cambria Math"/>
                </w:rPr>
                <m:t>t</m:t>
              </m:r>
            </m:e>
            <m:sup>
              <m:r>
                <w:rPr>
                  <w:rFonts w:ascii="Cambria Math" w:hAnsi="Cambria Math"/>
                </w:rPr>
                <m:t>'</m:t>
              </m:r>
            </m:sup>
          </m:sSup>
          <w:bookmarkStart w:id="7" w:name="_Hlk44515112"/>
          <m:r>
            <w:rPr>
              <w:rFonts w:ascii="Cambria Math" w:hAnsi="Cambria Math"/>
            </w:rPr>
            <m:t>=γ</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x</m:t>
              </m:r>
            </m:e>
          </m:d>
        </m:oMath>
      </m:oMathPara>
      <w:bookmarkEnd w:id="7"/>
    </w:p>
    <w:p w14:paraId="6EC04EF8" w14:textId="688FFC30" w:rsidR="00125691" w:rsidRDefault="00125691" w:rsidP="00D1596D">
      <w:pPr>
        <w:spacing w:line="360" w:lineRule="auto"/>
        <w:ind w:firstLine="420"/>
      </w:pPr>
      <w:r>
        <w:rPr>
          <w:rFonts w:hint="eastAsia"/>
        </w:rPr>
        <w:t>这样，我们便得到了洛伦兹</w:t>
      </w:r>
      <w:r w:rsidR="009B6286">
        <w:rPr>
          <w:rFonts w:hint="eastAsia"/>
        </w:rPr>
        <w:t>长度</w:t>
      </w:r>
      <w:r>
        <w:rPr>
          <w:rFonts w:hint="eastAsia"/>
        </w:rPr>
        <w:t>变换</w:t>
      </w:r>
      <w:r w:rsidR="009B6286">
        <w:rPr>
          <w:rFonts w:hint="eastAsia"/>
        </w:rPr>
        <w:t>和时间变换</w:t>
      </w:r>
      <w:r>
        <w:rPr>
          <w:rFonts w:hint="eastAsia"/>
        </w:rPr>
        <w:t>：</w:t>
      </w:r>
    </w:p>
    <w:p w14:paraId="215F3B02" w14:textId="09F33F03" w:rsidR="00E87AD4" w:rsidRPr="00E50F49" w:rsidRDefault="009B6286" w:rsidP="00D1596D">
      <w:pPr>
        <w:spacing w:line="360" w:lineRule="auto"/>
        <w:ind w:firstLine="420"/>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=γ</m:t>
                  </m:r>
                  <m:d>
                    <m:dPr>
                      <m:ctrlPr>
                        <w:rPr>
                          <w:rFonts w:ascii="Cambria Math" w:hAnsi="Cambria Math"/>
                          <w:i/>
                          <w:iCs/>
                        </w:rPr>
                      </m:ctrlPr>
                    </m:dPr>
                    <m:e>
                      <m:r>
                        <w:rPr>
                          <w:rFonts w:ascii="Cambria Math" w:hAnsi="Cambria Math"/>
                        </w:rPr>
                        <m:t>x-ut</m:t>
                      </m:r>
                    </m:e>
                  </m:d>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e>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mr>
                    <m:m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=γ</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x</m:t>
                            </m:r>
                          </m:e>
                        </m:d>
                      </m:e>
                    </m:mr>
                  </m:m>
                </m:e>
              </m:eqArr>
            </m:e>
          </m:d>
          <m:d>
            <m:dPr>
              <m:begChr m:val="（"/>
              <m:endChr m:val="）"/>
              <m:ctrlPr>
                <w:rPr>
                  <w:rFonts w:ascii="Cambria Math" w:hAnsi="Cambria Math"/>
                  <w:i/>
                </w:rPr>
              </m:ctrlPr>
            </m:dPr>
            <m:e>
              <m:r>
                <m:rPr>
                  <m:sty m:val="p"/>
                </m:rPr>
                <w:rPr>
                  <w:rFonts w:ascii="Cambria Math" w:hAnsi="Cambria Math" w:hint="eastAsia"/>
                </w:rPr>
                <m:t>正变换</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x=γ</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+u</m:t>
                      </m:r>
                      <m:sSup>
                        <m:sSupPr>
                          <m:ctrlPr>
                            <w:rPr>
                              <w:rFonts w:ascii="Cambria Math" w:hAnsi="Cambria Math"/>
                              <w:i/>
                              <w:iCs/>
                            </w:rPr>
                          </m:ctrlPr>
                        </m:sSupPr>
                        <m:e>
                          <m:r>
                            <w:rPr>
                              <w:rFonts w:ascii="Cambria Math" w:hAnsi="Cambria Math"/>
                            </w:rPr>
                            <m:t>t</m:t>
                          </m:r>
                        </m:e>
                        <m:sup>
                          <m:r>
                            <w:rPr>
                              <w:rFonts w:ascii="Cambria Math" w:hAnsi="Cambria Math"/>
                            </w:rPr>
                            <m:t>'</m:t>
                          </m:r>
                        </m:sup>
                      </m:sSup>
                    </m:e>
                  </m:d>
                </m:e>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e>
                  <m:m>
                    <m:mPr>
                      <m:mcs>
                        <m:mc>
                          <m:mcPr>
                            <m:count m:val="1"/>
                            <m:mcJc m:val="center"/>
                          </m:mcPr>
                        </m:mc>
                      </m:mcs>
                      <m:ctrlPr>
                        <w:rPr>
                          <w:rFonts w:ascii="Cambria Math" w:hAnsi="Cambria Math"/>
                          <w:i/>
                        </w:rPr>
                      </m:ctrlPr>
                    </m:mPr>
                    <m:m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mr>
                    <m:mr>
                      <m:e>
                        <m:r>
                          <w:rPr>
                            <w:rFonts w:ascii="Cambria Math" w:hAnsi="Cambria Math"/>
                          </w:rPr>
                          <m:t>t=γ</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hAnsi="Cambria Math"/>
                                    <w:i/>
                                  </w:rPr>
                                </m:ctrlPr>
                              </m:sSupPr>
                              <m:e>
                                <m:r>
                                  <w:rPr>
                                    <w:rFonts w:ascii="Cambria Math" w:hAnsi="Cambria Math"/>
                                  </w:rPr>
                                  <m:t>x</m:t>
                                </m:r>
                              </m:e>
                              <m:sup>
                                <m:r>
                                  <w:rPr>
                                    <w:rFonts w:ascii="Cambria Math" w:hAnsi="Cambria Math"/>
                                  </w:rPr>
                                  <m:t>'</m:t>
                                </m:r>
                              </m:sup>
                            </m:sSup>
                          </m:e>
                        </m:d>
                      </m:e>
                    </m:mr>
                  </m:m>
                </m:e>
              </m:eqArr>
            </m:e>
          </m:d>
          <m:d>
            <m:dPr>
              <m:begChr m:val="（"/>
              <m:endChr m:val="）"/>
              <m:ctrlPr>
                <w:rPr>
                  <w:rFonts w:ascii="Cambria Math" w:hAnsi="Cambria Math"/>
                  <w:i/>
                </w:rPr>
              </m:ctrlPr>
            </m:dPr>
            <m:e>
              <m:r>
                <m:rPr>
                  <m:sty m:val="p"/>
                </m:rPr>
                <w:rPr>
                  <w:rFonts w:ascii="Cambria Math" w:hAnsi="Cambria Math" w:hint="eastAsia"/>
                </w:rPr>
                <m:t>逆变换</m:t>
              </m:r>
            </m:e>
          </m:d>
        </m:oMath>
      </m:oMathPara>
    </w:p>
    <w:p w14:paraId="53C4FD20" w14:textId="72FB9EE8" w:rsidR="00E50F49" w:rsidRPr="00E50F49" w:rsidRDefault="00E50F49" w:rsidP="00E50F49">
      <w:pPr>
        <w:spacing w:line="360" w:lineRule="auto"/>
        <w:rPr>
          <w:rFonts w:hint="eastAsia"/>
          <w:b/>
          <w:bCs/>
          <w:sz w:val="24"/>
          <w:szCs w:val="24"/>
        </w:rPr>
      </w:pPr>
      <w:r w:rsidRPr="00E50F49">
        <w:rPr>
          <w:rFonts w:hint="eastAsia"/>
          <w:b/>
          <w:bCs/>
          <w:sz w:val="24"/>
          <w:szCs w:val="24"/>
        </w:rPr>
        <w:t>2</w:t>
      </w:r>
      <w:r w:rsidRPr="00E50F49">
        <w:rPr>
          <w:b/>
          <w:bCs/>
          <w:sz w:val="24"/>
          <w:szCs w:val="24"/>
        </w:rPr>
        <w:t>.</w:t>
      </w:r>
      <w:r>
        <w:rPr>
          <w:rFonts w:hint="eastAsia"/>
          <w:b/>
          <w:bCs/>
          <w:sz w:val="24"/>
          <w:szCs w:val="24"/>
        </w:rPr>
        <w:t>2</w:t>
      </w:r>
      <w:r>
        <w:rPr>
          <w:b/>
          <w:bCs/>
          <w:sz w:val="24"/>
          <w:szCs w:val="24"/>
        </w:rPr>
        <w:t xml:space="preserve"> </w:t>
      </w:r>
      <w:r>
        <w:rPr>
          <w:rFonts w:hint="eastAsia"/>
          <w:b/>
          <w:bCs/>
          <w:sz w:val="24"/>
          <w:szCs w:val="24"/>
        </w:rPr>
        <w:t>速度</w:t>
      </w:r>
      <w:r w:rsidRPr="00E50F49">
        <w:rPr>
          <w:rFonts w:hint="eastAsia"/>
          <w:b/>
          <w:bCs/>
          <w:sz w:val="24"/>
          <w:szCs w:val="24"/>
        </w:rPr>
        <w:t>变换</w:t>
      </w:r>
    </w:p>
    <w:p w14:paraId="1A651BC5" w14:textId="014C0710" w:rsidR="009B6286" w:rsidRDefault="009B6286" w:rsidP="00D1596D">
      <w:pPr>
        <w:spacing w:line="360" w:lineRule="auto"/>
        <w:ind w:firstLine="420"/>
      </w:pPr>
      <w:r>
        <w:rPr>
          <w:rFonts w:hint="eastAsia"/>
        </w:rPr>
        <w:t>接下来，我们要用长度变换和时间变换推出速度变换：</w:t>
      </w:r>
    </w:p>
    <w:p w14:paraId="5CB7A9C2" w14:textId="401593C1" w:rsidR="009B6286" w:rsidRDefault="009B6286" w:rsidP="00D1596D">
      <w:pPr>
        <w:spacing w:line="360" w:lineRule="auto"/>
        <w:ind w:firstLine="420"/>
      </w:pPr>
      <w:r>
        <w:rPr>
          <w:rFonts w:hint="eastAsia"/>
        </w:rPr>
        <w:t>考虑在空间中有一质点</w:t>
      </w:r>
      <m:oMath>
        <m:r>
          <w:rPr>
            <w:rFonts w:ascii="Cambria Math" w:hAnsi="Cambria Math"/>
          </w:rPr>
          <m:t xml:space="preserve"> P </m:t>
        </m:r>
      </m:oMath>
      <w:r>
        <w:rPr>
          <w:rFonts w:hint="eastAsia"/>
        </w:rPr>
        <w:t>，</w:t>
      </w:r>
      <w:r w:rsidR="000F7466">
        <w:rPr>
          <w:rFonts w:hint="eastAsia"/>
        </w:rPr>
        <w:t>在向</w:t>
      </w:r>
      <m:oMath>
        <m:r>
          <w:rPr>
            <w:rFonts w:ascii="Cambria Math" w:hAnsi="Cambria Math"/>
          </w:rPr>
          <m:t xml:space="preserve"> </m:t>
        </m:r>
        <m:r>
          <w:rPr>
            <w:rFonts w:ascii="Cambria Math" w:hAnsi="Cambria Math"/>
          </w:rPr>
          <m:t>x</m:t>
        </m:r>
        <m:r>
          <w:rPr>
            <w:rFonts w:ascii="Cambria Math" w:hAnsi="Cambria Math"/>
          </w:rPr>
          <m:t xml:space="preserve"> </m:t>
        </m:r>
      </m:oMath>
      <w:r w:rsidR="000F7466">
        <w:rPr>
          <w:rFonts w:hint="eastAsia"/>
        </w:rPr>
        <w:t>轴正方向运动。</w:t>
      </w:r>
      <w:r>
        <w:rPr>
          <w:rFonts w:hint="eastAsia"/>
        </w:rPr>
        <w:t>其在静系中的速度为</w:t>
      </w:r>
      <w:r w:rsidR="0008379A">
        <w:rPr>
          <w:rFonts w:hint="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oMath>
      <w:r>
        <w:rPr>
          <w:rFonts w:hint="eastAsia"/>
        </w:rPr>
        <w:t>，在动系中的速度为</w:t>
      </w:r>
      <m:oMath>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m:t>
                </m:r>
              </m:sup>
            </m:sSubSup>
          </m:e>
        </m:d>
        <m:r>
          <w:rPr>
            <w:rFonts w:ascii="Cambria Math" w:hAnsi="Cambria Math"/>
          </w:rPr>
          <m:t xml:space="preserve"> </m:t>
        </m:r>
      </m:oMath>
      <w:r>
        <w:rPr>
          <w:rFonts w:hint="eastAsia"/>
        </w:rPr>
        <w:t>。我们知道</w:t>
      </w:r>
      <w:r w:rsidR="000F7466">
        <w:rPr>
          <w:rFonts w:hint="eastAsia"/>
        </w:rPr>
        <w:t>：</w:t>
      </w:r>
    </w:p>
    <w:p w14:paraId="162B0A91" w14:textId="4C06655B" w:rsidR="009B6286" w:rsidRPr="009B6286" w:rsidRDefault="009B6286" w:rsidP="00D1596D">
      <w:pPr>
        <w:spacing w:line="360" w:lineRule="auto"/>
        <w:ind w:firstLine="42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dt</m:t>
              </m:r>
            </m:den>
          </m:f>
        </m:oMath>
      </m:oMathPara>
    </w:p>
    <w:p w14:paraId="4C76932A" w14:textId="07772726" w:rsidR="009B6286" w:rsidRDefault="009B6286" w:rsidP="009B6286">
      <w:pPr>
        <w:spacing w:line="360" w:lineRule="auto"/>
        <w:ind w:firstLine="420"/>
      </w:pPr>
      <w:r>
        <w:rPr>
          <w:rFonts w:hint="eastAsia"/>
        </w:rPr>
        <w:t>我们用</w:t>
      </w:r>
      <m:oMath>
        <m:sSubSup>
          <m:sSubSupPr>
            <m:ctrlPr>
              <w:rPr>
                <w:rFonts w:ascii="Cambria Math" w:hAnsi="Cambria Math"/>
                <w:i/>
              </w:rPr>
            </m:ctrlPr>
          </m:sSubSupPr>
          <m:e>
            <m:r>
              <w:rPr>
                <w:rFonts w:ascii="Cambria Math" w:hAnsi="Cambria Math"/>
              </w:rPr>
              <m:t xml:space="preserve"> v</m:t>
            </m:r>
          </m:e>
          <m:sub>
            <m:r>
              <w:rPr>
                <w:rFonts w:ascii="Cambria Math" w:hAnsi="Cambria Math"/>
              </w:rPr>
              <m:t>x</m:t>
            </m:r>
          </m:sub>
          <m:sup>
            <m:r>
              <w:rPr>
                <w:rFonts w:ascii="Cambria Math" w:hAnsi="Cambria Math"/>
              </w:rPr>
              <m:t>'</m:t>
            </m:r>
          </m:sup>
        </m:sSubSup>
        <m:r>
          <w:rPr>
            <w:rFonts w:ascii="Cambria Math" w:hAnsi="Cambria Math"/>
          </w:rPr>
          <m:t xml:space="preserve"> </m:t>
        </m:r>
      </m:oMath>
      <w:r>
        <w:rPr>
          <w:rFonts w:hint="eastAsia"/>
        </w:rPr>
        <w:t>表示</w:t>
      </w:r>
      <m:oMath>
        <m:sSub>
          <m:sSubPr>
            <m:ctrlPr>
              <w:rPr>
                <w:rFonts w:ascii="Cambria Math" w:hAnsi="Cambria Math"/>
                <w:i/>
              </w:rPr>
            </m:ctrlPr>
          </m:sSubPr>
          <m:e>
            <m:r>
              <w:rPr>
                <w:rFonts w:ascii="Cambria Math" w:hAnsi="Cambria Math"/>
              </w:rPr>
              <m:t xml:space="preserve"> v</m:t>
            </m:r>
          </m:e>
          <m:sub>
            <m:r>
              <w:rPr>
                <w:rFonts w:ascii="Cambria Math" w:hAnsi="Cambria Math"/>
              </w:rPr>
              <m:t>x</m:t>
            </m:r>
          </m:sub>
        </m:sSub>
        <m:r>
          <w:rPr>
            <w:rFonts w:ascii="Cambria Math" w:hAnsi="Cambria Math"/>
          </w:rPr>
          <m:t xml:space="preserve"> </m:t>
        </m:r>
      </m:oMath>
      <w:r>
        <w:rPr>
          <w:rFonts w:hint="eastAsia"/>
        </w:rPr>
        <w:t>。由长度变换和速度变换</w:t>
      </w:r>
      <w:r w:rsidR="000F7466">
        <w:rPr>
          <w:rFonts w:hint="eastAsia"/>
        </w:rPr>
        <w:t>：</w:t>
      </w:r>
    </w:p>
    <w:p w14:paraId="01F00677" w14:textId="01B8DE8A" w:rsidR="009B6286" w:rsidRPr="00E8132A" w:rsidRDefault="009B6286" w:rsidP="009B6286">
      <w:pPr>
        <w:spacing w:line="360" w:lineRule="auto"/>
        <w:ind w:firstLine="420"/>
        <w:rPr>
          <w:rFonts w:hint="eastAsia"/>
          <w:i/>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+ud</m:t>
                  </m:r>
                  <m:sSup>
                    <m:sSupPr>
                      <m:ctrlPr>
                        <w:rPr>
                          <w:rFonts w:ascii="Cambria Math" w:hAnsi="Cambria Math"/>
                          <w:i/>
                        </w:rPr>
                      </m:ctrlPr>
                    </m:sSupPr>
                    <m:e>
                      <m:r>
                        <w:rPr>
                          <w:rFonts w:ascii="Cambria Math" w:hAnsi="Cambria Math"/>
                        </w:rPr>
                        <m:t>t</m:t>
                      </m:r>
                    </m:e>
                    <m:sup>
                      <m:r>
                        <w:rPr>
                          <w:rFonts w:ascii="Cambria Math" w:hAnsi="Cambria Math"/>
                        </w:rPr>
                        <m:t>'</m:t>
                      </m:r>
                    </m:sup>
                  </m:sSup>
                </m:e>
              </m:d>
            </m:num>
            <m:den>
              <m:r>
                <w:rPr>
                  <w:rFonts w:ascii="Cambria Math" w:hAnsi="Cambria Math"/>
                </w:rPr>
                <m:t>γ(dt'-</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dx')</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r>
                <w:rPr>
                  <w:rFonts w:ascii="Cambria Math" w:hAnsi="Cambria Math"/>
                </w:rPr>
                <m:t>+u</m:t>
              </m:r>
            </m:num>
            <m:den>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den>
          </m:f>
          <m:r>
            <m:rPr>
              <m:sty m:val="p"/>
            </m:rPr>
            <w:rPr>
              <w:rFonts w:ascii="Cambria Math" w:hAnsi="Cambria Math" w:hint="eastAsia"/>
            </w:rPr>
            <m:t>③</m:t>
          </m:r>
        </m:oMath>
      </m:oMathPara>
    </w:p>
    <w:p w14:paraId="514CB9DF" w14:textId="7A24EB53" w:rsidR="007B295A" w:rsidRDefault="0008379A" w:rsidP="00BC4F9A">
      <w:pPr>
        <w:spacing w:line="360" w:lineRule="auto"/>
        <w:ind w:firstLine="420"/>
      </w:pPr>
      <w:r>
        <w:rPr>
          <w:rFonts w:hint="eastAsia"/>
        </w:rPr>
        <w:t>又因为</w:t>
      </w:r>
      <m:oMath>
        <m:r>
          <w:rPr>
            <w:rFonts w:ascii="Cambria Math" w:hAnsi="Cambria Math"/>
          </w:rPr>
          <m:t xml:space="preserve"> P </m:t>
        </m:r>
      </m:oMath>
      <w:r w:rsidR="007B295A">
        <w:rPr>
          <w:rFonts w:hint="eastAsia"/>
        </w:rPr>
        <w:t>只在</w:t>
      </w:r>
      <m:oMath>
        <m:r>
          <w:rPr>
            <w:rFonts w:ascii="Cambria Math" w:hAnsi="Cambria Math"/>
          </w:rPr>
          <m:t xml:space="preserve"> </m:t>
        </m:r>
        <m:r>
          <w:rPr>
            <w:rFonts w:ascii="Cambria Math" w:hAnsi="Cambria Math"/>
          </w:rPr>
          <m:t xml:space="preserve">x </m:t>
        </m:r>
      </m:oMath>
      <w:r w:rsidR="007B295A">
        <w:rPr>
          <w:rFonts w:hint="eastAsia"/>
        </w:rPr>
        <w:t>轴</w:t>
      </w:r>
      <w:r w:rsidR="007B295A">
        <w:rPr>
          <w:rFonts w:hint="eastAsia"/>
        </w:rPr>
        <w:t>正方向有速度，所以</w:t>
      </w:r>
      <m:oMath>
        <m:r>
          <w:rPr>
            <w:rFonts w:ascii="Cambria Math" w:hAnsi="Cambria Math"/>
          </w:rPr>
          <m:t xml:space="preserve"> dy=d</m:t>
        </m:r>
        <m:sSup>
          <m:sSupPr>
            <m:ctrlPr>
              <w:rPr>
                <w:rFonts w:ascii="Cambria Math" w:hAnsi="Cambria Math"/>
                <w:i/>
              </w:rPr>
            </m:ctrlPr>
          </m:sSupPr>
          <m:e>
            <m:r>
              <w:rPr>
                <w:rFonts w:ascii="Cambria Math" w:hAnsi="Cambria Math"/>
              </w:rPr>
              <m:t>y</m:t>
            </m:r>
          </m:e>
          <m:sup>
            <m:r>
              <w:rPr>
                <w:rFonts w:ascii="Cambria Math" w:hAnsi="Cambria Math"/>
              </w:rPr>
              <m:t>'</m:t>
            </m:r>
          </m:sup>
        </m:sSup>
      </m:oMath>
      <w:r w:rsidR="007B295A">
        <w:rPr>
          <w:rFonts w:hint="eastAsia"/>
        </w:rPr>
        <w:t>；</w:t>
      </w:r>
      <m:oMath>
        <m:r>
          <w:rPr>
            <w:rFonts w:ascii="Cambria Math" w:hAnsi="Cambria Math"/>
          </w:rPr>
          <m:t>dz=dz'</m:t>
        </m:r>
      </m:oMath>
      <w:r w:rsidR="007B295A">
        <w:rPr>
          <w:rFonts w:hint="eastAsia"/>
        </w:rPr>
        <w:t>。所以</w:t>
      </w:r>
    </w:p>
    <w:p w14:paraId="038B7743" w14:textId="4E6F2468" w:rsidR="007B295A" w:rsidRPr="00E8132A" w:rsidRDefault="007B295A" w:rsidP="009B6286">
      <w:pPr>
        <w:spacing w:line="360" w:lineRule="auto"/>
        <w:ind w:firstLine="420"/>
        <w:rPr>
          <w:i/>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m:t>
                  </m:r>
                </m:sup>
              </m:sSubSup>
            </m:num>
            <m:den>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den>
          </m:f>
          <m:r>
            <m:rPr>
              <m:sty m:val="p"/>
            </m:rPr>
            <w:rPr>
              <w:rFonts w:ascii="Cambria Math" w:hAnsi="Cambria Math" w:hint="eastAsia"/>
            </w:rPr>
            <m:t>④</m:t>
          </m:r>
        </m:oMath>
      </m:oMathPara>
    </w:p>
    <w:p w14:paraId="2B01B6BB" w14:textId="486028D3" w:rsidR="00BC4F9A" w:rsidRPr="00E8132A" w:rsidRDefault="00BC4F9A" w:rsidP="00BC4F9A">
      <w:pPr>
        <w:spacing w:line="360" w:lineRule="auto"/>
        <w:ind w:firstLine="420"/>
        <w:rPr>
          <w:i/>
        </w:rPr>
      </w:pPr>
      <m:oMathPara>
        <m:oMath>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m:t>
                  </m:r>
                </m:sup>
              </m:sSubSup>
            </m:num>
            <m:den>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m:t>
                  </m:r>
                </m:sup>
              </m:sSubSup>
            </m:den>
          </m:f>
          <m:r>
            <m:rPr>
              <m:sty m:val="p"/>
            </m:rPr>
            <w:rPr>
              <w:rFonts w:ascii="Cambria Math" w:hAnsi="Cambria Math" w:hint="eastAsia"/>
            </w:rPr>
            <m:t>⑤</m:t>
          </m:r>
        </m:oMath>
      </m:oMathPara>
    </w:p>
    <w:p w14:paraId="0DEFC466" w14:textId="78ACC1F1" w:rsidR="00BC4F9A" w:rsidRDefault="007C2230" w:rsidP="009B6286">
      <w:pPr>
        <w:spacing w:line="360" w:lineRule="auto"/>
        <w:ind w:firstLine="420"/>
        <w:rPr>
          <w:iCs/>
        </w:rPr>
      </w:pPr>
      <w:r>
        <w:rPr>
          <w:rFonts w:hint="eastAsia"/>
          <w:iCs/>
        </w:rPr>
        <w:t>③④⑤式是洛伦</w:t>
      </w:r>
      <w:proofErr w:type="gramStart"/>
      <w:r>
        <w:rPr>
          <w:rFonts w:hint="eastAsia"/>
          <w:iCs/>
        </w:rPr>
        <w:t>兹速度</w:t>
      </w:r>
      <w:proofErr w:type="gramEnd"/>
      <w:r>
        <w:rPr>
          <w:rFonts w:hint="eastAsia"/>
          <w:iCs/>
        </w:rPr>
        <w:t>变换的逆变换</w:t>
      </w:r>
      <w:r w:rsidR="00AD6AFE">
        <w:rPr>
          <w:rFonts w:hint="eastAsia"/>
          <w:iCs/>
        </w:rPr>
        <w:t>:</w:t>
      </w:r>
    </w:p>
    <w:p w14:paraId="1699263A" w14:textId="01D11BCE" w:rsidR="00AD6AFE" w:rsidRPr="00AD6AFE" w:rsidRDefault="00AD6AFE" w:rsidP="009B6286">
      <w:pPr>
        <w:spacing w:line="360" w:lineRule="auto"/>
        <w:ind w:firstLine="420"/>
        <w:rPr>
          <w:iCs/>
        </w:rPr>
      </w:pPr>
      <m:oMathPara>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r>
                        <w:rPr>
                          <w:rFonts w:ascii="Cambria Math" w:hAnsi="Cambria Math"/>
                        </w:rPr>
                        <m:t>+u</m:t>
                      </m:r>
                    </m:num>
                    <m:den>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den>
                  </m:f>
                </m:e>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m:t>
                          </m:r>
                        </m:sup>
                      </m:sSubSup>
                    </m:num>
                    <m:den>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den>
                  </m:f>
                </m:e>
                <m:e>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m:t>
                          </m:r>
                        </m:sup>
                      </m:sSubSup>
                    </m:num>
                    <m:den>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m:t>
                          </m:r>
                        </m:sup>
                      </m:sSubSup>
                    </m:den>
                  </m:f>
                </m:e>
              </m:eqArr>
            </m:e>
          </m:d>
        </m:oMath>
      </m:oMathPara>
    </w:p>
    <w:p w14:paraId="7A708516" w14:textId="63B0BE12" w:rsidR="007C2230" w:rsidRDefault="007C2230" w:rsidP="009B6286">
      <w:pPr>
        <w:spacing w:line="360" w:lineRule="auto"/>
        <w:ind w:firstLine="420"/>
        <w:rPr>
          <w:iCs/>
        </w:rPr>
      </w:pPr>
      <w:r>
        <w:rPr>
          <w:rFonts w:hint="eastAsia"/>
          <w:iCs/>
        </w:rPr>
        <w:t>同理，我们可以得到洛伦</w:t>
      </w:r>
      <w:proofErr w:type="gramStart"/>
      <w:r>
        <w:rPr>
          <w:rFonts w:hint="eastAsia"/>
          <w:iCs/>
        </w:rPr>
        <w:t>兹速度</w:t>
      </w:r>
      <w:proofErr w:type="gramEnd"/>
      <w:r>
        <w:rPr>
          <w:rFonts w:hint="eastAsia"/>
          <w:iCs/>
        </w:rPr>
        <w:t>变换的正变换：</w:t>
      </w:r>
    </w:p>
    <w:p w14:paraId="0E78ADF4" w14:textId="41250BDF" w:rsidR="007C2230" w:rsidRPr="007C2230" w:rsidRDefault="007C2230" w:rsidP="009B6286">
      <w:pPr>
        <w:spacing w:line="360" w:lineRule="auto"/>
        <w:ind w:firstLine="420"/>
        <w:rPr>
          <w:rFonts w:hint="eastAsia"/>
          <w:iCs/>
        </w:rPr>
      </w:pPr>
      <m:oMathPara>
        <m:oMath>
          <m:d>
            <m:dPr>
              <m:begChr m:val="{"/>
              <m:endChr m:val=""/>
              <m:ctrlPr>
                <w:rPr>
                  <w:rFonts w:ascii="Cambria Math" w:hAnsi="Cambria Math"/>
                  <w:i/>
                  <w:iCs/>
                </w:rPr>
              </m:ctrlPr>
            </m:dPr>
            <m:e>
              <m:eqArr>
                <m:eqArrPr>
                  <m:ctrlPr>
                    <w:rPr>
                      <w:rFonts w:ascii="Cambria Math" w:hAnsi="Cambria Math"/>
                      <w:i/>
                      <w:iCs/>
                    </w:rPr>
                  </m:ctrlPr>
                </m:eqArr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r>
                        <w:rPr>
                          <w:rFonts w:ascii="Cambria Math" w:hAnsi="Cambria Math"/>
                        </w:rPr>
                        <m:t>u</m:t>
                      </m:r>
                    </m:num>
                    <m:den>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b>
                        <m:sSubPr>
                          <m:ctrlPr>
                            <w:rPr>
                              <w:rFonts w:ascii="Cambria Math" w:hAnsi="Cambria Math"/>
                              <w:i/>
                            </w:rPr>
                          </m:ctrlPr>
                        </m:sSubPr>
                        <m:e>
                          <m:r>
                            <w:rPr>
                              <w:rFonts w:ascii="Cambria Math" w:hAnsi="Cambria Math"/>
                            </w:rPr>
                            <m:t>v</m:t>
                          </m:r>
                        </m:e>
                        <m:sub>
                          <m:r>
                            <w:rPr>
                              <w:rFonts w:ascii="Cambria Math" w:hAnsi="Cambria Math"/>
                            </w:rPr>
                            <m:t>x</m:t>
                          </m:r>
                        </m:sub>
                      </m:sSub>
                    </m:den>
                  </m:f>
                </m:e>
                <m:e>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b>
                        <m:sSubPr>
                          <m:ctrlPr>
                            <w:rPr>
                              <w:rFonts w:ascii="Cambria Math" w:hAnsi="Cambria Math"/>
                              <w:i/>
                            </w:rPr>
                          </m:ctrlPr>
                        </m:sSubPr>
                        <m:e>
                          <m:r>
                            <w:rPr>
                              <w:rFonts w:ascii="Cambria Math" w:hAnsi="Cambria Math"/>
                            </w:rPr>
                            <m:t>v</m:t>
                          </m:r>
                        </m:e>
                        <m:sub>
                          <m:r>
                            <w:rPr>
                              <w:rFonts w:ascii="Cambria Math" w:hAnsi="Cambria Math"/>
                            </w:rPr>
                            <m:t>x</m:t>
                          </m:r>
                        </m:sub>
                      </m:sSub>
                    </m:den>
                  </m:f>
                </m:e>
                <m:e>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1-</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b>
                        <m:sSubPr>
                          <m:ctrlPr>
                            <w:rPr>
                              <w:rFonts w:ascii="Cambria Math" w:hAnsi="Cambria Math"/>
                              <w:i/>
                            </w:rPr>
                          </m:ctrlPr>
                        </m:sSubPr>
                        <m:e>
                          <m:r>
                            <w:rPr>
                              <w:rFonts w:ascii="Cambria Math" w:hAnsi="Cambria Math"/>
                            </w:rPr>
                            <m:t>v</m:t>
                          </m:r>
                        </m:e>
                        <m:sub>
                          <m:r>
                            <w:rPr>
                              <w:rFonts w:ascii="Cambria Math" w:hAnsi="Cambria Math"/>
                            </w:rPr>
                            <m:t>x</m:t>
                          </m:r>
                        </m:sub>
                      </m:sSub>
                    </m:den>
                  </m:f>
                </m:e>
              </m:eqArr>
            </m:e>
          </m:d>
        </m:oMath>
      </m:oMathPara>
    </w:p>
    <w:p w14:paraId="3CAB12ED" w14:textId="7BDCCD33" w:rsidR="00E92B13" w:rsidRPr="00E92B13" w:rsidRDefault="00E92B13" w:rsidP="00D1596D">
      <w:pPr>
        <w:spacing w:line="360" w:lineRule="auto"/>
        <w:rPr>
          <w:b/>
          <w:bCs/>
          <w:iCs/>
          <w:sz w:val="28"/>
          <w:szCs w:val="28"/>
        </w:rPr>
      </w:pPr>
      <w:r w:rsidRPr="00E765C7">
        <w:rPr>
          <w:rFonts w:hint="eastAsia"/>
          <w:b/>
          <w:bCs/>
          <w:iCs/>
          <w:sz w:val="28"/>
          <w:szCs w:val="28"/>
        </w:rPr>
        <w:t>参考文献</w:t>
      </w:r>
    </w:p>
    <w:p w14:paraId="676006A8" w14:textId="763D5764" w:rsidR="000968F6" w:rsidRDefault="00E92B13" w:rsidP="00D1596D">
      <w:pPr>
        <w:tabs>
          <w:tab w:val="left" w:pos="4902"/>
        </w:tabs>
        <w:spacing w:line="360" w:lineRule="auto"/>
      </w:pPr>
      <w:r w:rsidRPr="00E92B13">
        <w:t>[1]陈奎孚.为什么时空变换必须是线性的[J].物理与工程,2017,27(06):31-36.</w:t>
      </w:r>
    </w:p>
    <w:p w14:paraId="2328E58E" w14:textId="295D4D68" w:rsidR="00865695" w:rsidRDefault="000968F6" w:rsidP="00D1596D">
      <w:pPr>
        <w:tabs>
          <w:tab w:val="left" w:pos="4902"/>
        </w:tabs>
        <w:spacing w:line="360" w:lineRule="auto"/>
      </w:pPr>
      <w:r>
        <w:t>[</w:t>
      </w:r>
      <w:r>
        <w:rPr>
          <w:rFonts w:hint="eastAsia"/>
        </w:rPr>
        <w:t>2</w:t>
      </w:r>
      <w:r>
        <w:t>]张彩霞,郝玉英,刘红利</w:t>
      </w:r>
      <w:r>
        <w:rPr>
          <w:rFonts w:hint="eastAsia"/>
        </w:rPr>
        <w:t>，等.</w:t>
      </w:r>
      <w:r>
        <w:t>浅谈狭义相对论中的时空观——同时的相对性[J].教育教学论坛,2020(10):285-286.</w:t>
      </w:r>
    </w:p>
    <w:p w14:paraId="3046BD41" w14:textId="7BB7314F" w:rsidR="00865695" w:rsidRPr="00125691" w:rsidRDefault="00865695" w:rsidP="00D1596D">
      <w:pPr>
        <w:tabs>
          <w:tab w:val="left" w:pos="4902"/>
        </w:tabs>
        <w:spacing w:line="360" w:lineRule="auto"/>
      </w:pPr>
      <w:r>
        <w:t>[3]王淙可.浅析狭义相对论的建立[J].科学大众(科学教育),2018(05):30.</w:t>
      </w:r>
    </w:p>
    <w:sectPr w:rsidR="00865695" w:rsidRPr="001256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6B"/>
    <w:rsid w:val="00045AA3"/>
    <w:rsid w:val="0005734B"/>
    <w:rsid w:val="0008379A"/>
    <w:rsid w:val="000968F6"/>
    <w:rsid w:val="000B0496"/>
    <w:rsid w:val="000B2DFB"/>
    <w:rsid w:val="000F500D"/>
    <w:rsid w:val="000F7466"/>
    <w:rsid w:val="00110F1D"/>
    <w:rsid w:val="00125691"/>
    <w:rsid w:val="001368AE"/>
    <w:rsid w:val="00140D10"/>
    <w:rsid w:val="001C7EE2"/>
    <w:rsid w:val="001D358D"/>
    <w:rsid w:val="0021187A"/>
    <w:rsid w:val="002621CB"/>
    <w:rsid w:val="0026676A"/>
    <w:rsid w:val="002A42B6"/>
    <w:rsid w:val="002C35E4"/>
    <w:rsid w:val="00341544"/>
    <w:rsid w:val="004004C5"/>
    <w:rsid w:val="00403DC1"/>
    <w:rsid w:val="00421966"/>
    <w:rsid w:val="004969B9"/>
    <w:rsid w:val="004C1FE0"/>
    <w:rsid w:val="004C7C44"/>
    <w:rsid w:val="005337B8"/>
    <w:rsid w:val="00574B3B"/>
    <w:rsid w:val="005A67E6"/>
    <w:rsid w:val="005E336C"/>
    <w:rsid w:val="00642494"/>
    <w:rsid w:val="00676FFB"/>
    <w:rsid w:val="006D523B"/>
    <w:rsid w:val="006E1B65"/>
    <w:rsid w:val="007B295A"/>
    <w:rsid w:val="007B7761"/>
    <w:rsid w:val="007C2230"/>
    <w:rsid w:val="007D085D"/>
    <w:rsid w:val="00822432"/>
    <w:rsid w:val="00825C92"/>
    <w:rsid w:val="00842050"/>
    <w:rsid w:val="0084543B"/>
    <w:rsid w:val="00860BE9"/>
    <w:rsid w:val="00865695"/>
    <w:rsid w:val="0087370D"/>
    <w:rsid w:val="008E199E"/>
    <w:rsid w:val="00993BE6"/>
    <w:rsid w:val="009A4009"/>
    <w:rsid w:val="009B60B6"/>
    <w:rsid w:val="009B6286"/>
    <w:rsid w:val="009E00E5"/>
    <w:rsid w:val="00A059F3"/>
    <w:rsid w:val="00A36492"/>
    <w:rsid w:val="00A46FFF"/>
    <w:rsid w:val="00A67AE5"/>
    <w:rsid w:val="00A72121"/>
    <w:rsid w:val="00A76D46"/>
    <w:rsid w:val="00A877EB"/>
    <w:rsid w:val="00AA4378"/>
    <w:rsid w:val="00AD6AFE"/>
    <w:rsid w:val="00AF1487"/>
    <w:rsid w:val="00B004A2"/>
    <w:rsid w:val="00B31C6B"/>
    <w:rsid w:val="00BC4F9A"/>
    <w:rsid w:val="00C66C47"/>
    <w:rsid w:val="00C80C80"/>
    <w:rsid w:val="00CE563A"/>
    <w:rsid w:val="00CF3C6E"/>
    <w:rsid w:val="00D115CA"/>
    <w:rsid w:val="00D1326C"/>
    <w:rsid w:val="00D1596D"/>
    <w:rsid w:val="00D611A5"/>
    <w:rsid w:val="00D659F5"/>
    <w:rsid w:val="00D7332E"/>
    <w:rsid w:val="00D871B7"/>
    <w:rsid w:val="00D95193"/>
    <w:rsid w:val="00DA371D"/>
    <w:rsid w:val="00E13322"/>
    <w:rsid w:val="00E33981"/>
    <w:rsid w:val="00E50F49"/>
    <w:rsid w:val="00E750E4"/>
    <w:rsid w:val="00E765C7"/>
    <w:rsid w:val="00E8132A"/>
    <w:rsid w:val="00E87AD4"/>
    <w:rsid w:val="00E92B13"/>
    <w:rsid w:val="00E961B0"/>
    <w:rsid w:val="00EB02A6"/>
    <w:rsid w:val="00EC2DC5"/>
    <w:rsid w:val="00EE4153"/>
    <w:rsid w:val="00FC219B"/>
    <w:rsid w:val="00FE2404"/>
    <w:rsid w:val="00FF0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D4AE"/>
  <w15:chartTrackingRefBased/>
  <w15:docId w15:val="{DD7F7D93-542F-4C07-8FE4-28207D99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imes New Roman"/>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2B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3B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048059">
      <w:bodyDiv w:val="1"/>
      <w:marLeft w:val="0"/>
      <w:marRight w:val="0"/>
      <w:marTop w:val="0"/>
      <w:marBottom w:val="0"/>
      <w:divBdr>
        <w:top w:val="none" w:sz="0" w:space="0" w:color="auto"/>
        <w:left w:val="none" w:sz="0" w:space="0" w:color="auto"/>
        <w:bottom w:val="none" w:sz="0" w:space="0" w:color="auto"/>
        <w:right w:val="none" w:sz="0" w:space="0" w:color="auto"/>
      </w:divBdr>
    </w:div>
    <w:div w:id="1084494153">
      <w:bodyDiv w:val="1"/>
      <w:marLeft w:val="0"/>
      <w:marRight w:val="0"/>
      <w:marTop w:val="0"/>
      <w:marBottom w:val="0"/>
      <w:divBdr>
        <w:top w:val="none" w:sz="0" w:space="0" w:color="auto"/>
        <w:left w:val="none" w:sz="0" w:space="0" w:color="auto"/>
        <w:bottom w:val="none" w:sz="0" w:space="0" w:color="auto"/>
        <w:right w:val="none" w:sz="0" w:space="0" w:color="auto"/>
      </w:divBdr>
    </w:div>
    <w:div w:id="1168718052">
      <w:bodyDiv w:val="1"/>
      <w:marLeft w:val="0"/>
      <w:marRight w:val="0"/>
      <w:marTop w:val="0"/>
      <w:marBottom w:val="0"/>
      <w:divBdr>
        <w:top w:val="none" w:sz="0" w:space="0" w:color="auto"/>
        <w:left w:val="none" w:sz="0" w:space="0" w:color="auto"/>
        <w:bottom w:val="none" w:sz="0" w:space="0" w:color="auto"/>
        <w:right w:val="none" w:sz="0" w:space="0" w:color="auto"/>
      </w:divBdr>
    </w:div>
    <w:div w:id="155315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5A051-3BBC-4DB9-82D1-630481802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7</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67</cp:revision>
  <cp:lastPrinted>2020-07-01T09:24:00Z</cp:lastPrinted>
  <dcterms:created xsi:type="dcterms:W3CDTF">2020-06-30T01:05:00Z</dcterms:created>
  <dcterms:modified xsi:type="dcterms:W3CDTF">2020-07-02T13:49:00Z</dcterms:modified>
</cp:coreProperties>
</file>