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8AEE" w14:textId="46D529E1" w:rsidR="00311502" w:rsidRPr="00FF09E0" w:rsidRDefault="00311502" w:rsidP="00311502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="001F4795">
        <w:rPr>
          <w:rFonts w:ascii="宋体" w:hAnsi="宋体"/>
          <w:b/>
          <w:sz w:val="28"/>
          <w:szCs w:val="28"/>
        </w:rPr>
        <w:t xml:space="preserve"> 12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6236"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F4795">
        <w:rPr>
          <w:rFonts w:ascii="宋体" w:hAnsi="宋体"/>
          <w:b/>
          <w:sz w:val="28"/>
          <w:szCs w:val="28"/>
          <w:u w:val="single"/>
        </w:rPr>
        <w:t>17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6236"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F4795">
        <w:rPr>
          <w:rFonts w:ascii="宋体" w:hAnsi="宋体"/>
          <w:b/>
          <w:sz w:val="28"/>
          <w:szCs w:val="28"/>
          <w:u w:val="single"/>
        </w:rPr>
        <w:t>23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</w:t>
      </w:r>
      <w:r w:rsidR="001F4795">
        <w:rPr>
          <w:rFonts w:ascii="宋体" w:hAnsi="宋体" w:hint="eastAsia"/>
          <w:b/>
          <w:sz w:val="28"/>
          <w:szCs w:val="28"/>
        </w:rPr>
        <w:t>李仁轩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6242"/>
      </w:tblGrid>
      <w:tr w:rsidR="00311502" w:rsidRPr="00F85207" w14:paraId="1CE04FBC" w14:textId="77777777" w:rsidTr="00171048">
        <w:trPr>
          <w:jc w:val="center"/>
        </w:trPr>
        <w:tc>
          <w:tcPr>
            <w:tcW w:w="2093" w:type="dxa"/>
            <w:vAlign w:val="center"/>
          </w:tcPr>
          <w:p w14:paraId="676FBCB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5AF5A5A3" w14:textId="17A57895" w:rsidR="00311502" w:rsidRPr="00F85207" w:rsidRDefault="00067329" w:rsidP="009F7DFE">
            <w:r>
              <w:rPr>
                <w:rFonts w:hint="eastAsia"/>
              </w:rPr>
              <w:t>本周主要</w:t>
            </w:r>
            <w:r w:rsidR="001F4795">
              <w:rPr>
                <w:rFonts w:hint="eastAsia"/>
              </w:rPr>
              <w:t>确定</w:t>
            </w:r>
            <w:r w:rsidR="002849E5">
              <w:rPr>
                <w:rFonts w:hint="eastAsia"/>
              </w:rPr>
              <w:t>了</w:t>
            </w:r>
            <w:r w:rsidR="001F4795">
              <w:rPr>
                <w:rFonts w:hint="eastAsia"/>
              </w:rPr>
              <w:t>模型用电机，讨论了</w:t>
            </w:r>
            <w:r w:rsidR="009F7DFE">
              <w:rPr>
                <w:rFonts w:hint="eastAsia"/>
              </w:rPr>
              <w:t>各组成部分的机械结构</w:t>
            </w:r>
            <w:r w:rsidR="001A6236">
              <w:rPr>
                <w:rFonts w:hint="eastAsia"/>
              </w:rPr>
              <w:t>。</w:t>
            </w:r>
          </w:p>
        </w:tc>
      </w:tr>
      <w:tr w:rsidR="00311502" w:rsidRPr="00F85207" w14:paraId="71398CBA" w14:textId="77777777" w:rsidTr="00171048">
        <w:trPr>
          <w:jc w:val="center"/>
        </w:trPr>
        <w:tc>
          <w:tcPr>
            <w:tcW w:w="2093" w:type="dxa"/>
            <w:vAlign w:val="center"/>
          </w:tcPr>
          <w:p w14:paraId="645F99E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001643F4" w14:textId="6EF57073" w:rsidR="00311502" w:rsidRPr="00F85207" w:rsidRDefault="009F7DFE" w:rsidP="008A42ED">
            <w:pPr>
              <w:ind w:firstLine="480"/>
            </w:pPr>
            <w:r>
              <w:rPr>
                <w:rFonts w:hint="eastAsia"/>
              </w:rPr>
              <w:t>要确定电机选型，必须首先确定晾衣杆、窗户的机械结构，同时各机械结构之间的配合也相对麻烦。</w:t>
            </w:r>
          </w:p>
        </w:tc>
      </w:tr>
      <w:tr w:rsidR="00311502" w:rsidRPr="00F85207" w14:paraId="580B7475" w14:textId="77777777" w:rsidTr="00171048">
        <w:trPr>
          <w:jc w:val="center"/>
        </w:trPr>
        <w:tc>
          <w:tcPr>
            <w:tcW w:w="2093" w:type="dxa"/>
            <w:vAlign w:val="center"/>
          </w:tcPr>
          <w:p w14:paraId="47D8B867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60272035" w14:textId="32812D59" w:rsidR="00311502" w:rsidRPr="00F85207" w:rsidRDefault="00126FE2" w:rsidP="00171048">
            <w:pPr>
              <w:ind w:firstLine="480"/>
            </w:pPr>
            <w:r>
              <w:rPr>
                <w:rFonts w:hint="eastAsia"/>
              </w:rPr>
              <w:t>组员讨论</w:t>
            </w:r>
            <w:r w:rsidR="009F7DFE">
              <w:rPr>
                <w:rFonts w:hint="eastAsia"/>
              </w:rPr>
              <w:t>、查找资料、实地考察</w:t>
            </w:r>
            <w:r>
              <w:rPr>
                <w:rFonts w:hint="eastAsia"/>
              </w:rPr>
              <w:t>之后，</w:t>
            </w:r>
            <w:r w:rsidR="00776F66">
              <w:rPr>
                <w:rFonts w:hint="eastAsia"/>
              </w:rPr>
              <w:t>确定了</w:t>
            </w:r>
            <w:r w:rsidR="009F7DFE">
              <w:rPr>
                <w:rFonts w:hint="eastAsia"/>
              </w:rPr>
              <w:t>晾衣杆和窗户部分的机械结构，并基本选定了模型使用的电机和烘干装置</w:t>
            </w:r>
            <w:r>
              <w:rPr>
                <w:rFonts w:hint="eastAsia"/>
              </w:rPr>
              <w:t>。</w:t>
            </w:r>
          </w:p>
        </w:tc>
      </w:tr>
      <w:tr w:rsidR="00311502" w:rsidRPr="00F85207" w14:paraId="05468E6C" w14:textId="77777777" w:rsidTr="00171048">
        <w:trPr>
          <w:jc w:val="center"/>
        </w:trPr>
        <w:tc>
          <w:tcPr>
            <w:tcW w:w="2093" w:type="dxa"/>
            <w:vAlign w:val="center"/>
          </w:tcPr>
          <w:p w14:paraId="4A7F9939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7B1C3C69" w14:textId="0EB9BC43" w:rsidR="00311502" w:rsidRPr="00F85207" w:rsidRDefault="00776F66" w:rsidP="00171048">
            <w:pPr>
              <w:ind w:firstLine="480"/>
            </w:pPr>
            <w:r>
              <w:rPr>
                <w:rFonts w:hint="eastAsia"/>
              </w:rPr>
              <w:t>确定</w:t>
            </w:r>
            <w:r w:rsidR="009F7DFE">
              <w:rPr>
                <w:rFonts w:hint="eastAsia"/>
              </w:rPr>
              <w:t>了晾衣杆、窗户的机械结构，选定了电机和烘干装置型号</w:t>
            </w:r>
            <w:r>
              <w:rPr>
                <w:rFonts w:hint="eastAsia"/>
              </w:rPr>
              <w:t>。</w:t>
            </w:r>
          </w:p>
        </w:tc>
      </w:tr>
      <w:tr w:rsidR="00311502" w:rsidRPr="00F85207" w14:paraId="784F52FC" w14:textId="77777777" w:rsidTr="00171048">
        <w:trPr>
          <w:jc w:val="center"/>
        </w:trPr>
        <w:tc>
          <w:tcPr>
            <w:tcW w:w="2093" w:type="dxa"/>
            <w:vAlign w:val="center"/>
          </w:tcPr>
          <w:p w14:paraId="7ED26586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2393CDEA" w14:textId="61C59D7A" w:rsidR="00311502" w:rsidRPr="00F85207" w:rsidRDefault="000B612C" w:rsidP="00CC1109">
            <w:pPr>
              <w:ind w:firstLine="480"/>
            </w:pPr>
            <w:r>
              <w:rPr>
                <w:rFonts w:hint="eastAsia"/>
              </w:rPr>
              <w:t>下周准备</w:t>
            </w:r>
            <w:r w:rsidR="009F7DFE">
              <w:rPr>
                <w:rFonts w:hint="eastAsia"/>
              </w:rPr>
              <w:t>绘制晾衣杆、窗户等部件的</w:t>
            </w:r>
            <w:r w:rsidR="009F7DFE">
              <w:rPr>
                <w:rFonts w:hint="eastAsia"/>
              </w:rPr>
              <w:t>3</w:t>
            </w:r>
            <w:r w:rsidR="009F7DFE">
              <w:t>D</w:t>
            </w:r>
            <w:r w:rsidR="009F7DFE">
              <w:rPr>
                <w:rFonts w:hint="eastAsia"/>
              </w:rPr>
              <w:t>模型</w:t>
            </w:r>
            <w:r>
              <w:rPr>
                <w:rFonts w:hint="eastAsia"/>
              </w:rPr>
              <w:t>。</w:t>
            </w:r>
          </w:p>
        </w:tc>
      </w:tr>
    </w:tbl>
    <w:p w14:paraId="77CE1F20" w14:textId="77777777" w:rsidR="00A059F3" w:rsidRPr="00311502" w:rsidRDefault="00A059F3" w:rsidP="00311502"/>
    <w:sectPr w:rsidR="00A059F3" w:rsidRPr="003115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4C5DC" w14:textId="77777777" w:rsidR="00211926" w:rsidRDefault="00211926" w:rsidP="00311502">
      <w:pPr>
        <w:ind w:firstLine="480"/>
      </w:pPr>
      <w:r>
        <w:separator/>
      </w:r>
    </w:p>
  </w:endnote>
  <w:endnote w:type="continuationSeparator" w:id="0">
    <w:p w14:paraId="6006601D" w14:textId="77777777" w:rsidR="00211926" w:rsidRDefault="00211926" w:rsidP="003115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219C" w14:textId="77777777" w:rsidR="00311502" w:rsidRDefault="0031150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7DD7" w14:textId="77777777" w:rsidR="00311502" w:rsidRDefault="003115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0E9C" w14:textId="77777777" w:rsidR="00311502" w:rsidRDefault="0031150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4F8C" w14:textId="77777777" w:rsidR="00211926" w:rsidRDefault="00211926" w:rsidP="00311502">
      <w:pPr>
        <w:ind w:firstLine="480"/>
      </w:pPr>
      <w:r>
        <w:separator/>
      </w:r>
    </w:p>
  </w:footnote>
  <w:footnote w:type="continuationSeparator" w:id="0">
    <w:p w14:paraId="5DA721F0" w14:textId="77777777" w:rsidR="00211926" w:rsidRDefault="00211926" w:rsidP="0031150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2C23" w14:textId="77777777" w:rsidR="00311502" w:rsidRDefault="0031150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711A" w14:textId="77777777" w:rsidR="00311502" w:rsidRDefault="0031150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52C9" w14:textId="77777777" w:rsidR="00311502" w:rsidRDefault="0031150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6F"/>
    <w:rsid w:val="00042646"/>
    <w:rsid w:val="00067329"/>
    <w:rsid w:val="000763E9"/>
    <w:rsid w:val="000B612C"/>
    <w:rsid w:val="00126FE2"/>
    <w:rsid w:val="00167C29"/>
    <w:rsid w:val="00192AC4"/>
    <w:rsid w:val="001A0BB0"/>
    <w:rsid w:val="001A6236"/>
    <w:rsid w:val="001F4795"/>
    <w:rsid w:val="00211926"/>
    <w:rsid w:val="00234077"/>
    <w:rsid w:val="002849E5"/>
    <w:rsid w:val="00311502"/>
    <w:rsid w:val="00336F15"/>
    <w:rsid w:val="0035171B"/>
    <w:rsid w:val="0036491D"/>
    <w:rsid w:val="005011E3"/>
    <w:rsid w:val="00596BD4"/>
    <w:rsid w:val="005F1508"/>
    <w:rsid w:val="00602A00"/>
    <w:rsid w:val="00675E7D"/>
    <w:rsid w:val="0074406A"/>
    <w:rsid w:val="00776F66"/>
    <w:rsid w:val="008A42ED"/>
    <w:rsid w:val="008C726F"/>
    <w:rsid w:val="008F4552"/>
    <w:rsid w:val="00904A45"/>
    <w:rsid w:val="00930D13"/>
    <w:rsid w:val="0093419C"/>
    <w:rsid w:val="009B0D84"/>
    <w:rsid w:val="009C3ABD"/>
    <w:rsid w:val="009F2680"/>
    <w:rsid w:val="009F5BB7"/>
    <w:rsid w:val="009F7DFE"/>
    <w:rsid w:val="00A059F3"/>
    <w:rsid w:val="00A36492"/>
    <w:rsid w:val="00C5497B"/>
    <w:rsid w:val="00CC1109"/>
    <w:rsid w:val="00CD18B0"/>
    <w:rsid w:val="00D611A5"/>
    <w:rsid w:val="00DF47A3"/>
    <w:rsid w:val="00E01736"/>
    <w:rsid w:val="00E82666"/>
    <w:rsid w:val="00F415FD"/>
    <w:rsid w:val="00FB06BD"/>
    <w:rsid w:val="00FC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64F5"/>
  <w15:chartTrackingRefBased/>
  <w15:docId w15:val="{91AA87BC-161E-47AE-B6B5-2253B38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02"/>
    <w:pPr>
      <w:widowControl w:val="0"/>
      <w:spacing w:line="240" w:lineRule="auto"/>
      <w:ind w:firstLineChars="0" w:firstLine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0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02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李 仁轩</cp:lastModifiedBy>
  <cp:revision>39</cp:revision>
  <dcterms:created xsi:type="dcterms:W3CDTF">2021-03-14T14:48:00Z</dcterms:created>
  <dcterms:modified xsi:type="dcterms:W3CDTF">2021-05-24T05:10:00Z</dcterms:modified>
</cp:coreProperties>
</file>