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8AEE" w14:textId="5A8F6160" w:rsidR="00311502" w:rsidRPr="00FF09E0" w:rsidRDefault="00311502" w:rsidP="00311502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 w:rsidRPr="00FF09E0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2</w:t>
      </w:r>
      <w:r w:rsidRPr="00FF09E0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C5497B">
        <w:rPr>
          <w:rFonts w:ascii="宋体" w:hAnsi="宋体"/>
          <w:b/>
          <w:sz w:val="28"/>
          <w:szCs w:val="28"/>
          <w:u w:val="single"/>
        </w:rPr>
        <w:t>22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93419C">
        <w:rPr>
          <w:rFonts w:ascii="宋体" w:hAnsi="宋体"/>
          <w:b/>
          <w:sz w:val="28"/>
          <w:szCs w:val="28"/>
          <w:u w:val="single"/>
        </w:rPr>
        <w:t>2</w:t>
      </w:r>
      <w:r w:rsidR="00C5497B">
        <w:rPr>
          <w:rFonts w:ascii="宋体" w:hAnsi="宋体"/>
          <w:b/>
          <w:sz w:val="28"/>
          <w:szCs w:val="28"/>
          <w:u w:val="single"/>
        </w:rPr>
        <w:t>8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轮值组长：</w:t>
      </w:r>
      <w:r w:rsidR="00C5497B">
        <w:rPr>
          <w:rFonts w:ascii="宋体" w:hAnsi="宋体" w:hint="eastAsia"/>
          <w:b/>
          <w:sz w:val="28"/>
          <w:szCs w:val="28"/>
        </w:rPr>
        <w:t>唐晨烨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4"/>
        <w:gridCol w:w="6242"/>
      </w:tblGrid>
      <w:tr w:rsidR="00311502" w:rsidRPr="00F85207" w14:paraId="1CE04FBC" w14:textId="77777777" w:rsidTr="00171048">
        <w:trPr>
          <w:jc w:val="center"/>
        </w:trPr>
        <w:tc>
          <w:tcPr>
            <w:tcW w:w="2093" w:type="dxa"/>
            <w:vAlign w:val="center"/>
          </w:tcPr>
          <w:p w14:paraId="676FBCB4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5AF5A5A3" w14:textId="0FC1865A" w:rsidR="00311502" w:rsidRPr="00F85207" w:rsidRDefault="00067329" w:rsidP="0093419C">
            <w:pPr>
              <w:ind w:firstLine="480"/>
            </w:pPr>
            <w:r>
              <w:rPr>
                <w:rFonts w:hint="eastAsia"/>
              </w:rPr>
              <w:t>本周主要论证设计方案的可行性（包括能否在阳台安装）</w:t>
            </w:r>
            <w:r w:rsidR="00336F15">
              <w:rPr>
                <w:rFonts w:hint="eastAsia"/>
              </w:rPr>
              <w:t>和设计的可行性</w:t>
            </w:r>
            <w:r w:rsidR="00CC1109">
              <w:rPr>
                <w:rFonts w:hint="eastAsia"/>
              </w:rPr>
              <w:t>。</w:t>
            </w:r>
          </w:p>
        </w:tc>
      </w:tr>
      <w:tr w:rsidR="00311502" w:rsidRPr="00F85207" w14:paraId="71398CBA" w14:textId="77777777" w:rsidTr="00171048">
        <w:trPr>
          <w:jc w:val="center"/>
        </w:trPr>
        <w:tc>
          <w:tcPr>
            <w:tcW w:w="2093" w:type="dxa"/>
            <w:vAlign w:val="center"/>
          </w:tcPr>
          <w:p w14:paraId="645F99E4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001643F4" w14:textId="0846720A" w:rsidR="00311502" w:rsidRPr="00F85207" w:rsidRDefault="008A42ED" w:rsidP="008A42ED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可能有部分行政区或物业规定不能在阳台安装外飘式晾衣架</w:t>
            </w:r>
            <w:r w:rsidR="00336F15">
              <w:rPr>
                <w:rFonts w:hint="eastAsia"/>
              </w:rPr>
              <w:t>，另外，衣架整体的强度也需要确定。</w:t>
            </w:r>
          </w:p>
        </w:tc>
      </w:tr>
      <w:tr w:rsidR="00311502" w:rsidRPr="00F85207" w14:paraId="580B7475" w14:textId="77777777" w:rsidTr="00171048">
        <w:trPr>
          <w:jc w:val="center"/>
        </w:trPr>
        <w:tc>
          <w:tcPr>
            <w:tcW w:w="2093" w:type="dxa"/>
            <w:vAlign w:val="center"/>
          </w:tcPr>
          <w:p w14:paraId="47D8B867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60272035" w14:textId="77A50052" w:rsidR="00311502" w:rsidRPr="00F85207" w:rsidRDefault="00311502" w:rsidP="00171048">
            <w:pPr>
              <w:ind w:firstLine="480"/>
            </w:pPr>
            <w:r>
              <w:rPr>
                <w:rFonts w:hint="eastAsia"/>
              </w:rPr>
              <w:t>组员</w:t>
            </w:r>
            <w:r w:rsidR="00336F15">
              <w:rPr>
                <w:rFonts w:hint="eastAsia"/>
              </w:rPr>
              <w:t>详细询问周围的同学、老师和学校职工</w:t>
            </w:r>
            <w:r w:rsidR="0035171B">
              <w:rPr>
                <w:rFonts w:hint="eastAsia"/>
              </w:rPr>
              <w:t>，自家阳台能否安装衣架、另外，我们调查了一部分已经在阳台安装了</w:t>
            </w:r>
            <w:r w:rsidR="00E01736">
              <w:rPr>
                <w:rFonts w:hint="eastAsia"/>
              </w:rPr>
              <w:t>晾衣架的同学的衣架</w:t>
            </w:r>
            <w:r w:rsidR="00CC1109">
              <w:rPr>
                <w:rFonts w:hint="eastAsia"/>
              </w:rPr>
              <w:t>，以确定未来衣架将采用的方案。</w:t>
            </w:r>
          </w:p>
        </w:tc>
      </w:tr>
      <w:tr w:rsidR="00311502" w:rsidRPr="00F85207" w14:paraId="05468E6C" w14:textId="77777777" w:rsidTr="00171048">
        <w:trPr>
          <w:jc w:val="center"/>
        </w:trPr>
        <w:tc>
          <w:tcPr>
            <w:tcW w:w="2093" w:type="dxa"/>
            <w:vAlign w:val="center"/>
          </w:tcPr>
          <w:p w14:paraId="4A7F9939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7B1C3C69" w14:textId="13DE0B4B" w:rsidR="00311502" w:rsidRPr="00F85207" w:rsidRDefault="0035171B" w:rsidP="00171048">
            <w:pPr>
              <w:ind w:firstLine="480"/>
            </w:pPr>
            <w:r>
              <w:rPr>
                <w:rFonts w:hint="eastAsia"/>
              </w:rPr>
              <w:t>绝大部分</w:t>
            </w:r>
            <w:r w:rsidR="00CC1109">
              <w:rPr>
                <w:rFonts w:hint="eastAsia"/>
              </w:rPr>
              <w:t>被调查的人</w:t>
            </w:r>
            <w:r>
              <w:rPr>
                <w:rFonts w:hint="eastAsia"/>
              </w:rPr>
              <w:t>都表示自家阳台可以安装这种外飘式晾衣架</w:t>
            </w:r>
            <w:r w:rsidR="00CC1109">
              <w:rPr>
                <w:rFonts w:hint="eastAsia"/>
              </w:rPr>
              <w:t>，另外，</w:t>
            </w:r>
            <w:r w:rsidR="00CC1109">
              <w:rPr>
                <w:rFonts w:hint="eastAsia"/>
              </w:rPr>
              <w:t>确定了</w:t>
            </w:r>
            <w:r w:rsidR="00CC1109">
              <w:rPr>
                <w:rFonts w:hint="eastAsia"/>
              </w:rPr>
              <w:t>衣架</w:t>
            </w:r>
            <w:r w:rsidR="00CC1109">
              <w:rPr>
                <w:rFonts w:hint="eastAsia"/>
              </w:rPr>
              <w:t>大致的选材和结构</w:t>
            </w:r>
            <w:r w:rsidR="00CC1109">
              <w:rPr>
                <w:rFonts w:hint="eastAsia"/>
              </w:rPr>
              <w:t>。</w:t>
            </w:r>
          </w:p>
        </w:tc>
      </w:tr>
      <w:tr w:rsidR="00311502" w:rsidRPr="00F85207" w14:paraId="784F52FC" w14:textId="77777777" w:rsidTr="00171048">
        <w:trPr>
          <w:jc w:val="center"/>
        </w:trPr>
        <w:tc>
          <w:tcPr>
            <w:tcW w:w="2093" w:type="dxa"/>
            <w:vAlign w:val="center"/>
          </w:tcPr>
          <w:p w14:paraId="7ED26586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2393CDEA" w14:textId="27EFC275" w:rsidR="00311502" w:rsidRPr="00F85207" w:rsidRDefault="00CC1109" w:rsidP="00CC1109">
            <w:pPr>
              <w:ind w:firstLine="480"/>
            </w:pPr>
            <w:r>
              <w:rPr>
                <w:rFonts w:hint="eastAsia"/>
              </w:rPr>
              <w:t>下周将根据项目选题通过与否决定是继续设计衣架还是重新选题。</w:t>
            </w:r>
          </w:p>
        </w:tc>
      </w:tr>
    </w:tbl>
    <w:p w14:paraId="77CE1F20" w14:textId="77777777" w:rsidR="00A059F3" w:rsidRPr="00311502" w:rsidRDefault="00A059F3" w:rsidP="00311502"/>
    <w:sectPr w:rsidR="00A059F3" w:rsidRPr="003115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DD6A2" w14:textId="77777777" w:rsidR="00904A45" w:rsidRDefault="00904A45" w:rsidP="00311502">
      <w:pPr>
        <w:ind w:firstLine="480"/>
      </w:pPr>
      <w:r>
        <w:separator/>
      </w:r>
    </w:p>
  </w:endnote>
  <w:endnote w:type="continuationSeparator" w:id="0">
    <w:p w14:paraId="2BCF2355" w14:textId="77777777" w:rsidR="00904A45" w:rsidRDefault="00904A45" w:rsidP="0031150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1219C" w14:textId="77777777" w:rsidR="00311502" w:rsidRDefault="0031150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27DD7" w14:textId="77777777" w:rsidR="00311502" w:rsidRDefault="0031150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C0E9C" w14:textId="77777777" w:rsidR="00311502" w:rsidRDefault="0031150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8AC41" w14:textId="77777777" w:rsidR="00904A45" w:rsidRDefault="00904A45" w:rsidP="00311502">
      <w:pPr>
        <w:ind w:firstLine="480"/>
      </w:pPr>
      <w:r>
        <w:separator/>
      </w:r>
    </w:p>
  </w:footnote>
  <w:footnote w:type="continuationSeparator" w:id="0">
    <w:p w14:paraId="1469306E" w14:textId="77777777" w:rsidR="00904A45" w:rsidRDefault="00904A45" w:rsidP="0031150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F2C23" w14:textId="77777777" w:rsidR="00311502" w:rsidRDefault="0031150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1711A" w14:textId="77777777" w:rsidR="00311502" w:rsidRDefault="0031150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352C9" w14:textId="77777777" w:rsidR="00311502" w:rsidRDefault="0031150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6F"/>
    <w:rsid w:val="00067329"/>
    <w:rsid w:val="00311502"/>
    <w:rsid w:val="00336F15"/>
    <w:rsid w:val="0035171B"/>
    <w:rsid w:val="005011E3"/>
    <w:rsid w:val="00596BD4"/>
    <w:rsid w:val="00675E7D"/>
    <w:rsid w:val="008A42ED"/>
    <w:rsid w:val="008C726F"/>
    <w:rsid w:val="008F4552"/>
    <w:rsid w:val="00904A45"/>
    <w:rsid w:val="0093419C"/>
    <w:rsid w:val="009C3ABD"/>
    <w:rsid w:val="009F2680"/>
    <w:rsid w:val="00A059F3"/>
    <w:rsid w:val="00A36492"/>
    <w:rsid w:val="00C5497B"/>
    <w:rsid w:val="00CC1109"/>
    <w:rsid w:val="00D611A5"/>
    <w:rsid w:val="00DF47A3"/>
    <w:rsid w:val="00E01736"/>
    <w:rsid w:val="00E82666"/>
    <w:rsid w:val="00F415FD"/>
    <w:rsid w:val="00FB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864F5"/>
  <w15:chartTrackingRefBased/>
  <w15:docId w15:val="{91AA87BC-161E-47AE-B6B5-2253B384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502"/>
    <w:pPr>
      <w:widowControl w:val="0"/>
      <w:spacing w:line="240" w:lineRule="auto"/>
      <w:ind w:firstLineChars="0" w:firstLine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50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502"/>
    <w:pPr>
      <w:widowControl/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5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14</cp:revision>
  <dcterms:created xsi:type="dcterms:W3CDTF">2021-03-14T14:48:00Z</dcterms:created>
  <dcterms:modified xsi:type="dcterms:W3CDTF">2021-03-29T04:57:00Z</dcterms:modified>
</cp:coreProperties>
</file>