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6B1A" w14:textId="285E9BC5" w:rsidR="007D6528" w:rsidRDefault="00D47834" w:rsidP="00E86F66">
      <w:pPr>
        <w:ind w:firstLine="560"/>
        <w:jc w:val="center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组</w:t>
      </w:r>
      <w:r w:rsidR="002562E1">
        <w:rPr>
          <w:rFonts w:ascii="宋体" w:hAnsi="宋体" w:hint="eastAsia"/>
          <w:sz w:val="28"/>
          <w:szCs w:val="28"/>
        </w:rPr>
        <w:t>工创三</w:t>
      </w:r>
      <w:proofErr w:type="gramEnd"/>
      <w:r w:rsidR="002562E1">
        <w:rPr>
          <w:rFonts w:ascii="宋体" w:hAnsi="宋体" w:hint="eastAsia"/>
          <w:sz w:val="28"/>
          <w:szCs w:val="28"/>
        </w:rPr>
        <w:t>项目：智能阳台</w:t>
      </w:r>
    </w:p>
    <w:p w14:paraId="508A94B4" w14:textId="0FF12A0C" w:rsidR="002562E1" w:rsidRDefault="002562E1" w:rsidP="00E86F66">
      <w:pPr>
        <w:ind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刘正</w:t>
      </w:r>
      <w:proofErr w:type="gramStart"/>
      <w:r>
        <w:rPr>
          <w:rFonts w:ascii="宋体" w:hAnsi="宋体" w:hint="eastAsia"/>
        </w:rPr>
        <w:t>浩</w:t>
      </w:r>
      <w:proofErr w:type="gramEnd"/>
      <w:r>
        <w:rPr>
          <w:rFonts w:ascii="宋体" w:hAnsi="宋体" w:hint="eastAsia"/>
        </w:rPr>
        <w:t>、唐晨烨、李仁轩</w:t>
      </w:r>
    </w:p>
    <w:p w14:paraId="31E6D877" w14:textId="606770C9" w:rsidR="002562E1" w:rsidRPr="00863D33" w:rsidRDefault="00863D33" w:rsidP="00E86F66">
      <w:pPr>
        <w:ind w:firstLineChars="0" w:firstLine="0"/>
        <w:rPr>
          <w:rFonts w:ascii="宋体" w:hAnsi="宋体"/>
          <w:sz w:val="24"/>
          <w:szCs w:val="24"/>
        </w:rPr>
      </w:pPr>
      <w:r w:rsidRPr="00863D33">
        <w:rPr>
          <w:rFonts w:ascii="宋体" w:hAnsi="宋体" w:hint="eastAsia"/>
          <w:sz w:val="24"/>
          <w:szCs w:val="24"/>
        </w:rPr>
        <w:t>1.</w:t>
      </w:r>
      <w:r w:rsidR="007D2075">
        <w:rPr>
          <w:rFonts w:ascii="宋体" w:hAnsi="宋体"/>
          <w:sz w:val="24"/>
          <w:szCs w:val="24"/>
        </w:rPr>
        <w:t xml:space="preserve"> </w:t>
      </w:r>
      <w:r w:rsidRPr="00863D33">
        <w:rPr>
          <w:rFonts w:ascii="宋体" w:hAnsi="宋体" w:hint="eastAsia"/>
          <w:sz w:val="24"/>
          <w:szCs w:val="24"/>
        </w:rPr>
        <w:t>主要部分</w:t>
      </w:r>
    </w:p>
    <w:p w14:paraId="18CE8A16" w14:textId="3AD323EE" w:rsidR="007D2075" w:rsidRDefault="007D2075" w:rsidP="00E86F66">
      <w:pPr>
        <w:ind w:firstLine="420"/>
      </w:pPr>
      <w:r>
        <w:rPr>
          <w:rFonts w:hint="eastAsia"/>
        </w:rPr>
        <w:t>智能阳台项目由几个部分组成：智能晾衣杆、自动风干烘干系统</w:t>
      </w:r>
      <w:r w:rsidR="00822AB4">
        <w:rPr>
          <w:rFonts w:hint="eastAsia"/>
        </w:rPr>
        <w:t>以及</w:t>
      </w:r>
      <w:r>
        <w:rPr>
          <w:rFonts w:hint="eastAsia"/>
        </w:rPr>
        <w:t>自动开关窗</w:t>
      </w:r>
      <w:r w:rsidR="00822AB4">
        <w:rPr>
          <w:rFonts w:hint="eastAsia"/>
        </w:rPr>
        <w:t>装置</w:t>
      </w:r>
      <w:r>
        <w:rPr>
          <w:rFonts w:hint="eastAsia"/>
        </w:rPr>
        <w:t>。</w:t>
      </w:r>
      <w:r w:rsidR="00717C94">
        <w:rPr>
          <w:rFonts w:hint="eastAsia"/>
        </w:rPr>
        <w:t>用户可以根据自己的</w:t>
      </w:r>
      <w:r w:rsidR="000D7975">
        <w:rPr>
          <w:rFonts w:hint="eastAsia"/>
        </w:rPr>
        <w:t>需求</w:t>
      </w:r>
      <w:r w:rsidR="008D68E7">
        <w:rPr>
          <w:rFonts w:hint="eastAsia"/>
        </w:rPr>
        <w:t>自行选配这些功能模块。本项目主要目标在新装修的房子上，在装修时将</w:t>
      </w:r>
      <w:r w:rsidR="00035E02">
        <w:rPr>
          <w:rFonts w:hint="eastAsia"/>
        </w:rPr>
        <w:t>装置直接布置在阳台上，免去二次安装的复杂过程。</w:t>
      </w:r>
    </w:p>
    <w:p w14:paraId="770688E6" w14:textId="2357AEE4" w:rsidR="007D2075" w:rsidRDefault="007D2075" w:rsidP="00E86F66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各部分简单介绍以及现阶段准备使用的实现方案</w:t>
      </w:r>
    </w:p>
    <w:p w14:paraId="75DD3485" w14:textId="2B5EAA7A" w:rsidR="007D2075" w:rsidRDefault="00486E2B" w:rsidP="00E86F66">
      <w:pPr>
        <w:ind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智能晾衣杆</w:t>
      </w:r>
    </w:p>
    <w:p w14:paraId="69BED0C0" w14:textId="0763CC75" w:rsidR="00486E2B" w:rsidRDefault="00486E2B" w:rsidP="00E86F66">
      <w:pPr>
        <w:ind w:firstLine="420"/>
      </w:pPr>
      <w:r>
        <w:rPr>
          <w:rFonts w:hint="eastAsia"/>
        </w:rPr>
        <w:t>智能晾衣</w:t>
      </w:r>
      <w:proofErr w:type="gramStart"/>
      <w:r>
        <w:rPr>
          <w:rFonts w:hint="eastAsia"/>
        </w:rPr>
        <w:t>杆主要</w:t>
      </w:r>
      <w:proofErr w:type="gramEnd"/>
      <w:r>
        <w:rPr>
          <w:rFonts w:hint="eastAsia"/>
        </w:rPr>
        <w:t>实现的功能为，在挂上洗好的衣服之后，经过温湿度传感器、降雨传感器和天气预报综合分析当前以及未来一段时间的天气状况，自动选择当天气好时伸出阳台，天气不好时在室内晾衣。</w:t>
      </w:r>
      <w:r w:rsidR="00227C93">
        <w:rPr>
          <w:rFonts w:hint="eastAsia"/>
        </w:rPr>
        <w:t>对上班族来说，还可以做到早晨出门时将衣服挂好，晾衣杆可以在上午自动将衣物挂到室外，在傍晚时收回来。此外，也可以在晾衣杆上</w:t>
      </w:r>
      <w:r w:rsidR="00F9507F">
        <w:rPr>
          <w:rFonts w:hint="eastAsia"/>
        </w:rPr>
        <w:t>实现自动</w:t>
      </w:r>
      <w:r w:rsidR="00227C93">
        <w:rPr>
          <w:rFonts w:hint="eastAsia"/>
        </w:rPr>
        <w:t>晒被子</w:t>
      </w:r>
      <w:r w:rsidR="00F9507F">
        <w:rPr>
          <w:rFonts w:hint="eastAsia"/>
        </w:rPr>
        <w:t>、回收被子</w:t>
      </w:r>
      <w:r w:rsidR="00227C93">
        <w:rPr>
          <w:rFonts w:hint="eastAsia"/>
        </w:rPr>
        <w:t>。</w:t>
      </w:r>
    </w:p>
    <w:p w14:paraId="1709B00E" w14:textId="13503BFA" w:rsidR="00486E2B" w:rsidRDefault="00486E2B" w:rsidP="00E86F66">
      <w:pPr>
        <w:ind w:firstLine="420"/>
      </w:pPr>
      <w:r>
        <w:rPr>
          <w:rFonts w:hint="eastAsia"/>
        </w:rPr>
        <w:t>此外，智能</w:t>
      </w:r>
      <w:proofErr w:type="gramStart"/>
      <w:r>
        <w:rPr>
          <w:rFonts w:hint="eastAsia"/>
        </w:rPr>
        <w:t>晾衣杆还可以</w:t>
      </w:r>
      <w:proofErr w:type="gramEnd"/>
      <w:r>
        <w:rPr>
          <w:rFonts w:hint="eastAsia"/>
        </w:rPr>
        <w:t>通过降雨传感器和温湿度传感器检测室外是否有降雨</w:t>
      </w:r>
      <w:r w:rsidR="001519F7">
        <w:rPr>
          <w:rFonts w:hint="eastAsia"/>
        </w:rPr>
        <w:t>。如果室外开始降雨，就可以及时将衣物收回室内。此外，结合第三方天气预报</w:t>
      </w:r>
      <w:r w:rsidR="001519F7">
        <w:rPr>
          <w:rFonts w:hint="eastAsia"/>
        </w:rPr>
        <w:t>API</w:t>
      </w:r>
      <w:r w:rsidR="001519F7">
        <w:rPr>
          <w:rFonts w:hint="eastAsia"/>
        </w:rPr>
        <w:t>的数据，可以预知降雨情况和大风、扬尘天气，做到提前收衣。</w:t>
      </w:r>
    </w:p>
    <w:p w14:paraId="0819A8D9" w14:textId="30A7DA62" w:rsidR="00A90173" w:rsidRDefault="00A90173" w:rsidP="00E86F66">
      <w:pPr>
        <w:ind w:firstLine="420"/>
      </w:pPr>
      <w:r>
        <w:rPr>
          <w:rFonts w:hint="eastAsia"/>
        </w:rPr>
        <w:t>实现方法：准备通过单片机进行传感器数据的分析、与天气</w:t>
      </w:r>
      <w:r>
        <w:rPr>
          <w:rFonts w:hint="eastAsia"/>
        </w:rPr>
        <w:t>API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驱动电机进行晾衣杆的伸出和收回。</w:t>
      </w:r>
      <w:r w:rsidR="00B43E4A">
        <w:rPr>
          <w:rFonts w:hint="eastAsia"/>
        </w:rPr>
        <w:t>如果可能的话，还可以</w:t>
      </w:r>
      <w:proofErr w:type="gramStart"/>
      <w:r w:rsidR="00B43E4A">
        <w:rPr>
          <w:rFonts w:hint="eastAsia"/>
        </w:rPr>
        <w:t>借助微信小</w:t>
      </w:r>
      <w:proofErr w:type="gramEnd"/>
      <w:r w:rsidR="00B43E4A">
        <w:rPr>
          <w:rFonts w:hint="eastAsia"/>
        </w:rPr>
        <w:t>程序或公众号实现“一键收衣、一键晾衣”的功能。</w:t>
      </w:r>
    </w:p>
    <w:p w14:paraId="41BAC671" w14:textId="15629EBE" w:rsidR="00674E1B" w:rsidRDefault="00674E1B" w:rsidP="00E86F66">
      <w:pPr>
        <w:ind w:firstLineChars="0" w:firstLine="0"/>
      </w:pPr>
      <w:r>
        <w:rPr>
          <w:rFonts w:hint="eastAsia"/>
        </w:rPr>
        <w:t>2</w:t>
      </w:r>
      <w:r>
        <w:t xml:space="preserve">.2 </w:t>
      </w:r>
      <w:r w:rsidR="008658AA">
        <w:rPr>
          <w:rFonts w:hint="eastAsia"/>
        </w:rPr>
        <w:t>自动风干、烘干</w:t>
      </w:r>
      <w:r w:rsidR="00A90173">
        <w:rPr>
          <w:rFonts w:hint="eastAsia"/>
        </w:rPr>
        <w:t>装置</w:t>
      </w:r>
    </w:p>
    <w:p w14:paraId="0370A400" w14:textId="1B6393DD" w:rsidR="00A90173" w:rsidRDefault="0018021E" w:rsidP="00E86F66">
      <w:pPr>
        <w:ind w:firstLine="420"/>
      </w:pPr>
      <w:r>
        <w:rPr>
          <w:rFonts w:hint="eastAsia"/>
        </w:rPr>
        <w:t>自动风干、烘干装置</w:t>
      </w:r>
      <w:r w:rsidR="003D3CED">
        <w:rPr>
          <w:rFonts w:hint="eastAsia"/>
        </w:rPr>
        <w:t>适于使用在空气湿度较大、光照较少的地区。这些地区的居民可能会遇到衣服</w:t>
      </w:r>
      <w:proofErr w:type="gramStart"/>
      <w:r w:rsidR="003D3CED">
        <w:rPr>
          <w:rFonts w:hint="eastAsia"/>
        </w:rPr>
        <w:t>晾</w:t>
      </w:r>
      <w:proofErr w:type="gramEnd"/>
      <w:r w:rsidR="003D3CED">
        <w:rPr>
          <w:rFonts w:hint="eastAsia"/>
        </w:rPr>
        <w:t>不干的烦恼，而衣物烘干机又会造成较大的花销。自动风干、烘干的原理比较简单，就是结合风扇和电热装置，通过将它们安装在阳台上的合适位置，在阳台进行衣物的风干和烘干。</w:t>
      </w:r>
    </w:p>
    <w:p w14:paraId="562C41E7" w14:textId="03F37819" w:rsidR="003D3CED" w:rsidRDefault="003D3CED" w:rsidP="00E86F66">
      <w:pPr>
        <w:ind w:firstLine="420"/>
      </w:pPr>
      <w:r>
        <w:rPr>
          <w:rFonts w:hint="eastAsia"/>
        </w:rPr>
        <w:t>实现方法：使用单片机控制风扇和电热器的开关。</w:t>
      </w:r>
    </w:p>
    <w:p w14:paraId="2E530876" w14:textId="14167A30" w:rsidR="004B7F64" w:rsidRDefault="004B7F64" w:rsidP="00E86F66">
      <w:pPr>
        <w:ind w:firstLineChars="0" w:firstLine="0"/>
      </w:pPr>
      <w:r>
        <w:t xml:space="preserve">2.3 </w:t>
      </w:r>
      <w:r>
        <w:rPr>
          <w:rFonts w:hint="eastAsia"/>
        </w:rPr>
        <w:t>自动开、关窗</w:t>
      </w:r>
    </w:p>
    <w:p w14:paraId="3D5A47D9" w14:textId="7D5AAC81" w:rsidR="004B7F64" w:rsidRDefault="004B7F64" w:rsidP="00E86F66">
      <w:pPr>
        <w:ind w:firstLine="420"/>
      </w:pPr>
      <w:r>
        <w:rPr>
          <w:rFonts w:hint="eastAsia"/>
        </w:rPr>
        <w:t>有些时候人们可能开窗之后忘记关窗就出门，如果遇到降雨和大风天气，雨水可能淋到室内的物品，遇到扬尘天气还会在屋里积上一层灰。如果结合和智能晾衣杆共用的传感</w:t>
      </w:r>
      <w:r>
        <w:rPr>
          <w:rFonts w:hint="eastAsia"/>
        </w:rPr>
        <w:lastRenderedPageBreak/>
        <w:t>器和天气预报</w:t>
      </w:r>
      <w:r w:rsidR="00DA60AD">
        <w:rPr>
          <w:rFonts w:hint="eastAsia"/>
        </w:rPr>
        <w:t>模块，可以做到自动</w:t>
      </w:r>
      <w:r w:rsidR="00DA770D">
        <w:rPr>
          <w:rFonts w:hint="eastAsia"/>
        </w:rPr>
        <w:t>关窗的功能。此外，在窗外天气较好时，还能自动开窗进行通风。</w:t>
      </w:r>
    </w:p>
    <w:p w14:paraId="1A98C78D" w14:textId="759CD598" w:rsidR="00BA63AF" w:rsidRDefault="00BA63AF" w:rsidP="00E86F66">
      <w:pPr>
        <w:ind w:firstLine="420"/>
      </w:pPr>
      <w:r>
        <w:rPr>
          <w:rFonts w:hint="eastAsia"/>
        </w:rPr>
        <w:t>实现方法：天气感知可以与智能晾衣杆共用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套数据</w:t>
      </w:r>
      <w:r w:rsidR="00442AA9">
        <w:rPr>
          <w:rFonts w:hint="eastAsia"/>
        </w:rPr>
        <w:t>，通过单片机来驱动电机实现开关窗户的动作。</w:t>
      </w:r>
    </w:p>
    <w:p w14:paraId="0DBE1EFA" w14:textId="7249E0BC" w:rsidR="00B27858" w:rsidRPr="007D2075" w:rsidRDefault="00B27858" w:rsidP="00E86F66">
      <w:pPr>
        <w:ind w:firstLine="420"/>
      </w:pPr>
    </w:p>
    <w:sectPr w:rsidR="00B27858" w:rsidRPr="007D2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933B8" w14:textId="77777777" w:rsidR="000951B4" w:rsidRDefault="000951B4" w:rsidP="001174D3">
      <w:pPr>
        <w:spacing w:line="240" w:lineRule="auto"/>
        <w:ind w:firstLine="420"/>
      </w:pPr>
      <w:r>
        <w:separator/>
      </w:r>
    </w:p>
  </w:endnote>
  <w:endnote w:type="continuationSeparator" w:id="0">
    <w:p w14:paraId="46356604" w14:textId="77777777" w:rsidR="000951B4" w:rsidRDefault="000951B4" w:rsidP="001174D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F4FD2" w14:textId="77777777" w:rsidR="001174D3" w:rsidRDefault="001174D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3587B" w14:textId="77777777" w:rsidR="001174D3" w:rsidRDefault="001174D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6DBAD" w14:textId="77777777" w:rsidR="001174D3" w:rsidRDefault="001174D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05507" w14:textId="77777777" w:rsidR="000951B4" w:rsidRDefault="000951B4" w:rsidP="001174D3">
      <w:pPr>
        <w:spacing w:line="240" w:lineRule="auto"/>
        <w:ind w:firstLine="420"/>
      </w:pPr>
      <w:r>
        <w:separator/>
      </w:r>
    </w:p>
  </w:footnote>
  <w:footnote w:type="continuationSeparator" w:id="0">
    <w:p w14:paraId="38879EA3" w14:textId="77777777" w:rsidR="000951B4" w:rsidRDefault="000951B4" w:rsidP="001174D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DCF5" w14:textId="77777777" w:rsidR="001174D3" w:rsidRDefault="001174D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9F283" w14:textId="77777777" w:rsidR="001174D3" w:rsidRDefault="001174D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034F3" w14:textId="77777777" w:rsidR="001174D3" w:rsidRDefault="001174D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80014"/>
    <w:multiLevelType w:val="hybridMultilevel"/>
    <w:tmpl w:val="D2EAF952"/>
    <w:lvl w:ilvl="0" w:tplc="AFB0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8"/>
    <w:rsid w:val="00035E02"/>
    <w:rsid w:val="000951B4"/>
    <w:rsid w:val="000D172B"/>
    <w:rsid w:val="000D7975"/>
    <w:rsid w:val="001174D3"/>
    <w:rsid w:val="001519F7"/>
    <w:rsid w:val="0018021E"/>
    <w:rsid w:val="00227C93"/>
    <w:rsid w:val="002562E1"/>
    <w:rsid w:val="003D3CED"/>
    <w:rsid w:val="00442AA9"/>
    <w:rsid w:val="00486E2B"/>
    <w:rsid w:val="004B7F64"/>
    <w:rsid w:val="00674E1B"/>
    <w:rsid w:val="00717C94"/>
    <w:rsid w:val="007D2075"/>
    <w:rsid w:val="007D6528"/>
    <w:rsid w:val="00822AB4"/>
    <w:rsid w:val="00863D33"/>
    <w:rsid w:val="008658AA"/>
    <w:rsid w:val="008D68E7"/>
    <w:rsid w:val="009F1D4A"/>
    <w:rsid w:val="00A90173"/>
    <w:rsid w:val="00B27858"/>
    <w:rsid w:val="00B43E4A"/>
    <w:rsid w:val="00BA63AF"/>
    <w:rsid w:val="00BD43D0"/>
    <w:rsid w:val="00C3213C"/>
    <w:rsid w:val="00D47834"/>
    <w:rsid w:val="00DA60AD"/>
    <w:rsid w:val="00DA770D"/>
    <w:rsid w:val="00E86F66"/>
    <w:rsid w:val="00F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D3294"/>
  <w15:chartTrackingRefBased/>
  <w15:docId w15:val="{EA43C7F3-5FE2-47FC-B755-E6AF9E97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D33"/>
    <w:pPr>
      <w:ind w:firstLine="420"/>
    </w:pPr>
  </w:style>
  <w:style w:type="paragraph" w:styleId="a4">
    <w:name w:val="header"/>
    <w:basedOn w:val="a"/>
    <w:link w:val="a5"/>
    <w:uiPriority w:val="99"/>
    <w:unhideWhenUsed/>
    <w:rsid w:val="00117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74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74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7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刘正浩</dc:creator>
  <cp:keywords/>
  <dc:description/>
  <cp:lastModifiedBy>刘 正浩</cp:lastModifiedBy>
  <cp:revision>2</cp:revision>
  <dcterms:created xsi:type="dcterms:W3CDTF">2021-04-12T05:22:00Z</dcterms:created>
  <dcterms:modified xsi:type="dcterms:W3CDTF">2021-04-12T05:22:00Z</dcterms:modified>
</cp:coreProperties>
</file>