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48976" w14:textId="77777777" w:rsidR="00754BA3" w:rsidRPr="0088013D" w:rsidRDefault="00754BA3" w:rsidP="00754BA3">
      <w:pPr>
        <w:ind w:firstLineChars="200" w:firstLine="641"/>
        <w:jc w:val="center"/>
        <w:rPr>
          <w:rFonts w:ascii="华文宋体" w:eastAsia="华文宋体" w:hAnsi="华文宋体"/>
          <w:b/>
          <w:bCs/>
          <w:sz w:val="32"/>
          <w:szCs w:val="32"/>
        </w:rPr>
      </w:pPr>
      <w:r>
        <w:rPr>
          <w:rFonts w:ascii="华文宋体" w:eastAsia="华文宋体" w:hAnsi="华文宋体" w:hint="eastAsia"/>
          <w:b/>
          <w:bCs/>
          <w:sz w:val="32"/>
          <w:szCs w:val="32"/>
        </w:rPr>
        <w:t>关于</w:t>
      </w:r>
      <w:r w:rsidRPr="0088013D">
        <w:rPr>
          <w:rFonts w:ascii="华文宋体" w:eastAsia="华文宋体" w:hAnsi="华文宋体" w:hint="eastAsia"/>
          <w:b/>
          <w:bCs/>
          <w:sz w:val="32"/>
          <w:szCs w:val="32"/>
        </w:rPr>
        <w:t>可逆矩阵的</w:t>
      </w:r>
      <m:oMath>
        <m:r>
          <m:rPr>
            <m:sty m:val="bi"/>
          </m:rPr>
          <w:rPr>
            <w:rFonts w:ascii="Cambria Math" w:eastAsia="华文宋体" w:hAnsi="Cambria Math"/>
            <w:sz w:val="32"/>
            <w:szCs w:val="32"/>
          </w:rPr>
          <m:t>LU</m:t>
        </m:r>
      </m:oMath>
      <w:proofErr w:type="gramStart"/>
      <w:r w:rsidRPr="0088013D">
        <w:rPr>
          <w:rFonts w:ascii="华文宋体" w:eastAsia="华文宋体" w:hAnsi="华文宋体" w:hint="eastAsia"/>
          <w:b/>
          <w:bCs/>
          <w:sz w:val="32"/>
          <w:szCs w:val="32"/>
        </w:rPr>
        <w:t>分解</w:t>
      </w:r>
      <w:r>
        <w:rPr>
          <w:rFonts w:ascii="华文宋体" w:eastAsia="华文宋体" w:hAnsi="华文宋体" w:hint="eastAsia"/>
          <w:b/>
          <w:bCs/>
          <w:sz w:val="32"/>
          <w:szCs w:val="32"/>
        </w:rPr>
        <w:t>及求逆</w:t>
      </w:r>
      <w:proofErr w:type="gramEnd"/>
      <w:r>
        <w:rPr>
          <w:rFonts w:ascii="华文宋体" w:eastAsia="华文宋体" w:hAnsi="华文宋体" w:hint="eastAsia"/>
          <w:b/>
          <w:bCs/>
          <w:sz w:val="32"/>
          <w:szCs w:val="32"/>
        </w:rPr>
        <w:t>的</w:t>
      </w:r>
      <w:r w:rsidRPr="0088013D">
        <w:rPr>
          <w:rFonts w:ascii="华文宋体" w:eastAsia="华文宋体" w:hAnsi="华文宋体" w:hint="eastAsia"/>
          <w:b/>
          <w:bCs/>
          <w:sz w:val="32"/>
          <w:szCs w:val="32"/>
        </w:rPr>
        <w:t>研究</w:t>
      </w:r>
    </w:p>
    <w:p w14:paraId="7DCA54D2" w14:textId="77777777" w:rsidR="00754BA3" w:rsidRPr="0088013D" w:rsidRDefault="00754BA3" w:rsidP="00754BA3">
      <w:pPr>
        <w:ind w:firstLineChars="200" w:firstLine="560"/>
        <w:jc w:val="center"/>
        <w:rPr>
          <w:rFonts w:ascii="楷体" w:eastAsia="楷体" w:hAnsi="楷体"/>
          <w:sz w:val="28"/>
          <w:szCs w:val="28"/>
        </w:rPr>
      </w:pPr>
      <w:r w:rsidRPr="0088013D">
        <w:rPr>
          <w:rFonts w:ascii="楷体" w:eastAsia="楷体" w:hAnsi="楷体" w:hint="eastAsia"/>
          <w:sz w:val="28"/>
          <w:szCs w:val="28"/>
        </w:rPr>
        <w:t>刘正</w:t>
      </w:r>
      <w:proofErr w:type="gramStart"/>
      <w:r w:rsidRPr="0088013D">
        <w:rPr>
          <w:rFonts w:ascii="楷体" w:eastAsia="楷体" w:hAnsi="楷体" w:hint="eastAsia"/>
          <w:sz w:val="28"/>
          <w:szCs w:val="28"/>
        </w:rPr>
        <w:t>浩</w:t>
      </w:r>
      <w:proofErr w:type="gramEnd"/>
    </w:p>
    <w:p w14:paraId="5624FE24" w14:textId="77777777" w:rsidR="00754BA3" w:rsidRPr="00AC64B0" w:rsidRDefault="00754BA3" w:rsidP="00754BA3">
      <w:pPr>
        <w:ind w:firstLineChars="200" w:firstLine="420"/>
        <w:jc w:val="center"/>
        <w:rPr>
          <w:rFonts w:eastAsiaTheme="minorHAnsi"/>
          <w:szCs w:val="21"/>
        </w:rPr>
      </w:pPr>
      <w:r w:rsidRPr="00AC64B0">
        <w:rPr>
          <w:rFonts w:eastAsiaTheme="minorHAnsi" w:hint="eastAsia"/>
          <w:szCs w:val="21"/>
        </w:rPr>
        <w:t>（电子科技大学英才实验学院，</w:t>
      </w:r>
      <w:r>
        <w:rPr>
          <w:rFonts w:eastAsiaTheme="minorHAnsi" w:hint="eastAsia"/>
          <w:szCs w:val="21"/>
        </w:rPr>
        <w:t>611730，</w:t>
      </w:r>
      <w:r w:rsidRPr="00AC64B0">
        <w:rPr>
          <w:rFonts w:eastAsiaTheme="minorHAnsi" w:hint="eastAsia"/>
          <w:szCs w:val="21"/>
        </w:rPr>
        <w:t>四川省成都市）</w:t>
      </w:r>
    </w:p>
    <w:p w14:paraId="64367CAC" w14:textId="77777777" w:rsidR="00754BA3" w:rsidRPr="00387EA8" w:rsidRDefault="00754BA3" w:rsidP="00754BA3">
      <w:pPr>
        <w:ind w:firstLineChars="200" w:firstLine="480"/>
        <w:jc w:val="center"/>
        <w:rPr>
          <w:rFonts w:eastAsiaTheme="minorHAnsi"/>
          <w:sz w:val="24"/>
          <w:szCs w:val="24"/>
        </w:rPr>
      </w:pPr>
      <w:r w:rsidRPr="00387EA8">
        <w:rPr>
          <w:rFonts w:eastAsiaTheme="minorHAnsi" w:hint="eastAsia"/>
          <w:b/>
          <w:bCs/>
          <w:sz w:val="24"/>
          <w:szCs w:val="24"/>
        </w:rPr>
        <w:t>摘要</w:t>
      </w:r>
      <w:r>
        <w:rPr>
          <w:rFonts w:eastAsiaTheme="minorHAnsi" w:hint="eastAsia"/>
          <w:b/>
          <w:bCs/>
          <w:sz w:val="24"/>
          <w:szCs w:val="24"/>
        </w:rPr>
        <w:t>：</w:t>
      </w:r>
      <w:r w:rsidRPr="0088013D">
        <w:rPr>
          <w:rFonts w:eastAsiaTheme="minorHAnsi" w:hint="eastAsia"/>
          <w:szCs w:val="21"/>
        </w:rPr>
        <w:t>讨论了可逆矩阵的</w:t>
      </w:r>
      <m:oMath>
        <m:r>
          <w:rPr>
            <w:rFonts w:ascii="Cambria Math" w:eastAsiaTheme="minorHAnsi" w:hAnsi="Cambria Math"/>
            <w:szCs w:val="21"/>
          </w:rPr>
          <m:t>LU</m:t>
        </m:r>
      </m:oMath>
      <w:r w:rsidRPr="0088013D">
        <w:rPr>
          <w:rFonts w:eastAsiaTheme="minorHAnsi" w:hint="eastAsia"/>
          <w:szCs w:val="21"/>
        </w:rPr>
        <w:t>分解，并给出了分解方法</w:t>
      </w:r>
    </w:p>
    <w:p w14:paraId="1959CB45" w14:textId="77777777" w:rsidR="00754BA3" w:rsidRPr="0088013D" w:rsidRDefault="00754BA3" w:rsidP="00754BA3">
      <w:pPr>
        <w:ind w:firstLineChars="200" w:firstLine="480"/>
        <w:jc w:val="center"/>
        <w:rPr>
          <w:rFonts w:eastAsiaTheme="minorHAnsi"/>
          <w:szCs w:val="21"/>
        </w:rPr>
      </w:pPr>
      <w:r w:rsidRPr="00387EA8">
        <w:rPr>
          <w:rFonts w:eastAsiaTheme="minorHAnsi" w:hint="eastAsia"/>
          <w:b/>
          <w:bCs/>
          <w:sz w:val="24"/>
          <w:szCs w:val="24"/>
        </w:rPr>
        <w:t>关键词</w:t>
      </w:r>
      <w:r>
        <w:rPr>
          <w:rFonts w:eastAsiaTheme="minorHAnsi" w:hint="eastAsia"/>
          <w:b/>
          <w:bCs/>
          <w:sz w:val="24"/>
          <w:szCs w:val="24"/>
        </w:rPr>
        <w:t>：</w:t>
      </w:r>
      <w:r w:rsidRPr="0088013D">
        <w:rPr>
          <w:rFonts w:eastAsiaTheme="minorHAnsi" w:hint="eastAsia"/>
          <w:szCs w:val="21"/>
        </w:rPr>
        <w:t>可逆矩阵</w:t>
      </w:r>
      <w:r>
        <w:rPr>
          <w:rFonts w:eastAsiaTheme="minorHAnsi" w:hint="eastAsia"/>
          <w:szCs w:val="21"/>
        </w:rPr>
        <w:t>，初等变换</w:t>
      </w:r>
      <w:r w:rsidRPr="0088013D">
        <w:rPr>
          <w:rFonts w:eastAsiaTheme="minorHAnsi" w:hint="eastAsia"/>
          <w:szCs w:val="21"/>
        </w:rPr>
        <w:t>，</w:t>
      </w:r>
      <m:oMath>
        <m:r>
          <w:rPr>
            <w:rFonts w:ascii="Cambria Math" w:eastAsiaTheme="minorHAnsi" w:hAnsi="Cambria Math"/>
            <w:szCs w:val="21"/>
          </w:rPr>
          <m:t>LU</m:t>
        </m:r>
      </m:oMath>
      <w:r w:rsidRPr="0088013D">
        <w:rPr>
          <w:rFonts w:eastAsiaTheme="minorHAnsi" w:hint="eastAsia"/>
          <w:szCs w:val="21"/>
        </w:rPr>
        <w:t>分解</w:t>
      </w:r>
      <w:r>
        <w:rPr>
          <w:rFonts w:eastAsiaTheme="minorHAnsi" w:hint="eastAsia"/>
          <w:szCs w:val="21"/>
        </w:rPr>
        <w:t>，逆矩阵.</w:t>
      </w:r>
    </w:p>
    <w:p w14:paraId="24D7E86A" w14:textId="77777777" w:rsidR="00754BA3" w:rsidRPr="00CA1DCE" w:rsidRDefault="00754BA3" w:rsidP="00754BA3">
      <w:pPr>
        <w:pStyle w:val="a3"/>
        <w:numPr>
          <w:ilvl w:val="0"/>
          <w:numId w:val="2"/>
        </w:numPr>
        <w:ind w:firstLineChars="0"/>
        <w:rPr>
          <w:rFonts w:eastAsiaTheme="minorHAnsi"/>
          <w:sz w:val="28"/>
          <w:szCs w:val="28"/>
        </w:rPr>
      </w:pPr>
      <w:r w:rsidRPr="00CA1DCE">
        <w:rPr>
          <w:rFonts w:eastAsiaTheme="minorHAnsi" w:hint="eastAsia"/>
          <w:b/>
          <w:bCs/>
          <w:sz w:val="28"/>
          <w:szCs w:val="28"/>
        </w:rPr>
        <w:t>引言</w:t>
      </w:r>
    </w:p>
    <w:p w14:paraId="09FBF5E4" w14:textId="77777777" w:rsidR="00754BA3" w:rsidRDefault="00754BA3" w:rsidP="00754BA3">
      <w:pPr>
        <w:ind w:firstLineChars="200" w:firstLine="480"/>
        <w:rPr>
          <w:rFonts w:eastAsiaTheme="minorHAnsi"/>
          <w:sz w:val="24"/>
          <w:szCs w:val="24"/>
        </w:rPr>
      </w:pPr>
      <w:r w:rsidRPr="00387EA8">
        <w:rPr>
          <w:rFonts w:eastAsiaTheme="minorHAnsi" w:hint="eastAsia"/>
          <w:sz w:val="24"/>
          <w:szCs w:val="24"/>
        </w:rPr>
        <w:t>现阶段教科书中</w:t>
      </w:r>
      <w:r>
        <w:rPr>
          <w:rFonts w:eastAsiaTheme="minorHAnsi" w:hint="eastAsia"/>
          <w:sz w:val="24"/>
          <w:szCs w:val="24"/>
        </w:rPr>
        <w:t>在讲授关于逆矩阵的基本性质之后，一般会给出一种</w:t>
      </w:r>
      <w:r w:rsidRPr="00387EA8">
        <w:rPr>
          <w:rFonts w:eastAsiaTheme="minorHAnsi" w:hint="eastAsia"/>
          <w:sz w:val="24"/>
          <w:szCs w:val="24"/>
        </w:rPr>
        <w:t>矩阵求逆的方法，</w:t>
      </w:r>
      <w:r>
        <w:rPr>
          <w:rFonts w:eastAsiaTheme="minorHAnsi" w:hint="eastAsia"/>
          <w:sz w:val="24"/>
          <w:szCs w:val="24"/>
        </w:rPr>
        <w:t>如：</w:t>
      </w:r>
    </w:p>
    <w:p w14:paraId="2214D4F7" w14:textId="77777777" w:rsidR="00754BA3" w:rsidRDefault="00754BA3" w:rsidP="00754BA3">
      <w:pPr>
        <w:ind w:firstLineChars="200" w:firstLine="480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【文献1】</w:t>
      </w:r>
      <w:r w:rsidRPr="00387EA8">
        <w:rPr>
          <w:rFonts w:eastAsiaTheme="minorHAnsi" w:hint="eastAsia"/>
          <w:sz w:val="24"/>
          <w:szCs w:val="24"/>
        </w:rPr>
        <w:t>对于矩阵A，对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（</m:t>
        </m:r>
        <m:r>
          <w:rPr>
            <w:rFonts w:ascii="Cambria Math" w:eastAsiaTheme="minorHAnsi" w:hAnsi="Cambria Math"/>
            <w:sz w:val="24"/>
            <w:szCs w:val="24"/>
          </w:rPr>
          <m:t>A,I)</m:t>
        </m:r>
      </m:oMath>
      <w:r w:rsidRPr="00387EA8">
        <w:rPr>
          <w:rFonts w:eastAsiaTheme="minorHAnsi" w:hint="eastAsia"/>
          <w:sz w:val="24"/>
          <w:szCs w:val="24"/>
        </w:rPr>
        <w:t>施以行初等变换将</w:t>
      </w:r>
      <m:oMath>
        <m:r>
          <w:rPr>
            <w:rFonts w:ascii="Cambria Math" w:eastAsiaTheme="minorHAnsi" w:hAnsi="Cambria Math"/>
            <w:sz w:val="24"/>
            <w:szCs w:val="24"/>
          </w:rPr>
          <m:t>A</m:t>
        </m:r>
      </m:oMath>
      <w:r w:rsidRPr="00387EA8">
        <w:rPr>
          <w:rFonts w:eastAsiaTheme="minorHAnsi" w:hint="eastAsia"/>
          <w:sz w:val="24"/>
          <w:szCs w:val="24"/>
        </w:rPr>
        <w:t>变为</w:t>
      </w:r>
      <m:oMath>
        <m:r>
          <w:rPr>
            <w:rFonts w:ascii="Cambria Math" w:eastAsiaTheme="minorHAnsi" w:hAnsi="Cambria Math"/>
            <w:sz w:val="24"/>
            <w:szCs w:val="24"/>
          </w:rPr>
          <m:t>I</m:t>
        </m:r>
      </m:oMath>
      <w:r w:rsidRPr="00387EA8">
        <w:rPr>
          <w:rFonts w:eastAsiaTheme="minorHAnsi" w:hint="eastAsia"/>
          <w:sz w:val="24"/>
          <w:szCs w:val="24"/>
        </w:rPr>
        <w:t>，则</w:t>
      </w:r>
      <m:oMath>
        <m:r>
          <w:rPr>
            <w:rFonts w:ascii="Cambria Math" w:eastAsiaTheme="minorHAnsi" w:hAnsi="Cambria Math"/>
            <w:sz w:val="24"/>
            <w:szCs w:val="24"/>
          </w:rPr>
          <m:t>I</m:t>
        </m:r>
      </m:oMath>
      <w:r w:rsidRPr="00387EA8">
        <w:rPr>
          <w:rFonts w:eastAsiaTheme="minorHAnsi" w:hint="eastAsia"/>
          <w:sz w:val="24"/>
          <w:szCs w:val="24"/>
        </w:rPr>
        <w:t>就变为</w:t>
      </w:r>
      <m:oMath>
        <m:sSup>
          <m:s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Theme="minorHAnsi" w:hAnsi="Cambria Math" w:hint="eastAsia"/>
                <w:sz w:val="24"/>
                <w:szCs w:val="24"/>
              </w:rPr>
              <m:t>1</m:t>
            </m:r>
          </m:sup>
        </m:sSup>
      </m:oMath>
      <w:r>
        <w:rPr>
          <w:rFonts w:hint="eastAsia"/>
          <w:sz w:val="24"/>
          <w:szCs w:val="24"/>
        </w:rPr>
        <w:t>.</w:t>
      </w:r>
    </w:p>
    <w:p w14:paraId="143AD6DC" w14:textId="77777777" w:rsidR="00754BA3" w:rsidRPr="00387EA8" w:rsidRDefault="00754BA3" w:rsidP="00754BA3">
      <w:pPr>
        <w:ind w:firstLineChars="200" w:firstLine="480"/>
        <w:rPr>
          <w:sz w:val="24"/>
          <w:szCs w:val="24"/>
        </w:rPr>
      </w:pPr>
      <w:r w:rsidRPr="00387EA8">
        <w:rPr>
          <w:rFonts w:hint="eastAsia"/>
          <w:sz w:val="24"/>
          <w:szCs w:val="24"/>
        </w:rPr>
        <w:t>这种求逆</w:t>
      </w:r>
      <w:r>
        <w:rPr>
          <w:rFonts w:hint="eastAsia"/>
          <w:sz w:val="24"/>
          <w:szCs w:val="24"/>
        </w:rPr>
        <w:t>矩阵</w:t>
      </w:r>
      <w:r w:rsidRPr="00387EA8">
        <w:rPr>
          <w:rFonts w:hint="eastAsia"/>
          <w:sz w:val="24"/>
          <w:szCs w:val="24"/>
        </w:rPr>
        <w:t>方法在手写时</w:t>
      </w:r>
      <w:r>
        <w:rPr>
          <w:rFonts w:hint="eastAsia"/>
          <w:sz w:val="24"/>
          <w:szCs w:val="24"/>
        </w:rPr>
        <w:t>的</w:t>
      </w:r>
      <w:r w:rsidRPr="00387EA8">
        <w:rPr>
          <w:rFonts w:hint="eastAsia"/>
          <w:sz w:val="24"/>
          <w:szCs w:val="24"/>
        </w:rPr>
        <w:t>计算</w:t>
      </w:r>
      <w:r>
        <w:rPr>
          <w:rFonts w:hint="eastAsia"/>
          <w:sz w:val="24"/>
          <w:szCs w:val="24"/>
        </w:rPr>
        <w:t>过程相对简单</w:t>
      </w:r>
      <w:r w:rsidRPr="00387EA8">
        <w:rPr>
          <w:rFonts w:hint="eastAsia"/>
          <w:sz w:val="24"/>
          <w:szCs w:val="24"/>
        </w:rPr>
        <w:t>，但是</w:t>
      </w:r>
      <w:r>
        <w:rPr>
          <w:rFonts w:hint="eastAsia"/>
          <w:sz w:val="24"/>
          <w:szCs w:val="24"/>
        </w:rPr>
        <w:t>复杂度较高，</w:t>
      </w:r>
      <w:r w:rsidRPr="00387EA8">
        <w:rPr>
          <w:rFonts w:hint="eastAsia"/>
          <w:sz w:val="24"/>
          <w:szCs w:val="24"/>
        </w:rPr>
        <w:t>不便于使用计算机</w:t>
      </w:r>
      <w:r>
        <w:rPr>
          <w:rFonts w:hint="eastAsia"/>
          <w:sz w:val="24"/>
          <w:szCs w:val="24"/>
        </w:rPr>
        <w:t>对大型、超大型</w:t>
      </w:r>
      <w:r w:rsidRPr="00387EA8">
        <w:rPr>
          <w:rFonts w:hint="eastAsia"/>
          <w:sz w:val="24"/>
          <w:szCs w:val="24"/>
        </w:rPr>
        <w:t>进行求逆</w:t>
      </w:r>
      <w:r>
        <w:rPr>
          <w:rFonts w:hint="eastAsia"/>
          <w:sz w:val="24"/>
          <w:szCs w:val="24"/>
        </w:rPr>
        <w:t>运算</w:t>
      </w:r>
      <w:r w:rsidRPr="00387EA8">
        <w:rPr>
          <w:rFonts w:hint="eastAsia"/>
          <w:sz w:val="24"/>
          <w:szCs w:val="24"/>
        </w:rPr>
        <w:t>。本文给出的对可逆矩阵进行</w:t>
      </w:r>
      <m:oMath>
        <m:r>
          <w:rPr>
            <w:rFonts w:ascii="Cambria Math" w:hAnsi="Cambria Math"/>
            <w:sz w:val="24"/>
            <w:szCs w:val="24"/>
          </w:rPr>
          <m:t>LU</m:t>
        </m:r>
      </m:oMath>
      <w:r w:rsidRPr="00387EA8">
        <w:rPr>
          <w:rFonts w:hint="eastAsia"/>
          <w:sz w:val="24"/>
          <w:szCs w:val="24"/>
        </w:rPr>
        <w:t>分解后求逆的方法，</w:t>
      </w:r>
      <w:r>
        <w:rPr>
          <w:rFonts w:hint="eastAsia"/>
          <w:sz w:val="24"/>
          <w:szCs w:val="24"/>
        </w:rPr>
        <w:t>减少了计算量，</w:t>
      </w:r>
      <w:r w:rsidRPr="00387EA8">
        <w:rPr>
          <w:rFonts w:hint="eastAsia"/>
          <w:sz w:val="24"/>
          <w:szCs w:val="24"/>
        </w:rPr>
        <w:t>能够简化使用计算机对矩阵求逆的</w:t>
      </w:r>
      <w:r>
        <w:rPr>
          <w:rFonts w:hint="eastAsia"/>
          <w:sz w:val="24"/>
          <w:szCs w:val="24"/>
        </w:rPr>
        <w:t>过程</w:t>
      </w:r>
      <w:r w:rsidRPr="00387EA8">
        <w:rPr>
          <w:rFonts w:hint="eastAsia"/>
          <w:sz w:val="24"/>
          <w:szCs w:val="24"/>
        </w:rPr>
        <w:t>.</w:t>
      </w:r>
    </w:p>
    <w:p w14:paraId="30516235" w14:textId="77777777" w:rsidR="00754BA3" w:rsidRPr="00CA1DCE" w:rsidRDefault="00754BA3" w:rsidP="00754BA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CA1DCE">
        <w:rPr>
          <w:rFonts w:hint="eastAsia"/>
          <w:b/>
          <w:bCs/>
          <w:sz w:val="28"/>
          <w:szCs w:val="28"/>
        </w:rPr>
        <w:t>主要结论</w:t>
      </w:r>
    </w:p>
    <w:p w14:paraId="1B31D8B3" w14:textId="77777777" w:rsidR="00DE3D40" w:rsidRPr="00DE3D40" w:rsidRDefault="00DE3D40" w:rsidP="00DE3D40">
      <w:pPr>
        <w:ind w:firstLineChars="200" w:firstLine="480"/>
        <w:rPr>
          <w:sz w:val="24"/>
          <w:szCs w:val="24"/>
        </w:rPr>
      </w:pPr>
      <w:r w:rsidRPr="00DE3D40">
        <w:rPr>
          <w:rFonts w:eastAsiaTheme="minorHAnsi" w:hint="eastAsia"/>
          <w:b/>
          <w:bCs/>
          <w:sz w:val="24"/>
          <w:szCs w:val="24"/>
        </w:rPr>
        <w:t>引理1</w:t>
      </w:r>
      <w:r w:rsidRPr="00DE3D40">
        <w:rPr>
          <w:rFonts w:eastAsiaTheme="minorHAnsi" w:hint="eastAsia"/>
          <w:sz w:val="24"/>
          <w:szCs w:val="24"/>
        </w:rPr>
        <w:t>对于可逆矩阵</w:t>
      </w:r>
      <m:oMath>
        <m:r>
          <w:rPr>
            <w:rFonts w:ascii="Cambria Math" w:eastAsiaTheme="minorHAnsi" w:hAnsi="Cambria Math"/>
            <w:sz w:val="24"/>
            <w:szCs w:val="24"/>
          </w:rPr>
          <m:t>A</m:t>
        </m:r>
      </m:oMath>
      <w:r w:rsidRPr="00DE3D40">
        <w:rPr>
          <w:rFonts w:hint="eastAsia"/>
          <w:sz w:val="24"/>
          <w:szCs w:val="24"/>
        </w:rPr>
        <w:t>，若</w:t>
      </w:r>
      <m:oMath>
        <m:r>
          <w:rPr>
            <w:rFonts w:ascii="Cambria Math" w:eastAsiaTheme="minorHAnsi" w:hAnsi="Cambria Math"/>
            <w:sz w:val="24"/>
            <w:szCs w:val="24"/>
          </w:rPr>
          <m:t>A</m:t>
        </m:r>
      </m:oMath>
      <w:r w:rsidRPr="00DE3D40">
        <w:rPr>
          <w:rFonts w:hint="eastAsia"/>
          <w:sz w:val="24"/>
          <w:szCs w:val="24"/>
        </w:rPr>
        <w:t>的所有主子式（即选取任意k</w:t>
      </w:r>
      <w:r w:rsidRPr="00DE3D40">
        <w:rPr>
          <w:rFonts w:hint="eastAsia"/>
          <w:sz w:val="24"/>
          <w:szCs w:val="24"/>
          <w:vertAlign w:val="subscript"/>
        </w:rPr>
        <w:t>1</w:t>
      </w:r>
      <w:r w:rsidRPr="00DE3D40">
        <w:rPr>
          <w:rFonts w:hint="eastAsia"/>
          <w:sz w:val="24"/>
          <w:szCs w:val="24"/>
        </w:rPr>
        <w:t>到</w:t>
      </w:r>
      <w:proofErr w:type="spellStart"/>
      <w:r w:rsidRPr="00DE3D40">
        <w:rPr>
          <w:rFonts w:hint="eastAsia"/>
          <w:sz w:val="24"/>
          <w:szCs w:val="24"/>
        </w:rPr>
        <w:t>k</w:t>
      </w:r>
      <w:r w:rsidRPr="00DE3D40">
        <w:rPr>
          <w:rFonts w:hint="eastAsia"/>
          <w:sz w:val="24"/>
          <w:szCs w:val="24"/>
          <w:vertAlign w:val="subscript"/>
        </w:rPr>
        <w:t>i</w:t>
      </w:r>
      <w:proofErr w:type="spellEnd"/>
      <w:r w:rsidRPr="00DE3D40">
        <w:rPr>
          <w:rFonts w:hint="eastAsia"/>
          <w:sz w:val="24"/>
          <w:szCs w:val="24"/>
        </w:rPr>
        <w:t>行，k</w:t>
      </w:r>
      <w:r w:rsidRPr="00DE3D40">
        <w:rPr>
          <w:rFonts w:hint="eastAsia"/>
          <w:sz w:val="24"/>
          <w:szCs w:val="24"/>
          <w:vertAlign w:val="subscript"/>
        </w:rPr>
        <w:t>1</w:t>
      </w:r>
      <w:r w:rsidRPr="00DE3D40">
        <w:rPr>
          <w:rFonts w:hint="eastAsia"/>
          <w:sz w:val="24"/>
          <w:szCs w:val="24"/>
        </w:rPr>
        <w:t>到</w:t>
      </w:r>
      <w:proofErr w:type="spellStart"/>
      <w:r w:rsidRPr="00DE3D40">
        <w:rPr>
          <w:rFonts w:hint="eastAsia"/>
          <w:sz w:val="24"/>
          <w:szCs w:val="24"/>
        </w:rPr>
        <w:t>k</w:t>
      </w:r>
      <w:r w:rsidRPr="00DE3D40">
        <w:rPr>
          <w:rFonts w:hint="eastAsia"/>
          <w:sz w:val="24"/>
          <w:szCs w:val="24"/>
          <w:vertAlign w:val="subscript"/>
        </w:rPr>
        <w:t>i</w:t>
      </w:r>
      <w:proofErr w:type="spellEnd"/>
      <w:r w:rsidRPr="00DE3D40">
        <w:rPr>
          <w:rFonts w:hint="eastAsia"/>
          <w:sz w:val="24"/>
          <w:szCs w:val="24"/>
        </w:rPr>
        <w:t>列，将交叉处的元素取出得到的子矩阵的行列式）均不为0</w:t>
      </w:r>
      <w:r w:rsidRPr="00DE3D40">
        <w:rPr>
          <w:rFonts w:eastAsiaTheme="minorHAnsi" w:hint="eastAsia"/>
          <w:sz w:val="24"/>
          <w:szCs w:val="24"/>
        </w:rPr>
        <w:t>，则存在一个可逆的下三角矩阵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L</m:t>
        </m:r>
      </m:oMath>
      <w:r w:rsidRPr="00DE3D40">
        <w:rPr>
          <w:rFonts w:eastAsiaTheme="minorHAnsi" w:hint="eastAsia"/>
          <w:sz w:val="24"/>
          <w:szCs w:val="24"/>
        </w:rPr>
        <w:t>使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LA=U</m:t>
        </m:r>
      </m:oMath>
      <w:r w:rsidRPr="00DE3D40">
        <w:rPr>
          <w:rFonts w:hint="eastAsia"/>
          <w:sz w:val="24"/>
          <w:szCs w:val="24"/>
        </w:rPr>
        <w:t>.</w:t>
      </w:r>
    </w:p>
    <w:p w14:paraId="24BB2F62" w14:textId="77777777" w:rsidR="00DE3D40" w:rsidRPr="00DE3D40" w:rsidRDefault="00DE3D40" w:rsidP="00DE3D40">
      <w:pPr>
        <w:ind w:firstLineChars="200" w:firstLine="480"/>
        <w:rPr>
          <w:sz w:val="24"/>
          <w:szCs w:val="24"/>
        </w:rPr>
      </w:pPr>
      <w:r w:rsidRPr="00DE3D40">
        <w:rPr>
          <w:rFonts w:eastAsiaTheme="minorHAnsi" w:hint="eastAsia"/>
          <w:b/>
          <w:bCs/>
          <w:sz w:val="24"/>
          <w:szCs w:val="24"/>
        </w:rPr>
        <w:t>证明1</w:t>
      </w:r>
      <w:r w:rsidRPr="00DE3D40">
        <w:rPr>
          <w:rFonts w:hint="eastAsia"/>
          <w:sz w:val="24"/>
          <w:szCs w:val="24"/>
        </w:rPr>
        <w:t>以三阶矩阵</w:t>
      </w:r>
      <m:oMath>
        <m:r>
          <w:rPr>
            <w:rFonts w:ascii="Cambria Math" w:hAnsi="Cambria Math" w:hint="eastAsia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E3D40">
        <w:rPr>
          <w:rFonts w:hint="eastAsia"/>
          <w:sz w:val="24"/>
          <w:szCs w:val="24"/>
        </w:rPr>
        <w:t>为例，用第1行消去第2、3行的第一列，即进行两次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行变换得到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E3D40">
        <w:rPr>
          <w:rFonts w:hint="eastAsia"/>
          <w:sz w:val="24"/>
          <w:szCs w:val="24"/>
        </w:rPr>
        <w:t>，由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，故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；再用第2行消去第3行的第2列，即对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E3D40">
        <w:rPr>
          <w:rFonts w:hint="eastAsia"/>
          <w:sz w:val="24"/>
          <w:szCs w:val="24"/>
        </w:rPr>
        <w:t>再进行一次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（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 w:hint="eastAsia"/>
            <w:sz w:val="24"/>
            <w:szCs w:val="24"/>
          </w:rPr>
          <m:t>）</m:t>
        </m:r>
      </m:oMath>
      <w:r w:rsidRPr="00DE3D40">
        <w:rPr>
          <w:rFonts w:hint="eastAsia"/>
          <w:sz w:val="24"/>
          <w:szCs w:val="24"/>
        </w:rPr>
        <w:t>行变换得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DE3D40">
        <w:rPr>
          <w:rFonts w:hint="eastAsia"/>
          <w:sz w:val="24"/>
          <w:szCs w:val="24"/>
        </w:rPr>
        <w:t>，由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''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'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，故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  <m:r>
              <w:rPr>
                <w:rFonts w:ascii="Cambria Math" w:hAnsi="Cambria Math"/>
                <w:sz w:val="24"/>
                <w:szCs w:val="24"/>
              </w:rPr>
              <m:t>''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≠</m:t>
        </m:r>
        <m:r>
          <w:rPr>
            <w:rFonts w:ascii="Cambria Math" w:hAnsi="Cambria Math" w:hint="eastAsia"/>
            <w:sz w:val="24"/>
            <w:szCs w:val="24"/>
          </w:rPr>
          <m:t>0</m:t>
        </m:r>
      </m:oMath>
      <w:r w:rsidRPr="00DE3D40">
        <w:rPr>
          <w:rFonts w:hint="eastAsia"/>
          <w:sz w:val="24"/>
          <w:szCs w:val="24"/>
        </w:rPr>
        <w:t>.</w:t>
      </w:r>
      <w:r w:rsidRPr="00DE3D40">
        <w:rPr>
          <w:sz w:val="24"/>
          <w:szCs w:val="24"/>
        </w:rPr>
        <w:t xml:space="preserve"> </w:t>
      </w:r>
      <w:r w:rsidRPr="00DE3D40">
        <w:rPr>
          <w:rFonts w:hint="eastAsia"/>
          <w:sz w:val="24"/>
          <w:szCs w:val="24"/>
        </w:rPr>
        <w:t>此时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DE3D40">
        <w:rPr>
          <w:rFonts w:hint="eastAsia"/>
          <w:sz w:val="24"/>
          <w:szCs w:val="24"/>
        </w:rPr>
        <w:t>已变为上三角矩阵，而经过的变换均为将第</w:t>
      </w:r>
      <w:proofErr w:type="spellStart"/>
      <w:r w:rsidRPr="00DE3D40">
        <w:rPr>
          <w:rFonts w:hint="eastAsia"/>
          <w:sz w:val="24"/>
          <w:szCs w:val="24"/>
        </w:rPr>
        <w:t>i</w:t>
      </w:r>
      <w:proofErr w:type="spellEnd"/>
      <w:r w:rsidRPr="00DE3D40">
        <w:rPr>
          <w:rFonts w:hint="eastAsia"/>
          <w:sz w:val="24"/>
          <w:szCs w:val="24"/>
        </w:rPr>
        <w:t>行的c倍加至第j行（</w:t>
      </w:r>
      <w:proofErr w:type="spellStart"/>
      <w:r w:rsidRPr="00DE3D40">
        <w:rPr>
          <w:rFonts w:hint="eastAsia"/>
          <w:sz w:val="24"/>
          <w:szCs w:val="24"/>
        </w:rPr>
        <w:t>i</w:t>
      </w:r>
      <w:proofErr w:type="spellEnd"/>
      <w:r w:rsidRPr="00DE3D40">
        <w:rPr>
          <w:rFonts w:hint="eastAsia"/>
          <w:sz w:val="24"/>
          <w:szCs w:val="24"/>
        </w:rPr>
        <w:t>&lt;</w:t>
      </w:r>
      <w:r w:rsidRPr="00DE3D40">
        <w:rPr>
          <w:sz w:val="24"/>
          <w:szCs w:val="24"/>
        </w:rPr>
        <w:t>j</w:t>
      </w:r>
      <w:r w:rsidRPr="00DE3D40">
        <w:rPr>
          <w:rFonts w:hint="eastAsia"/>
          <w:sz w:val="24"/>
          <w:szCs w:val="24"/>
        </w:rPr>
        <w:t>），由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I</m:t>
        </m:r>
      </m:oMath>
      <w:r w:rsidRPr="00DE3D40">
        <w:rPr>
          <w:rFonts w:hint="eastAsia"/>
          <w:sz w:val="24"/>
          <w:szCs w:val="24"/>
        </w:rPr>
        <w:t>的结构</w:t>
      </w:r>
      <w:proofErr w:type="gramStart"/>
      <w:r w:rsidRPr="00DE3D40">
        <w:rPr>
          <w:rFonts w:hint="eastAsia"/>
          <w:sz w:val="24"/>
          <w:szCs w:val="24"/>
        </w:rPr>
        <w:t>知所有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的乘积</w:t>
      </w:r>
      <m:oMath>
        <m:r>
          <w:rPr>
            <w:rFonts w:ascii="Cambria Math" w:eastAsiaTheme="minorHAnsi" w:hAnsi="Cambria Math"/>
            <w:sz w:val="24"/>
            <w:szCs w:val="24"/>
          </w:rPr>
          <m:t>L</m:t>
        </m:r>
      </m:oMath>
      <w:r w:rsidRPr="00DE3D40">
        <w:rPr>
          <w:rFonts w:hint="eastAsia"/>
          <w:sz w:val="24"/>
          <w:szCs w:val="24"/>
        </w:rPr>
        <w:t>为下三角矩阵.</w:t>
      </w:r>
    </w:p>
    <w:p w14:paraId="3C158391" w14:textId="77777777" w:rsidR="00DE3D40" w:rsidRPr="00DE3D40" w:rsidRDefault="00DE3D40" w:rsidP="00DE3D40">
      <w:pPr>
        <w:ind w:firstLineChars="200" w:firstLine="480"/>
        <w:rPr>
          <w:sz w:val="24"/>
          <w:szCs w:val="24"/>
        </w:rPr>
      </w:pPr>
      <w:r w:rsidRPr="00DE3D40">
        <w:rPr>
          <w:rFonts w:eastAsiaTheme="minorHAnsi" w:hint="eastAsia"/>
          <w:b/>
          <w:bCs/>
          <w:sz w:val="24"/>
          <w:szCs w:val="24"/>
        </w:rPr>
        <w:t>引理2</w:t>
      </w:r>
      <w:r w:rsidRPr="00DE3D40">
        <w:rPr>
          <w:rFonts w:hint="eastAsia"/>
          <w:sz w:val="24"/>
          <w:szCs w:val="24"/>
        </w:rPr>
        <w:t>可逆下三角矩阵的逆矩阵为下三角矩阵.</w:t>
      </w:r>
    </w:p>
    <w:p w14:paraId="206517A9" w14:textId="77777777" w:rsidR="00DE3D40" w:rsidRPr="00DE3D40" w:rsidRDefault="00DE3D40" w:rsidP="00DE3D40">
      <w:pPr>
        <w:ind w:firstLineChars="200" w:firstLine="480"/>
        <w:rPr>
          <w:sz w:val="24"/>
          <w:szCs w:val="24"/>
        </w:rPr>
      </w:pPr>
      <w:r w:rsidRPr="00DE3D40">
        <w:rPr>
          <w:rFonts w:eastAsiaTheme="minorHAnsi" w:hint="eastAsia"/>
          <w:b/>
          <w:bCs/>
          <w:sz w:val="24"/>
          <w:szCs w:val="24"/>
        </w:rPr>
        <w:t>证明2</w:t>
      </w:r>
      <w:r w:rsidRPr="00DE3D40">
        <w:rPr>
          <w:rFonts w:hint="eastAsia"/>
          <w:sz w:val="24"/>
          <w:szCs w:val="24"/>
        </w:rPr>
        <w:t>对任意可逆下三角矩阵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 w:rsidRPr="00DE3D40">
        <w:rPr>
          <w:rFonts w:hint="eastAsia"/>
          <w:sz w:val="24"/>
          <w:szCs w:val="24"/>
        </w:rPr>
        <w:t>，有对角线元素全不为0</w:t>
      </w:r>
      <w:r w:rsidRPr="00DE3D40">
        <w:rPr>
          <w:sz w:val="24"/>
          <w:szCs w:val="24"/>
        </w:rPr>
        <w:t xml:space="preserve">. </w:t>
      </w:r>
      <w:r w:rsidRPr="00DE3D40">
        <w:rPr>
          <w:rFonts w:hint="eastAsia"/>
          <w:sz w:val="24"/>
          <w:szCs w:val="24"/>
        </w:rPr>
        <w:t>依次用第1行消去第2~n行的第一列，用第2行消去第3~n行的第2列，用第k行消去第(k+1</w:t>
      </w:r>
      <w:r w:rsidRPr="00DE3D40">
        <w:rPr>
          <w:sz w:val="24"/>
          <w:szCs w:val="24"/>
        </w:rPr>
        <w:t>)</w:t>
      </w:r>
      <w:r w:rsidRPr="00DE3D40">
        <w:rPr>
          <w:rFonts w:hint="eastAsia"/>
          <w:sz w:val="24"/>
          <w:szCs w:val="24"/>
        </w:rPr>
        <w:t xml:space="preserve">~n行的第k列，即进行多次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行变换，可得到对角矩阵</w:t>
      </w:r>
      <m:oMath>
        <m:r>
          <w:rPr>
            <w:rFonts w:ascii="Cambria Math" w:eastAsiaTheme="minorHAnsi" w:hAnsi="Cambria Math" w:hint="eastAsia"/>
            <w:sz w:val="24"/>
            <w:szCs w:val="24"/>
          </w:rPr>
          <m:t>L</m:t>
        </m:r>
        <m:r>
          <w:rPr>
            <w:rFonts w:ascii="Cambria Math" w:eastAsiaTheme="minorHAnsi" w:hAnsi="Cambria Math"/>
            <w:sz w:val="24"/>
            <w:szCs w:val="24"/>
          </w:rPr>
          <m:t>'</m:t>
        </m:r>
      </m:oMath>
      <w:r w:rsidRPr="00DE3D40">
        <w:rPr>
          <w:rFonts w:hint="eastAsia"/>
          <w:sz w:val="24"/>
          <w:szCs w:val="24"/>
        </w:rPr>
        <w:t>，再对每一行进行一次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行变换，得单位矩阵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</m:oMath>
      <w:r w:rsidRPr="00DE3D40">
        <w:rPr>
          <w:rFonts w:hint="eastAsia"/>
          <w:sz w:val="24"/>
          <w:szCs w:val="24"/>
        </w:rPr>
        <w:t>，由</w:t>
      </w:r>
      <m:oMath>
        <m:r>
          <w:rPr>
            <w:rFonts w:ascii="Cambria Math" w:hAnsi="Cambria Math" w:hint="eastAsia"/>
            <w:sz w:val="24"/>
            <w:szCs w:val="24"/>
          </w:rPr>
          <m:t>I</m:t>
        </m:r>
      </m:oMath>
      <w:r w:rsidRPr="00DE3D40">
        <w:rPr>
          <w:rFonts w:hint="eastAsia"/>
          <w:sz w:val="24"/>
          <w:szCs w:val="24"/>
        </w:rPr>
        <w:t>的结构</w:t>
      </w:r>
      <w:proofErr w:type="gramStart"/>
      <w:r w:rsidRPr="00DE3D40">
        <w:rPr>
          <w:rFonts w:hint="eastAsia"/>
          <w:sz w:val="24"/>
          <w:szCs w:val="24"/>
        </w:rPr>
        <w:t>知所有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 w:hint="eastAsia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DE3D40">
        <w:rPr>
          <w:rFonts w:hint="eastAsia"/>
          <w:sz w:val="24"/>
          <w:szCs w:val="24"/>
        </w:rPr>
        <w:t>的乘积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''</m:t>
        </m:r>
      </m:oMath>
      <w:r w:rsidRPr="00DE3D40">
        <w:rPr>
          <w:rFonts w:hint="eastAsia"/>
          <w:sz w:val="24"/>
          <w:szCs w:val="24"/>
        </w:rPr>
        <w:t>为下三角矩阵，又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L=I</m:t>
        </m:r>
      </m:oMath>
      <w:r w:rsidRPr="00DE3D40">
        <w:rPr>
          <w:rFonts w:hint="eastAsia"/>
          <w:sz w:val="24"/>
          <w:szCs w:val="24"/>
        </w:rPr>
        <w:t>，得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L</m:t>
            </m:r>
          </m:e>
          <m:sup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p>
        </m:sSup>
      </m:oMath>
      <w:r w:rsidRPr="00DE3D40">
        <w:rPr>
          <w:rFonts w:hint="eastAsia"/>
          <w:sz w:val="24"/>
          <w:szCs w:val="24"/>
        </w:rPr>
        <w:t>，即下三角矩阵的逆矩阵为下三角矩阵.</w:t>
      </w:r>
    </w:p>
    <w:p w14:paraId="3D314C24" w14:textId="3B2A75FB" w:rsidR="00754BA3" w:rsidRPr="00387EA8" w:rsidRDefault="00754BA3" w:rsidP="00754BA3">
      <w:pPr>
        <w:ind w:firstLineChars="200" w:firstLine="480"/>
        <w:rPr>
          <w:rFonts w:eastAsiaTheme="minorHAnsi"/>
          <w:sz w:val="24"/>
          <w:szCs w:val="24"/>
        </w:rPr>
      </w:pPr>
      <w:r w:rsidRPr="00387EA8">
        <w:rPr>
          <w:rFonts w:eastAsiaTheme="minorHAnsi" w:hint="eastAsia"/>
          <w:b/>
          <w:bCs/>
          <w:sz w:val="24"/>
          <w:szCs w:val="24"/>
        </w:rPr>
        <w:t>定理1</w:t>
      </w:r>
      <w:r w:rsidRPr="00387EA8">
        <w:rPr>
          <w:rFonts w:eastAsiaTheme="minorHAnsi" w:hint="eastAsia"/>
          <w:sz w:val="24"/>
          <w:szCs w:val="24"/>
        </w:rPr>
        <w:t xml:space="preserve"> 对于可逆矩阵</w:t>
      </w:r>
      <m:oMath>
        <m:r>
          <w:rPr>
            <w:rFonts w:ascii="Cambria Math" w:eastAsiaTheme="minorHAnsi" w:hAnsi="Cambria Math"/>
            <w:sz w:val="24"/>
            <w:szCs w:val="24"/>
          </w:rPr>
          <m:t>A</m:t>
        </m:r>
      </m:oMath>
      <w:r w:rsidRPr="00387EA8">
        <w:rPr>
          <w:rFonts w:eastAsiaTheme="minorHAnsi" w:hint="eastAsia"/>
          <w:sz w:val="24"/>
          <w:szCs w:val="24"/>
        </w:rPr>
        <w:t>，在经过</w:t>
      </w:r>
      <w:proofErr w:type="gramStart"/>
      <w:r w:rsidRPr="00387EA8">
        <w:rPr>
          <w:rFonts w:eastAsiaTheme="minorHAnsi" w:hint="eastAsia"/>
          <w:sz w:val="24"/>
          <w:szCs w:val="24"/>
        </w:rPr>
        <w:t>有限次</w:t>
      </w:r>
      <w:proofErr w:type="gramEnd"/>
      <w:r w:rsidRPr="00387EA8">
        <w:rPr>
          <w:rFonts w:eastAsiaTheme="minorHAnsi" w:hint="eastAsia"/>
          <w:sz w:val="24"/>
          <w:szCs w:val="24"/>
        </w:rPr>
        <w:t>行初等变换后，可以</w:t>
      </w:r>
      <w:r w:rsidR="00DF3A6F">
        <w:rPr>
          <w:rFonts w:eastAsiaTheme="minorHAnsi" w:hint="eastAsia"/>
          <w:sz w:val="24"/>
          <w:szCs w:val="24"/>
        </w:rPr>
        <w:t>被</w:t>
      </w:r>
      <w:r w:rsidRPr="00387EA8">
        <w:rPr>
          <w:rFonts w:eastAsiaTheme="minorHAnsi" w:hint="eastAsia"/>
          <w:sz w:val="24"/>
          <w:szCs w:val="24"/>
        </w:rPr>
        <w:t>分解</w:t>
      </w:r>
      <w:r>
        <w:rPr>
          <w:rFonts w:eastAsiaTheme="minorHAnsi" w:hint="eastAsia"/>
          <w:sz w:val="24"/>
          <w:szCs w:val="24"/>
        </w:rPr>
        <w:t>为</w:t>
      </w:r>
      <w:proofErr w:type="gramStart"/>
      <w:r w:rsidRPr="00387EA8">
        <w:rPr>
          <w:rFonts w:eastAsiaTheme="minorHAnsi" w:hint="eastAsia"/>
          <w:sz w:val="24"/>
          <w:szCs w:val="24"/>
        </w:rPr>
        <w:t>对角元</w:t>
      </w:r>
      <w:proofErr w:type="gramEnd"/>
      <w:r w:rsidRPr="00387EA8">
        <w:rPr>
          <w:rFonts w:eastAsiaTheme="minorHAnsi" w:hint="eastAsia"/>
          <w:sz w:val="24"/>
          <w:szCs w:val="24"/>
        </w:rPr>
        <w:t>为1的下三角形矩阵</w:t>
      </w:r>
      <m:oMath>
        <m:r>
          <w:rPr>
            <w:rFonts w:ascii="Cambria Math" w:eastAsiaTheme="minorHAnsi" w:hAnsi="Cambria Math"/>
            <w:sz w:val="24"/>
            <w:szCs w:val="24"/>
          </w:rPr>
          <m:t>L</m:t>
        </m:r>
      </m:oMath>
      <w:r w:rsidRPr="00387EA8">
        <w:rPr>
          <w:rFonts w:eastAsiaTheme="minorHAnsi" w:hint="eastAsia"/>
          <w:sz w:val="24"/>
          <w:szCs w:val="24"/>
        </w:rPr>
        <w:t>与上三角形矩阵</w:t>
      </w:r>
      <m:oMath>
        <m:r>
          <w:rPr>
            <w:rFonts w:ascii="Cambria Math" w:eastAsiaTheme="minorHAnsi" w:hAnsi="Cambria Math"/>
            <w:sz w:val="24"/>
            <w:szCs w:val="24"/>
          </w:rPr>
          <m:t>U</m:t>
        </m:r>
      </m:oMath>
      <w:r w:rsidRPr="00387EA8">
        <w:rPr>
          <w:rFonts w:eastAsiaTheme="minorHAnsi" w:hint="eastAsia"/>
          <w:sz w:val="24"/>
          <w:szCs w:val="24"/>
        </w:rPr>
        <w:t>的乘积，即</w:t>
      </w:r>
      <m:oMath>
        <m:r>
          <w:rPr>
            <w:rFonts w:ascii="Cambria Math" w:eastAsiaTheme="minorHAnsi" w:hAnsi="Cambria Math"/>
            <w:sz w:val="24"/>
            <w:szCs w:val="24"/>
          </w:rPr>
          <m:t>A=LU</m:t>
        </m:r>
      </m:oMath>
      <w:r w:rsidRPr="00387EA8">
        <w:rPr>
          <w:rFonts w:eastAsiaTheme="minorHAnsi" w:hint="eastAsia"/>
          <w:sz w:val="24"/>
          <w:szCs w:val="24"/>
        </w:rPr>
        <w:t>，且</w:t>
      </w:r>
      <m:oMath>
        <m:r>
          <w:rPr>
            <w:rFonts w:ascii="Cambria Math" w:eastAsiaTheme="minorHAnsi" w:hAnsi="Cambria Math"/>
            <w:sz w:val="24"/>
            <w:szCs w:val="24"/>
          </w:rPr>
          <m:t>L</m:t>
        </m:r>
      </m:oMath>
      <w:r w:rsidRPr="00387EA8">
        <w:rPr>
          <w:rFonts w:eastAsiaTheme="minorHAnsi" w:hint="eastAsia"/>
          <w:sz w:val="24"/>
          <w:szCs w:val="24"/>
        </w:rPr>
        <w:t>为</w:t>
      </w:r>
      <w:r>
        <w:rPr>
          <w:rFonts w:eastAsiaTheme="minorHAnsi" w:hint="eastAsia"/>
          <w:sz w:val="24"/>
          <w:szCs w:val="24"/>
        </w:rPr>
        <w:t>矩阵</w:t>
      </w:r>
      <m:oMath>
        <m:r>
          <w:rPr>
            <w:rFonts w:ascii="Cambria Math" w:eastAsiaTheme="minorHAnsi" w:hAnsi="Cambria Math"/>
            <w:sz w:val="24"/>
            <w:szCs w:val="24"/>
          </w:rPr>
          <m:t>A</m:t>
        </m:r>
      </m:oMath>
      <w:r w:rsidRPr="00387EA8">
        <w:rPr>
          <w:rFonts w:eastAsiaTheme="minorHAnsi" w:hint="eastAsia"/>
          <w:sz w:val="24"/>
          <w:szCs w:val="24"/>
        </w:rPr>
        <w:t>进行行初等变换时所乘的初等矩阵的乘积的逆.</w:t>
      </w:r>
    </w:p>
    <w:p w14:paraId="2742E675" w14:textId="77777777" w:rsidR="00754BA3" w:rsidRPr="00387EA8" w:rsidRDefault="00754BA3" w:rsidP="00754BA3">
      <w:pPr>
        <w:ind w:firstLineChars="200" w:firstLine="480"/>
        <w:rPr>
          <w:sz w:val="24"/>
          <w:szCs w:val="24"/>
        </w:rPr>
      </w:pPr>
      <w:r w:rsidRPr="00387EA8">
        <w:rPr>
          <w:rFonts w:eastAsiaTheme="minorHAnsi" w:hint="eastAsia"/>
          <w:sz w:val="24"/>
          <w:szCs w:val="24"/>
        </w:rPr>
        <w:t>证明：定义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hint="eastAsia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HAnsi" w:hAnsi="Cambria Math" w:hint="eastAsia"/>
            <w:sz w:val="24"/>
            <w:szCs w:val="24"/>
          </w:rPr>
          <m:t>=</m:t>
        </m:r>
        <m:r>
          <w:rPr>
            <w:rFonts w:ascii="Cambria Math" w:eastAsiaTheme="minorHAnsi" w:hAnsi="Cambria Math" w:hint="eastAsia"/>
            <w:sz w:val="24"/>
            <w:szCs w:val="24"/>
          </w:rPr>
          <m:t>（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 w:hint="eastAsia"/>
                <w:sz w:val="24"/>
                <w:szCs w:val="24"/>
              </w:rPr>
              <m:t>nn</m:t>
            </m:r>
          </m:sub>
        </m:sSub>
        <m:r>
          <w:rPr>
            <w:rFonts w:ascii="Cambria Math" w:eastAsiaTheme="minorHAnsi" w:hAnsi="Cambria Math" w:hint="eastAsia"/>
            <w:sz w:val="24"/>
            <w:szCs w:val="24"/>
          </w:rPr>
          <m:t>）</m:t>
        </m:r>
      </m:oMath>
      <w:r w:rsidRPr="00387EA8">
        <w:rPr>
          <w:rFonts w:hint="eastAsia"/>
          <w:sz w:val="24"/>
          <w:szCs w:val="24"/>
        </w:rPr>
        <w:t>，对于</w:t>
      </w:r>
      <m:oMath>
        <m:r>
          <w:rPr>
            <w:rFonts w:ascii="Cambria Math" w:hAnsi="Cambria Math"/>
            <w:sz w:val="24"/>
            <w:szCs w:val="24"/>
          </w:rPr>
          <m:t>n=1,2,……,N-1</m:t>
        </m:r>
      </m:oMath>
      <w:r w:rsidRPr="00387EA8">
        <w:rPr>
          <w:rFonts w:hint="eastAsia"/>
          <w:sz w:val="24"/>
          <w:szCs w:val="24"/>
        </w:rPr>
        <w:t>的情况，每一次都消去矩阵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387EA8">
        <w:rPr>
          <w:rFonts w:hint="eastAsia"/>
          <w:sz w:val="24"/>
          <w:szCs w:val="24"/>
        </w:rPr>
        <w:t>的第n列中的对角线下的元素，相当于对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proofErr w:type="gramStart"/>
      <w:r w:rsidRPr="00387EA8">
        <w:rPr>
          <w:rFonts w:hint="eastAsia"/>
          <w:sz w:val="24"/>
          <w:szCs w:val="24"/>
        </w:rPr>
        <w:t>左乘了</w:t>
      </w:r>
      <w:proofErr w:type="gramEnd"/>
      <w:r w:rsidRPr="00387EA8">
        <w:rPr>
          <w:rFonts w:hint="eastAsia"/>
          <w:sz w:val="24"/>
          <w:szCs w:val="24"/>
        </w:rPr>
        <w:t>一个下述下三角矩阵：</w:t>
      </w:r>
    </w:p>
    <w:p w14:paraId="4C8FE720" w14:textId="77777777" w:rsidR="00754BA3" w:rsidRPr="00DD3BE1" w:rsidRDefault="00A83B38" w:rsidP="00754BA3">
      <w:pPr>
        <w:snapToGrid w:val="0"/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 w:hint="eastAsia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 w:hint="eastAsia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HAnsi" w:hAnsi="Cambria Math" w:hint="eastAsi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/>
                        <m:e/>
                      </m:mr>
                      <m:mr>
                        <m:e/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  <m:e/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>
                          <m:r>
                            <w:rPr>
                              <w:rFonts w:ascii="Cambria Math" w:eastAsiaTheme="minorHAnsi" w:hAnsi="Cambria Math" w:hint="eastAsia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/>
                        <m:e/>
                        <m:e/>
                      </m:mr>
                      <m:mr>
                        <m:e/>
                        <m:e/>
                        <m:e/>
                      </m:mr>
                    </m:m>
                  </m:e>
                </m:mr>
                <m:mr>
                  <m:e/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⋱</m:t>
                    </m:r>
                  </m:e>
                  <m:e/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n+1</m:t>
                              </m:r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/>
                        <m:e/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HAnsi" w:hAnsi="Cambria Math"/>
                                  <w:sz w:val="24"/>
                                  <w:szCs w:val="24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HAnsi" w:hAnsi="Cambria Math" w:hint="eastAsia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/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/>
                      </m:mr>
                      <m:mr>
                        <m:e/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</w:rPr>
                                  <m:t>⋱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w:rPr>
                                    <w:rFonts w:ascii="Cambria Math" w:eastAsiaTheme="minorHAnsi" w:hAnsi="Cambria Math" w:hint="eastAsia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7A2A18C" w14:textId="77777777" w:rsidR="00754BA3" w:rsidRPr="00387EA8" w:rsidRDefault="00754BA3" w:rsidP="00754BA3">
      <w:pPr>
        <w:ind w:firstLineChars="200" w:firstLine="480"/>
        <w:rPr>
          <w:sz w:val="24"/>
          <w:szCs w:val="24"/>
        </w:rPr>
      </w:pPr>
      <w:r w:rsidRPr="00387EA8">
        <w:rPr>
          <w:rFonts w:hint="eastAsia"/>
          <w:sz w:val="24"/>
          <w:szCs w:val="24"/>
        </w:rPr>
        <w:t>于是定义：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387EA8">
        <w:rPr>
          <w:rFonts w:hint="eastAsia"/>
          <w:sz w:val="24"/>
          <w:szCs w:val="24"/>
        </w:rPr>
        <w:t>，其中</w:t>
      </w:r>
    </w:p>
    <w:p w14:paraId="451C596B" w14:textId="77777777" w:rsidR="00754BA3" w:rsidRPr="00DD3BE1" w:rsidRDefault="00A83B38" w:rsidP="00754BA3">
      <w:pPr>
        <w:ind w:firstLineChars="200" w:firstLine="48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,n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eastAsia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,n</m:t>
                  </m:r>
                </m:sub>
              </m:sSub>
            </m:den>
          </m:f>
          <m:r>
            <w:rPr>
              <w:rFonts w:ascii="Cambria Math" w:hAnsi="Cambria Math" w:hint="eastAsia"/>
              <w:sz w:val="24"/>
              <w:szCs w:val="24"/>
            </w:rPr>
            <m:t>，</m:t>
          </m:r>
          <m:r>
            <w:rPr>
              <w:rFonts w:ascii="Cambria Math" w:hAnsi="Cambria Math"/>
              <w:sz w:val="24"/>
              <w:szCs w:val="24"/>
            </w:rPr>
            <m:t>i=n+1,n+2,…,N</m:t>
          </m:r>
        </m:oMath>
      </m:oMathPara>
    </w:p>
    <w:p w14:paraId="6B9F2460" w14:textId="77777777" w:rsidR="00754BA3" w:rsidRPr="00387EA8" w:rsidRDefault="00754BA3" w:rsidP="00754BA3">
      <w:pPr>
        <w:ind w:firstLineChars="200" w:firstLine="480"/>
        <w:rPr>
          <w:sz w:val="24"/>
          <w:szCs w:val="24"/>
        </w:rPr>
      </w:pPr>
      <w:r w:rsidRPr="00387EA8">
        <w:rPr>
          <w:rFonts w:hint="eastAsia"/>
          <w:sz w:val="24"/>
          <w:szCs w:val="24"/>
        </w:rPr>
        <w:t>经过N-1轮操作后，可以得到一个上三角矩阵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387EA8">
        <w:rPr>
          <w:rFonts w:hint="eastAsia"/>
          <w:sz w:val="24"/>
          <w:szCs w:val="24"/>
        </w:rPr>
        <w:t>.这时有</w:t>
      </w:r>
    </w:p>
    <w:p w14:paraId="53437427" w14:textId="77777777" w:rsidR="00754BA3" w:rsidRPr="00DD3BE1" w:rsidRDefault="00754BA3" w:rsidP="00754BA3">
      <w:pPr>
        <w:ind w:firstLineChars="200" w:firstLine="480"/>
        <w:rPr>
          <w:sz w:val="24"/>
          <w:szCs w:val="24"/>
        </w:rPr>
      </w:pPr>
      <m:oMathPara>
        <m:oMath>
          <m:r>
            <w:rPr>
              <w:rFonts w:ascii="Cambria Math" w:eastAsiaTheme="minorHAnsi" w:hAnsi="Cambria Math" w:hint="eastAsia"/>
              <w:sz w:val="24"/>
              <w:szCs w:val="24"/>
            </w:rPr>
            <m:t>A</m:t>
          </m:r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</w:rPr>
            <m:t>=…=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r>
            <w:rPr>
              <w:rFonts w:ascii="Cambria Math" w:eastAsiaTheme="minorHAnsi" w:hAnsi="Cambria Math"/>
              <w:sz w:val="24"/>
              <w:szCs w:val="24"/>
            </w:rPr>
            <m:t>…</m:t>
          </m:r>
          <m:sSubSup>
            <m:sSubSup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HAnsi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HAnsi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14:paraId="5DCBF0FB" w14:textId="77777777" w:rsidR="00754BA3" w:rsidRPr="00387EA8" w:rsidRDefault="00754BA3" w:rsidP="00754BA3">
      <w:pPr>
        <w:ind w:firstLineChars="200" w:firstLine="480"/>
        <w:rPr>
          <w:sz w:val="24"/>
          <w:szCs w:val="24"/>
        </w:rPr>
      </w:pPr>
      <w:r w:rsidRPr="00AC64B0">
        <w:rPr>
          <w:rFonts w:hint="eastAsia"/>
          <w:sz w:val="24"/>
          <w:szCs w:val="24"/>
        </w:rPr>
        <w:t>令</w:t>
      </w:r>
      <m:oMath>
        <m:r>
          <w:rPr>
            <w:rFonts w:ascii="Cambria Math" w:hAnsi="Cambria Math"/>
            <w:sz w:val="24"/>
            <w:szCs w:val="24"/>
          </w:rPr>
          <m:t>L=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bSup>
        <m:r>
          <w:rPr>
            <w:rFonts w:ascii="Cambria Math" w:eastAsiaTheme="minorHAnsi" w:hAnsi="Cambria Math"/>
            <w:sz w:val="24"/>
            <w:szCs w:val="24"/>
          </w:rPr>
          <m:t>…</m:t>
        </m:r>
        <m:sSubSup>
          <m:sSubSup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N-1</m:t>
            </m:r>
          </m:sub>
          <m:sup>
            <m:r>
              <w:rPr>
                <w:rFonts w:ascii="Cambria Math" w:eastAsiaTheme="minorHAnsi" w:hAnsi="Cambria Math"/>
                <w:sz w:val="24"/>
                <w:szCs w:val="24"/>
              </w:rPr>
              <m:t>-1</m:t>
            </m:r>
          </m:sup>
        </m:sSubSup>
      </m:oMath>
      <w:r w:rsidRPr="00DD3BE1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U=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N-1</m:t>
            </m:r>
          </m:sub>
        </m:sSub>
      </m:oMath>
      <w:r>
        <w:rPr>
          <w:rFonts w:hint="eastAsia"/>
          <w:szCs w:val="21"/>
        </w:rPr>
        <w:t>，</w:t>
      </w:r>
      <w:r w:rsidRPr="00387EA8">
        <w:rPr>
          <w:rFonts w:hint="eastAsia"/>
          <w:sz w:val="24"/>
          <w:szCs w:val="24"/>
        </w:rPr>
        <w:t>则定理1得证.</w:t>
      </w:r>
    </w:p>
    <w:p w14:paraId="73E8ADD7" w14:textId="77777777" w:rsidR="00754BA3" w:rsidRPr="00AC64B0" w:rsidRDefault="00754BA3" w:rsidP="00754BA3">
      <w:pPr>
        <w:ind w:firstLineChars="200" w:firstLine="480"/>
        <w:rPr>
          <w:sz w:val="24"/>
          <w:szCs w:val="24"/>
        </w:rPr>
      </w:pPr>
      <w:r w:rsidRPr="00AC64B0">
        <w:rPr>
          <w:rFonts w:hint="eastAsia"/>
          <w:b/>
          <w:bCs/>
          <w:sz w:val="24"/>
          <w:szCs w:val="24"/>
        </w:rPr>
        <w:lastRenderedPageBreak/>
        <w:t>定理 2</w:t>
      </w:r>
      <w:r w:rsidRPr="00AC64B0">
        <w:rPr>
          <w:b/>
          <w:bCs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m×m</m:t>
        </m:r>
      </m:oMath>
      <w:r>
        <w:rPr>
          <w:rFonts w:hint="eastAsia"/>
          <w:sz w:val="24"/>
          <w:szCs w:val="24"/>
        </w:rPr>
        <w:t>矩阵，</w:t>
      </w:r>
      <w:r w:rsidRPr="00AC64B0">
        <w:rPr>
          <w:rFonts w:hint="eastAsia"/>
          <w:sz w:val="24"/>
          <w:szCs w:val="24"/>
        </w:rPr>
        <w:t>在计算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AC64B0">
        <w:rPr>
          <w:rFonts w:hint="eastAsia"/>
          <w:sz w:val="24"/>
          <w:szCs w:val="24"/>
        </w:rPr>
        <w:t>与</w:t>
      </w:r>
      <m:oMath>
        <m:r>
          <w:rPr>
            <w:rFonts w:ascii="Cambria Math" w:hAnsi="Cambria Math" w:hint="eastAsia"/>
            <w:sz w:val="24"/>
            <w:szCs w:val="24"/>
          </w:rPr>
          <m:t>U</m:t>
        </m:r>
      </m:oMath>
      <w:r w:rsidRPr="00AC64B0">
        <w:rPr>
          <w:rFonts w:hint="eastAsia"/>
          <w:sz w:val="24"/>
          <w:szCs w:val="24"/>
        </w:rPr>
        <w:t>时，可按照下列的计算方法：</w:t>
      </w:r>
    </w:p>
    <w:p w14:paraId="4061F715" w14:textId="77777777" w:rsidR="00754BA3" w:rsidRPr="00AC64B0" w:rsidRDefault="00754BA3" w:rsidP="00754BA3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  <w:r w:rsidRPr="00AC64B0">
        <w:rPr>
          <w:rFonts w:hint="eastAsia"/>
          <w:sz w:val="24"/>
          <w:szCs w:val="24"/>
        </w:rPr>
        <w:t>在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AC64B0">
        <w:rPr>
          <w:rFonts w:hint="eastAsia"/>
          <w:sz w:val="24"/>
          <w:szCs w:val="24"/>
        </w:rPr>
        <w:t>的对角线填充为1;</w:t>
      </w:r>
    </w:p>
    <w:p w14:paraId="0950C2B7" w14:textId="77777777" w:rsidR="00754BA3" w:rsidRPr="00AC64B0" w:rsidRDefault="00A83B38" w:rsidP="00754BA3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j=1,…,m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</m:t>
            </m:r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,(i=1,…,m).</m:t>
        </m:r>
      </m:oMath>
    </w:p>
    <w:p w14:paraId="7A4A9109" w14:textId="77777777" w:rsidR="00754BA3" w:rsidRPr="00AC64B0" w:rsidRDefault="00A83B38" w:rsidP="00754BA3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k,j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t,j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k,k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k,j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t=1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t,j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 w:val="24"/>
            <w:szCs w:val="24"/>
          </w:rPr>
          <m:t>,</m:t>
        </m:r>
      </m:oMath>
      <w:r w:rsidR="00754BA3" w:rsidRPr="00AC64B0">
        <w:rPr>
          <w:rFonts w:hint="eastAsia"/>
          <w:sz w:val="24"/>
          <w:szCs w:val="24"/>
        </w:rPr>
        <w:t>其中</w:t>
      </w:r>
      <m:oMath>
        <m:r>
          <w:rPr>
            <w:rFonts w:ascii="Cambria Math" w:hAnsi="Cambria Math"/>
            <w:sz w:val="24"/>
            <w:szCs w:val="24"/>
          </w:rPr>
          <m:t>j=k,…,m</m:t>
        </m:r>
      </m:oMath>
      <w:r w:rsidR="00754BA3" w:rsidRPr="00AC64B0">
        <w:rPr>
          <w:rFonts w:hint="eastAsia"/>
          <w:sz w:val="24"/>
          <w:szCs w:val="24"/>
        </w:rPr>
        <w:t>.</w:t>
      </w:r>
    </w:p>
    <w:p w14:paraId="19AB0D11" w14:textId="77777777" w:rsidR="00754BA3" w:rsidRDefault="00A83B38" w:rsidP="00754BA3">
      <w:pPr>
        <w:pStyle w:val="a3"/>
        <w:ind w:left="1260" w:firstLine="48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k-1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i,t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t,k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k,k</m:t>
                </m:r>
              </m:sub>
            </m:sSub>
          </m:den>
        </m:f>
      </m:oMath>
      <w:r w:rsidR="00754BA3" w:rsidRPr="00AC64B0">
        <w:rPr>
          <w:rFonts w:hint="eastAsia"/>
          <w:sz w:val="24"/>
          <w:szCs w:val="24"/>
        </w:rPr>
        <w:t>,其中</w:t>
      </w:r>
      <m:oMath>
        <m:r>
          <w:rPr>
            <w:rFonts w:ascii="Cambria Math" w:hAnsi="Cambria Math"/>
            <w:sz w:val="24"/>
            <w:szCs w:val="24"/>
          </w:rPr>
          <m:t>i=k,…,m</m:t>
        </m:r>
      </m:oMath>
      <w:r w:rsidR="00754BA3" w:rsidRPr="00AC64B0">
        <w:rPr>
          <w:rFonts w:hint="eastAsia"/>
          <w:sz w:val="24"/>
          <w:szCs w:val="24"/>
        </w:rPr>
        <w:t>.</w:t>
      </w:r>
    </w:p>
    <w:p w14:paraId="52211653" w14:textId="77777777" w:rsidR="00754BA3" w:rsidRDefault="00754BA3" w:rsidP="00754BA3">
      <w:pPr>
        <w:pStyle w:val="a3"/>
        <w:ind w:left="12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步骤3中u与l交替运算，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>=1,2,…,m.</m:t>
        </m:r>
      </m:oMath>
    </w:p>
    <w:p w14:paraId="5A623D20" w14:textId="77777777" w:rsidR="00754BA3" w:rsidRPr="00CD3A32" w:rsidRDefault="00754BA3" w:rsidP="00754BA3">
      <w:pPr>
        <w:ind w:firstLineChars="300" w:firstLine="720"/>
        <w:rPr>
          <w:sz w:val="24"/>
          <w:szCs w:val="24"/>
        </w:rPr>
      </w:pPr>
      <w:r w:rsidRPr="00CD3A32">
        <w:rPr>
          <w:rFonts w:hint="eastAsia"/>
          <w:sz w:val="24"/>
          <w:szCs w:val="24"/>
        </w:rPr>
        <w:t>证明：已经定义矩阵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 w:rsidRPr="00CD3A32">
        <w:rPr>
          <w:rFonts w:hint="eastAsia"/>
          <w:sz w:val="24"/>
          <w:szCs w:val="24"/>
        </w:rPr>
        <w:t>为</w:t>
      </w:r>
      <w:proofErr w:type="gramStart"/>
      <w:r w:rsidRPr="00CD3A32">
        <w:rPr>
          <w:rFonts w:hint="eastAsia"/>
          <w:sz w:val="24"/>
          <w:szCs w:val="24"/>
        </w:rPr>
        <w:t>对角元</w:t>
      </w:r>
      <w:proofErr w:type="gramEnd"/>
      <w:r w:rsidRPr="00CD3A32">
        <w:rPr>
          <w:rFonts w:hint="eastAsia"/>
          <w:sz w:val="24"/>
          <w:szCs w:val="24"/>
        </w:rPr>
        <w:t>为1的矩阵，</w:t>
      </w:r>
      <w:proofErr w:type="gramStart"/>
      <w:r w:rsidRPr="00CD3A32">
        <w:rPr>
          <w:rFonts w:hint="eastAsia"/>
          <w:sz w:val="24"/>
          <w:szCs w:val="24"/>
        </w:rPr>
        <w:t>故计算</w:t>
      </w:r>
      <w:proofErr w:type="gramEnd"/>
      <w:r w:rsidRPr="00CD3A32">
        <w:rPr>
          <w:rFonts w:hint="eastAsia"/>
          <w:sz w:val="24"/>
          <w:szCs w:val="24"/>
        </w:rPr>
        <w:t>时先将矩阵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 w:rsidRPr="00CD3A32">
        <w:rPr>
          <w:rFonts w:hint="eastAsia"/>
          <w:sz w:val="24"/>
          <w:szCs w:val="24"/>
        </w:rPr>
        <w:t>的</w:t>
      </w:r>
      <w:proofErr w:type="gramStart"/>
      <w:r w:rsidRPr="00CD3A32">
        <w:rPr>
          <w:rFonts w:hint="eastAsia"/>
          <w:sz w:val="24"/>
          <w:szCs w:val="24"/>
        </w:rPr>
        <w:t>对角元</w:t>
      </w:r>
      <w:proofErr w:type="gramEnd"/>
      <w:r w:rsidRPr="00CD3A32">
        <w:rPr>
          <w:rFonts w:hint="eastAsia"/>
          <w:sz w:val="24"/>
          <w:szCs w:val="24"/>
        </w:rPr>
        <w:t>赋值为1</w:t>
      </w:r>
      <w:r w:rsidRPr="00CD3A32">
        <w:rPr>
          <w:sz w:val="24"/>
          <w:szCs w:val="24"/>
        </w:rPr>
        <w:t>.</w:t>
      </w:r>
      <w:r w:rsidRPr="00CD3A32">
        <w:rPr>
          <w:rFonts w:hint="eastAsia"/>
          <w:sz w:val="24"/>
          <w:szCs w:val="24"/>
        </w:rPr>
        <w:t>由矩阵乘法的计算方法可得矩阵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CD3A32">
        <w:rPr>
          <w:rFonts w:hint="eastAsia"/>
          <w:sz w:val="24"/>
          <w:szCs w:val="24"/>
        </w:rPr>
        <w:t>的第一行与矩阵</w:t>
      </w:r>
      <m:oMath>
        <m:r>
          <w:rPr>
            <w:rFonts w:ascii="Cambria Math" w:hAnsi="Cambria Math" w:hint="eastAsia"/>
            <w:sz w:val="24"/>
            <w:szCs w:val="24"/>
          </w:rPr>
          <m:t>U</m:t>
        </m:r>
      </m:oMath>
      <w:r w:rsidRPr="00CD3A32">
        <w:rPr>
          <w:rFonts w:hint="eastAsia"/>
          <w:sz w:val="24"/>
          <w:szCs w:val="24"/>
        </w:rPr>
        <w:t>的第一行中的元素对应相等，即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,j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j=1,…,m</m:t>
            </m:r>
          </m:e>
        </m:d>
      </m:oMath>
      <w:r w:rsidRPr="00CD3A32">
        <w:rPr>
          <w:rFonts w:hint="eastAsia"/>
          <w:sz w:val="24"/>
          <w:szCs w:val="24"/>
        </w:rPr>
        <w:t>；又因为矩阵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 w:rsidRPr="00CD3A32">
        <w:rPr>
          <w:rFonts w:hint="eastAsia"/>
          <w:sz w:val="24"/>
          <w:szCs w:val="24"/>
        </w:rPr>
        <w:t>的第一列元素等于矩阵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 w:rsidRPr="00CD3A32">
        <w:rPr>
          <w:rFonts w:hint="eastAsia"/>
          <w:sz w:val="24"/>
          <w:szCs w:val="24"/>
        </w:rPr>
        <w:t>第一列对应元素与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</m:oMath>
      <w:r w:rsidRPr="00CD3A32">
        <w:rPr>
          <w:rFonts w:hint="eastAsia"/>
          <w:sz w:val="24"/>
          <w:szCs w:val="24"/>
        </w:rPr>
        <w:t>的乘积，可得</w:t>
      </w:r>
    </w:p>
    <w:p w14:paraId="05CFDFB4" w14:textId="77777777" w:rsidR="00754BA3" w:rsidRDefault="00754BA3" w:rsidP="00754BA3">
      <w:pPr>
        <w:pStyle w:val="a3"/>
        <w:ind w:left="1260" w:firstLineChars="0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i,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i,</m:t>
                  </m:r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1,1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i=1,…,m</m:t>
              </m:r>
            </m:e>
          </m:d>
          <m:r>
            <w:rPr>
              <w:rFonts w:ascii="Cambria Math" w:hAnsi="Cambria Math" w:hint="eastAsia"/>
              <w:sz w:val="24"/>
              <w:szCs w:val="24"/>
            </w:rPr>
            <m:t>，</m:t>
          </m:r>
        </m:oMath>
      </m:oMathPara>
    </w:p>
    <w:p w14:paraId="12C59F29" w14:textId="77777777" w:rsidR="00754BA3" w:rsidRPr="00CD3A32" w:rsidRDefault="00754BA3" w:rsidP="00754BA3">
      <w:pPr>
        <w:ind w:firstLineChars="300" w:firstLine="720"/>
        <w:rPr>
          <w:sz w:val="24"/>
          <w:szCs w:val="24"/>
        </w:rPr>
      </w:pPr>
      <w:r w:rsidRPr="00CD3A32">
        <w:rPr>
          <w:rFonts w:hint="eastAsia"/>
          <w:sz w:val="24"/>
          <w:szCs w:val="24"/>
        </w:rPr>
        <w:t xml:space="preserve">同理，可知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</m:oMath>
      <w:r w:rsidRPr="00CD3A32">
        <w:rPr>
          <w:rFonts w:hint="eastAsia"/>
          <w:sz w:val="24"/>
          <w:szCs w:val="24"/>
        </w:rPr>
        <w:t>,</w:t>
      </w:r>
    </w:p>
    <w:p w14:paraId="4277A629" w14:textId="7FAFFDD6" w:rsidR="00754BA3" w:rsidRDefault="00754BA3" w:rsidP="00754BA3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由此式可</w:t>
      </w:r>
      <w:r w:rsidRPr="00CD3A32">
        <w:rPr>
          <w:rFonts w:hint="eastAsia"/>
          <w:sz w:val="24"/>
          <w:szCs w:val="24"/>
        </w:rPr>
        <w:t>得到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1,2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2,2</m:t>
                </m:r>
              </m:sub>
            </m:sSub>
          </m:den>
        </m:f>
        <m:r>
          <w:rPr>
            <w:rFonts w:ascii="Cambria Math" w:hAnsi="Cambria Math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1,2</m:t>
            </m:r>
          </m:sub>
        </m:sSub>
      </m:oMath>
      <w:r>
        <w:rPr>
          <w:rFonts w:hint="eastAsia"/>
          <w:sz w:val="24"/>
          <w:szCs w:val="24"/>
        </w:rPr>
        <w:t>，进一步可计算可以得到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2,2</m:t>
            </m:r>
          </m:sub>
        </m:sSub>
      </m:oMath>
      <w:r>
        <w:rPr>
          <w:rFonts w:hint="eastAsia"/>
          <w:sz w:val="24"/>
          <w:szCs w:val="24"/>
        </w:rPr>
        <w:t>.</w:t>
      </w:r>
    </w:p>
    <w:p w14:paraId="1FC1DB6B" w14:textId="2FF9A899" w:rsidR="00754BA3" w:rsidRDefault="00754BA3" w:rsidP="00754BA3">
      <w:pPr>
        <w:ind w:firstLineChars="300" w:firstLine="72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由此可推出步骤3中的等式.</w:t>
      </w:r>
    </w:p>
    <w:p w14:paraId="62DF80C6" w14:textId="121A1008" w:rsidR="00754BA3" w:rsidRPr="00754BA3" w:rsidRDefault="00754BA3" w:rsidP="00754BA3">
      <w:pPr>
        <w:rPr>
          <w:b/>
          <w:bCs/>
          <w:sz w:val="28"/>
          <w:szCs w:val="28"/>
        </w:rPr>
      </w:pPr>
      <w:r w:rsidRPr="00754BA3"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754BA3">
        <w:rPr>
          <w:rFonts w:hint="eastAsia"/>
          <w:b/>
          <w:bCs/>
          <w:sz w:val="28"/>
          <w:szCs w:val="28"/>
        </w:rPr>
        <w:t>意义</w:t>
      </w:r>
    </w:p>
    <w:p w14:paraId="21EF3DB9" w14:textId="5F01433F" w:rsidR="00754BA3" w:rsidRDefault="00754BA3" w:rsidP="00754B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在使用计算机对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求逆的步骤中，求解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rFonts w:hint="eastAsia"/>
          <w:sz w:val="24"/>
          <w:szCs w:val="24"/>
        </w:rPr>
        <w:t>和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U</m:t>
        </m:r>
      </m:oMath>
      <w:r>
        <w:rPr>
          <w:rFonts w:hint="eastAsia"/>
          <w:sz w:val="24"/>
          <w:szCs w:val="24"/>
        </w:rPr>
        <w:t>后，对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L</m:t>
        </m:r>
      </m:oMath>
      <w:r>
        <w:rPr>
          <w:rFonts w:hint="eastAsia"/>
          <w:sz w:val="24"/>
          <w:szCs w:val="24"/>
        </w:rPr>
        <w:t>和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U</m:t>
        </m:r>
      </m:oMath>
      <w:r>
        <w:rPr>
          <w:rFonts w:hint="eastAsia"/>
          <w:sz w:val="24"/>
          <w:szCs w:val="24"/>
        </w:rPr>
        <w:t>求逆，它们逆矩阵的乘积即为</w:t>
      </w:r>
      <w:r w:rsidRPr="00CD3A32">
        <w:rPr>
          <w:rFonts w:hint="eastAsia"/>
          <w:sz w:val="24"/>
          <w:szCs w:val="24"/>
        </w:rPr>
        <w:t>矩阵</w:t>
      </w:r>
      <m:oMath>
        <m:r>
          <w:rPr>
            <w:rFonts w:ascii="Cambria Math" w:hAnsi="Cambria Math" w:hint="eastAsia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的逆.这种矩阵求逆方法可以减少计算机对矩阵求逆的计算量.</w:t>
      </w:r>
      <w:bookmarkStart w:id="0" w:name="_GoBack"/>
      <w:bookmarkEnd w:id="0"/>
    </w:p>
    <w:p w14:paraId="323E9D59" w14:textId="7BB24F63" w:rsidR="000241BD" w:rsidRDefault="00754BA3">
      <w:pPr>
        <w:rPr>
          <w:b/>
          <w:bCs/>
          <w:sz w:val="28"/>
          <w:szCs w:val="28"/>
        </w:rPr>
      </w:pPr>
      <w:r w:rsidRPr="00754BA3">
        <w:rPr>
          <w:rFonts w:hint="eastAsia"/>
          <w:b/>
          <w:bCs/>
          <w:sz w:val="28"/>
          <w:szCs w:val="28"/>
        </w:rPr>
        <w:t>参考文献</w:t>
      </w:r>
    </w:p>
    <w:p w14:paraId="029C8965" w14:textId="77D97A1C" w:rsidR="00754BA3" w:rsidRPr="00754BA3" w:rsidRDefault="00754B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【1】黄廷祝，</w:t>
      </w:r>
      <w:proofErr w:type="gramStart"/>
      <w:r>
        <w:rPr>
          <w:rFonts w:hint="eastAsia"/>
          <w:sz w:val="24"/>
          <w:szCs w:val="24"/>
        </w:rPr>
        <w:t>成孝予</w:t>
      </w:r>
      <w:proofErr w:type="gramEnd"/>
      <w:r>
        <w:rPr>
          <w:rFonts w:hint="eastAsia"/>
          <w:sz w:val="24"/>
          <w:szCs w:val="24"/>
        </w:rPr>
        <w:t>.线性代数与空间解析几何【M】.北京：高等教育出版社，2018.3，</w:t>
      </w:r>
    </w:p>
    <w:sectPr w:rsidR="00754BA3" w:rsidRPr="0075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59F54" w14:textId="77777777" w:rsidR="00A83B38" w:rsidRDefault="00A83B38" w:rsidP="00DE3D40">
      <w:r>
        <w:separator/>
      </w:r>
    </w:p>
  </w:endnote>
  <w:endnote w:type="continuationSeparator" w:id="0">
    <w:p w14:paraId="53FDD768" w14:textId="77777777" w:rsidR="00A83B38" w:rsidRDefault="00A83B38" w:rsidP="00DE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7AFB8" w14:textId="77777777" w:rsidR="00A83B38" w:rsidRDefault="00A83B38" w:rsidP="00DE3D40">
      <w:r>
        <w:separator/>
      </w:r>
    </w:p>
  </w:footnote>
  <w:footnote w:type="continuationSeparator" w:id="0">
    <w:p w14:paraId="29AB0E94" w14:textId="77777777" w:rsidR="00A83B38" w:rsidRDefault="00A83B38" w:rsidP="00DE3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A2E"/>
    <w:multiLevelType w:val="hybridMultilevel"/>
    <w:tmpl w:val="2F6A662A"/>
    <w:lvl w:ilvl="0" w:tplc="2550D44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C859C1"/>
    <w:multiLevelType w:val="hybridMultilevel"/>
    <w:tmpl w:val="32D8E776"/>
    <w:lvl w:ilvl="0" w:tplc="5FF6C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CB"/>
    <w:rsid w:val="000241BD"/>
    <w:rsid w:val="002625CB"/>
    <w:rsid w:val="00754BA3"/>
    <w:rsid w:val="009E085B"/>
    <w:rsid w:val="00A83B38"/>
    <w:rsid w:val="00DE3D40"/>
    <w:rsid w:val="00DF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E5F3"/>
  <w15:chartTrackingRefBased/>
  <w15:docId w15:val="{A846E6CD-FDD4-4C0B-8A07-67A2F3EF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B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BA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F3A6F"/>
    <w:rPr>
      <w:color w:val="808080"/>
    </w:rPr>
  </w:style>
  <w:style w:type="paragraph" w:styleId="a5">
    <w:name w:val="header"/>
    <w:basedOn w:val="a"/>
    <w:link w:val="a6"/>
    <w:uiPriority w:val="99"/>
    <w:unhideWhenUsed/>
    <w:rsid w:val="00DE3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D4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D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5</cp:revision>
  <dcterms:created xsi:type="dcterms:W3CDTF">2019-11-22T14:35:00Z</dcterms:created>
  <dcterms:modified xsi:type="dcterms:W3CDTF">2019-11-30T15:51:00Z</dcterms:modified>
</cp:coreProperties>
</file>