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3F0B" w14:textId="13409D5A" w:rsidR="00B526A0" w:rsidRDefault="00FD068F" w:rsidP="00B526A0">
      <w:pPr>
        <w:pStyle w:val="a3"/>
        <w:jc w:val="center"/>
        <w:rPr>
          <w:color w:val="000000" w:themeColor="text1"/>
        </w:rPr>
      </w:pPr>
      <w:r>
        <w:rPr>
          <w:color w:val="000000" w:themeColor="text1"/>
        </w:rPr>
        <w:t>Hit Song Prediction</w:t>
      </w:r>
    </w:p>
    <w:p w14:paraId="4434846B" w14:textId="77777777" w:rsidR="00644630" w:rsidRPr="00C16ADB" w:rsidRDefault="00644630" w:rsidP="008B1E40">
      <w:pPr>
        <w:rPr>
          <w:color w:val="0A2CD9"/>
        </w:rPr>
      </w:pPr>
    </w:p>
    <w:p w14:paraId="6D1CA775" w14:textId="047547E9" w:rsidR="008B1E40" w:rsidRPr="008B1E40" w:rsidRDefault="008B1E40" w:rsidP="008B1E40">
      <w:pPr>
        <w:jc w:val="center"/>
        <w:rPr>
          <w:sz w:val="28"/>
          <w:szCs w:val="28"/>
        </w:rPr>
      </w:pPr>
      <w:r w:rsidRPr="008B1E40">
        <w:rPr>
          <w:sz w:val="28"/>
          <w:szCs w:val="28"/>
        </w:rPr>
        <w:t>EE 660 Course Project</w:t>
      </w:r>
    </w:p>
    <w:p w14:paraId="35A7C305" w14:textId="77777777" w:rsidR="008B1E40" w:rsidRPr="008B1E40" w:rsidRDefault="008B1E40" w:rsidP="008B1E40"/>
    <w:p w14:paraId="7DF4B20C" w14:textId="7466AA1B" w:rsidR="008B1E40" w:rsidRDefault="00074031" w:rsidP="00625BEB">
      <w:pPr>
        <w:pStyle w:val="a6"/>
        <w:jc w:val="center"/>
        <w:rPr>
          <w:color w:val="000000" w:themeColor="text1"/>
          <w:sz w:val="28"/>
        </w:rPr>
      </w:pPr>
      <w:r w:rsidRPr="008B1E40">
        <w:rPr>
          <w:b/>
          <w:bCs/>
          <w:color w:val="000000" w:themeColor="text1"/>
          <w:sz w:val="28"/>
        </w:rPr>
        <w:t>Project</w:t>
      </w:r>
      <w:r w:rsidR="001820EB" w:rsidRPr="008B1E40">
        <w:rPr>
          <w:b/>
          <w:bCs/>
          <w:color w:val="000000" w:themeColor="text1"/>
          <w:sz w:val="28"/>
        </w:rPr>
        <w:t xml:space="preserve"> Type</w:t>
      </w:r>
      <w:r w:rsidRPr="008B1E40">
        <w:rPr>
          <w:b/>
          <w:bCs/>
          <w:color w:val="000000" w:themeColor="text1"/>
          <w:sz w:val="28"/>
        </w:rPr>
        <w:t>:</w:t>
      </w:r>
      <w:r w:rsidRPr="001820EB">
        <w:rPr>
          <w:color w:val="000000" w:themeColor="text1"/>
          <w:sz w:val="28"/>
        </w:rPr>
        <w:t xml:space="preserve">  </w:t>
      </w:r>
      <w:r w:rsidR="008B1E40">
        <w:rPr>
          <w:color w:val="000000" w:themeColor="text1"/>
          <w:sz w:val="28"/>
        </w:rPr>
        <w:t xml:space="preserve">(1) Design a system based on real-world data; </w:t>
      </w:r>
    </w:p>
    <w:p w14:paraId="6CD4C56D" w14:textId="2198C240" w:rsidR="00074031" w:rsidRPr="001820EB" w:rsidRDefault="008B1E40" w:rsidP="00625BEB">
      <w:pPr>
        <w:pStyle w:val="a6"/>
        <w:jc w:val="center"/>
        <w:rPr>
          <w:color w:val="000000" w:themeColor="text1"/>
          <w:sz w:val="28"/>
        </w:rPr>
      </w:pPr>
      <w:r w:rsidRPr="008B1E40">
        <w:rPr>
          <w:b/>
          <w:bCs/>
          <w:color w:val="000000" w:themeColor="text1"/>
          <w:sz w:val="28"/>
        </w:rPr>
        <w:t>Number of student authors:</w:t>
      </w:r>
      <w:r>
        <w:rPr>
          <w:color w:val="000000" w:themeColor="text1"/>
          <w:sz w:val="28"/>
        </w:rPr>
        <w:t xml:space="preserve">  1</w:t>
      </w:r>
    </w:p>
    <w:p w14:paraId="540B6515" w14:textId="76ABAA1C" w:rsidR="00625BEB" w:rsidRPr="001820EB" w:rsidRDefault="00535F86" w:rsidP="00DF6A62">
      <w:pPr>
        <w:pStyle w:val="a6"/>
        <w:jc w:val="center"/>
        <w:rPr>
          <w:color w:val="000000" w:themeColor="text1"/>
          <w:sz w:val="28"/>
        </w:rPr>
      </w:pPr>
      <w:r>
        <w:rPr>
          <w:color w:val="000000" w:themeColor="text1"/>
          <w:sz w:val="28"/>
        </w:rPr>
        <w:t>Name: Yingfeng Lou, Email: louy@usc.edu</w:t>
      </w:r>
    </w:p>
    <w:p w14:paraId="5431B989" w14:textId="1FFC521D" w:rsidR="00625BEB" w:rsidRPr="001820EB" w:rsidRDefault="00625BEB" w:rsidP="00625BEB">
      <w:pPr>
        <w:pStyle w:val="a6"/>
        <w:jc w:val="center"/>
        <w:rPr>
          <w:color w:val="000000" w:themeColor="text1"/>
          <w:sz w:val="28"/>
        </w:rPr>
      </w:pPr>
      <w:r w:rsidRPr="001820EB">
        <w:rPr>
          <w:color w:val="000000" w:themeColor="text1"/>
          <w:sz w:val="28"/>
        </w:rPr>
        <w:t>Date</w:t>
      </w:r>
      <w:r w:rsidR="00C16053">
        <w:rPr>
          <w:rFonts w:hint="eastAsia"/>
          <w:color w:val="000000" w:themeColor="text1"/>
          <w:sz w:val="28"/>
        </w:rPr>
        <w:t>:</w:t>
      </w:r>
      <w:r w:rsidR="00C16053">
        <w:rPr>
          <w:color w:val="000000" w:themeColor="text1"/>
          <w:sz w:val="28"/>
        </w:rPr>
        <w:t xml:space="preserve"> 11/28/2020</w:t>
      </w:r>
    </w:p>
    <w:p w14:paraId="6EFD567A" w14:textId="77777777" w:rsidR="00625BEB" w:rsidRDefault="00625BEB" w:rsidP="00625BEB">
      <w:pPr>
        <w:pStyle w:val="1"/>
        <w:numPr>
          <w:ilvl w:val="0"/>
          <w:numId w:val="3"/>
        </w:numPr>
        <w:ind w:left="360"/>
      </w:pPr>
      <w:r>
        <w:t>Abstract</w:t>
      </w:r>
    </w:p>
    <w:p w14:paraId="715D9488" w14:textId="1EEF6B72" w:rsidR="001554D6" w:rsidRDefault="00DF6A62" w:rsidP="00DF6A62">
      <w:pPr>
        <w:pStyle w:val="BodyText1"/>
      </w:pPr>
      <w:r>
        <w:t xml:space="preserve">In this project, we need to deal with the real-world dataset that hit song from 2000 to 2019, </w:t>
      </w:r>
      <w:r w:rsidR="00F25430">
        <w:t>consider</w:t>
      </w:r>
      <w:r>
        <w:t xml:space="preserve"> the acoustic characteristics </w:t>
      </w:r>
      <w:r w:rsidR="00F25430">
        <w:t xml:space="preserve">as the features </w:t>
      </w:r>
      <w:r>
        <w:t xml:space="preserve">to predict if a new track would be a hit song. </w:t>
      </w:r>
    </w:p>
    <w:p w14:paraId="60A6CCE2" w14:textId="25A378DC" w:rsidR="00DF6A62" w:rsidRDefault="00DF6A62" w:rsidP="00DF6A62">
      <w:pPr>
        <w:pStyle w:val="BodyText1"/>
      </w:pPr>
      <w:r>
        <w:t>The whole dataset contains 12272 data points, first I divide them to training set and test set</w:t>
      </w:r>
      <w:r w:rsidR="001554D6">
        <w:t xml:space="preserve"> and use 5-fold cross-validation.</w:t>
      </w:r>
      <w:r>
        <w:t xml:space="preserve"> Then I do some preprocessing, like deal with the outliers and standardized the dataset. </w:t>
      </w:r>
      <w:r w:rsidR="001554D6">
        <w:t>I also created some missing values and use KNN fill in them. In the training process, see how missing values effects the performance. For feature selection, we use confusion matrix heatmap and random forest to see which features are correlated and which features are more important.</w:t>
      </w:r>
    </w:p>
    <w:p w14:paraId="1D0F01E2" w14:textId="4905F4FA" w:rsidR="001554D6" w:rsidRDefault="001554D6" w:rsidP="00DF6A62">
      <w:pPr>
        <w:pStyle w:val="BodyText1"/>
      </w:pPr>
      <w:r>
        <w:rPr>
          <w:rFonts w:hint="eastAsia"/>
        </w:rPr>
        <w:t>T</w:t>
      </w:r>
      <w:r>
        <w:t xml:space="preserve">hen I select Logistic Regression, Decision Tree, Random Forest and Adaboost </w:t>
      </w:r>
      <w:r w:rsidR="00F25430">
        <w:t xml:space="preserve">and semi-supervised algorithm </w:t>
      </w:r>
      <w:r>
        <w:t xml:space="preserve">in the training process. Find the minimum mean cross-validation error to select the best hyperparameters and the best model (algorithm). </w:t>
      </w:r>
      <w:r w:rsidR="00F25430">
        <w:t xml:space="preserve"> Finally, train the training set on our best model and calculate the test error and out of sample error.  </w:t>
      </w:r>
    </w:p>
    <w:p w14:paraId="70A522F4" w14:textId="77777777" w:rsidR="00A71F6E" w:rsidRDefault="00A71F6E" w:rsidP="00B526A0">
      <w:pPr>
        <w:pStyle w:val="1"/>
        <w:numPr>
          <w:ilvl w:val="0"/>
          <w:numId w:val="3"/>
        </w:numPr>
        <w:ind w:left="360"/>
      </w:pPr>
      <w:r>
        <w:t>Introduction</w:t>
      </w:r>
    </w:p>
    <w:p w14:paraId="6EDA13C6" w14:textId="09893AE5" w:rsidR="00B526A0" w:rsidRDefault="00B526A0" w:rsidP="00A71F6E">
      <w:pPr>
        <w:pStyle w:val="1"/>
        <w:numPr>
          <w:ilvl w:val="1"/>
          <w:numId w:val="3"/>
        </w:numPr>
      </w:pPr>
      <w:r w:rsidRPr="00B526A0">
        <w:t xml:space="preserve">Problem </w:t>
      </w:r>
      <w:r w:rsidR="00074031">
        <w:t xml:space="preserve">Type, </w:t>
      </w:r>
      <w:r w:rsidRPr="00B526A0">
        <w:t>Statement</w:t>
      </w:r>
      <w:r w:rsidR="00BE568A">
        <w:t xml:space="preserve"> and Goals</w:t>
      </w:r>
    </w:p>
    <w:p w14:paraId="39A6EBE8" w14:textId="77777777" w:rsidR="00395F7F" w:rsidRDefault="0041468E" w:rsidP="0027027E">
      <w:pPr>
        <w:pStyle w:val="Bodytextsub1"/>
      </w:pPr>
      <w:r>
        <w:t xml:space="preserve">In the music industry, accessing the potential of a song with some acoustic characteristics, like </w:t>
      </w:r>
      <w:r w:rsidRPr="0041468E">
        <w:t>danceability</w:t>
      </w:r>
      <w:r>
        <w:t>, loudnes</w:t>
      </w:r>
      <w:r w:rsidR="007C5845">
        <w:t>s, is a very important task</w:t>
      </w:r>
      <w:r>
        <w:t xml:space="preserve">. </w:t>
      </w:r>
      <w:r w:rsidR="007C5845">
        <w:t xml:space="preserve">It will help music companies to plan how to </w:t>
      </w:r>
      <w:r w:rsidR="007C5845" w:rsidRPr="007C5845">
        <w:t xml:space="preserve">make the publicity plan to help them to get the most profit. </w:t>
      </w:r>
    </w:p>
    <w:p w14:paraId="78CA4A56" w14:textId="2252CE81" w:rsidR="00FD068F" w:rsidRDefault="00FD068F" w:rsidP="0027027E">
      <w:pPr>
        <w:pStyle w:val="Bodytextsub1"/>
      </w:pPr>
      <w:r>
        <w:t xml:space="preserve">Based on </w:t>
      </w:r>
      <w:r w:rsidR="00FE1E56">
        <w:t xml:space="preserve">dataset </w:t>
      </w:r>
      <w:r w:rsidR="007C5845">
        <w:t xml:space="preserve">of track features </w:t>
      </w:r>
      <w:r>
        <w:t>from</w:t>
      </w:r>
      <w:r w:rsidR="00FE1E56">
        <w:t xml:space="preserve"> year 2000-2019</w:t>
      </w:r>
      <w:r w:rsidRPr="00FD068F">
        <w:t xml:space="preserve">, this project conducted the </w:t>
      </w:r>
      <w:r>
        <w:t xml:space="preserve">research on the </w:t>
      </w:r>
      <w:r w:rsidR="007C5845">
        <w:t>prediction about if</w:t>
      </w:r>
      <w:r>
        <w:t xml:space="preserve"> a song </w:t>
      </w:r>
      <w:r w:rsidR="007C5845">
        <w:t>would be</w:t>
      </w:r>
      <w:r>
        <w:t xml:space="preserve"> a hit song</w:t>
      </w:r>
      <w:r w:rsidR="002C4458">
        <w:t xml:space="preserve"> </w:t>
      </w:r>
      <w:r w:rsidR="002C4458">
        <w:lastRenderedPageBreak/>
        <w:t>(If it will be on Billboard Hot100)</w:t>
      </w:r>
      <w:r>
        <w:t>.</w:t>
      </w:r>
      <w:r w:rsidR="002C4458">
        <w:t xml:space="preserve"> </w:t>
      </w:r>
      <w:r w:rsidR="007C5845">
        <w:t xml:space="preserve"> Therefore, this is a binary classification problem. This project tried several machine</w:t>
      </w:r>
      <w:r w:rsidR="003A22A2">
        <w:rPr>
          <w:rFonts w:hint="eastAsia"/>
        </w:rPr>
        <w:t>-</w:t>
      </w:r>
      <w:r w:rsidR="007C5845">
        <w:t>learning methods</w:t>
      </w:r>
      <w:r w:rsidR="00395F7F">
        <w:t xml:space="preserve">, including semi-supervised learning method, </w:t>
      </w:r>
      <w:r w:rsidR="007C5845">
        <w:t xml:space="preserve">to see which one performs better on this dataset. </w:t>
      </w:r>
    </w:p>
    <w:p w14:paraId="458C90E9" w14:textId="4716F1FC" w:rsidR="00395F7F" w:rsidRPr="00395F7F" w:rsidRDefault="00395F7F" w:rsidP="00FE1E56">
      <w:pPr>
        <w:pStyle w:val="Bodytextsub1"/>
      </w:pPr>
      <w:r>
        <w:t>During the process of dealing with this problem, I need to solve the challenges</w:t>
      </w:r>
      <w:r w:rsidR="005B686A">
        <w:t xml:space="preserve"> as following</w:t>
      </w:r>
      <w:r>
        <w:t xml:space="preserve">: the outliers, limited </w:t>
      </w:r>
      <w:r w:rsidR="00FE1E56">
        <w:t>number of training</w:t>
      </w:r>
      <w:r>
        <w:t xml:space="preserve"> samples</w:t>
      </w:r>
      <w:r w:rsidR="00FE1E56">
        <w:t xml:space="preserve"> and missing data </w:t>
      </w:r>
      <w:r w:rsidR="005B686A">
        <w:t xml:space="preserve">(created </w:t>
      </w:r>
      <w:r w:rsidR="00FE1E56">
        <w:t>artificially</w:t>
      </w:r>
      <w:r w:rsidR="005B686A">
        <w:t>)</w:t>
      </w:r>
      <w:r w:rsidR="00FE1E56">
        <w:t xml:space="preserve"> to see how</w:t>
      </w:r>
      <w:r w:rsidR="00FE1E56" w:rsidRPr="00FE1E56">
        <w:t xml:space="preserve"> that affects performance</w:t>
      </w:r>
      <w:r w:rsidR="00FE1E56">
        <w:t>.</w:t>
      </w:r>
      <w:r w:rsidR="005B686A">
        <w:t xml:space="preserve"> And the exploration of </w:t>
      </w:r>
      <w:r w:rsidR="00FE1E56">
        <w:t xml:space="preserve">semi-supervised </w:t>
      </w:r>
      <w:r w:rsidR="005B686A">
        <w:t xml:space="preserve">learning that how missing labels affect </w:t>
      </w:r>
      <w:r w:rsidR="00FE1E56">
        <w:t>perform</w:t>
      </w:r>
      <w:r w:rsidR="005B686A">
        <w:t>ance</w:t>
      </w:r>
      <w:r w:rsidR="00FE1E56">
        <w:t xml:space="preserve"> compared to the original supervised case.</w:t>
      </w:r>
    </w:p>
    <w:p w14:paraId="52C6FCE4" w14:textId="6EF22B78" w:rsidR="00966A34" w:rsidRDefault="00966A34" w:rsidP="0027027E">
      <w:pPr>
        <w:pStyle w:val="1"/>
        <w:numPr>
          <w:ilvl w:val="1"/>
          <w:numId w:val="3"/>
        </w:numPr>
      </w:pPr>
      <w:r>
        <w:t>Literature Review</w:t>
      </w:r>
      <w:r w:rsidR="004D3773">
        <w:t xml:space="preserve"> (O</w:t>
      </w:r>
      <w:r w:rsidR="002921A1">
        <w:t>ptional</w:t>
      </w:r>
      <w:r w:rsidR="002911E5">
        <w:t>)</w:t>
      </w:r>
    </w:p>
    <w:p w14:paraId="5BA1D711" w14:textId="72BBF0AB" w:rsidR="00FE1E56" w:rsidRDefault="00FE1E56" w:rsidP="0027027E">
      <w:pPr>
        <w:pStyle w:val="Bodytextsub1"/>
      </w:pPr>
      <w:r>
        <w:t xml:space="preserve">There are </w:t>
      </w:r>
      <w:r w:rsidR="00513844">
        <w:t xml:space="preserve">some publications that do the hit song prediction by </w:t>
      </w:r>
      <w:r w:rsidR="006354F0">
        <w:t>some machine-learning algorithms, including Logistic Regression, Support Vector Machines, Decision Trees and Neural Networks</w:t>
      </w:r>
      <w:r w:rsidR="005B686A">
        <w:t xml:space="preserve">, etc. </w:t>
      </w:r>
      <w:r w:rsidR="006354F0">
        <w:t xml:space="preserve"> </w:t>
      </w:r>
      <w:r w:rsidR="00DF6A62">
        <w:t>And they often use the accuracy to show their results. The accuracy is about 75%.</w:t>
      </w:r>
    </w:p>
    <w:p w14:paraId="5EADB237" w14:textId="3A2AD044" w:rsidR="002911E5" w:rsidRDefault="00C25C97" w:rsidP="0027027E">
      <w:pPr>
        <w:pStyle w:val="1"/>
        <w:numPr>
          <w:ilvl w:val="1"/>
          <w:numId w:val="3"/>
        </w:numPr>
      </w:pPr>
      <w:r>
        <w:t xml:space="preserve">Our </w:t>
      </w:r>
      <w:r w:rsidR="002911E5" w:rsidRPr="002911E5">
        <w:t xml:space="preserve">Prior </w:t>
      </w:r>
      <w:r w:rsidR="009C4ADF">
        <w:t xml:space="preserve">and Related </w:t>
      </w:r>
      <w:r w:rsidR="002911E5" w:rsidRPr="002911E5">
        <w:t>Work</w:t>
      </w:r>
      <w:r w:rsidR="004D3773">
        <w:t xml:space="preserve"> </w:t>
      </w:r>
      <w:r w:rsidR="006354F0">
        <w:t>-None</w:t>
      </w:r>
    </w:p>
    <w:p w14:paraId="71C81CB5" w14:textId="26F420EC" w:rsidR="00A71F6E" w:rsidRDefault="00A71F6E" w:rsidP="0027027E">
      <w:pPr>
        <w:pStyle w:val="1"/>
        <w:numPr>
          <w:ilvl w:val="1"/>
          <w:numId w:val="3"/>
        </w:numPr>
      </w:pPr>
      <w:r w:rsidRPr="00A71F6E">
        <w:t xml:space="preserve">Overview of </w:t>
      </w:r>
      <w:r w:rsidR="00C63F5B">
        <w:t xml:space="preserve">Our </w:t>
      </w:r>
      <w:r w:rsidRPr="00A71F6E">
        <w:t>Approach</w:t>
      </w:r>
    </w:p>
    <w:p w14:paraId="39D8F20D" w14:textId="014F8819" w:rsidR="002D6AB1" w:rsidRDefault="00FF125D" w:rsidP="0027027E">
      <w:pPr>
        <w:pStyle w:val="Bodytextsub1"/>
      </w:pPr>
      <w:r>
        <w:t>In preprocessing, I deal with the outliers and standardization the dataset. Then, the heatmap is used to express the confusion matrix between each two features</w:t>
      </w:r>
      <w:r w:rsidR="00F25430">
        <w:t xml:space="preserve"> and use random forest to see the importance of these features. </w:t>
      </w:r>
    </w:p>
    <w:p w14:paraId="0F438565" w14:textId="155D8E98" w:rsidR="000475E1" w:rsidRDefault="00FF125D" w:rsidP="00FF125D">
      <w:pPr>
        <w:pStyle w:val="Bodytextsub1"/>
      </w:pPr>
      <w:r>
        <w:t xml:space="preserve">In the training process, I use logistic regression with L1 regularization), decision tree, random forest and Adaboost algorithms. 5-cross validation is used to select the best </w:t>
      </w:r>
      <w:r w:rsidRPr="00FF125D">
        <w:t>hyperparameter</w:t>
      </w:r>
      <w:r>
        <w:t>s and get the main validation error. Then the algorithm with the minimum validation error is selected. To explore more, I create some missing data artificially</w:t>
      </w:r>
      <w:r w:rsidR="000475E1">
        <w:t xml:space="preserve">. After I filling these missing data by KNN method, I </w:t>
      </w:r>
      <w:r>
        <w:t xml:space="preserve">used the </w:t>
      </w:r>
      <w:r w:rsidR="000475E1">
        <w:t xml:space="preserve">algorithms above to </w:t>
      </w:r>
      <w:r w:rsidR="000475E1" w:rsidRPr="000475E1">
        <w:t>see how that affects performance</w:t>
      </w:r>
      <w:r w:rsidR="000475E1">
        <w:t>.</w:t>
      </w:r>
    </w:p>
    <w:p w14:paraId="056094C1" w14:textId="0193E5F8" w:rsidR="00FF125D" w:rsidRPr="00C36C19" w:rsidRDefault="000475E1" w:rsidP="000475E1">
      <w:pPr>
        <w:pStyle w:val="Bodytextsub1"/>
      </w:pPr>
      <w:r>
        <w:t>Finally, I deleted some labels, using l</w:t>
      </w:r>
      <w:r w:rsidRPr="000475E1">
        <w:t>abel</w:t>
      </w:r>
      <w:r>
        <w:t xml:space="preserve"> p</w:t>
      </w:r>
      <w:r w:rsidRPr="000475E1">
        <w:t>ropagation</w:t>
      </w:r>
      <w:r>
        <w:t xml:space="preserve"> algorithm to see how semi-supervised learning performs compared to the original supervised case.</w:t>
      </w:r>
    </w:p>
    <w:p w14:paraId="3EC0A190" w14:textId="77777777" w:rsidR="009643A2" w:rsidRDefault="009643A2" w:rsidP="009643A2">
      <w:pPr>
        <w:pStyle w:val="1"/>
        <w:numPr>
          <w:ilvl w:val="0"/>
          <w:numId w:val="3"/>
        </w:numPr>
        <w:ind w:left="360"/>
      </w:pPr>
      <w:r w:rsidRPr="009643A2">
        <w:t>Implementation</w:t>
      </w:r>
    </w:p>
    <w:p w14:paraId="34C0532E" w14:textId="2245D512" w:rsidR="00323AAC" w:rsidRDefault="009E5EAF" w:rsidP="0027027E">
      <w:pPr>
        <w:pStyle w:val="2"/>
        <w:numPr>
          <w:ilvl w:val="1"/>
          <w:numId w:val="3"/>
        </w:numPr>
      </w:pPr>
      <w:r>
        <w:t>Data Set</w:t>
      </w:r>
    </w:p>
    <w:p w14:paraId="07EBFD13" w14:textId="2DD33D49" w:rsidR="00BD0DD0" w:rsidRDefault="00BD0DD0" w:rsidP="0027027E">
      <w:pPr>
        <w:pStyle w:val="Bodytextsub1"/>
      </w:pPr>
      <w:r>
        <w:t>Our original dataset contains 12272 data points and 18 features.</w:t>
      </w:r>
      <w:r w:rsidR="004715D3">
        <w:t xml:space="preserve"> The output is 1 if this song has featured in the weekly Billboards Hot-100 Charts, otherwise, the output is 0. </w:t>
      </w:r>
      <w:r w:rsidR="00203CCA">
        <w:t xml:space="preserve"> The table 3</w:t>
      </w:r>
      <w:r w:rsidR="00674C64">
        <w:t>.</w:t>
      </w:r>
      <w:r w:rsidR="00203CCA">
        <w:t>1 listed all features in our original dataset.</w:t>
      </w:r>
    </w:p>
    <w:p w14:paraId="6012BDA1" w14:textId="21D659DF" w:rsidR="00203CCA" w:rsidRPr="00203CCA" w:rsidRDefault="00203CCA" w:rsidP="00203CCA">
      <w:pPr>
        <w:pStyle w:val="Bodytextsub1"/>
        <w:jc w:val="center"/>
        <w:rPr>
          <w:sz w:val="21"/>
          <w:szCs w:val="21"/>
        </w:rPr>
      </w:pPr>
      <w:r w:rsidRPr="00203CCA">
        <w:rPr>
          <w:rFonts w:hint="eastAsia"/>
          <w:sz w:val="21"/>
          <w:szCs w:val="21"/>
        </w:rPr>
        <w:lastRenderedPageBreak/>
        <w:t>T</w:t>
      </w:r>
      <w:r w:rsidRPr="00203CCA">
        <w:rPr>
          <w:sz w:val="21"/>
          <w:szCs w:val="21"/>
        </w:rPr>
        <w:t>able 3</w:t>
      </w:r>
      <w:r w:rsidR="005D419F">
        <w:rPr>
          <w:sz w:val="21"/>
          <w:szCs w:val="21"/>
        </w:rPr>
        <w:t>.</w:t>
      </w:r>
      <w:r w:rsidRPr="00203CCA">
        <w:rPr>
          <w:sz w:val="21"/>
          <w:szCs w:val="21"/>
        </w:rPr>
        <w:t>1: the list of all features and description</w:t>
      </w:r>
    </w:p>
    <w:tbl>
      <w:tblPr>
        <w:tblStyle w:val="af2"/>
        <w:tblW w:w="7524" w:type="dxa"/>
        <w:tblInd w:w="1260" w:type="dxa"/>
        <w:tblLook w:val="04A0" w:firstRow="1" w:lastRow="0" w:firstColumn="1" w:lastColumn="0" w:noHBand="0" w:noVBand="1"/>
      </w:tblPr>
      <w:tblGrid>
        <w:gridCol w:w="1908"/>
        <w:gridCol w:w="1224"/>
        <w:gridCol w:w="4392"/>
      </w:tblGrid>
      <w:tr w:rsidR="004B1107" w14:paraId="467B08E0" w14:textId="77777777" w:rsidTr="00F25430">
        <w:trPr>
          <w:trHeight w:val="692"/>
        </w:trPr>
        <w:tc>
          <w:tcPr>
            <w:tcW w:w="1908" w:type="dxa"/>
            <w:shd w:val="clear" w:color="auto" w:fill="9CC2E5" w:themeFill="accent1" w:themeFillTint="99"/>
            <w:vAlign w:val="center"/>
          </w:tcPr>
          <w:p w14:paraId="1763A7D7" w14:textId="7592933E" w:rsidR="004B1107" w:rsidRPr="004715D3" w:rsidRDefault="004B1107" w:rsidP="004715D3">
            <w:pPr>
              <w:pStyle w:val="Bodytextsub1"/>
              <w:ind w:left="0"/>
              <w:jc w:val="center"/>
              <w:rPr>
                <w:b/>
                <w:bCs/>
                <w:sz w:val="28"/>
                <w:szCs w:val="28"/>
              </w:rPr>
            </w:pPr>
            <w:r w:rsidRPr="004715D3">
              <w:rPr>
                <w:rFonts w:hint="eastAsia"/>
                <w:b/>
                <w:bCs/>
                <w:sz w:val="28"/>
                <w:szCs w:val="28"/>
              </w:rPr>
              <w:t>F</w:t>
            </w:r>
            <w:r w:rsidRPr="004715D3">
              <w:rPr>
                <w:b/>
                <w:bCs/>
                <w:sz w:val="28"/>
                <w:szCs w:val="28"/>
              </w:rPr>
              <w:t>eature name</w:t>
            </w:r>
          </w:p>
        </w:tc>
        <w:tc>
          <w:tcPr>
            <w:tcW w:w="1224" w:type="dxa"/>
            <w:shd w:val="clear" w:color="auto" w:fill="9CC2E5" w:themeFill="accent1" w:themeFillTint="99"/>
            <w:vAlign w:val="center"/>
          </w:tcPr>
          <w:p w14:paraId="652A9275" w14:textId="1B47009C" w:rsidR="004B1107" w:rsidRPr="004715D3" w:rsidRDefault="004B1107" w:rsidP="004715D3">
            <w:pPr>
              <w:pStyle w:val="Bodytextsub1"/>
              <w:ind w:left="0"/>
              <w:jc w:val="center"/>
              <w:rPr>
                <w:b/>
                <w:bCs/>
                <w:sz w:val="28"/>
                <w:szCs w:val="28"/>
              </w:rPr>
            </w:pPr>
            <w:r w:rsidRPr="004715D3">
              <w:rPr>
                <w:b/>
                <w:bCs/>
                <w:sz w:val="28"/>
                <w:szCs w:val="28"/>
              </w:rPr>
              <w:t>Data type</w:t>
            </w:r>
          </w:p>
        </w:tc>
        <w:tc>
          <w:tcPr>
            <w:tcW w:w="4392" w:type="dxa"/>
            <w:shd w:val="clear" w:color="auto" w:fill="9CC2E5" w:themeFill="accent1" w:themeFillTint="99"/>
            <w:vAlign w:val="center"/>
          </w:tcPr>
          <w:p w14:paraId="2D418AEA" w14:textId="4AC1F047" w:rsidR="004B1107" w:rsidRPr="004715D3" w:rsidRDefault="004B1107" w:rsidP="004715D3">
            <w:pPr>
              <w:pStyle w:val="Bodytextsub1"/>
              <w:ind w:left="0"/>
              <w:jc w:val="center"/>
              <w:rPr>
                <w:b/>
                <w:bCs/>
                <w:sz w:val="28"/>
                <w:szCs w:val="28"/>
              </w:rPr>
            </w:pPr>
            <w:r w:rsidRPr="004715D3">
              <w:rPr>
                <w:rFonts w:hint="eastAsia"/>
                <w:b/>
                <w:bCs/>
                <w:sz w:val="28"/>
                <w:szCs w:val="28"/>
              </w:rPr>
              <w:t>D</w:t>
            </w:r>
            <w:r w:rsidRPr="004715D3">
              <w:rPr>
                <w:b/>
                <w:bCs/>
                <w:sz w:val="28"/>
                <w:szCs w:val="28"/>
              </w:rPr>
              <w:t>escription</w:t>
            </w:r>
          </w:p>
        </w:tc>
      </w:tr>
      <w:tr w:rsidR="004B1107" w14:paraId="2D48844E" w14:textId="77777777" w:rsidTr="004715D3">
        <w:tc>
          <w:tcPr>
            <w:tcW w:w="1908" w:type="dxa"/>
            <w:vAlign w:val="center"/>
          </w:tcPr>
          <w:p w14:paraId="7910595B" w14:textId="76470DF7" w:rsidR="004B1107" w:rsidRDefault="004B1107" w:rsidP="004715D3">
            <w:pPr>
              <w:pStyle w:val="Bodytextsub1"/>
              <w:ind w:left="0"/>
              <w:jc w:val="center"/>
            </w:pPr>
            <w:r>
              <w:rPr>
                <w:rFonts w:hint="eastAsia"/>
              </w:rPr>
              <w:t>T</w:t>
            </w:r>
            <w:r>
              <w:t>rack</w:t>
            </w:r>
          </w:p>
        </w:tc>
        <w:tc>
          <w:tcPr>
            <w:tcW w:w="1224" w:type="dxa"/>
            <w:vAlign w:val="center"/>
          </w:tcPr>
          <w:p w14:paraId="0340EC0D" w14:textId="7A053FCA" w:rsidR="004B1107" w:rsidRDefault="004B1107" w:rsidP="004715D3">
            <w:pPr>
              <w:pStyle w:val="Bodytextsub1"/>
              <w:ind w:left="0"/>
              <w:jc w:val="center"/>
            </w:pPr>
            <w:r>
              <w:rPr>
                <w:rFonts w:hint="eastAsia"/>
              </w:rPr>
              <w:t>S</w:t>
            </w:r>
            <w:r>
              <w:t>tring</w:t>
            </w:r>
          </w:p>
        </w:tc>
        <w:tc>
          <w:tcPr>
            <w:tcW w:w="4392" w:type="dxa"/>
          </w:tcPr>
          <w:p w14:paraId="6CAC6917" w14:textId="42A56C84" w:rsidR="004B1107" w:rsidRDefault="004B1107" w:rsidP="0027027E">
            <w:pPr>
              <w:pStyle w:val="Bodytextsub1"/>
              <w:ind w:left="0"/>
            </w:pPr>
            <w:r w:rsidRPr="004B1107">
              <w:t>The Name of the track.</w:t>
            </w:r>
          </w:p>
        </w:tc>
      </w:tr>
      <w:tr w:rsidR="004B1107" w14:paraId="3F4ADC11" w14:textId="77777777" w:rsidTr="004715D3">
        <w:tc>
          <w:tcPr>
            <w:tcW w:w="1908" w:type="dxa"/>
            <w:vAlign w:val="center"/>
          </w:tcPr>
          <w:p w14:paraId="520872EF" w14:textId="6C83A1EA" w:rsidR="004B1107" w:rsidRDefault="004B1107" w:rsidP="004715D3">
            <w:pPr>
              <w:pStyle w:val="Bodytextsub1"/>
              <w:ind w:left="0"/>
              <w:jc w:val="center"/>
            </w:pPr>
            <w:r>
              <w:rPr>
                <w:rFonts w:hint="eastAsia"/>
              </w:rPr>
              <w:t>A</w:t>
            </w:r>
            <w:r>
              <w:t>rtist</w:t>
            </w:r>
          </w:p>
        </w:tc>
        <w:tc>
          <w:tcPr>
            <w:tcW w:w="1224" w:type="dxa"/>
            <w:vAlign w:val="center"/>
          </w:tcPr>
          <w:p w14:paraId="292E296C" w14:textId="01C50810" w:rsidR="004B1107" w:rsidRDefault="004B1107" w:rsidP="004715D3">
            <w:pPr>
              <w:pStyle w:val="Bodytextsub1"/>
              <w:ind w:left="0"/>
              <w:jc w:val="center"/>
            </w:pPr>
            <w:r>
              <w:rPr>
                <w:rFonts w:hint="eastAsia"/>
              </w:rPr>
              <w:t>S</w:t>
            </w:r>
            <w:r>
              <w:t>tring</w:t>
            </w:r>
          </w:p>
        </w:tc>
        <w:tc>
          <w:tcPr>
            <w:tcW w:w="4392" w:type="dxa"/>
          </w:tcPr>
          <w:p w14:paraId="6AF7CB9B" w14:textId="70EDC45E" w:rsidR="004B1107" w:rsidRDefault="004B1107" w:rsidP="0027027E">
            <w:pPr>
              <w:pStyle w:val="Bodytextsub1"/>
              <w:ind w:left="0"/>
            </w:pPr>
            <w:r w:rsidRPr="004B1107">
              <w:t>The Name of the Artist.</w:t>
            </w:r>
          </w:p>
        </w:tc>
      </w:tr>
      <w:tr w:rsidR="004B1107" w14:paraId="0A7BB80A" w14:textId="77777777" w:rsidTr="004715D3">
        <w:tc>
          <w:tcPr>
            <w:tcW w:w="1908" w:type="dxa"/>
            <w:vAlign w:val="center"/>
          </w:tcPr>
          <w:p w14:paraId="35E93B3D" w14:textId="1A95C9FD" w:rsidR="004B1107" w:rsidRDefault="004B1107" w:rsidP="004715D3">
            <w:pPr>
              <w:pStyle w:val="Bodytextsub1"/>
              <w:ind w:left="0"/>
              <w:jc w:val="center"/>
            </w:pPr>
            <w:r>
              <w:rPr>
                <w:rFonts w:hint="eastAsia"/>
              </w:rPr>
              <w:t>U</w:t>
            </w:r>
            <w:r>
              <w:t>ri</w:t>
            </w:r>
          </w:p>
        </w:tc>
        <w:tc>
          <w:tcPr>
            <w:tcW w:w="1224" w:type="dxa"/>
            <w:vAlign w:val="center"/>
          </w:tcPr>
          <w:p w14:paraId="4F925C70" w14:textId="3C280170" w:rsidR="004B1107" w:rsidRDefault="004B1107" w:rsidP="004715D3">
            <w:pPr>
              <w:pStyle w:val="Bodytextsub1"/>
              <w:ind w:left="0"/>
              <w:jc w:val="center"/>
            </w:pPr>
            <w:r>
              <w:rPr>
                <w:rFonts w:hint="eastAsia"/>
              </w:rPr>
              <w:t>S</w:t>
            </w:r>
            <w:r>
              <w:t>tring</w:t>
            </w:r>
          </w:p>
        </w:tc>
        <w:tc>
          <w:tcPr>
            <w:tcW w:w="4392" w:type="dxa"/>
          </w:tcPr>
          <w:p w14:paraId="3CF12741" w14:textId="2C5B5D15" w:rsidR="004B1107" w:rsidRDefault="004B1107" w:rsidP="0027027E">
            <w:pPr>
              <w:pStyle w:val="Bodytextsub1"/>
              <w:ind w:left="0"/>
            </w:pPr>
            <w:r w:rsidRPr="004B1107">
              <w:t>The resource identifier for the track.</w:t>
            </w:r>
          </w:p>
        </w:tc>
      </w:tr>
      <w:tr w:rsidR="004B1107" w14:paraId="49C5CB1C" w14:textId="77777777" w:rsidTr="004715D3">
        <w:tc>
          <w:tcPr>
            <w:tcW w:w="1908" w:type="dxa"/>
            <w:vAlign w:val="center"/>
          </w:tcPr>
          <w:p w14:paraId="47501FCA" w14:textId="6FC8F3B9" w:rsidR="004B1107" w:rsidRDefault="004B1107" w:rsidP="004715D3">
            <w:pPr>
              <w:pStyle w:val="Bodytextsub1"/>
              <w:ind w:left="0"/>
              <w:jc w:val="center"/>
            </w:pPr>
            <w:r>
              <w:t>D</w:t>
            </w:r>
            <w:r w:rsidRPr="00BD0DD0">
              <w:t>anceability</w:t>
            </w:r>
          </w:p>
        </w:tc>
        <w:tc>
          <w:tcPr>
            <w:tcW w:w="1224" w:type="dxa"/>
            <w:vAlign w:val="center"/>
          </w:tcPr>
          <w:p w14:paraId="67E05F26" w14:textId="6B6CEFB1" w:rsidR="004B1107" w:rsidRDefault="004B1107" w:rsidP="004715D3">
            <w:pPr>
              <w:pStyle w:val="Bodytextsub1"/>
              <w:ind w:left="0"/>
              <w:jc w:val="center"/>
            </w:pPr>
            <w:r w:rsidRPr="004B1107">
              <w:t>Decimal</w:t>
            </w:r>
          </w:p>
        </w:tc>
        <w:tc>
          <w:tcPr>
            <w:tcW w:w="4392" w:type="dxa"/>
          </w:tcPr>
          <w:p w14:paraId="25AF1BAF" w14:textId="0B3B7992" w:rsidR="004B1107" w:rsidRDefault="004B1107" w:rsidP="0027027E">
            <w:pPr>
              <w:pStyle w:val="Bodytextsub1"/>
              <w:ind w:left="0"/>
            </w:pPr>
            <w:r>
              <w:t>H</w:t>
            </w:r>
            <w:r w:rsidRPr="004B1107">
              <w:t>ow suitable a track is for dancing</w:t>
            </w:r>
          </w:p>
        </w:tc>
      </w:tr>
      <w:tr w:rsidR="004B1107" w14:paraId="5DD5297A" w14:textId="77777777" w:rsidTr="004715D3">
        <w:tc>
          <w:tcPr>
            <w:tcW w:w="1908" w:type="dxa"/>
            <w:vAlign w:val="center"/>
          </w:tcPr>
          <w:p w14:paraId="440DD666" w14:textId="70B6D775" w:rsidR="004B1107" w:rsidRDefault="004B1107" w:rsidP="004715D3">
            <w:pPr>
              <w:pStyle w:val="Bodytextsub1"/>
              <w:ind w:left="0"/>
              <w:jc w:val="center"/>
            </w:pPr>
            <w:r>
              <w:rPr>
                <w:rFonts w:hint="eastAsia"/>
              </w:rPr>
              <w:t>E</w:t>
            </w:r>
            <w:r>
              <w:t>nergy</w:t>
            </w:r>
          </w:p>
        </w:tc>
        <w:tc>
          <w:tcPr>
            <w:tcW w:w="1224" w:type="dxa"/>
            <w:vAlign w:val="center"/>
          </w:tcPr>
          <w:p w14:paraId="61E6F01A" w14:textId="6F9FB3AD" w:rsidR="004B1107" w:rsidRDefault="004B1107" w:rsidP="004715D3">
            <w:pPr>
              <w:pStyle w:val="Bodytextsub1"/>
              <w:ind w:left="0"/>
              <w:jc w:val="center"/>
            </w:pPr>
            <w:r>
              <w:rPr>
                <w:rFonts w:hint="eastAsia"/>
              </w:rPr>
              <w:t>D</w:t>
            </w:r>
            <w:r>
              <w:t>ecimal</w:t>
            </w:r>
          </w:p>
        </w:tc>
        <w:tc>
          <w:tcPr>
            <w:tcW w:w="4392" w:type="dxa"/>
          </w:tcPr>
          <w:p w14:paraId="7396089B" w14:textId="06985328" w:rsidR="004B1107" w:rsidRPr="004B1107" w:rsidRDefault="004B1107" w:rsidP="0027027E">
            <w:pPr>
              <w:pStyle w:val="Bodytextsub1"/>
              <w:ind w:left="0"/>
            </w:pPr>
            <w:r>
              <w:t xml:space="preserve">A </w:t>
            </w:r>
            <w:r w:rsidRPr="004B1107">
              <w:t>perceptual measure of intensity and activity.</w:t>
            </w:r>
          </w:p>
        </w:tc>
      </w:tr>
      <w:tr w:rsidR="004B1107" w14:paraId="3E866DF7" w14:textId="77777777" w:rsidTr="004715D3">
        <w:tc>
          <w:tcPr>
            <w:tcW w:w="1908" w:type="dxa"/>
            <w:vAlign w:val="center"/>
          </w:tcPr>
          <w:p w14:paraId="55A5213C" w14:textId="63688089" w:rsidR="004B1107" w:rsidRDefault="004B1107" w:rsidP="004715D3">
            <w:pPr>
              <w:pStyle w:val="Bodytextsub1"/>
              <w:ind w:left="0"/>
              <w:jc w:val="center"/>
            </w:pPr>
            <w:r>
              <w:rPr>
                <w:rFonts w:hint="eastAsia"/>
              </w:rPr>
              <w:t>K</w:t>
            </w:r>
            <w:r>
              <w:t>ey</w:t>
            </w:r>
          </w:p>
        </w:tc>
        <w:tc>
          <w:tcPr>
            <w:tcW w:w="1224" w:type="dxa"/>
            <w:vAlign w:val="center"/>
          </w:tcPr>
          <w:p w14:paraId="3AF8D490" w14:textId="3B749002" w:rsidR="004B1107" w:rsidRDefault="004B1107" w:rsidP="004715D3">
            <w:pPr>
              <w:pStyle w:val="Bodytextsub1"/>
              <w:ind w:left="0"/>
              <w:jc w:val="center"/>
            </w:pPr>
            <w:r>
              <w:rPr>
                <w:rFonts w:hint="eastAsia"/>
              </w:rPr>
              <w:t>I</w:t>
            </w:r>
            <w:r>
              <w:t>nteger</w:t>
            </w:r>
          </w:p>
        </w:tc>
        <w:tc>
          <w:tcPr>
            <w:tcW w:w="4392" w:type="dxa"/>
          </w:tcPr>
          <w:p w14:paraId="76FF6303" w14:textId="66C8210C" w:rsidR="004B1107" w:rsidRPr="004B1107" w:rsidRDefault="004B1107" w:rsidP="0027027E">
            <w:pPr>
              <w:pStyle w:val="Bodytextsub1"/>
              <w:ind w:left="0"/>
            </w:pPr>
            <w:r w:rsidRPr="004B1107">
              <w:t>The estimated overall key of the track</w:t>
            </w:r>
            <w:r>
              <w:t>. E.g. C=0, D=2, and so on. If no key was detected, the value is -1.</w:t>
            </w:r>
          </w:p>
        </w:tc>
      </w:tr>
      <w:tr w:rsidR="004B1107" w14:paraId="7C7E7C01" w14:textId="77777777" w:rsidTr="004715D3">
        <w:tc>
          <w:tcPr>
            <w:tcW w:w="1908" w:type="dxa"/>
            <w:vAlign w:val="center"/>
          </w:tcPr>
          <w:p w14:paraId="46356A95" w14:textId="20B7F282" w:rsidR="004B1107" w:rsidRDefault="004B1107" w:rsidP="004715D3">
            <w:pPr>
              <w:pStyle w:val="Bodytextsub1"/>
              <w:ind w:left="0"/>
              <w:jc w:val="center"/>
            </w:pPr>
            <w:r>
              <w:rPr>
                <w:rFonts w:hint="eastAsia"/>
              </w:rPr>
              <w:t>L</w:t>
            </w:r>
            <w:r>
              <w:t>oudness</w:t>
            </w:r>
          </w:p>
        </w:tc>
        <w:tc>
          <w:tcPr>
            <w:tcW w:w="1224" w:type="dxa"/>
            <w:vAlign w:val="center"/>
          </w:tcPr>
          <w:p w14:paraId="0A46A568" w14:textId="087A35AE" w:rsidR="004B1107" w:rsidRDefault="004B1107" w:rsidP="004715D3">
            <w:pPr>
              <w:pStyle w:val="Bodytextsub1"/>
              <w:ind w:left="0"/>
              <w:jc w:val="center"/>
            </w:pPr>
            <w:r>
              <w:rPr>
                <w:rFonts w:hint="eastAsia"/>
              </w:rPr>
              <w:t>D</w:t>
            </w:r>
            <w:r>
              <w:t>ecimal</w:t>
            </w:r>
          </w:p>
        </w:tc>
        <w:tc>
          <w:tcPr>
            <w:tcW w:w="4392" w:type="dxa"/>
          </w:tcPr>
          <w:p w14:paraId="53444100" w14:textId="690E5EC9" w:rsidR="004B1107" w:rsidRDefault="004B1107" w:rsidP="0027027E">
            <w:pPr>
              <w:pStyle w:val="Bodytextsub1"/>
              <w:ind w:left="0"/>
            </w:pPr>
            <w:r w:rsidRPr="004B1107">
              <w:t>The overall loudness of a track in decibels</w:t>
            </w:r>
            <w:r>
              <w:t>(dB</w:t>
            </w:r>
            <w:r w:rsidR="004715D3">
              <w:t>)</w:t>
            </w:r>
          </w:p>
        </w:tc>
      </w:tr>
      <w:tr w:rsidR="004B1107" w14:paraId="1581ABF7" w14:textId="77777777" w:rsidTr="004715D3">
        <w:tc>
          <w:tcPr>
            <w:tcW w:w="1908" w:type="dxa"/>
            <w:vAlign w:val="center"/>
          </w:tcPr>
          <w:p w14:paraId="1F915F35" w14:textId="48F460DD" w:rsidR="004B1107" w:rsidRDefault="004B1107" w:rsidP="004715D3">
            <w:pPr>
              <w:pStyle w:val="Bodytextsub1"/>
              <w:ind w:left="0"/>
              <w:jc w:val="center"/>
            </w:pPr>
            <w:r>
              <w:rPr>
                <w:rFonts w:hint="eastAsia"/>
              </w:rPr>
              <w:t>M</w:t>
            </w:r>
            <w:r>
              <w:t>ode</w:t>
            </w:r>
          </w:p>
        </w:tc>
        <w:tc>
          <w:tcPr>
            <w:tcW w:w="1224" w:type="dxa"/>
            <w:vAlign w:val="center"/>
          </w:tcPr>
          <w:p w14:paraId="26FE24CF" w14:textId="756E05F4" w:rsidR="004B1107" w:rsidRDefault="004B1107" w:rsidP="004715D3">
            <w:pPr>
              <w:pStyle w:val="Bodytextsub1"/>
              <w:ind w:left="0"/>
              <w:jc w:val="center"/>
            </w:pPr>
            <w:r>
              <w:t>B</w:t>
            </w:r>
            <w:r w:rsidRPr="00DC0FB7">
              <w:t>inary</w:t>
            </w:r>
          </w:p>
        </w:tc>
        <w:tc>
          <w:tcPr>
            <w:tcW w:w="4392" w:type="dxa"/>
          </w:tcPr>
          <w:p w14:paraId="7ED6E7A5" w14:textId="17F305D7" w:rsidR="004B1107" w:rsidRDefault="004715D3" w:rsidP="0027027E">
            <w:pPr>
              <w:pStyle w:val="Bodytextsub1"/>
              <w:ind w:left="0"/>
            </w:pPr>
            <w:r>
              <w:t>T</w:t>
            </w:r>
            <w:r w:rsidRPr="004715D3">
              <w:t>he modality (major or minor) of a track, the type of scale from which its melodic content is derived. Major is represented by 1 and minor is 0.</w:t>
            </w:r>
          </w:p>
        </w:tc>
      </w:tr>
      <w:tr w:rsidR="004B1107" w14:paraId="030D5A75" w14:textId="77777777" w:rsidTr="004715D3">
        <w:tc>
          <w:tcPr>
            <w:tcW w:w="1908" w:type="dxa"/>
            <w:vAlign w:val="center"/>
          </w:tcPr>
          <w:p w14:paraId="7BECE224" w14:textId="2142AA91" w:rsidR="004B1107" w:rsidRDefault="004B1107" w:rsidP="004715D3">
            <w:pPr>
              <w:pStyle w:val="Bodytextsub1"/>
              <w:ind w:left="0"/>
              <w:jc w:val="center"/>
            </w:pPr>
            <w:r>
              <w:t>S</w:t>
            </w:r>
            <w:r w:rsidRPr="00BD0DD0">
              <w:t>peechiness</w:t>
            </w:r>
          </w:p>
        </w:tc>
        <w:tc>
          <w:tcPr>
            <w:tcW w:w="1224" w:type="dxa"/>
            <w:vAlign w:val="center"/>
          </w:tcPr>
          <w:p w14:paraId="49AC6A9A" w14:textId="1C686928" w:rsidR="004B1107" w:rsidRDefault="004B1107" w:rsidP="004715D3">
            <w:pPr>
              <w:pStyle w:val="Bodytextsub1"/>
              <w:ind w:left="0"/>
              <w:jc w:val="center"/>
            </w:pPr>
            <w:r>
              <w:rPr>
                <w:rFonts w:hint="eastAsia"/>
              </w:rPr>
              <w:t>D</w:t>
            </w:r>
            <w:r>
              <w:t>ecimal</w:t>
            </w:r>
          </w:p>
        </w:tc>
        <w:tc>
          <w:tcPr>
            <w:tcW w:w="4392" w:type="dxa"/>
          </w:tcPr>
          <w:p w14:paraId="76826298" w14:textId="14602767" w:rsidR="004B1107" w:rsidRPr="004715D3" w:rsidRDefault="004715D3" w:rsidP="0027027E">
            <w:pPr>
              <w:pStyle w:val="Bodytextsub1"/>
              <w:ind w:left="0"/>
            </w:pPr>
            <w:r>
              <w:t>T</w:t>
            </w:r>
            <w:r w:rsidRPr="004715D3">
              <w:t>he presence of spoken words in a track.</w:t>
            </w:r>
          </w:p>
        </w:tc>
      </w:tr>
      <w:tr w:rsidR="004B1107" w14:paraId="61737401" w14:textId="77777777" w:rsidTr="004715D3">
        <w:tc>
          <w:tcPr>
            <w:tcW w:w="1908" w:type="dxa"/>
            <w:vAlign w:val="center"/>
          </w:tcPr>
          <w:p w14:paraId="25902742" w14:textId="3E2C750E" w:rsidR="004B1107" w:rsidRDefault="004B1107" w:rsidP="004715D3">
            <w:pPr>
              <w:pStyle w:val="Bodytextsub1"/>
              <w:ind w:left="0"/>
              <w:jc w:val="center"/>
            </w:pPr>
            <w:r>
              <w:t>A</w:t>
            </w:r>
            <w:r w:rsidRPr="004B1107">
              <w:t>cousticness</w:t>
            </w:r>
          </w:p>
        </w:tc>
        <w:tc>
          <w:tcPr>
            <w:tcW w:w="1224" w:type="dxa"/>
            <w:vAlign w:val="center"/>
          </w:tcPr>
          <w:p w14:paraId="263ED2DD" w14:textId="0AEBB7AF" w:rsidR="004B1107" w:rsidRDefault="004B1107" w:rsidP="004715D3">
            <w:pPr>
              <w:pStyle w:val="Bodytextsub1"/>
              <w:ind w:left="0"/>
              <w:jc w:val="center"/>
            </w:pPr>
            <w:r>
              <w:rPr>
                <w:rFonts w:hint="eastAsia"/>
              </w:rPr>
              <w:t>D</w:t>
            </w:r>
            <w:r>
              <w:t>ecimal</w:t>
            </w:r>
          </w:p>
        </w:tc>
        <w:tc>
          <w:tcPr>
            <w:tcW w:w="4392" w:type="dxa"/>
          </w:tcPr>
          <w:p w14:paraId="532C317D" w14:textId="7C6CF928" w:rsidR="004B1107" w:rsidRPr="004715D3" w:rsidRDefault="004715D3" w:rsidP="0027027E">
            <w:pPr>
              <w:pStyle w:val="Bodytextsub1"/>
              <w:ind w:left="0"/>
            </w:pPr>
            <w:r w:rsidRPr="004715D3">
              <w:t>A confidence measure</w:t>
            </w:r>
            <w:r>
              <w:t xml:space="preserve"> </w:t>
            </w:r>
            <w:r w:rsidRPr="004715D3">
              <w:t>of whether the track is acoustic.</w:t>
            </w:r>
          </w:p>
        </w:tc>
      </w:tr>
      <w:tr w:rsidR="004B1107" w14:paraId="68869950" w14:textId="77777777" w:rsidTr="004715D3">
        <w:tc>
          <w:tcPr>
            <w:tcW w:w="1908" w:type="dxa"/>
            <w:vAlign w:val="center"/>
          </w:tcPr>
          <w:p w14:paraId="3EBFED3F" w14:textId="15E73BDE" w:rsidR="004B1107" w:rsidRDefault="004B1107" w:rsidP="004715D3">
            <w:pPr>
              <w:pStyle w:val="Bodytextsub1"/>
              <w:ind w:left="0"/>
              <w:jc w:val="center"/>
            </w:pPr>
            <w:r>
              <w:t>I</w:t>
            </w:r>
            <w:r w:rsidRPr="004B1107">
              <w:t>nstrumentalness</w:t>
            </w:r>
          </w:p>
        </w:tc>
        <w:tc>
          <w:tcPr>
            <w:tcW w:w="1224" w:type="dxa"/>
            <w:vAlign w:val="center"/>
          </w:tcPr>
          <w:p w14:paraId="63FD5D48" w14:textId="41C9D860" w:rsidR="004B1107" w:rsidRDefault="004B1107" w:rsidP="004715D3">
            <w:pPr>
              <w:pStyle w:val="Bodytextsub1"/>
              <w:ind w:left="0"/>
              <w:jc w:val="center"/>
            </w:pPr>
            <w:r>
              <w:rPr>
                <w:rFonts w:hint="eastAsia"/>
              </w:rPr>
              <w:t>D</w:t>
            </w:r>
            <w:r>
              <w:t>ecimal</w:t>
            </w:r>
          </w:p>
        </w:tc>
        <w:tc>
          <w:tcPr>
            <w:tcW w:w="4392" w:type="dxa"/>
          </w:tcPr>
          <w:p w14:paraId="09F0735E" w14:textId="57EBCD36" w:rsidR="004B1107" w:rsidRDefault="004715D3" w:rsidP="0027027E">
            <w:pPr>
              <w:pStyle w:val="Bodytextsub1"/>
              <w:ind w:left="0"/>
            </w:pPr>
            <w:r w:rsidRPr="004715D3">
              <w:t>Predicts whether a track contains no vocals.</w:t>
            </w:r>
          </w:p>
        </w:tc>
      </w:tr>
      <w:tr w:rsidR="004B1107" w14:paraId="038DD355" w14:textId="77777777" w:rsidTr="004715D3">
        <w:tc>
          <w:tcPr>
            <w:tcW w:w="1908" w:type="dxa"/>
            <w:vAlign w:val="center"/>
          </w:tcPr>
          <w:p w14:paraId="32C33A5B" w14:textId="3D0CD8A6" w:rsidR="004B1107" w:rsidRDefault="004B1107" w:rsidP="004715D3">
            <w:pPr>
              <w:pStyle w:val="Bodytextsub1"/>
              <w:ind w:left="0"/>
              <w:jc w:val="center"/>
            </w:pPr>
            <w:r>
              <w:rPr>
                <w:rFonts w:hint="eastAsia"/>
              </w:rPr>
              <w:t>L</w:t>
            </w:r>
            <w:r>
              <w:t>iveness</w:t>
            </w:r>
          </w:p>
        </w:tc>
        <w:tc>
          <w:tcPr>
            <w:tcW w:w="1224" w:type="dxa"/>
            <w:vAlign w:val="center"/>
          </w:tcPr>
          <w:p w14:paraId="06A27FEA" w14:textId="33E4F015" w:rsidR="004B1107" w:rsidRDefault="004B1107" w:rsidP="004715D3">
            <w:pPr>
              <w:pStyle w:val="Bodytextsub1"/>
              <w:ind w:left="0"/>
              <w:jc w:val="center"/>
            </w:pPr>
            <w:r>
              <w:rPr>
                <w:rFonts w:hint="eastAsia"/>
              </w:rPr>
              <w:t>D</w:t>
            </w:r>
            <w:r>
              <w:t>ecimal</w:t>
            </w:r>
          </w:p>
        </w:tc>
        <w:tc>
          <w:tcPr>
            <w:tcW w:w="4392" w:type="dxa"/>
          </w:tcPr>
          <w:p w14:paraId="2311F918" w14:textId="31556E57" w:rsidR="004B1107" w:rsidRDefault="004715D3" w:rsidP="0027027E">
            <w:pPr>
              <w:pStyle w:val="Bodytextsub1"/>
              <w:ind w:left="0"/>
            </w:pPr>
            <w:r w:rsidRPr="004715D3">
              <w:t>Detects the presence of an audience in the recording.</w:t>
            </w:r>
          </w:p>
        </w:tc>
      </w:tr>
      <w:tr w:rsidR="004715D3" w14:paraId="1DA85992" w14:textId="77777777" w:rsidTr="004715D3">
        <w:tc>
          <w:tcPr>
            <w:tcW w:w="1908" w:type="dxa"/>
            <w:vAlign w:val="center"/>
          </w:tcPr>
          <w:p w14:paraId="65789CA2" w14:textId="3E57151B" w:rsidR="004715D3" w:rsidRDefault="004715D3" w:rsidP="004715D3">
            <w:pPr>
              <w:pStyle w:val="Bodytextsub1"/>
              <w:ind w:left="0"/>
              <w:jc w:val="center"/>
            </w:pPr>
            <w:r>
              <w:rPr>
                <w:rFonts w:hint="eastAsia"/>
              </w:rPr>
              <w:t>V</w:t>
            </w:r>
            <w:r>
              <w:t>alence</w:t>
            </w:r>
          </w:p>
        </w:tc>
        <w:tc>
          <w:tcPr>
            <w:tcW w:w="1224" w:type="dxa"/>
            <w:vAlign w:val="center"/>
          </w:tcPr>
          <w:p w14:paraId="5F1DCEF0" w14:textId="327F89D3" w:rsidR="004715D3" w:rsidRDefault="004715D3" w:rsidP="004715D3">
            <w:pPr>
              <w:pStyle w:val="Bodytextsub1"/>
              <w:ind w:left="0"/>
              <w:jc w:val="center"/>
            </w:pPr>
            <w:r>
              <w:rPr>
                <w:rFonts w:hint="eastAsia"/>
              </w:rPr>
              <w:t>D</w:t>
            </w:r>
            <w:r>
              <w:t>ecimal</w:t>
            </w:r>
          </w:p>
        </w:tc>
        <w:tc>
          <w:tcPr>
            <w:tcW w:w="4392" w:type="dxa"/>
          </w:tcPr>
          <w:p w14:paraId="1598B019" w14:textId="0DC6AD0A" w:rsidR="004715D3" w:rsidRPr="004715D3" w:rsidRDefault="004715D3" w:rsidP="0027027E">
            <w:pPr>
              <w:pStyle w:val="Bodytextsub1"/>
              <w:ind w:left="0"/>
            </w:pPr>
            <w:r w:rsidRPr="004715D3">
              <w:t>A</w:t>
            </w:r>
            <w:r>
              <w:t xml:space="preserve"> </w:t>
            </w:r>
            <w:r w:rsidRPr="004715D3">
              <w:t>measure</w:t>
            </w:r>
            <w:r>
              <w:t xml:space="preserve"> </w:t>
            </w:r>
            <w:r w:rsidRPr="004715D3">
              <w:t>describing the musical positiveness conveyed by a track.</w:t>
            </w:r>
          </w:p>
        </w:tc>
      </w:tr>
      <w:tr w:rsidR="004B1107" w14:paraId="2F271C5B" w14:textId="77777777" w:rsidTr="004715D3">
        <w:tc>
          <w:tcPr>
            <w:tcW w:w="1908" w:type="dxa"/>
            <w:vAlign w:val="center"/>
          </w:tcPr>
          <w:p w14:paraId="13F254D3" w14:textId="23E227C3" w:rsidR="004B1107" w:rsidRDefault="004B1107" w:rsidP="004715D3">
            <w:pPr>
              <w:pStyle w:val="Bodytextsub1"/>
              <w:ind w:left="0"/>
              <w:jc w:val="center"/>
            </w:pPr>
            <w:r>
              <w:rPr>
                <w:rFonts w:hint="eastAsia"/>
              </w:rPr>
              <w:t>T</w:t>
            </w:r>
            <w:r>
              <w:t>empo</w:t>
            </w:r>
          </w:p>
        </w:tc>
        <w:tc>
          <w:tcPr>
            <w:tcW w:w="1224" w:type="dxa"/>
            <w:vAlign w:val="center"/>
          </w:tcPr>
          <w:p w14:paraId="52ACE4D0" w14:textId="1D1BC084" w:rsidR="004B1107" w:rsidRDefault="004B1107" w:rsidP="004715D3">
            <w:pPr>
              <w:pStyle w:val="Bodytextsub1"/>
              <w:ind w:left="0"/>
              <w:jc w:val="center"/>
            </w:pPr>
            <w:r>
              <w:rPr>
                <w:rFonts w:hint="eastAsia"/>
              </w:rPr>
              <w:t>D</w:t>
            </w:r>
            <w:r>
              <w:t>ecimal</w:t>
            </w:r>
          </w:p>
        </w:tc>
        <w:tc>
          <w:tcPr>
            <w:tcW w:w="4392" w:type="dxa"/>
          </w:tcPr>
          <w:p w14:paraId="4DD2E850" w14:textId="230E741A" w:rsidR="004B1107" w:rsidRDefault="004715D3" w:rsidP="0027027E">
            <w:pPr>
              <w:pStyle w:val="Bodytextsub1"/>
              <w:ind w:left="0"/>
            </w:pPr>
            <w:r w:rsidRPr="004715D3">
              <w:t>The overall estimated tempo of a track in beats per minute (BPM).</w:t>
            </w:r>
          </w:p>
        </w:tc>
      </w:tr>
      <w:tr w:rsidR="004B1107" w14:paraId="4D70F875" w14:textId="77777777" w:rsidTr="004715D3">
        <w:tc>
          <w:tcPr>
            <w:tcW w:w="1908" w:type="dxa"/>
            <w:vAlign w:val="center"/>
          </w:tcPr>
          <w:p w14:paraId="1B8D6B4F" w14:textId="71BC8D4E" w:rsidR="004B1107" w:rsidRDefault="004B1107" w:rsidP="004715D3">
            <w:pPr>
              <w:pStyle w:val="Bodytextsub1"/>
              <w:ind w:left="0"/>
              <w:jc w:val="center"/>
            </w:pPr>
            <w:r>
              <w:rPr>
                <w:rFonts w:hint="eastAsia"/>
              </w:rPr>
              <w:t>D</w:t>
            </w:r>
            <w:r>
              <w:t>uration_ms</w:t>
            </w:r>
          </w:p>
        </w:tc>
        <w:tc>
          <w:tcPr>
            <w:tcW w:w="1224" w:type="dxa"/>
            <w:vAlign w:val="center"/>
          </w:tcPr>
          <w:p w14:paraId="1B5A6A60" w14:textId="646A9986" w:rsidR="004B1107" w:rsidRDefault="004B1107" w:rsidP="004715D3">
            <w:pPr>
              <w:pStyle w:val="Bodytextsub1"/>
              <w:ind w:left="0"/>
              <w:jc w:val="center"/>
            </w:pPr>
            <w:r>
              <w:rPr>
                <w:rFonts w:hint="eastAsia"/>
              </w:rPr>
              <w:t>D</w:t>
            </w:r>
            <w:r>
              <w:t>ecimal</w:t>
            </w:r>
          </w:p>
        </w:tc>
        <w:tc>
          <w:tcPr>
            <w:tcW w:w="4392" w:type="dxa"/>
          </w:tcPr>
          <w:p w14:paraId="76AFB2F3" w14:textId="50FCDB8E" w:rsidR="004B1107" w:rsidRDefault="004715D3" w:rsidP="0027027E">
            <w:pPr>
              <w:pStyle w:val="Bodytextsub1"/>
              <w:ind w:left="0"/>
            </w:pPr>
            <w:r>
              <w:t>T</w:t>
            </w:r>
            <w:r w:rsidRPr="004715D3">
              <w:t>he duration of the track in milliseconds.</w:t>
            </w:r>
          </w:p>
        </w:tc>
      </w:tr>
      <w:tr w:rsidR="004B1107" w14:paraId="4AD25FBB" w14:textId="77777777" w:rsidTr="004715D3">
        <w:tc>
          <w:tcPr>
            <w:tcW w:w="1908" w:type="dxa"/>
            <w:vAlign w:val="center"/>
          </w:tcPr>
          <w:p w14:paraId="064B9CF3" w14:textId="51E43EE0" w:rsidR="004B1107" w:rsidRDefault="004B1107" w:rsidP="004715D3">
            <w:pPr>
              <w:pStyle w:val="Bodytextsub1"/>
              <w:ind w:left="0"/>
              <w:jc w:val="center"/>
            </w:pPr>
            <w:r>
              <w:t>T</w:t>
            </w:r>
            <w:r w:rsidRPr="004B1107">
              <w:t>ime_signature</w:t>
            </w:r>
          </w:p>
        </w:tc>
        <w:tc>
          <w:tcPr>
            <w:tcW w:w="1224" w:type="dxa"/>
            <w:vAlign w:val="center"/>
          </w:tcPr>
          <w:p w14:paraId="1DD0DC0A" w14:textId="4DCA1048" w:rsidR="004B1107" w:rsidRDefault="004B1107" w:rsidP="004715D3">
            <w:pPr>
              <w:pStyle w:val="Bodytextsub1"/>
              <w:ind w:left="0"/>
              <w:jc w:val="center"/>
            </w:pPr>
            <w:r>
              <w:rPr>
                <w:rFonts w:hint="eastAsia"/>
              </w:rPr>
              <w:t>I</w:t>
            </w:r>
            <w:r>
              <w:t>nteger</w:t>
            </w:r>
          </w:p>
        </w:tc>
        <w:tc>
          <w:tcPr>
            <w:tcW w:w="4392" w:type="dxa"/>
          </w:tcPr>
          <w:p w14:paraId="7096233A" w14:textId="6E46E95A" w:rsidR="004B1107" w:rsidRDefault="004715D3" w:rsidP="0027027E">
            <w:pPr>
              <w:pStyle w:val="Bodytextsub1"/>
              <w:ind w:left="0"/>
            </w:pPr>
            <w:r w:rsidRPr="004715D3">
              <w:t>An estimated overall time signature of a track.</w:t>
            </w:r>
          </w:p>
        </w:tc>
      </w:tr>
      <w:tr w:rsidR="004B1107" w14:paraId="7C5F2916" w14:textId="77777777" w:rsidTr="004715D3">
        <w:tc>
          <w:tcPr>
            <w:tcW w:w="1908" w:type="dxa"/>
            <w:vAlign w:val="center"/>
          </w:tcPr>
          <w:p w14:paraId="5328E95D" w14:textId="708C289B" w:rsidR="004B1107" w:rsidRDefault="004B1107" w:rsidP="004715D3">
            <w:pPr>
              <w:pStyle w:val="Bodytextsub1"/>
              <w:ind w:left="0"/>
              <w:jc w:val="center"/>
            </w:pPr>
            <w:r>
              <w:t>C</w:t>
            </w:r>
            <w:r w:rsidRPr="004B1107">
              <w:t>horus_hit</w:t>
            </w:r>
          </w:p>
        </w:tc>
        <w:tc>
          <w:tcPr>
            <w:tcW w:w="1224" w:type="dxa"/>
            <w:vAlign w:val="center"/>
          </w:tcPr>
          <w:p w14:paraId="638D6B7A" w14:textId="3C733BC2" w:rsidR="004B1107" w:rsidRDefault="004B1107" w:rsidP="004715D3">
            <w:pPr>
              <w:pStyle w:val="Bodytextsub1"/>
              <w:ind w:left="0"/>
              <w:jc w:val="center"/>
            </w:pPr>
            <w:r>
              <w:rPr>
                <w:rFonts w:hint="eastAsia"/>
              </w:rPr>
              <w:t>D</w:t>
            </w:r>
            <w:r>
              <w:t>ecimal</w:t>
            </w:r>
          </w:p>
        </w:tc>
        <w:tc>
          <w:tcPr>
            <w:tcW w:w="4392" w:type="dxa"/>
          </w:tcPr>
          <w:p w14:paraId="4361073B" w14:textId="02EC68DA" w:rsidR="004B1107" w:rsidRDefault="004715D3" w:rsidP="0027027E">
            <w:pPr>
              <w:pStyle w:val="Bodytextsub1"/>
              <w:ind w:left="0"/>
            </w:pPr>
            <w:r>
              <w:t>A</w:t>
            </w:r>
            <w:r w:rsidRPr="004715D3">
              <w:t>uthor's best estimate of when the chorus would start for the track.</w:t>
            </w:r>
          </w:p>
        </w:tc>
      </w:tr>
      <w:tr w:rsidR="004B1107" w14:paraId="3212A93B" w14:textId="77777777" w:rsidTr="004715D3">
        <w:tc>
          <w:tcPr>
            <w:tcW w:w="1908" w:type="dxa"/>
            <w:vAlign w:val="center"/>
          </w:tcPr>
          <w:p w14:paraId="103D3300" w14:textId="03AA791B" w:rsidR="004B1107" w:rsidRDefault="004B1107" w:rsidP="004715D3">
            <w:pPr>
              <w:pStyle w:val="Bodytextsub1"/>
              <w:ind w:left="0"/>
              <w:jc w:val="center"/>
            </w:pPr>
            <w:r>
              <w:t>S</w:t>
            </w:r>
            <w:r w:rsidRPr="004B1107">
              <w:t>ections</w:t>
            </w:r>
          </w:p>
        </w:tc>
        <w:tc>
          <w:tcPr>
            <w:tcW w:w="1224" w:type="dxa"/>
            <w:vAlign w:val="center"/>
          </w:tcPr>
          <w:p w14:paraId="16DA3F93" w14:textId="794A91B5" w:rsidR="004B1107" w:rsidRDefault="004B1107" w:rsidP="004715D3">
            <w:pPr>
              <w:pStyle w:val="Bodytextsub1"/>
              <w:ind w:left="0"/>
              <w:jc w:val="center"/>
            </w:pPr>
            <w:r>
              <w:rPr>
                <w:rFonts w:hint="eastAsia"/>
              </w:rPr>
              <w:t>I</w:t>
            </w:r>
            <w:r>
              <w:t>nteger</w:t>
            </w:r>
          </w:p>
        </w:tc>
        <w:tc>
          <w:tcPr>
            <w:tcW w:w="4392" w:type="dxa"/>
          </w:tcPr>
          <w:p w14:paraId="4DC5A333" w14:textId="783DD32C" w:rsidR="004B1107" w:rsidRPr="004715D3" w:rsidRDefault="004715D3" w:rsidP="0027027E">
            <w:pPr>
              <w:pStyle w:val="Bodytextsub1"/>
              <w:ind w:left="0"/>
            </w:pPr>
            <w:r w:rsidRPr="004715D3">
              <w:t>The number of sections the particular track has.</w:t>
            </w:r>
          </w:p>
        </w:tc>
      </w:tr>
    </w:tbl>
    <w:p w14:paraId="675BF545" w14:textId="77777777" w:rsidR="00BD0DD0" w:rsidRDefault="00BD0DD0" w:rsidP="0027027E">
      <w:pPr>
        <w:pStyle w:val="Bodytextsub1"/>
      </w:pPr>
    </w:p>
    <w:p w14:paraId="536636B5" w14:textId="4116E317" w:rsidR="008C3EF7" w:rsidRDefault="00FF2C1D" w:rsidP="008C3EF7">
      <w:pPr>
        <w:pStyle w:val="2"/>
        <w:numPr>
          <w:ilvl w:val="1"/>
          <w:numId w:val="3"/>
        </w:numPr>
        <w:ind w:left="990" w:hanging="540"/>
      </w:pPr>
      <w:r>
        <w:t>Dataset Methodology</w:t>
      </w:r>
    </w:p>
    <w:p w14:paraId="0B1CC578" w14:textId="34BB306D" w:rsidR="00FF2C1D" w:rsidRDefault="00B56022" w:rsidP="00FF2C1D">
      <w:pPr>
        <w:pStyle w:val="Bodytextsub1"/>
      </w:pPr>
      <w:r>
        <w:t xml:space="preserve">The following is the </w:t>
      </w:r>
      <w:r w:rsidR="00FF2C1D" w:rsidRPr="00C36C19">
        <w:t xml:space="preserve">procedure </w:t>
      </w:r>
      <w:r w:rsidR="00EF4762">
        <w:t>we</w:t>
      </w:r>
      <w:r w:rsidR="00FF2C1D" w:rsidRPr="00C36C19">
        <w:t xml:space="preserve"> followed in the use of </w:t>
      </w:r>
      <w:r>
        <w:t>the</w:t>
      </w:r>
      <w:r w:rsidR="00FF2C1D" w:rsidRPr="00C36C19">
        <w:t xml:space="preserve"> dataset.  </w:t>
      </w:r>
    </w:p>
    <w:p w14:paraId="69D04563" w14:textId="7DDF13D1" w:rsidR="00FF2C1D" w:rsidRDefault="00B56022" w:rsidP="00B56022">
      <w:pPr>
        <w:pStyle w:val="Bodytextsub1"/>
      </w:pPr>
      <w:r>
        <w:t xml:space="preserve">Because the original dataset has limited data points, so </w:t>
      </w:r>
      <w:r w:rsidR="00EF4762">
        <w:t>we</w:t>
      </w:r>
      <w:r>
        <w:t xml:space="preserve"> divide the dataset to training set</w:t>
      </w:r>
      <w:r w:rsidR="00EF4762">
        <w:t xml:space="preserve"> (</w:t>
      </w:r>
      <w:r w:rsidR="00EF4762" w:rsidRPr="00EF4762">
        <w:t>9817 data points)</w:t>
      </w:r>
      <w:r>
        <w:t xml:space="preserve"> and test set</w:t>
      </w:r>
      <w:r w:rsidR="00EF4762">
        <w:t xml:space="preserve"> (2453 data points)</w:t>
      </w:r>
      <w:r>
        <w:t xml:space="preserve"> with the </w:t>
      </w:r>
      <w:r>
        <w:lastRenderedPageBreak/>
        <w:t xml:space="preserve">proportion of 8:2 and use 5-fold </w:t>
      </w:r>
      <w:r w:rsidR="00B4581B">
        <w:t>cross-</w:t>
      </w:r>
      <w:r>
        <w:t>validation.</w:t>
      </w:r>
      <w:r w:rsidR="00EF4762">
        <w:t xml:space="preserve"> No pre</w:t>
      </w:r>
      <w:r w:rsidR="00977008">
        <w:t>-</w:t>
      </w:r>
      <w:r w:rsidR="00EF4762">
        <w:t xml:space="preserve">training set and validation set. </w:t>
      </w:r>
    </w:p>
    <w:p w14:paraId="4959EAF4" w14:textId="16CF7856" w:rsidR="00EF4762" w:rsidRDefault="00EF4762" w:rsidP="00B56022">
      <w:pPr>
        <w:pStyle w:val="Bodytextsub1"/>
      </w:pPr>
      <w:r>
        <w:t xml:space="preserve">The </w:t>
      </w:r>
      <w:r w:rsidR="00B4581B">
        <w:t xml:space="preserve">5-fold </w:t>
      </w:r>
      <w:r>
        <w:t xml:space="preserve">cross-validation was applied when we select the best hyperparameters of each model. For example, </w:t>
      </w:r>
      <w:r w:rsidR="00977008">
        <w:t>we</w:t>
      </w:r>
      <w:r>
        <w:t xml:space="preserve"> used cross-validation to find the best </w:t>
      </w:r>
      <w:r w:rsidR="00977008" w:rsidRPr="00977008">
        <w:t>regularization strength</w:t>
      </w:r>
      <w:r w:rsidR="00977008">
        <w:t xml:space="preserve"> in logistic regression with L1 penalty. If there </w:t>
      </w:r>
      <w:r w:rsidR="0098709B">
        <w:t xml:space="preserve">are </w:t>
      </w:r>
      <w:r w:rsidR="00977008">
        <w:t xml:space="preserve">more than one hyperparameters, like decision tree, random forest and Adaboost, </w:t>
      </w:r>
      <w:r w:rsidR="0098709B">
        <w:t xml:space="preserve">we used grid search to implement cross-validation to find the best model based on minimum of the mean error </w:t>
      </w:r>
      <w:r w:rsidR="00E27C25">
        <w:t xml:space="preserve"> </w:t>
      </w:r>
      <w:r w:rsidR="0098709B">
        <w:t>of cross-validation. The minimum</w:t>
      </w:r>
      <w:r w:rsidR="00B4581B">
        <w:t xml:space="preserve"> error</w:t>
      </w:r>
      <w:r w:rsidR="0098709B">
        <w:t xml:space="preserve"> is also used to choose algorithm with the best performance on our dataset.</w:t>
      </w:r>
      <w:r w:rsidR="00E27C25">
        <w:t xml:space="preserve"> </w:t>
      </w:r>
    </w:p>
    <w:p w14:paraId="2F2DB9F1" w14:textId="5C3E2C21" w:rsidR="00E27C25" w:rsidRDefault="0098709B" w:rsidP="00B56022">
      <w:pPr>
        <w:pStyle w:val="Bodytextsub1"/>
      </w:pPr>
      <w:r>
        <w:t xml:space="preserve">As for test set, we use the test set only once </w:t>
      </w:r>
      <w:r w:rsidR="00B4581B">
        <w:t xml:space="preserve">on the </w:t>
      </w:r>
      <w:r>
        <w:t>select</w:t>
      </w:r>
      <w:r w:rsidR="00B4581B">
        <w:t xml:space="preserve">ed </w:t>
      </w:r>
      <w:r>
        <w:t>best model</w:t>
      </w:r>
      <w:r w:rsidR="00203CCA">
        <w:t xml:space="preserve"> to get a tighter bound of out-of-sample bound. After use the whole training set on the best model, use test set to see the performance. </w:t>
      </w:r>
    </w:p>
    <w:p w14:paraId="5E82F1DE" w14:textId="394920B0" w:rsidR="00203CCA" w:rsidRDefault="00203CCA" w:rsidP="00B56022">
      <w:pPr>
        <w:pStyle w:val="Bodytextsub1"/>
      </w:pPr>
      <w:r>
        <w:rPr>
          <w:rFonts w:hint="eastAsia"/>
        </w:rPr>
        <w:t>F</w:t>
      </w:r>
      <w:r>
        <w:t>igure 3</w:t>
      </w:r>
      <w:r w:rsidR="005D419F">
        <w:t>.</w:t>
      </w:r>
      <w:r>
        <w:t>1 shows the methodology that we use of dataset.</w:t>
      </w:r>
    </w:p>
    <w:p w14:paraId="49FA1881" w14:textId="0EBEFAE5" w:rsidR="0098709B" w:rsidRDefault="005D419F" w:rsidP="00B56022">
      <w:pPr>
        <w:pStyle w:val="Bodytextsub1"/>
      </w:pPr>
      <w:r>
        <w:rPr>
          <w:noProof/>
        </w:rPr>
        <mc:AlternateContent>
          <mc:Choice Requires="wpg">
            <w:drawing>
              <wp:anchor distT="0" distB="0" distL="114300" distR="114300" simplePos="0" relativeHeight="251679744" behindDoc="0" locked="0" layoutInCell="1" allowOverlap="1" wp14:anchorId="4FABE5E1" wp14:editId="6D2B97BF">
                <wp:simplePos x="0" y="0"/>
                <wp:positionH relativeFrom="column">
                  <wp:posOffset>173182</wp:posOffset>
                </wp:positionH>
                <wp:positionV relativeFrom="paragraph">
                  <wp:posOffset>167755</wp:posOffset>
                </wp:positionV>
                <wp:extent cx="5342313" cy="1870364"/>
                <wp:effectExtent l="0" t="0" r="10795" b="15875"/>
                <wp:wrapNone/>
                <wp:docPr id="21" name="组合 21"/>
                <wp:cNvGraphicFramePr/>
                <a:graphic xmlns:a="http://schemas.openxmlformats.org/drawingml/2006/main">
                  <a:graphicData uri="http://schemas.microsoft.com/office/word/2010/wordprocessingGroup">
                    <wpg:wgp>
                      <wpg:cNvGrpSpPr/>
                      <wpg:grpSpPr>
                        <a:xfrm>
                          <a:off x="0" y="0"/>
                          <a:ext cx="5342313" cy="1870364"/>
                          <a:chOff x="0" y="0"/>
                          <a:chExt cx="5273040" cy="1905000"/>
                        </a:xfrm>
                      </wpg:grpSpPr>
                      <wps:wsp>
                        <wps:cNvPr id="2" name="文本框 2"/>
                        <wps:cNvSpPr txBox="1"/>
                        <wps:spPr>
                          <a:xfrm>
                            <a:off x="0" y="777240"/>
                            <a:ext cx="82296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360DE06E" w14:textId="212D9FF6" w:rsidR="00403680" w:rsidRPr="005D419F" w:rsidRDefault="00403680">
                              <w:pPr>
                                <w:rPr>
                                  <w:sz w:val="24"/>
                                  <w:szCs w:val="24"/>
                                </w:rPr>
                              </w:pPr>
                              <w:r w:rsidRPr="005D419F">
                                <w:rPr>
                                  <w:sz w:val="24"/>
                                  <w:szCs w:val="24"/>
                                </w:rPr>
                                <w:t>Original</w:t>
                              </w:r>
                              <w:r>
                                <w:rPr>
                                  <w:sz w:val="24"/>
                                  <w:szCs w:val="24"/>
                                </w:rPr>
                                <w:t xml:space="preserve"> </w:t>
                              </w:r>
                              <w:r w:rsidRPr="005D419F">
                                <w:rPr>
                                  <w:rFonts w:hint="eastAsia"/>
                                  <w:sz w:val="24"/>
                                  <w:szCs w:val="24"/>
                                </w:rPr>
                                <w:t>D</w:t>
                              </w:r>
                              <w:r w:rsidRPr="005D419F">
                                <w:rPr>
                                  <w:sz w:val="24"/>
                                  <w:szCs w:val="24"/>
                                </w:rPr>
                                <w:t>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386840" y="0"/>
                            <a:ext cx="1363980" cy="624840"/>
                          </a:xfrm>
                          <a:prstGeom prst="rect">
                            <a:avLst/>
                          </a:prstGeom>
                          <a:ln/>
                        </wps:spPr>
                        <wps:style>
                          <a:lnRef idx="2">
                            <a:schemeClr val="dk1"/>
                          </a:lnRef>
                          <a:fillRef idx="1">
                            <a:schemeClr val="lt1"/>
                          </a:fillRef>
                          <a:effectRef idx="0">
                            <a:schemeClr val="dk1"/>
                          </a:effectRef>
                          <a:fontRef idx="minor">
                            <a:schemeClr val="dk1"/>
                          </a:fontRef>
                        </wps:style>
                        <wps:txbx>
                          <w:txbxContent>
                            <w:p w14:paraId="1E319976" w14:textId="55F0E665" w:rsidR="00403680" w:rsidRPr="005D419F" w:rsidRDefault="00403680" w:rsidP="00E27C25">
                              <w:pPr>
                                <w:spacing w:line="240" w:lineRule="auto"/>
                                <w:rPr>
                                  <w:sz w:val="24"/>
                                  <w:szCs w:val="24"/>
                                </w:rPr>
                              </w:pPr>
                              <w:r w:rsidRPr="005D419F">
                                <w:rPr>
                                  <w:sz w:val="24"/>
                                  <w:szCs w:val="24"/>
                                </w:rPr>
                                <w:t xml:space="preserve">Training </w:t>
                              </w:r>
                              <w:r w:rsidRPr="005D419F">
                                <w:rPr>
                                  <w:rFonts w:hint="eastAsia"/>
                                  <w:sz w:val="24"/>
                                  <w:szCs w:val="24"/>
                                </w:rPr>
                                <w:t>S</w:t>
                              </w:r>
                              <w:r w:rsidRPr="005D419F">
                                <w:rPr>
                                  <w:sz w:val="24"/>
                                  <w:szCs w:val="24"/>
                                </w:rPr>
                                <w:t>et</w:t>
                              </w:r>
                            </w:p>
                            <w:p w14:paraId="15C39A45" w14:textId="6BB37B0A" w:rsidR="00403680" w:rsidRPr="005D419F" w:rsidRDefault="00403680" w:rsidP="00E27C25">
                              <w:pPr>
                                <w:spacing w:line="240" w:lineRule="auto"/>
                                <w:rPr>
                                  <w:sz w:val="24"/>
                                  <w:szCs w:val="24"/>
                                </w:rPr>
                              </w:pPr>
                              <w:r w:rsidRPr="005D419F">
                                <w:rPr>
                                  <w:rFonts w:hint="eastAsia"/>
                                  <w:sz w:val="24"/>
                                  <w:szCs w:val="24"/>
                                </w:rPr>
                                <w:t>(</w:t>
                              </w:r>
                              <w:r w:rsidRPr="005D419F">
                                <w:rPr>
                                  <w:sz w:val="24"/>
                                  <w:szCs w:val="24"/>
                                </w:rPr>
                                <w:t>9817 data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363980" y="1242060"/>
                            <a:ext cx="1386840" cy="662940"/>
                          </a:xfrm>
                          <a:prstGeom prst="rect">
                            <a:avLst/>
                          </a:prstGeom>
                          <a:ln/>
                        </wps:spPr>
                        <wps:style>
                          <a:lnRef idx="2">
                            <a:schemeClr val="dk1"/>
                          </a:lnRef>
                          <a:fillRef idx="1">
                            <a:schemeClr val="lt1"/>
                          </a:fillRef>
                          <a:effectRef idx="0">
                            <a:schemeClr val="dk1"/>
                          </a:effectRef>
                          <a:fontRef idx="minor">
                            <a:schemeClr val="dk1"/>
                          </a:fontRef>
                        </wps:style>
                        <wps:txbx>
                          <w:txbxContent>
                            <w:p w14:paraId="4A683901" w14:textId="5F18DD29" w:rsidR="00403680" w:rsidRPr="005D419F" w:rsidRDefault="00403680" w:rsidP="00E27C25">
                              <w:pPr>
                                <w:spacing w:line="240" w:lineRule="auto"/>
                                <w:rPr>
                                  <w:sz w:val="24"/>
                                  <w:szCs w:val="24"/>
                                </w:rPr>
                              </w:pPr>
                              <w:r w:rsidRPr="005D419F">
                                <w:rPr>
                                  <w:sz w:val="24"/>
                                  <w:szCs w:val="24"/>
                                </w:rPr>
                                <w:t xml:space="preserve">Test </w:t>
                              </w:r>
                              <w:r w:rsidRPr="005D419F">
                                <w:rPr>
                                  <w:rFonts w:hint="eastAsia"/>
                                  <w:sz w:val="24"/>
                                  <w:szCs w:val="24"/>
                                </w:rPr>
                                <w:t>S</w:t>
                              </w:r>
                              <w:r w:rsidRPr="005D419F">
                                <w:rPr>
                                  <w:sz w:val="24"/>
                                  <w:szCs w:val="24"/>
                                </w:rPr>
                                <w:t>et</w:t>
                              </w:r>
                            </w:p>
                            <w:p w14:paraId="1B5FAF6F" w14:textId="69F50829" w:rsidR="00403680" w:rsidRPr="005D419F" w:rsidRDefault="00403680" w:rsidP="00E27C25">
                              <w:pPr>
                                <w:spacing w:line="240" w:lineRule="auto"/>
                                <w:rPr>
                                  <w:sz w:val="24"/>
                                  <w:szCs w:val="24"/>
                                </w:rPr>
                              </w:pPr>
                              <w:r w:rsidRPr="005D419F">
                                <w:rPr>
                                  <w:rFonts w:hint="eastAsia"/>
                                  <w:sz w:val="24"/>
                                  <w:szCs w:val="24"/>
                                </w:rPr>
                                <w:t>(</w:t>
                              </w:r>
                              <w:r w:rsidRPr="005D419F">
                                <w:rPr>
                                  <w:sz w:val="24"/>
                                  <w:szCs w:val="24"/>
                                </w:rPr>
                                <w:t>2453 data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直接箭头连接符 6"/>
                        <wps:cNvCnPr/>
                        <wps:spPr>
                          <a:xfrm flipV="1">
                            <a:off x="830580" y="388620"/>
                            <a:ext cx="54864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直接箭头连接符 7"/>
                        <wps:cNvCnPr/>
                        <wps:spPr>
                          <a:xfrm>
                            <a:off x="822960" y="990600"/>
                            <a:ext cx="556260" cy="624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文本框 8"/>
                        <wps:cNvSpPr txBox="1"/>
                        <wps:spPr>
                          <a:xfrm>
                            <a:off x="3680460" y="0"/>
                            <a:ext cx="1539240" cy="640080"/>
                          </a:xfrm>
                          <a:prstGeom prst="rect">
                            <a:avLst/>
                          </a:prstGeom>
                          <a:ln/>
                        </wps:spPr>
                        <wps:style>
                          <a:lnRef idx="2">
                            <a:schemeClr val="dk1"/>
                          </a:lnRef>
                          <a:fillRef idx="1">
                            <a:schemeClr val="lt1"/>
                          </a:fillRef>
                          <a:effectRef idx="0">
                            <a:schemeClr val="dk1"/>
                          </a:effectRef>
                          <a:fontRef idx="minor">
                            <a:schemeClr val="dk1"/>
                          </a:fontRef>
                        </wps:style>
                        <wps:txbx>
                          <w:txbxContent>
                            <w:p w14:paraId="0B5417F7" w14:textId="5AA68A80" w:rsidR="00403680" w:rsidRPr="005D419F" w:rsidRDefault="00403680" w:rsidP="005D419F">
                              <w:pPr>
                                <w:spacing w:line="240" w:lineRule="auto"/>
                                <w:rPr>
                                  <w:sz w:val="24"/>
                                  <w:szCs w:val="24"/>
                                </w:rPr>
                              </w:pPr>
                              <w:r w:rsidRPr="005D419F">
                                <w:rPr>
                                  <w:sz w:val="24"/>
                                  <w:szCs w:val="24"/>
                                </w:rPr>
                                <w:t>Choose the best model based on cv error.</w:t>
                              </w:r>
                            </w:p>
                            <w:p w14:paraId="34282324" w14:textId="261DB35F" w:rsidR="00403680" w:rsidRPr="00E27C25" w:rsidRDefault="00403680" w:rsidP="00203CCA">
                              <w:pPr>
                                <w:spacing w:line="240"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941320" y="83820"/>
                            <a:ext cx="624840" cy="304800"/>
                          </a:xfrm>
                          <a:prstGeom prst="rect">
                            <a:avLst/>
                          </a:prstGeom>
                          <a:noFill/>
                          <a:ln w="6350">
                            <a:noFill/>
                          </a:ln>
                        </wps:spPr>
                        <wps:txbx>
                          <w:txbxContent>
                            <w:p w14:paraId="58EA90A9" w14:textId="7BB64C2E" w:rsidR="00403680" w:rsidRDefault="00403680">
                              <w:r>
                                <w:t>5-fold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002280" y="274320"/>
                            <a:ext cx="624840" cy="304800"/>
                          </a:xfrm>
                          <a:prstGeom prst="rect">
                            <a:avLst/>
                          </a:prstGeom>
                          <a:noFill/>
                          <a:ln w="6350">
                            <a:noFill/>
                          </a:ln>
                        </wps:spPr>
                        <wps:txbx>
                          <w:txbxContent>
                            <w:p w14:paraId="10B0A5BF" w14:textId="16C66D1C" w:rsidR="00403680" w:rsidRDefault="00403680" w:rsidP="00203CCA">
                              <w:r>
                                <w:t>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文本框 14"/>
                        <wps:cNvSpPr txBox="1"/>
                        <wps:spPr>
                          <a:xfrm>
                            <a:off x="3649980" y="1242060"/>
                            <a:ext cx="1623060" cy="579120"/>
                          </a:xfrm>
                          <a:prstGeom prst="rect">
                            <a:avLst/>
                          </a:prstGeom>
                          <a:ln/>
                        </wps:spPr>
                        <wps:style>
                          <a:lnRef idx="2">
                            <a:schemeClr val="dk1"/>
                          </a:lnRef>
                          <a:fillRef idx="1">
                            <a:schemeClr val="lt1"/>
                          </a:fillRef>
                          <a:effectRef idx="0">
                            <a:schemeClr val="dk1"/>
                          </a:effectRef>
                          <a:fontRef idx="minor">
                            <a:schemeClr val="dk1"/>
                          </a:fontRef>
                        </wps:style>
                        <wps:txbx>
                          <w:txbxContent>
                            <w:p w14:paraId="79A4BA69" w14:textId="1CAE4DF9" w:rsidR="00403680" w:rsidRPr="005D419F" w:rsidRDefault="00403680" w:rsidP="00203CCA">
                              <w:pPr>
                                <w:spacing w:line="240" w:lineRule="auto"/>
                                <w:rPr>
                                  <w:sz w:val="24"/>
                                  <w:szCs w:val="24"/>
                                </w:rPr>
                              </w:pPr>
                              <w:r w:rsidRPr="005D419F">
                                <w:rPr>
                                  <w:sz w:val="24"/>
                                  <w:szCs w:val="24"/>
                                </w:rPr>
                                <w:t>Test the best model performance.</w:t>
                              </w:r>
                            </w:p>
                            <w:p w14:paraId="3F90389E" w14:textId="77777777" w:rsidR="00403680" w:rsidRPr="00E27C25" w:rsidRDefault="00403680" w:rsidP="00203CCA">
                              <w:pPr>
                                <w:spacing w:line="240"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直接箭头连接符 18"/>
                        <wps:cNvCnPr/>
                        <wps:spPr>
                          <a:xfrm flipV="1">
                            <a:off x="2750820" y="297180"/>
                            <a:ext cx="92964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直接箭头连接符 19"/>
                        <wps:cNvCnPr/>
                        <wps:spPr>
                          <a:xfrm flipV="1">
                            <a:off x="2758440" y="1569720"/>
                            <a:ext cx="8991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直接箭头连接符 20"/>
                        <wps:cNvCnPr/>
                        <wps:spPr>
                          <a:xfrm>
                            <a:off x="4389120" y="647700"/>
                            <a:ext cx="7620" cy="6019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ABE5E1" id="组合 21" o:spid="_x0000_s1026" style="position:absolute;left:0;text-align:left;margin-left:13.65pt;margin-top:13.2pt;width:420.65pt;height:147.25pt;z-index:251679744;mso-width-relative:margin;mso-height-relative:margin" coordsize="5273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">
                <v:shapetype id="_x0000_t202" coordsize="21600,21600" o:spt="202" path="m,l,21600r21600,l21600,xe">
                  <v:stroke joinstyle="miter"/>
                  <v:path gradientshapeok="t" o:connecttype="rect"/>
                </v:shapetype>
                <v:shape id="文本框 2" o:spid="_x0000_s1027" type="#_x0000_t202" style="position:absolute;top:7772;width:822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" fillcolor="white [3201]" strokecolor="black [3200]" strokeweight="1pt">
                  <v:textbox>
                    <w:txbxContent>
                      <w:p w14:paraId="360DE06E" w14:textId="212D9FF6" w:rsidR="00403680" w:rsidRPr="005D419F" w:rsidRDefault="00403680">
                        <w:pPr>
                          <w:rPr>
                            <w:sz w:val="24"/>
                            <w:szCs w:val="24"/>
                          </w:rPr>
                        </w:pPr>
                        <w:r w:rsidRPr="005D419F">
                          <w:rPr>
                            <w:sz w:val="24"/>
                            <w:szCs w:val="24"/>
                          </w:rPr>
                          <w:t>Original</w:t>
                        </w:r>
                        <w:r>
                          <w:rPr>
                            <w:sz w:val="24"/>
                            <w:szCs w:val="24"/>
                          </w:rPr>
                          <w:t xml:space="preserve"> </w:t>
                        </w:r>
                        <w:r w:rsidRPr="005D419F">
                          <w:rPr>
                            <w:rFonts w:hint="eastAsia"/>
                            <w:sz w:val="24"/>
                            <w:szCs w:val="24"/>
                          </w:rPr>
                          <w:t>D</w:t>
                        </w:r>
                        <w:r w:rsidRPr="005D419F">
                          <w:rPr>
                            <w:sz w:val="24"/>
                            <w:szCs w:val="24"/>
                          </w:rPr>
                          <w:t>ataset</w:t>
                        </w:r>
                      </w:p>
                    </w:txbxContent>
                  </v:textbox>
                </v:shape>
                <v:shape id="文本框 3" o:spid="_x0000_s1028" type="#_x0000_t202" style="position:absolute;left:13868;width:13640;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" fillcolor="white [3201]" strokecolor="black [3200]" strokeweight="1pt">
                  <v:textbox>
                    <w:txbxContent>
                      <w:p w14:paraId="1E319976" w14:textId="55F0E665" w:rsidR="00403680" w:rsidRPr="005D419F" w:rsidRDefault="00403680" w:rsidP="00E27C25">
                        <w:pPr>
                          <w:spacing w:line="240" w:lineRule="auto"/>
                          <w:rPr>
                            <w:sz w:val="24"/>
                            <w:szCs w:val="24"/>
                          </w:rPr>
                        </w:pPr>
                        <w:r w:rsidRPr="005D419F">
                          <w:rPr>
                            <w:sz w:val="24"/>
                            <w:szCs w:val="24"/>
                          </w:rPr>
                          <w:t xml:space="preserve">Training </w:t>
                        </w:r>
                        <w:r w:rsidRPr="005D419F">
                          <w:rPr>
                            <w:rFonts w:hint="eastAsia"/>
                            <w:sz w:val="24"/>
                            <w:szCs w:val="24"/>
                          </w:rPr>
                          <w:t>S</w:t>
                        </w:r>
                        <w:r w:rsidRPr="005D419F">
                          <w:rPr>
                            <w:sz w:val="24"/>
                            <w:szCs w:val="24"/>
                          </w:rPr>
                          <w:t>et</w:t>
                        </w:r>
                      </w:p>
                      <w:p w14:paraId="15C39A45" w14:textId="6BB37B0A" w:rsidR="00403680" w:rsidRPr="005D419F" w:rsidRDefault="00403680" w:rsidP="00E27C25">
                        <w:pPr>
                          <w:spacing w:line="240" w:lineRule="auto"/>
                          <w:rPr>
                            <w:sz w:val="24"/>
                            <w:szCs w:val="24"/>
                          </w:rPr>
                        </w:pPr>
                        <w:r w:rsidRPr="005D419F">
                          <w:rPr>
                            <w:rFonts w:hint="eastAsia"/>
                            <w:sz w:val="24"/>
                            <w:szCs w:val="24"/>
                          </w:rPr>
                          <w:t>(</w:t>
                        </w:r>
                        <w:r w:rsidRPr="005D419F">
                          <w:rPr>
                            <w:sz w:val="24"/>
                            <w:szCs w:val="24"/>
                          </w:rPr>
                          <w:t>9817 data points)</w:t>
                        </w:r>
                      </w:p>
                    </w:txbxContent>
                  </v:textbox>
                </v:shape>
                <v:shape id="文本框 5" o:spid="_x0000_s1029" type="#_x0000_t202" style="position:absolute;left:13639;top:12420;width:13869;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" fillcolor="white [3201]" strokecolor="black [3200]" strokeweight="1pt">
                  <v:textbox>
                    <w:txbxContent>
                      <w:p w14:paraId="4A683901" w14:textId="5F18DD29" w:rsidR="00403680" w:rsidRPr="005D419F" w:rsidRDefault="00403680" w:rsidP="00E27C25">
                        <w:pPr>
                          <w:spacing w:line="240" w:lineRule="auto"/>
                          <w:rPr>
                            <w:sz w:val="24"/>
                            <w:szCs w:val="24"/>
                          </w:rPr>
                        </w:pPr>
                        <w:r w:rsidRPr="005D419F">
                          <w:rPr>
                            <w:sz w:val="24"/>
                            <w:szCs w:val="24"/>
                          </w:rPr>
                          <w:t xml:space="preserve">Test </w:t>
                        </w:r>
                        <w:r w:rsidRPr="005D419F">
                          <w:rPr>
                            <w:rFonts w:hint="eastAsia"/>
                            <w:sz w:val="24"/>
                            <w:szCs w:val="24"/>
                          </w:rPr>
                          <w:t>S</w:t>
                        </w:r>
                        <w:r w:rsidRPr="005D419F">
                          <w:rPr>
                            <w:sz w:val="24"/>
                            <w:szCs w:val="24"/>
                          </w:rPr>
                          <w:t>et</w:t>
                        </w:r>
                      </w:p>
                      <w:p w14:paraId="1B5FAF6F" w14:textId="69F50829" w:rsidR="00403680" w:rsidRPr="005D419F" w:rsidRDefault="00403680" w:rsidP="00E27C25">
                        <w:pPr>
                          <w:spacing w:line="240" w:lineRule="auto"/>
                          <w:rPr>
                            <w:sz w:val="24"/>
                            <w:szCs w:val="24"/>
                          </w:rPr>
                        </w:pPr>
                        <w:r w:rsidRPr="005D419F">
                          <w:rPr>
                            <w:rFonts w:hint="eastAsia"/>
                            <w:sz w:val="24"/>
                            <w:szCs w:val="24"/>
                          </w:rPr>
                          <w:t>(</w:t>
                        </w:r>
                        <w:r w:rsidRPr="005D419F">
                          <w:rPr>
                            <w:sz w:val="24"/>
                            <w:szCs w:val="24"/>
                          </w:rPr>
                          <w:t>2453 data points)</w:t>
                        </w:r>
                      </w:p>
                    </w:txbxContent>
                  </v:textbox>
                </v:shape>
                <v:shapetype id="_x0000_t32" coordsize="21600,21600" o:spt="32" o:oned="t" path="m,l21600,21600e" filled="f">
                  <v:path arrowok="t" fillok="f" o:connecttype="none"/>
                  <o:lock v:ext="edit" shapetype="t"/>
                </v:shapetype>
                <v:shape id="直接箭头连接符 6" o:spid="_x0000_s1030" type="#_x0000_t32" style="position:absolute;left:8305;top:3886;width:5487;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" strokecolor="black [3200]" strokeweight="1pt">
                  <v:stroke endarrow="block" joinstyle="miter"/>
                </v:shape>
                <v:shape id="直接箭头连接符 7" o:spid="_x0000_s1031" type="#_x0000_t32" style="position:absolute;left:8229;top:9906;width:5563;height:6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shape id="文本框 8" o:spid="_x0000_s1032" type="#_x0000_t202" style="position:absolute;left:36804;width:15393;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" fillcolor="white [3201]" strokecolor="black [3200]" strokeweight="1pt">
                  <v:textbox>
                    <w:txbxContent>
                      <w:p w14:paraId="0B5417F7" w14:textId="5AA68A80" w:rsidR="00403680" w:rsidRPr="005D419F" w:rsidRDefault="00403680" w:rsidP="005D419F">
                        <w:pPr>
                          <w:spacing w:line="240" w:lineRule="auto"/>
                          <w:rPr>
                            <w:sz w:val="24"/>
                            <w:szCs w:val="24"/>
                          </w:rPr>
                        </w:pPr>
                        <w:r w:rsidRPr="005D419F">
                          <w:rPr>
                            <w:sz w:val="24"/>
                            <w:szCs w:val="24"/>
                          </w:rPr>
                          <w:t>Choose the best model based on cv error.</w:t>
                        </w:r>
                      </w:p>
                      <w:p w14:paraId="34282324" w14:textId="261DB35F" w:rsidR="00403680" w:rsidRPr="00E27C25" w:rsidRDefault="00403680" w:rsidP="00203CCA">
                        <w:pPr>
                          <w:spacing w:line="240" w:lineRule="auto"/>
                          <w:rPr>
                            <w:sz w:val="28"/>
                            <w:szCs w:val="28"/>
                          </w:rPr>
                        </w:pPr>
                      </w:p>
                    </w:txbxContent>
                  </v:textbox>
                </v:shape>
                <v:shape id="文本框 11" o:spid="_x0000_s1033" type="#_x0000_t202" style="position:absolute;left:29413;top:838;width:6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58EA90A9" w14:textId="7BB64C2E" w:rsidR="00403680" w:rsidRDefault="00403680">
                        <w:r>
                          <w:t>5-fold</w:t>
                        </w:r>
                      </w:p>
                    </w:txbxContent>
                  </v:textbox>
                </v:shape>
                <v:shape id="文本框 12" o:spid="_x0000_s1034" type="#_x0000_t202" style="position:absolute;left:30022;top:2743;width:62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0B0A5BF" w14:textId="16C66D1C" w:rsidR="00403680" w:rsidRDefault="00403680" w:rsidP="00203CCA">
                        <w:r>
                          <w:t>CV</w:t>
                        </w:r>
                      </w:p>
                    </w:txbxContent>
                  </v:textbox>
                </v:shape>
                <v:shape id="文本框 14" o:spid="_x0000_s1035" type="#_x0000_t202" style="position:absolute;left:36499;top:12420;width:16231;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" fillcolor="white [3201]" strokecolor="black [3200]" strokeweight="1pt">
                  <v:textbox>
                    <w:txbxContent>
                      <w:p w14:paraId="79A4BA69" w14:textId="1CAE4DF9" w:rsidR="00403680" w:rsidRPr="005D419F" w:rsidRDefault="00403680" w:rsidP="00203CCA">
                        <w:pPr>
                          <w:spacing w:line="240" w:lineRule="auto"/>
                          <w:rPr>
                            <w:sz w:val="24"/>
                            <w:szCs w:val="24"/>
                          </w:rPr>
                        </w:pPr>
                        <w:r w:rsidRPr="005D419F">
                          <w:rPr>
                            <w:sz w:val="24"/>
                            <w:szCs w:val="24"/>
                          </w:rPr>
                          <w:t>Test the best model performance.</w:t>
                        </w:r>
                      </w:p>
                      <w:p w14:paraId="3F90389E" w14:textId="77777777" w:rsidR="00403680" w:rsidRPr="00E27C25" w:rsidRDefault="00403680" w:rsidP="00203CCA">
                        <w:pPr>
                          <w:spacing w:line="240" w:lineRule="auto"/>
                          <w:rPr>
                            <w:sz w:val="28"/>
                            <w:szCs w:val="28"/>
                          </w:rPr>
                        </w:pPr>
                      </w:p>
                    </w:txbxContent>
                  </v:textbox>
                </v:shape>
                <v:shape id="直接箭头连接符 18" o:spid="_x0000_s1036" type="#_x0000_t32" style="position:absolute;left:27508;top:2971;width:9296;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" strokecolor="black [3200]" strokeweight="1pt">
                  <v:stroke endarrow="block" joinstyle="miter"/>
                </v:shape>
                <v:shape id="直接箭头连接符 19" o:spid="_x0000_s1037" type="#_x0000_t32" style="position:absolute;left:27584;top:15697;width:899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" strokecolor="black [3200]" strokeweight="1pt">
                  <v:stroke endarrow="block" joinstyle="miter"/>
                </v:shape>
                <v:shape id="直接箭头连接符 20" o:spid="_x0000_s1038" type="#_x0000_t32" style="position:absolute;left:43891;top:6477;width:76;height:6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" strokecolor="black [3200]" strokeweight="1pt">
                  <v:stroke endarrow="block" joinstyle="miter"/>
                </v:shape>
              </v:group>
            </w:pict>
          </mc:Fallback>
        </mc:AlternateContent>
      </w:r>
      <w:r w:rsidR="00E27C25">
        <w:t xml:space="preserve"> </w:t>
      </w:r>
    </w:p>
    <w:p w14:paraId="2EC30828" w14:textId="174C298C" w:rsidR="00FF2C1D" w:rsidRDefault="00EF4762" w:rsidP="00E27C25">
      <w:pPr>
        <w:pStyle w:val="Bodytextsub1"/>
        <w:ind w:left="0"/>
      </w:pPr>
      <w:r>
        <w:t xml:space="preserve">    </w:t>
      </w:r>
      <w:r w:rsidR="00FF2C1D" w:rsidRPr="00C36C19">
        <w:t xml:space="preserve"> </w:t>
      </w:r>
    </w:p>
    <w:p w14:paraId="6C3E0E50" w14:textId="1E3E6D87" w:rsidR="00E27C25" w:rsidRDefault="00E27C25" w:rsidP="00E27C25">
      <w:pPr>
        <w:pStyle w:val="Bodytextsub1"/>
        <w:ind w:left="0"/>
      </w:pPr>
    </w:p>
    <w:p w14:paraId="63E27640" w14:textId="07F37CF1" w:rsidR="00E27C25" w:rsidRDefault="00E27C25" w:rsidP="00E27C25">
      <w:pPr>
        <w:pStyle w:val="Bodytextsub1"/>
        <w:ind w:left="0"/>
      </w:pPr>
    </w:p>
    <w:p w14:paraId="706E0591" w14:textId="7F9801D5" w:rsidR="00E27C25" w:rsidRDefault="00E27C25" w:rsidP="00E27C25">
      <w:pPr>
        <w:pStyle w:val="Bodytextsub1"/>
        <w:ind w:left="0"/>
      </w:pPr>
    </w:p>
    <w:p w14:paraId="27FD2ABC" w14:textId="3285328B" w:rsidR="00E27C25" w:rsidRDefault="00E27C25" w:rsidP="00E27C25">
      <w:pPr>
        <w:pStyle w:val="Bodytextsub1"/>
        <w:ind w:left="0"/>
      </w:pPr>
    </w:p>
    <w:p w14:paraId="310496A6" w14:textId="18143CF1" w:rsidR="00E27C25" w:rsidRDefault="00E27C25" w:rsidP="00E27C25">
      <w:pPr>
        <w:pStyle w:val="Bodytextsub1"/>
        <w:ind w:left="0"/>
      </w:pPr>
    </w:p>
    <w:p w14:paraId="5B72ACD6" w14:textId="6D376633" w:rsidR="00E27C25" w:rsidRPr="00FF2C1D" w:rsidRDefault="005D419F" w:rsidP="005D419F">
      <w:pPr>
        <w:pStyle w:val="Bodytextsub1"/>
        <w:ind w:left="0"/>
        <w:jc w:val="center"/>
      </w:pPr>
      <w:r w:rsidRPr="005D419F">
        <w:rPr>
          <w:rFonts w:hint="eastAsia"/>
          <w:sz w:val="21"/>
          <w:szCs w:val="21"/>
        </w:rPr>
        <w:t>F</w:t>
      </w:r>
      <w:r w:rsidRPr="005D419F">
        <w:rPr>
          <w:sz w:val="21"/>
          <w:szCs w:val="21"/>
        </w:rPr>
        <w:t>igure 3.1 Dataset Methodology</w:t>
      </w:r>
    </w:p>
    <w:p w14:paraId="00477ACD" w14:textId="77777777" w:rsidR="00674C64" w:rsidRDefault="00FF2C1D" w:rsidP="00674C64">
      <w:pPr>
        <w:pStyle w:val="2"/>
        <w:numPr>
          <w:ilvl w:val="1"/>
          <w:numId w:val="3"/>
        </w:numPr>
        <w:ind w:left="990" w:hanging="540"/>
      </w:pPr>
      <w:r>
        <w:t>Preprocessing, Feature Extraction, Dimensionality Adjustment</w:t>
      </w:r>
    </w:p>
    <w:p w14:paraId="69BF0333" w14:textId="154B92E0" w:rsidR="00674C64" w:rsidRPr="00674C64" w:rsidRDefault="00674C64" w:rsidP="00674C64">
      <w:pPr>
        <w:pStyle w:val="2"/>
        <w:numPr>
          <w:ilvl w:val="2"/>
          <w:numId w:val="3"/>
        </w:numPr>
        <w:rPr>
          <w:sz w:val="24"/>
          <w:szCs w:val="24"/>
        </w:rPr>
      </w:pPr>
      <w:r>
        <w:rPr>
          <w:rFonts w:hint="eastAsia"/>
          <w:sz w:val="24"/>
          <w:szCs w:val="24"/>
        </w:rPr>
        <w:t>P</w:t>
      </w:r>
      <w:r>
        <w:rPr>
          <w:sz w:val="24"/>
          <w:szCs w:val="24"/>
        </w:rPr>
        <w:t>reprocessing</w:t>
      </w:r>
    </w:p>
    <w:p w14:paraId="753AB6D7" w14:textId="6CCC2D57" w:rsidR="00EA19B8" w:rsidRDefault="00EA19B8" w:rsidP="002B2206">
      <w:pPr>
        <w:pStyle w:val="Bodytextsub1"/>
        <w:numPr>
          <w:ilvl w:val="0"/>
          <w:numId w:val="10"/>
        </w:numPr>
      </w:pPr>
      <w:r>
        <w:rPr>
          <w:rFonts w:hint="eastAsia"/>
        </w:rPr>
        <w:t>T</w:t>
      </w:r>
      <w:r>
        <w:t>he features that are string type</w:t>
      </w:r>
    </w:p>
    <w:p w14:paraId="6FF45013" w14:textId="7E9FDEB1" w:rsidR="00EA19B8" w:rsidRDefault="00EA19B8" w:rsidP="00EA19B8">
      <w:pPr>
        <w:pStyle w:val="Bodytextsub1"/>
        <w:ind w:left="1620"/>
      </w:pPr>
      <w:r>
        <w:t xml:space="preserve">There are three string-type features. They are: Track name, artist and uri. These just the name of the track and don’t have significant influence to our prediction, so we just ignore them and use the rest of the numerical features to do the prediction. </w:t>
      </w:r>
    </w:p>
    <w:p w14:paraId="27D0B873" w14:textId="6E3EAB33" w:rsidR="002B2206" w:rsidRDefault="002B2206" w:rsidP="002B2206">
      <w:pPr>
        <w:pStyle w:val="Bodytextsub1"/>
        <w:numPr>
          <w:ilvl w:val="0"/>
          <w:numId w:val="10"/>
        </w:numPr>
      </w:pPr>
      <w:r>
        <w:t>Missing values in features</w:t>
      </w:r>
    </w:p>
    <w:p w14:paraId="0EE5B834" w14:textId="0F2C6C24" w:rsidR="002B2206" w:rsidRDefault="002B2206" w:rsidP="002B2206">
      <w:pPr>
        <w:pStyle w:val="Bodytextsub1"/>
        <w:ind w:left="1620"/>
      </w:pPr>
      <w:r>
        <w:t xml:space="preserve">In the original dataset, there is no missing values in it. However, to see how the missing values effect the performance of the model, we created some missing values artificially in some features. We use the completed </w:t>
      </w:r>
      <w:r>
        <w:lastRenderedPageBreak/>
        <w:t xml:space="preserve">dataset and dataset with missing values to train different models and compare the results. This will be stated in the training process. </w:t>
      </w:r>
    </w:p>
    <w:p w14:paraId="4CBD85D6" w14:textId="69B0BF74" w:rsidR="00EA19B8" w:rsidRDefault="002B2206" w:rsidP="00D23F60">
      <w:pPr>
        <w:pStyle w:val="Bodytextsub1"/>
        <w:ind w:left="1620"/>
      </w:pPr>
      <w:r>
        <w:rPr>
          <w:rFonts w:hint="eastAsia"/>
        </w:rPr>
        <w:t>F</w:t>
      </w:r>
      <w:r>
        <w:t xml:space="preserve">or the dataset with missing values, </w:t>
      </w:r>
      <w:r w:rsidR="00EA19B8">
        <w:t>there are two methods: delete if the number of missing values is very small, otherwise, we need to fill in the missing values.</w:t>
      </w:r>
      <w:r w:rsidR="00D23F60">
        <w:rPr>
          <w:rFonts w:hint="eastAsia"/>
        </w:rPr>
        <w:t xml:space="preserve"> </w:t>
      </w:r>
      <w:r w:rsidR="00EA19B8">
        <w:rPr>
          <w:rFonts w:hint="eastAsia"/>
        </w:rPr>
        <w:t>F</w:t>
      </w:r>
      <w:r w:rsidR="00EA19B8">
        <w:t>igure 3.2 shows the number of missing values in each feature.</w:t>
      </w:r>
    </w:p>
    <w:p w14:paraId="1FB6C1E6" w14:textId="2EF91471" w:rsidR="00A760E0" w:rsidRDefault="00A760E0" w:rsidP="00EA19B8">
      <w:pPr>
        <w:pStyle w:val="Bodytextsub1"/>
        <w:ind w:left="1620"/>
      </w:pPr>
      <w:r>
        <w:rPr>
          <w:rFonts w:hint="eastAsia"/>
        </w:rPr>
        <w:t>A</w:t>
      </w:r>
      <w:r>
        <w:t xml:space="preserve">s the figure shows, </w:t>
      </w:r>
      <w:r w:rsidR="007007C6">
        <w:t>t</w:t>
      </w:r>
      <w:r>
        <w:t>here are more than 12% missing values in feature “</w:t>
      </w:r>
      <w:r w:rsidRPr="00A760E0">
        <w:t>danceability</w:t>
      </w:r>
      <w:r>
        <w:t>”, 5.8% in feature “acousticness”, 0,78% in “uri”, 0.62% in “artist”, 0.40% in “speachiness”, 0.39% in “instrumentalness”. Feature “uri” and “artist” we have ignored them.</w:t>
      </w:r>
    </w:p>
    <w:p w14:paraId="53F47635" w14:textId="41106C59" w:rsidR="00EA19B8" w:rsidRDefault="00EA19B8" w:rsidP="00EA19B8">
      <w:pPr>
        <w:pStyle w:val="Bodytextsub1"/>
        <w:ind w:left="1620"/>
        <w:jc w:val="center"/>
      </w:pPr>
      <w:r>
        <w:rPr>
          <w:noProof/>
        </w:rPr>
        <w:drawing>
          <wp:inline distT="0" distB="0" distL="0" distR="0" wp14:anchorId="0311C78A" wp14:editId="186D2764">
            <wp:extent cx="2874807" cy="3221182"/>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095" cy="3340276"/>
                    </a:xfrm>
                    <a:prstGeom prst="rect">
                      <a:avLst/>
                    </a:prstGeom>
                    <a:noFill/>
                    <a:ln>
                      <a:noFill/>
                    </a:ln>
                  </pic:spPr>
                </pic:pic>
              </a:graphicData>
            </a:graphic>
          </wp:inline>
        </w:drawing>
      </w:r>
    </w:p>
    <w:p w14:paraId="2E197876" w14:textId="2B29D8D7" w:rsidR="00A760E0" w:rsidRDefault="00A760E0" w:rsidP="00EA19B8">
      <w:pPr>
        <w:pStyle w:val="Bodytextsub1"/>
        <w:ind w:left="1620"/>
        <w:jc w:val="center"/>
        <w:rPr>
          <w:sz w:val="21"/>
          <w:szCs w:val="21"/>
        </w:rPr>
      </w:pPr>
      <w:r w:rsidRPr="00A760E0">
        <w:rPr>
          <w:rFonts w:hint="eastAsia"/>
          <w:sz w:val="21"/>
          <w:szCs w:val="21"/>
        </w:rPr>
        <w:t>F</w:t>
      </w:r>
      <w:r w:rsidRPr="00A760E0">
        <w:rPr>
          <w:sz w:val="21"/>
          <w:szCs w:val="21"/>
        </w:rPr>
        <w:t xml:space="preserve">igure 3.2 </w:t>
      </w:r>
      <w:r w:rsidR="00C21A4B">
        <w:rPr>
          <w:sz w:val="21"/>
          <w:szCs w:val="21"/>
        </w:rPr>
        <w:t>T</w:t>
      </w:r>
      <w:r w:rsidRPr="00A760E0">
        <w:rPr>
          <w:sz w:val="21"/>
          <w:szCs w:val="21"/>
        </w:rPr>
        <w:t>he number of missing values in each feature</w:t>
      </w:r>
    </w:p>
    <w:p w14:paraId="0CB076B0" w14:textId="5FB02417" w:rsidR="00A760E0" w:rsidRDefault="00A760E0" w:rsidP="00A760E0">
      <w:pPr>
        <w:pStyle w:val="Bodytextsub1"/>
        <w:ind w:left="1620"/>
        <w:jc w:val="left"/>
      </w:pPr>
      <w:r>
        <w:t>For feature “speechiness” and “instrumentalness”, the missing values are less than 0.5%, which is a  very small data points to the whole set, so we just delete the missing values in these two features.</w:t>
      </w:r>
    </w:p>
    <w:p w14:paraId="03656F42" w14:textId="59F4A224" w:rsidR="00A760E0" w:rsidRPr="00A760E0" w:rsidRDefault="00A760E0" w:rsidP="00B8305B">
      <w:pPr>
        <w:pStyle w:val="Bodytextsub1"/>
        <w:ind w:left="1620"/>
        <w:jc w:val="left"/>
      </w:pPr>
      <w:r>
        <w:rPr>
          <w:rFonts w:hint="eastAsia"/>
        </w:rPr>
        <w:t>F</w:t>
      </w:r>
      <w:r>
        <w:t xml:space="preserve">or feature “danceability” and “acousticness”, </w:t>
      </w:r>
      <w:r w:rsidR="00D23F60">
        <w:t>the missing values are in larger proportion</w:t>
      </w:r>
      <w:r>
        <w:t xml:space="preserve">, so we need to fill these missing values. </w:t>
      </w:r>
      <w:r w:rsidR="00167BDE">
        <w:t xml:space="preserve">We decide that complete missing values using k-Nearest Neighbors. For each missing value, fill the mean value from n nearest neighbors in the training set, then, use these KNN model on training set applied to the test set and fill in all missing values. </w:t>
      </w:r>
      <w:r>
        <w:t xml:space="preserve"> </w:t>
      </w:r>
    </w:p>
    <w:p w14:paraId="1D6C8093" w14:textId="55CC6F38" w:rsidR="00167BDE" w:rsidRDefault="00167BDE" w:rsidP="002B2206">
      <w:pPr>
        <w:pStyle w:val="Bodytextsub1"/>
        <w:numPr>
          <w:ilvl w:val="0"/>
          <w:numId w:val="10"/>
        </w:numPr>
      </w:pPr>
      <w:r>
        <w:t>Outliers</w:t>
      </w:r>
    </w:p>
    <w:p w14:paraId="066D8BC1" w14:textId="77777777" w:rsidR="00665147" w:rsidRDefault="007007C6" w:rsidP="007007C6">
      <w:pPr>
        <w:pStyle w:val="Bodytextsub1"/>
        <w:ind w:left="1620"/>
      </w:pPr>
      <w:r>
        <w:lastRenderedPageBreak/>
        <w:t>An outlier is an abnormal distance from other values in the dataset.</w:t>
      </w:r>
      <w:r w:rsidR="005F147A">
        <w:t xml:space="preserve"> So we define outlier by 25th (Q1) and 75 (Q3) percentiles. </w:t>
      </w:r>
      <w:r w:rsidR="0080572F">
        <w:t>If the data point is not in the range from Q1-1.5*IQ to Q3+1.5*IQ, where IQ=Q1-Q3, the data point would be the outlier.</w:t>
      </w:r>
    </w:p>
    <w:p w14:paraId="05AE7B02" w14:textId="468AC1EB" w:rsidR="007007C6" w:rsidRPr="005F147A" w:rsidRDefault="00665147" w:rsidP="007007C6">
      <w:pPr>
        <w:pStyle w:val="Bodytextsub1"/>
        <w:ind w:left="1620"/>
      </w:pPr>
      <w:r>
        <w:t xml:space="preserve">Check outlier of each feature using definition above. </w:t>
      </w:r>
      <w:r w:rsidR="0080572F">
        <w:t xml:space="preserve"> For the outlier less than the lower bound, we replace it with the lower bound, otherwise, replace it with the upper bound. </w:t>
      </w:r>
    </w:p>
    <w:p w14:paraId="12FE272A" w14:textId="77777777" w:rsidR="00665147" w:rsidRDefault="00665147" w:rsidP="002B2206">
      <w:pPr>
        <w:pStyle w:val="Bodytextsub1"/>
        <w:numPr>
          <w:ilvl w:val="0"/>
          <w:numId w:val="10"/>
        </w:numPr>
      </w:pPr>
      <w:r>
        <w:rPr>
          <w:rFonts w:hint="eastAsia"/>
        </w:rPr>
        <w:t>S</w:t>
      </w:r>
      <w:r>
        <w:t>tandardization</w:t>
      </w:r>
    </w:p>
    <w:p w14:paraId="62AFFDCD" w14:textId="4A683B85" w:rsidR="00665147" w:rsidRDefault="00665147" w:rsidP="00665147">
      <w:pPr>
        <w:pStyle w:val="Bodytextsub1"/>
        <w:ind w:left="1620"/>
      </w:pPr>
      <w:r>
        <w:t>First, we standardize the training set. The formulate is the following:</w:t>
      </w:r>
    </w:p>
    <w:p w14:paraId="1BC034E9" w14:textId="7EE97A3B" w:rsidR="00665147" w:rsidRDefault="00B62A03" w:rsidP="00665147">
      <w:pPr>
        <w:pStyle w:val="Bodytextsub1"/>
        <w:ind w:left="16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7884BB30" w14:textId="65E78DA7" w:rsidR="004D527E" w:rsidRDefault="004D527E" w:rsidP="004D527E">
      <w:pPr>
        <w:pStyle w:val="Bodytextsub1"/>
        <w:ind w:left="1620"/>
      </w:pPr>
      <w:r>
        <w:t xml:space="preserve">Where, </w:t>
      </w:r>
      <m:oMath>
        <m:acc>
          <m:accPr>
            <m:chr m:val="̅"/>
            <m:ctrlPr>
              <w:rPr>
                <w:rFonts w:ascii="Cambria Math" w:hAnsi="Cambria Math"/>
                <w:i/>
              </w:rPr>
            </m:ctrlPr>
          </m:accPr>
          <m:e>
            <m:r>
              <w:rPr>
                <w:rFonts w:ascii="Cambria Math" w:hAnsi="Cambria Math"/>
              </w:rPr>
              <m:t>x</m:t>
            </m:r>
          </m:e>
        </m:acc>
      </m:oMath>
      <w:r>
        <w:rPr>
          <w:rFonts w:hint="eastAsia"/>
        </w:rPr>
        <w:t xml:space="preserve"> is</w:t>
      </w:r>
      <w:r>
        <w:t xml:space="preserve"> the mean value, s is the standard d</w:t>
      </w:r>
      <w:r w:rsidRPr="004D527E">
        <w:t>eviation</w:t>
      </w:r>
      <w:r>
        <w:t>.</w:t>
      </w:r>
    </w:p>
    <w:p w14:paraId="0CAAF506" w14:textId="2F875879" w:rsidR="004D527E" w:rsidRDefault="004D527E" w:rsidP="004D527E">
      <w:pPr>
        <w:pStyle w:val="Bodytextsub1"/>
        <w:ind w:left="1620"/>
      </w:pPr>
      <w:r>
        <w:t xml:space="preserve">Then, applied the mean and standard deviation to test set to do the standardization of the test set. </w:t>
      </w:r>
    </w:p>
    <w:p w14:paraId="2F2D61DF" w14:textId="1246D4D2" w:rsidR="004D527E" w:rsidRPr="00674C64" w:rsidRDefault="004D527E" w:rsidP="004D527E">
      <w:pPr>
        <w:pStyle w:val="2"/>
        <w:numPr>
          <w:ilvl w:val="2"/>
          <w:numId w:val="3"/>
        </w:numPr>
        <w:rPr>
          <w:sz w:val="24"/>
          <w:szCs w:val="24"/>
        </w:rPr>
      </w:pPr>
      <w:r w:rsidRPr="004D527E">
        <w:rPr>
          <w:sz w:val="24"/>
          <w:szCs w:val="24"/>
        </w:rPr>
        <w:t>Dimensionality Adjustment</w:t>
      </w:r>
      <w:r w:rsidR="00A8606C">
        <w:rPr>
          <w:sz w:val="24"/>
          <w:szCs w:val="24"/>
        </w:rPr>
        <w:t xml:space="preserve"> </w:t>
      </w:r>
    </w:p>
    <w:p w14:paraId="7659F7D7" w14:textId="7F944C82" w:rsidR="004D527E" w:rsidRDefault="00C21A4B" w:rsidP="005E3AF2">
      <w:pPr>
        <w:pStyle w:val="Bodytextsub1"/>
      </w:pPr>
      <w:r>
        <w:rPr>
          <w:rFonts w:hint="eastAsia"/>
        </w:rPr>
        <w:t>A</w:t>
      </w:r>
      <w:r>
        <w:t>fter handle the outlier, we find out that in feature “time_signature” are all the same. So it will be a useless feature that we need to ignore it.</w:t>
      </w:r>
    </w:p>
    <w:p w14:paraId="52F778AF" w14:textId="24C6B3E5" w:rsidR="00C21A4B" w:rsidRDefault="00C21A4B" w:rsidP="005E3AF2">
      <w:pPr>
        <w:pStyle w:val="Bodytextsub1"/>
      </w:pPr>
      <w:r>
        <w:rPr>
          <w:rFonts w:hint="eastAsia"/>
        </w:rPr>
        <w:t>T</w:t>
      </w:r>
      <w:r>
        <w:t>o prevent overfitting because high dimension features, we plot the heatmap of confusion matrix of the rest features</w:t>
      </w:r>
      <w:r w:rsidR="00A8606C">
        <w:t xml:space="preserve"> to reduce the complexity as much as possible</w:t>
      </w:r>
      <w:r>
        <w:t>. As Figure 3.3.</w:t>
      </w:r>
    </w:p>
    <w:p w14:paraId="22389D33" w14:textId="3CC3C1CC" w:rsidR="00B8305B" w:rsidRDefault="00B8305B" w:rsidP="00B8305B">
      <w:pPr>
        <w:pStyle w:val="Bodytextsub1"/>
        <w:ind w:left="1620"/>
        <w:jc w:val="center"/>
      </w:pPr>
      <w:r>
        <w:rPr>
          <w:noProof/>
        </w:rPr>
        <w:drawing>
          <wp:inline distT="0" distB="0" distL="0" distR="0" wp14:anchorId="32A1F3B2" wp14:editId="051DFA78">
            <wp:extent cx="3199688" cy="3056370"/>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4204" cy="3127548"/>
                    </a:xfrm>
                    <a:prstGeom prst="rect">
                      <a:avLst/>
                    </a:prstGeom>
                    <a:noFill/>
                    <a:ln>
                      <a:noFill/>
                    </a:ln>
                  </pic:spPr>
                </pic:pic>
              </a:graphicData>
            </a:graphic>
          </wp:inline>
        </w:drawing>
      </w:r>
    </w:p>
    <w:p w14:paraId="3CEE7B29" w14:textId="526890FB" w:rsidR="00B8305B" w:rsidRPr="00B8305B" w:rsidRDefault="00B8305B" w:rsidP="00B8305B">
      <w:pPr>
        <w:pStyle w:val="Bodytextsub1"/>
        <w:ind w:left="1620"/>
        <w:jc w:val="center"/>
        <w:rPr>
          <w:sz w:val="21"/>
          <w:szCs w:val="21"/>
        </w:rPr>
      </w:pPr>
      <w:r w:rsidRPr="00B8305B">
        <w:rPr>
          <w:rFonts w:hint="eastAsia"/>
          <w:sz w:val="21"/>
          <w:szCs w:val="21"/>
        </w:rPr>
        <w:t>F</w:t>
      </w:r>
      <w:r w:rsidRPr="00B8305B">
        <w:rPr>
          <w:sz w:val="21"/>
          <w:szCs w:val="21"/>
        </w:rPr>
        <w:t>igure 3.3 Confusion matrix heatmap</w:t>
      </w:r>
    </w:p>
    <w:p w14:paraId="341A9E1E" w14:textId="4D440D02" w:rsidR="00C21A4B" w:rsidRDefault="00C21A4B" w:rsidP="005E3AF2">
      <w:pPr>
        <w:pStyle w:val="Bodytextsub1"/>
      </w:pPr>
      <w:r>
        <w:rPr>
          <w:rFonts w:hint="eastAsia"/>
        </w:rPr>
        <w:lastRenderedPageBreak/>
        <w:t>F</w:t>
      </w:r>
      <w:r>
        <w:t xml:space="preserve">rom the heat map, </w:t>
      </w:r>
      <w:r w:rsidR="00A8606C">
        <w:t xml:space="preserve">except the feature duration_ms_have relatively higher correlation </w:t>
      </w:r>
      <w:r w:rsidR="00A8606C" w:rsidRPr="00074F48">
        <w:t>coefficient</w:t>
      </w:r>
      <w:r w:rsidR="00A8606C">
        <w:t xml:space="preserve">s. For other features, </w:t>
      </w:r>
      <w:r w:rsidR="00074F48" w:rsidRPr="00074F48">
        <w:t>coefficient</w:t>
      </w:r>
      <w:r w:rsidR="00074F48">
        <w:t>s are relatively small, which means these features are not depend on each other very much, which is good for our learning process.</w:t>
      </w:r>
    </w:p>
    <w:p w14:paraId="52CA8CA5" w14:textId="506E8CE0" w:rsidR="00074F48" w:rsidRDefault="00A8606C" w:rsidP="005E3AF2">
      <w:pPr>
        <w:pStyle w:val="Bodytextsub1"/>
      </w:pPr>
      <w:r>
        <w:t xml:space="preserve">However, </w:t>
      </w:r>
      <w:r w:rsidR="00074F48">
        <w:t xml:space="preserve">when we run Random forest algorithm, we get the importance of each features. As table 3.2 shows. </w:t>
      </w:r>
    </w:p>
    <w:p w14:paraId="77A62584" w14:textId="331B9EA8" w:rsidR="00B8305B" w:rsidRPr="00B8305B" w:rsidRDefault="00B8305B" w:rsidP="00B8305B">
      <w:pPr>
        <w:pStyle w:val="Bodytextsub1"/>
        <w:ind w:left="1620"/>
        <w:jc w:val="center"/>
        <w:rPr>
          <w:sz w:val="21"/>
          <w:szCs w:val="21"/>
        </w:rPr>
      </w:pPr>
      <w:r w:rsidRPr="00B8305B">
        <w:rPr>
          <w:rFonts w:hint="eastAsia"/>
          <w:sz w:val="21"/>
          <w:szCs w:val="21"/>
        </w:rPr>
        <w:t>T</w:t>
      </w:r>
      <w:r w:rsidRPr="00B8305B">
        <w:rPr>
          <w:sz w:val="21"/>
          <w:szCs w:val="21"/>
        </w:rPr>
        <w:t>able 3.2 Importance of each feature</w:t>
      </w:r>
    </w:p>
    <w:tbl>
      <w:tblPr>
        <w:tblStyle w:val="af2"/>
        <w:tblW w:w="0" w:type="auto"/>
        <w:tblInd w:w="2830" w:type="dxa"/>
        <w:tblLook w:val="04A0" w:firstRow="1" w:lastRow="0" w:firstColumn="1" w:lastColumn="0" w:noHBand="0" w:noVBand="1"/>
      </w:tblPr>
      <w:tblGrid>
        <w:gridCol w:w="2351"/>
        <w:gridCol w:w="2469"/>
      </w:tblGrid>
      <w:tr w:rsidR="00B8305B" w14:paraId="12076625" w14:textId="77777777" w:rsidTr="005E3AF2">
        <w:trPr>
          <w:trHeight w:val="453"/>
        </w:trPr>
        <w:tc>
          <w:tcPr>
            <w:tcW w:w="2351" w:type="dxa"/>
            <w:shd w:val="clear" w:color="auto" w:fill="9CC2E5" w:themeFill="accent1" w:themeFillTint="99"/>
            <w:vAlign w:val="center"/>
          </w:tcPr>
          <w:p w14:paraId="0B107453" w14:textId="77777777" w:rsidR="00B8305B" w:rsidRPr="00B8305B" w:rsidRDefault="00B8305B" w:rsidP="00403680">
            <w:pPr>
              <w:pStyle w:val="Bodytextsub1"/>
              <w:ind w:left="0"/>
              <w:jc w:val="center"/>
              <w:rPr>
                <w:sz w:val="22"/>
                <w:szCs w:val="22"/>
              </w:rPr>
            </w:pPr>
            <w:r w:rsidRPr="00B8305B">
              <w:rPr>
                <w:rFonts w:hint="eastAsia"/>
                <w:sz w:val="22"/>
                <w:szCs w:val="22"/>
              </w:rPr>
              <w:t>F</w:t>
            </w:r>
            <w:r w:rsidRPr="00B8305B">
              <w:rPr>
                <w:sz w:val="22"/>
                <w:szCs w:val="22"/>
              </w:rPr>
              <w:t>eature</w:t>
            </w:r>
          </w:p>
        </w:tc>
        <w:tc>
          <w:tcPr>
            <w:tcW w:w="2469" w:type="dxa"/>
            <w:shd w:val="clear" w:color="auto" w:fill="9CC2E5" w:themeFill="accent1" w:themeFillTint="99"/>
            <w:vAlign w:val="center"/>
          </w:tcPr>
          <w:p w14:paraId="114B54F8" w14:textId="77777777" w:rsidR="00B8305B" w:rsidRPr="00B8305B" w:rsidRDefault="00B8305B" w:rsidP="00403680">
            <w:pPr>
              <w:pStyle w:val="Bodytextsub1"/>
              <w:ind w:left="0"/>
              <w:jc w:val="center"/>
              <w:rPr>
                <w:sz w:val="22"/>
                <w:szCs w:val="22"/>
              </w:rPr>
            </w:pPr>
            <w:r w:rsidRPr="00B8305B">
              <w:rPr>
                <w:rFonts w:hint="eastAsia"/>
                <w:sz w:val="22"/>
                <w:szCs w:val="22"/>
              </w:rPr>
              <w:t>W</w:t>
            </w:r>
            <w:r w:rsidRPr="00B8305B">
              <w:rPr>
                <w:sz w:val="22"/>
                <w:szCs w:val="22"/>
              </w:rPr>
              <w:t>eight (Importance)</w:t>
            </w:r>
          </w:p>
        </w:tc>
      </w:tr>
      <w:tr w:rsidR="00B8305B" w14:paraId="01114FD3" w14:textId="77777777" w:rsidTr="005E3AF2">
        <w:tc>
          <w:tcPr>
            <w:tcW w:w="2351" w:type="dxa"/>
            <w:vAlign w:val="center"/>
          </w:tcPr>
          <w:p w14:paraId="40E647D3" w14:textId="77777777" w:rsidR="00B8305B" w:rsidRPr="00B8305B" w:rsidRDefault="00B8305B" w:rsidP="00403680">
            <w:pPr>
              <w:pStyle w:val="Bodytextsub1"/>
              <w:ind w:left="0"/>
              <w:jc w:val="center"/>
              <w:rPr>
                <w:sz w:val="22"/>
                <w:szCs w:val="22"/>
              </w:rPr>
            </w:pPr>
            <w:r w:rsidRPr="00B8305B">
              <w:rPr>
                <w:sz w:val="22"/>
                <w:szCs w:val="22"/>
              </w:rPr>
              <w:t>Danceability</w:t>
            </w:r>
          </w:p>
        </w:tc>
        <w:tc>
          <w:tcPr>
            <w:tcW w:w="2469" w:type="dxa"/>
          </w:tcPr>
          <w:p w14:paraId="5D5E2DD6" w14:textId="16ABF544" w:rsidR="00B8305B" w:rsidRPr="00B8305B" w:rsidRDefault="00B8305B" w:rsidP="00403680">
            <w:pPr>
              <w:pStyle w:val="Bodytextsub1"/>
              <w:ind w:left="0"/>
              <w:rPr>
                <w:sz w:val="22"/>
                <w:szCs w:val="22"/>
              </w:rPr>
            </w:pPr>
            <w:r w:rsidRPr="00B8305B">
              <w:rPr>
                <w:rFonts w:hint="eastAsia"/>
                <w:sz w:val="22"/>
                <w:szCs w:val="22"/>
              </w:rPr>
              <w:t>0</w:t>
            </w:r>
            <w:r w:rsidRPr="00B8305B">
              <w:rPr>
                <w:sz w:val="22"/>
                <w:szCs w:val="22"/>
              </w:rPr>
              <w:t>.1</w:t>
            </w:r>
            <w:r w:rsidR="0033726B">
              <w:rPr>
                <w:sz w:val="22"/>
                <w:szCs w:val="22"/>
              </w:rPr>
              <w:t>19241</w:t>
            </w:r>
          </w:p>
        </w:tc>
      </w:tr>
      <w:tr w:rsidR="00B8305B" w14:paraId="4A9E046D" w14:textId="77777777" w:rsidTr="005E3AF2">
        <w:tc>
          <w:tcPr>
            <w:tcW w:w="2351" w:type="dxa"/>
            <w:vAlign w:val="center"/>
          </w:tcPr>
          <w:p w14:paraId="10300668" w14:textId="77777777" w:rsidR="00B8305B" w:rsidRPr="00B8305B" w:rsidRDefault="00B8305B" w:rsidP="00403680">
            <w:pPr>
              <w:pStyle w:val="Bodytextsub1"/>
              <w:ind w:left="0"/>
              <w:jc w:val="center"/>
              <w:rPr>
                <w:sz w:val="22"/>
                <w:szCs w:val="22"/>
              </w:rPr>
            </w:pPr>
            <w:r w:rsidRPr="00B8305B">
              <w:rPr>
                <w:sz w:val="22"/>
                <w:szCs w:val="22"/>
              </w:rPr>
              <w:t>Energy</w:t>
            </w:r>
          </w:p>
        </w:tc>
        <w:tc>
          <w:tcPr>
            <w:tcW w:w="2469" w:type="dxa"/>
          </w:tcPr>
          <w:p w14:paraId="1D727277" w14:textId="3018DCCE" w:rsidR="00B8305B" w:rsidRPr="00B8305B" w:rsidRDefault="00B8305B" w:rsidP="00403680">
            <w:pPr>
              <w:pStyle w:val="Bodytextsub1"/>
              <w:ind w:left="0"/>
              <w:rPr>
                <w:sz w:val="22"/>
                <w:szCs w:val="22"/>
              </w:rPr>
            </w:pPr>
            <w:r w:rsidRPr="00B8305B">
              <w:rPr>
                <w:rFonts w:hint="eastAsia"/>
                <w:sz w:val="22"/>
                <w:szCs w:val="22"/>
              </w:rPr>
              <w:t>0</w:t>
            </w:r>
            <w:r w:rsidRPr="00B8305B">
              <w:rPr>
                <w:sz w:val="22"/>
                <w:szCs w:val="22"/>
              </w:rPr>
              <w:t>.08</w:t>
            </w:r>
            <w:r w:rsidR="0033726B">
              <w:rPr>
                <w:sz w:val="22"/>
                <w:szCs w:val="22"/>
              </w:rPr>
              <w:t>9545</w:t>
            </w:r>
          </w:p>
        </w:tc>
      </w:tr>
      <w:tr w:rsidR="00B8305B" w14:paraId="0410E907" w14:textId="77777777" w:rsidTr="005E3AF2">
        <w:tc>
          <w:tcPr>
            <w:tcW w:w="2351" w:type="dxa"/>
            <w:vAlign w:val="center"/>
          </w:tcPr>
          <w:p w14:paraId="2B1CACD7" w14:textId="77777777" w:rsidR="00B8305B" w:rsidRPr="00B8305B" w:rsidRDefault="00B8305B" w:rsidP="00403680">
            <w:pPr>
              <w:pStyle w:val="Bodytextsub1"/>
              <w:ind w:left="0"/>
              <w:jc w:val="center"/>
              <w:rPr>
                <w:sz w:val="22"/>
                <w:szCs w:val="22"/>
              </w:rPr>
            </w:pPr>
            <w:r w:rsidRPr="00B8305B">
              <w:rPr>
                <w:rFonts w:hint="eastAsia"/>
                <w:sz w:val="22"/>
                <w:szCs w:val="22"/>
              </w:rPr>
              <w:t>K</w:t>
            </w:r>
            <w:r w:rsidRPr="00B8305B">
              <w:rPr>
                <w:sz w:val="22"/>
                <w:szCs w:val="22"/>
              </w:rPr>
              <w:t>ey</w:t>
            </w:r>
          </w:p>
        </w:tc>
        <w:tc>
          <w:tcPr>
            <w:tcW w:w="2469" w:type="dxa"/>
          </w:tcPr>
          <w:p w14:paraId="061F912C" w14:textId="39B60655" w:rsidR="00B8305B" w:rsidRPr="00B8305B" w:rsidRDefault="00B8305B" w:rsidP="00403680">
            <w:pPr>
              <w:pStyle w:val="Bodytextsub1"/>
              <w:ind w:left="0"/>
              <w:rPr>
                <w:sz w:val="22"/>
                <w:szCs w:val="22"/>
              </w:rPr>
            </w:pPr>
            <w:r w:rsidRPr="00B8305B">
              <w:rPr>
                <w:rFonts w:hint="eastAsia"/>
                <w:sz w:val="22"/>
                <w:szCs w:val="22"/>
              </w:rPr>
              <w:t>0</w:t>
            </w:r>
            <w:r w:rsidRPr="00B8305B">
              <w:rPr>
                <w:sz w:val="22"/>
                <w:szCs w:val="22"/>
              </w:rPr>
              <w:t>.02</w:t>
            </w:r>
            <w:r w:rsidR="0033726B">
              <w:rPr>
                <w:sz w:val="22"/>
                <w:szCs w:val="22"/>
              </w:rPr>
              <w:t>1190</w:t>
            </w:r>
          </w:p>
        </w:tc>
      </w:tr>
      <w:tr w:rsidR="00B8305B" w14:paraId="5677BC22" w14:textId="77777777" w:rsidTr="005E3AF2">
        <w:tc>
          <w:tcPr>
            <w:tcW w:w="2351" w:type="dxa"/>
            <w:vAlign w:val="center"/>
          </w:tcPr>
          <w:p w14:paraId="17C8732F" w14:textId="77777777" w:rsidR="00B8305B" w:rsidRPr="00B8305B" w:rsidRDefault="00B8305B" w:rsidP="00403680">
            <w:pPr>
              <w:pStyle w:val="Bodytextsub1"/>
              <w:ind w:left="0"/>
              <w:jc w:val="center"/>
              <w:rPr>
                <w:sz w:val="22"/>
                <w:szCs w:val="22"/>
              </w:rPr>
            </w:pPr>
            <w:r w:rsidRPr="00B8305B">
              <w:rPr>
                <w:rFonts w:hint="eastAsia"/>
                <w:sz w:val="22"/>
                <w:szCs w:val="22"/>
              </w:rPr>
              <w:t>L</w:t>
            </w:r>
            <w:r w:rsidRPr="00B8305B">
              <w:rPr>
                <w:sz w:val="22"/>
                <w:szCs w:val="22"/>
              </w:rPr>
              <w:t>oudness</w:t>
            </w:r>
          </w:p>
        </w:tc>
        <w:tc>
          <w:tcPr>
            <w:tcW w:w="2469" w:type="dxa"/>
          </w:tcPr>
          <w:p w14:paraId="7FF78A0B" w14:textId="48D96B73" w:rsidR="00B8305B" w:rsidRPr="00B8305B" w:rsidRDefault="00B8305B" w:rsidP="00403680">
            <w:pPr>
              <w:pStyle w:val="Bodytextsub1"/>
              <w:ind w:left="0"/>
              <w:rPr>
                <w:sz w:val="22"/>
                <w:szCs w:val="22"/>
              </w:rPr>
            </w:pPr>
            <w:r w:rsidRPr="00B8305B">
              <w:rPr>
                <w:sz w:val="22"/>
                <w:szCs w:val="22"/>
              </w:rPr>
              <w:t>0.02</w:t>
            </w:r>
            <w:r w:rsidR="0033726B">
              <w:rPr>
                <w:sz w:val="22"/>
                <w:szCs w:val="22"/>
              </w:rPr>
              <w:t>4782</w:t>
            </w:r>
          </w:p>
        </w:tc>
      </w:tr>
      <w:tr w:rsidR="00B8305B" w14:paraId="4A835FBB" w14:textId="77777777" w:rsidTr="005E3AF2">
        <w:tc>
          <w:tcPr>
            <w:tcW w:w="2351" w:type="dxa"/>
            <w:vAlign w:val="center"/>
          </w:tcPr>
          <w:p w14:paraId="4A79532C" w14:textId="77777777" w:rsidR="00B8305B" w:rsidRPr="00B8305B" w:rsidRDefault="00B8305B" w:rsidP="00403680">
            <w:pPr>
              <w:pStyle w:val="Bodytextsub1"/>
              <w:ind w:left="0"/>
              <w:jc w:val="center"/>
              <w:rPr>
                <w:sz w:val="22"/>
                <w:szCs w:val="22"/>
              </w:rPr>
            </w:pPr>
            <w:r w:rsidRPr="00B8305B">
              <w:rPr>
                <w:rFonts w:hint="eastAsia"/>
                <w:sz w:val="22"/>
                <w:szCs w:val="22"/>
              </w:rPr>
              <w:t>M</w:t>
            </w:r>
            <w:r w:rsidRPr="00B8305B">
              <w:rPr>
                <w:sz w:val="22"/>
                <w:szCs w:val="22"/>
              </w:rPr>
              <w:t>ode</w:t>
            </w:r>
          </w:p>
        </w:tc>
        <w:tc>
          <w:tcPr>
            <w:tcW w:w="2469" w:type="dxa"/>
          </w:tcPr>
          <w:p w14:paraId="2B788B43" w14:textId="45C79C08" w:rsidR="00B8305B" w:rsidRPr="00B8305B" w:rsidRDefault="00B8305B" w:rsidP="00403680">
            <w:pPr>
              <w:pStyle w:val="Bodytextsub1"/>
              <w:ind w:left="0"/>
              <w:rPr>
                <w:sz w:val="22"/>
                <w:szCs w:val="22"/>
              </w:rPr>
            </w:pPr>
            <w:r w:rsidRPr="00B8305B">
              <w:rPr>
                <w:sz w:val="22"/>
                <w:szCs w:val="22"/>
              </w:rPr>
              <w:t>0.00</w:t>
            </w:r>
            <w:r w:rsidR="0033726B">
              <w:rPr>
                <w:sz w:val="22"/>
                <w:szCs w:val="22"/>
              </w:rPr>
              <w:t>5958</w:t>
            </w:r>
          </w:p>
        </w:tc>
      </w:tr>
      <w:tr w:rsidR="00B8305B" w14:paraId="3F6DB22C" w14:textId="77777777" w:rsidTr="005E3AF2">
        <w:tc>
          <w:tcPr>
            <w:tcW w:w="2351" w:type="dxa"/>
            <w:vAlign w:val="center"/>
          </w:tcPr>
          <w:p w14:paraId="2CFC7355" w14:textId="77777777" w:rsidR="00B8305B" w:rsidRPr="00B8305B" w:rsidRDefault="00B8305B" w:rsidP="00403680">
            <w:pPr>
              <w:pStyle w:val="Bodytextsub1"/>
              <w:ind w:left="0"/>
              <w:jc w:val="center"/>
              <w:rPr>
                <w:sz w:val="22"/>
                <w:szCs w:val="22"/>
              </w:rPr>
            </w:pPr>
            <w:r w:rsidRPr="00B8305B">
              <w:rPr>
                <w:rFonts w:hint="eastAsia"/>
                <w:sz w:val="22"/>
                <w:szCs w:val="22"/>
              </w:rPr>
              <w:t>S</w:t>
            </w:r>
            <w:r w:rsidRPr="00B8305B">
              <w:rPr>
                <w:sz w:val="22"/>
                <w:szCs w:val="22"/>
              </w:rPr>
              <w:t>peechiness</w:t>
            </w:r>
          </w:p>
        </w:tc>
        <w:tc>
          <w:tcPr>
            <w:tcW w:w="2469" w:type="dxa"/>
          </w:tcPr>
          <w:p w14:paraId="6BE15B05" w14:textId="2D3C4DC4" w:rsidR="00B8305B" w:rsidRPr="00B8305B" w:rsidRDefault="00B8305B" w:rsidP="00403680">
            <w:pPr>
              <w:pStyle w:val="Bodytextsub1"/>
              <w:ind w:left="0"/>
              <w:rPr>
                <w:sz w:val="22"/>
                <w:szCs w:val="22"/>
              </w:rPr>
            </w:pPr>
            <w:r w:rsidRPr="00B8305B">
              <w:rPr>
                <w:sz w:val="22"/>
                <w:szCs w:val="22"/>
              </w:rPr>
              <w:t>0.045</w:t>
            </w:r>
            <w:r w:rsidR="0033726B">
              <w:rPr>
                <w:sz w:val="22"/>
                <w:szCs w:val="22"/>
              </w:rPr>
              <w:t>117</w:t>
            </w:r>
          </w:p>
        </w:tc>
      </w:tr>
      <w:tr w:rsidR="00B8305B" w14:paraId="20F56491" w14:textId="77777777" w:rsidTr="005E3AF2">
        <w:tc>
          <w:tcPr>
            <w:tcW w:w="2351" w:type="dxa"/>
            <w:vAlign w:val="center"/>
          </w:tcPr>
          <w:p w14:paraId="6E59166D" w14:textId="77777777" w:rsidR="00B8305B" w:rsidRPr="00B8305B" w:rsidRDefault="00B8305B" w:rsidP="00403680">
            <w:pPr>
              <w:pStyle w:val="Bodytextsub1"/>
              <w:ind w:left="0"/>
              <w:jc w:val="center"/>
              <w:rPr>
                <w:sz w:val="22"/>
                <w:szCs w:val="22"/>
              </w:rPr>
            </w:pPr>
            <w:r w:rsidRPr="00B8305B">
              <w:rPr>
                <w:rFonts w:hint="eastAsia"/>
                <w:sz w:val="22"/>
                <w:szCs w:val="22"/>
              </w:rPr>
              <w:t>A</w:t>
            </w:r>
            <w:r w:rsidRPr="00B8305B">
              <w:rPr>
                <w:sz w:val="22"/>
                <w:szCs w:val="22"/>
              </w:rPr>
              <w:t>cousticness</w:t>
            </w:r>
          </w:p>
        </w:tc>
        <w:tc>
          <w:tcPr>
            <w:tcW w:w="2469" w:type="dxa"/>
          </w:tcPr>
          <w:p w14:paraId="6ABE48A2" w14:textId="3185D9BE" w:rsidR="00B8305B" w:rsidRPr="00B8305B" w:rsidRDefault="00B8305B" w:rsidP="00403680">
            <w:pPr>
              <w:pStyle w:val="Bodytextsub1"/>
              <w:ind w:left="0"/>
              <w:rPr>
                <w:sz w:val="22"/>
                <w:szCs w:val="22"/>
              </w:rPr>
            </w:pPr>
            <w:r w:rsidRPr="00B8305B">
              <w:rPr>
                <w:sz w:val="22"/>
                <w:szCs w:val="22"/>
              </w:rPr>
              <w:t>0.1</w:t>
            </w:r>
            <w:r w:rsidR="0033726B">
              <w:rPr>
                <w:sz w:val="22"/>
                <w:szCs w:val="22"/>
              </w:rPr>
              <w:t>12833</w:t>
            </w:r>
          </w:p>
        </w:tc>
      </w:tr>
      <w:tr w:rsidR="00B8305B" w14:paraId="1C897A7D" w14:textId="77777777" w:rsidTr="005E3AF2">
        <w:tc>
          <w:tcPr>
            <w:tcW w:w="2351" w:type="dxa"/>
            <w:vAlign w:val="center"/>
          </w:tcPr>
          <w:p w14:paraId="011FCFDE" w14:textId="77777777" w:rsidR="00B8305B" w:rsidRPr="00B8305B" w:rsidRDefault="00B8305B" w:rsidP="00403680">
            <w:pPr>
              <w:pStyle w:val="Bodytextsub1"/>
              <w:ind w:left="0"/>
              <w:jc w:val="center"/>
              <w:rPr>
                <w:sz w:val="22"/>
                <w:szCs w:val="22"/>
              </w:rPr>
            </w:pPr>
            <w:r w:rsidRPr="00B8305B">
              <w:rPr>
                <w:rFonts w:hint="eastAsia"/>
                <w:sz w:val="22"/>
                <w:szCs w:val="22"/>
              </w:rPr>
              <w:t>I</w:t>
            </w:r>
            <w:r w:rsidRPr="00B8305B">
              <w:rPr>
                <w:sz w:val="22"/>
                <w:szCs w:val="22"/>
              </w:rPr>
              <w:t>nstrumentalness</w:t>
            </w:r>
          </w:p>
        </w:tc>
        <w:tc>
          <w:tcPr>
            <w:tcW w:w="2469" w:type="dxa"/>
          </w:tcPr>
          <w:p w14:paraId="3C762C2C" w14:textId="22675CD4" w:rsidR="00B8305B" w:rsidRPr="00B8305B" w:rsidRDefault="00B8305B" w:rsidP="00403680">
            <w:pPr>
              <w:pStyle w:val="Bodytextsub1"/>
              <w:ind w:left="0"/>
              <w:rPr>
                <w:sz w:val="22"/>
                <w:szCs w:val="22"/>
              </w:rPr>
            </w:pPr>
            <w:r w:rsidRPr="00B8305B">
              <w:rPr>
                <w:sz w:val="22"/>
                <w:szCs w:val="22"/>
              </w:rPr>
              <w:t>0.28</w:t>
            </w:r>
            <w:r w:rsidR="0033726B">
              <w:rPr>
                <w:sz w:val="22"/>
                <w:szCs w:val="22"/>
              </w:rPr>
              <w:t>3649</w:t>
            </w:r>
          </w:p>
        </w:tc>
      </w:tr>
      <w:tr w:rsidR="00B8305B" w14:paraId="41087443" w14:textId="77777777" w:rsidTr="005E3AF2">
        <w:tc>
          <w:tcPr>
            <w:tcW w:w="2351" w:type="dxa"/>
            <w:vAlign w:val="center"/>
          </w:tcPr>
          <w:p w14:paraId="612CDEEE" w14:textId="77777777" w:rsidR="00B8305B" w:rsidRPr="00B8305B" w:rsidRDefault="00B8305B" w:rsidP="00403680">
            <w:pPr>
              <w:pStyle w:val="Bodytextsub1"/>
              <w:ind w:left="0"/>
              <w:jc w:val="center"/>
              <w:rPr>
                <w:sz w:val="22"/>
                <w:szCs w:val="22"/>
              </w:rPr>
            </w:pPr>
            <w:r w:rsidRPr="00B8305B">
              <w:rPr>
                <w:rFonts w:hint="eastAsia"/>
                <w:sz w:val="22"/>
                <w:szCs w:val="22"/>
              </w:rPr>
              <w:t>L</w:t>
            </w:r>
            <w:r w:rsidRPr="00B8305B">
              <w:rPr>
                <w:sz w:val="22"/>
                <w:szCs w:val="22"/>
              </w:rPr>
              <w:t>iveness</w:t>
            </w:r>
          </w:p>
        </w:tc>
        <w:tc>
          <w:tcPr>
            <w:tcW w:w="2469" w:type="dxa"/>
          </w:tcPr>
          <w:p w14:paraId="11714248" w14:textId="0BB1C7AB" w:rsidR="00B8305B" w:rsidRPr="00B8305B" w:rsidRDefault="00B8305B" w:rsidP="00403680">
            <w:pPr>
              <w:pStyle w:val="Bodytextsub1"/>
              <w:ind w:left="0"/>
              <w:rPr>
                <w:sz w:val="22"/>
                <w:szCs w:val="22"/>
              </w:rPr>
            </w:pPr>
            <w:r w:rsidRPr="00B8305B">
              <w:rPr>
                <w:sz w:val="22"/>
                <w:szCs w:val="22"/>
              </w:rPr>
              <w:t>0.03</w:t>
            </w:r>
            <w:r w:rsidR="0033726B">
              <w:rPr>
                <w:sz w:val="22"/>
                <w:szCs w:val="22"/>
              </w:rPr>
              <w:t>6160</w:t>
            </w:r>
          </w:p>
        </w:tc>
      </w:tr>
      <w:tr w:rsidR="00B8305B" w14:paraId="56EA08A3" w14:textId="77777777" w:rsidTr="005E3AF2">
        <w:tc>
          <w:tcPr>
            <w:tcW w:w="2351" w:type="dxa"/>
            <w:vAlign w:val="center"/>
          </w:tcPr>
          <w:p w14:paraId="7C60F957" w14:textId="77777777" w:rsidR="00B8305B" w:rsidRPr="00B8305B" w:rsidRDefault="00B8305B" w:rsidP="00403680">
            <w:pPr>
              <w:pStyle w:val="Bodytextsub1"/>
              <w:ind w:left="0"/>
              <w:jc w:val="center"/>
              <w:rPr>
                <w:sz w:val="22"/>
                <w:szCs w:val="22"/>
              </w:rPr>
            </w:pPr>
            <w:r w:rsidRPr="00B8305B">
              <w:rPr>
                <w:sz w:val="22"/>
                <w:szCs w:val="22"/>
              </w:rPr>
              <w:t>Valence</w:t>
            </w:r>
          </w:p>
        </w:tc>
        <w:tc>
          <w:tcPr>
            <w:tcW w:w="2469" w:type="dxa"/>
          </w:tcPr>
          <w:p w14:paraId="2F4A77FE" w14:textId="423781C7" w:rsidR="00B8305B" w:rsidRPr="00B8305B" w:rsidRDefault="00B8305B" w:rsidP="00403680">
            <w:pPr>
              <w:pStyle w:val="Bodytextsub1"/>
              <w:ind w:left="0"/>
              <w:rPr>
                <w:sz w:val="22"/>
                <w:szCs w:val="22"/>
              </w:rPr>
            </w:pPr>
            <w:r w:rsidRPr="00B8305B">
              <w:rPr>
                <w:sz w:val="22"/>
                <w:szCs w:val="22"/>
              </w:rPr>
              <w:t>0.06</w:t>
            </w:r>
            <w:r w:rsidR="0033726B">
              <w:rPr>
                <w:sz w:val="22"/>
                <w:szCs w:val="22"/>
              </w:rPr>
              <w:t>7785</w:t>
            </w:r>
          </w:p>
        </w:tc>
      </w:tr>
      <w:tr w:rsidR="00B8305B" w14:paraId="035E9032" w14:textId="77777777" w:rsidTr="005E3AF2">
        <w:tc>
          <w:tcPr>
            <w:tcW w:w="2351" w:type="dxa"/>
            <w:vAlign w:val="center"/>
          </w:tcPr>
          <w:p w14:paraId="6B5A4C59" w14:textId="77777777" w:rsidR="00B8305B" w:rsidRPr="00B8305B" w:rsidRDefault="00B8305B" w:rsidP="00403680">
            <w:pPr>
              <w:pStyle w:val="Bodytextsub1"/>
              <w:ind w:left="0"/>
              <w:jc w:val="center"/>
              <w:rPr>
                <w:sz w:val="22"/>
                <w:szCs w:val="22"/>
              </w:rPr>
            </w:pPr>
            <w:r w:rsidRPr="00B8305B">
              <w:rPr>
                <w:rFonts w:hint="eastAsia"/>
                <w:sz w:val="22"/>
                <w:szCs w:val="22"/>
              </w:rPr>
              <w:t>T</w:t>
            </w:r>
            <w:r w:rsidRPr="00B8305B">
              <w:rPr>
                <w:sz w:val="22"/>
                <w:szCs w:val="22"/>
              </w:rPr>
              <w:t>empo</w:t>
            </w:r>
          </w:p>
        </w:tc>
        <w:tc>
          <w:tcPr>
            <w:tcW w:w="2469" w:type="dxa"/>
          </w:tcPr>
          <w:p w14:paraId="022FEB32" w14:textId="7415B232" w:rsidR="00B8305B" w:rsidRPr="00B8305B" w:rsidRDefault="00B8305B" w:rsidP="00403680">
            <w:pPr>
              <w:pStyle w:val="Bodytextsub1"/>
              <w:ind w:left="0"/>
              <w:rPr>
                <w:sz w:val="22"/>
                <w:szCs w:val="22"/>
              </w:rPr>
            </w:pPr>
            <w:r w:rsidRPr="00B8305B">
              <w:rPr>
                <w:sz w:val="22"/>
                <w:szCs w:val="22"/>
              </w:rPr>
              <w:t>0.03</w:t>
            </w:r>
            <w:r w:rsidR="0033726B">
              <w:rPr>
                <w:sz w:val="22"/>
                <w:szCs w:val="22"/>
              </w:rPr>
              <w:t>8000</w:t>
            </w:r>
          </w:p>
        </w:tc>
      </w:tr>
      <w:tr w:rsidR="00B8305B" w14:paraId="1EDA69E0" w14:textId="77777777" w:rsidTr="005E3AF2">
        <w:tc>
          <w:tcPr>
            <w:tcW w:w="2351" w:type="dxa"/>
            <w:vAlign w:val="center"/>
          </w:tcPr>
          <w:p w14:paraId="5DCE7607" w14:textId="77777777" w:rsidR="00B8305B" w:rsidRPr="00B8305B" w:rsidRDefault="00B8305B" w:rsidP="00403680">
            <w:pPr>
              <w:pStyle w:val="Bodytextsub1"/>
              <w:ind w:left="0"/>
              <w:jc w:val="center"/>
              <w:rPr>
                <w:sz w:val="22"/>
                <w:szCs w:val="22"/>
              </w:rPr>
            </w:pPr>
            <w:r w:rsidRPr="00B8305B">
              <w:rPr>
                <w:rFonts w:hint="eastAsia"/>
                <w:sz w:val="22"/>
                <w:szCs w:val="22"/>
              </w:rPr>
              <w:t>D</w:t>
            </w:r>
            <w:r w:rsidRPr="00B8305B">
              <w:rPr>
                <w:sz w:val="22"/>
                <w:szCs w:val="22"/>
              </w:rPr>
              <w:t>uration_ms</w:t>
            </w:r>
          </w:p>
        </w:tc>
        <w:tc>
          <w:tcPr>
            <w:tcW w:w="2469" w:type="dxa"/>
          </w:tcPr>
          <w:p w14:paraId="5492CD4A" w14:textId="582129D4" w:rsidR="00B8305B" w:rsidRPr="00B8305B" w:rsidRDefault="00B8305B" w:rsidP="00403680">
            <w:pPr>
              <w:pStyle w:val="Bodytextsub1"/>
              <w:ind w:left="0"/>
              <w:rPr>
                <w:sz w:val="22"/>
                <w:szCs w:val="22"/>
              </w:rPr>
            </w:pPr>
            <w:r w:rsidRPr="00B8305B">
              <w:rPr>
                <w:sz w:val="22"/>
                <w:szCs w:val="22"/>
              </w:rPr>
              <w:t>0.0</w:t>
            </w:r>
            <w:r w:rsidR="0033726B">
              <w:rPr>
                <w:sz w:val="22"/>
                <w:szCs w:val="22"/>
              </w:rPr>
              <w:t>91831</w:t>
            </w:r>
          </w:p>
        </w:tc>
      </w:tr>
      <w:tr w:rsidR="00B8305B" w14:paraId="691D749E" w14:textId="77777777" w:rsidTr="005E3AF2">
        <w:tc>
          <w:tcPr>
            <w:tcW w:w="2351" w:type="dxa"/>
            <w:vAlign w:val="center"/>
          </w:tcPr>
          <w:p w14:paraId="3C1C6F9F" w14:textId="77777777" w:rsidR="00B8305B" w:rsidRPr="00B8305B" w:rsidRDefault="00B8305B" w:rsidP="00403680">
            <w:pPr>
              <w:pStyle w:val="Bodytextsub1"/>
              <w:ind w:left="0"/>
              <w:jc w:val="center"/>
              <w:rPr>
                <w:sz w:val="22"/>
                <w:szCs w:val="22"/>
              </w:rPr>
            </w:pPr>
            <w:r w:rsidRPr="00B8305B">
              <w:rPr>
                <w:rFonts w:hint="eastAsia"/>
                <w:sz w:val="22"/>
                <w:szCs w:val="22"/>
              </w:rPr>
              <w:t>C</w:t>
            </w:r>
            <w:r w:rsidRPr="00B8305B">
              <w:rPr>
                <w:sz w:val="22"/>
                <w:szCs w:val="22"/>
              </w:rPr>
              <w:t>horus_hit</w:t>
            </w:r>
          </w:p>
        </w:tc>
        <w:tc>
          <w:tcPr>
            <w:tcW w:w="2469" w:type="dxa"/>
          </w:tcPr>
          <w:p w14:paraId="29F2F7E9" w14:textId="4C6FBFBA" w:rsidR="00B8305B" w:rsidRPr="00B8305B" w:rsidRDefault="00B8305B" w:rsidP="00403680">
            <w:pPr>
              <w:pStyle w:val="Bodytextsub1"/>
              <w:ind w:left="0"/>
              <w:rPr>
                <w:sz w:val="22"/>
                <w:szCs w:val="22"/>
              </w:rPr>
            </w:pPr>
            <w:r w:rsidRPr="00B8305B">
              <w:rPr>
                <w:sz w:val="22"/>
                <w:szCs w:val="22"/>
              </w:rPr>
              <w:t>0.03</w:t>
            </w:r>
            <w:r w:rsidR="0033726B">
              <w:rPr>
                <w:sz w:val="22"/>
                <w:szCs w:val="22"/>
              </w:rPr>
              <w:t>5635</w:t>
            </w:r>
          </w:p>
        </w:tc>
      </w:tr>
      <w:tr w:rsidR="00B8305B" w14:paraId="74542B9E" w14:textId="77777777" w:rsidTr="005E3AF2">
        <w:tc>
          <w:tcPr>
            <w:tcW w:w="2351" w:type="dxa"/>
            <w:vAlign w:val="center"/>
          </w:tcPr>
          <w:p w14:paraId="2A0FBC79" w14:textId="77777777" w:rsidR="00B8305B" w:rsidRPr="00B8305B" w:rsidRDefault="00B8305B" w:rsidP="00403680">
            <w:pPr>
              <w:pStyle w:val="Bodytextsub1"/>
              <w:ind w:left="0"/>
              <w:jc w:val="center"/>
              <w:rPr>
                <w:sz w:val="22"/>
                <w:szCs w:val="22"/>
              </w:rPr>
            </w:pPr>
            <w:r w:rsidRPr="00B8305B">
              <w:rPr>
                <w:rFonts w:hint="eastAsia"/>
                <w:sz w:val="22"/>
                <w:szCs w:val="22"/>
              </w:rPr>
              <w:t>S</w:t>
            </w:r>
            <w:r w:rsidRPr="00B8305B">
              <w:rPr>
                <w:sz w:val="22"/>
                <w:szCs w:val="22"/>
              </w:rPr>
              <w:t>ections</w:t>
            </w:r>
          </w:p>
        </w:tc>
        <w:tc>
          <w:tcPr>
            <w:tcW w:w="2469" w:type="dxa"/>
          </w:tcPr>
          <w:p w14:paraId="38BE3716" w14:textId="03BC6F0D" w:rsidR="00B8305B" w:rsidRPr="00B8305B" w:rsidRDefault="00B8305B" w:rsidP="00403680">
            <w:pPr>
              <w:pStyle w:val="Bodytextsub1"/>
              <w:ind w:left="0"/>
              <w:rPr>
                <w:sz w:val="22"/>
                <w:szCs w:val="22"/>
              </w:rPr>
            </w:pPr>
            <w:r w:rsidRPr="00B8305B">
              <w:rPr>
                <w:sz w:val="22"/>
                <w:szCs w:val="22"/>
              </w:rPr>
              <w:t>0.02</w:t>
            </w:r>
            <w:r w:rsidR="0033726B">
              <w:rPr>
                <w:sz w:val="22"/>
                <w:szCs w:val="22"/>
              </w:rPr>
              <w:t>8364</w:t>
            </w:r>
          </w:p>
        </w:tc>
      </w:tr>
    </w:tbl>
    <w:p w14:paraId="6F78E290" w14:textId="77777777" w:rsidR="00B8305B" w:rsidRDefault="00B8305B" w:rsidP="00B8305B">
      <w:pPr>
        <w:pStyle w:val="Bodytextsub1"/>
        <w:ind w:left="0"/>
      </w:pPr>
    </w:p>
    <w:p w14:paraId="7BCD1C44" w14:textId="515CB9AF" w:rsidR="005E3AF2" w:rsidRDefault="00074F48" w:rsidP="005E3AF2">
      <w:pPr>
        <w:pStyle w:val="Bodytextsub1"/>
      </w:pPr>
      <w:r>
        <w:rPr>
          <w:rFonts w:hint="eastAsia"/>
        </w:rPr>
        <w:t>F</w:t>
      </w:r>
      <w:r>
        <w:t xml:space="preserve">rom the table, we can see that the most important 5 features are </w:t>
      </w:r>
      <w:r w:rsidR="00B8305B">
        <w:t>Instrumentalness, danceability, acousticness, duration_ms and energy.</w:t>
      </w:r>
      <w:r w:rsidR="00B8305B">
        <w:rPr>
          <w:rFonts w:hint="eastAsia"/>
        </w:rPr>
        <w:t xml:space="preserve"> </w:t>
      </w:r>
      <w:r w:rsidR="00A8606C">
        <w:t xml:space="preserve">The duration_ms is relatively important feature. So we keep it for training. </w:t>
      </w:r>
      <w:r w:rsidR="00B8305B">
        <w:t xml:space="preserve">The scatter/box plots of these most important 5 features are shown in Figure 3.4. </w:t>
      </w:r>
    </w:p>
    <w:p w14:paraId="264B9099" w14:textId="77777777" w:rsidR="00D41A47" w:rsidRDefault="00D41A47" w:rsidP="00D41A47">
      <w:pPr>
        <w:pStyle w:val="Bodytextsub1"/>
      </w:pPr>
      <w:r>
        <w:rPr>
          <w:rFonts w:hint="eastAsia"/>
        </w:rPr>
        <w:t>F</w:t>
      </w:r>
      <w:r>
        <w:t>rom the figure, two classes are separated not quite so good, but some degree, they can be separated. That means our prediction result would not be extremely high, but would be good somewhat.</w:t>
      </w:r>
    </w:p>
    <w:p w14:paraId="3BF70F54" w14:textId="77777777" w:rsidR="00D41A47" w:rsidRPr="00B8305B" w:rsidRDefault="00D41A47" w:rsidP="00D41A47">
      <w:pPr>
        <w:pStyle w:val="Bodytextsub1"/>
      </w:pPr>
      <w:r>
        <w:rPr>
          <w:rFonts w:hint="eastAsia"/>
        </w:rPr>
        <w:t>F</w:t>
      </w:r>
      <w:r>
        <w:t xml:space="preserve">inally, we choose 14 features after ignore feature track, artist, uri and time_signature. </w:t>
      </w:r>
    </w:p>
    <w:p w14:paraId="6D4C61A9" w14:textId="77777777" w:rsidR="00D41A47" w:rsidRPr="00D23F60" w:rsidRDefault="00D41A47" w:rsidP="005E3AF2">
      <w:pPr>
        <w:pStyle w:val="Bodytextsub1"/>
      </w:pPr>
    </w:p>
    <w:p w14:paraId="50547046" w14:textId="1FC88FF8" w:rsidR="005E3AF2" w:rsidRDefault="005E3AF2" w:rsidP="005E3AF2">
      <w:pPr>
        <w:pStyle w:val="Bodytextsub1"/>
        <w:jc w:val="center"/>
      </w:pPr>
      <w:r>
        <w:rPr>
          <w:rFonts w:hint="eastAsia"/>
          <w:noProof/>
        </w:rPr>
        <w:lastRenderedPageBreak/>
        <w:drawing>
          <wp:inline distT="0" distB="0" distL="0" distR="0" wp14:anchorId="4092B5F6" wp14:editId="54BC7D4F">
            <wp:extent cx="3505200" cy="32965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296550"/>
                    </a:xfrm>
                    <a:prstGeom prst="rect">
                      <a:avLst/>
                    </a:prstGeom>
                    <a:noFill/>
                    <a:ln>
                      <a:noFill/>
                    </a:ln>
                  </pic:spPr>
                </pic:pic>
              </a:graphicData>
            </a:graphic>
          </wp:inline>
        </w:drawing>
      </w:r>
    </w:p>
    <w:p w14:paraId="5B0F245D" w14:textId="5F9B6305" w:rsidR="00074F48" w:rsidRPr="00D23F60" w:rsidRDefault="00D23F60" w:rsidP="00D23F60">
      <w:pPr>
        <w:pStyle w:val="Bodytextsub1"/>
        <w:jc w:val="center"/>
        <w:rPr>
          <w:sz w:val="21"/>
          <w:szCs w:val="21"/>
        </w:rPr>
      </w:pPr>
      <w:r w:rsidRPr="00D23F60">
        <w:rPr>
          <w:rFonts w:hint="eastAsia"/>
          <w:sz w:val="21"/>
          <w:szCs w:val="21"/>
        </w:rPr>
        <w:t>F</w:t>
      </w:r>
      <w:r w:rsidRPr="00D23F60">
        <w:rPr>
          <w:sz w:val="21"/>
          <w:szCs w:val="21"/>
        </w:rPr>
        <w:t>igure 3.4 scatter/box plots of these most important 5 features</w:t>
      </w:r>
    </w:p>
    <w:p w14:paraId="59C0EA45" w14:textId="6878EEBE" w:rsidR="008C630A" w:rsidRDefault="00813809" w:rsidP="00AC0749">
      <w:pPr>
        <w:pStyle w:val="Bodytextsub1"/>
        <w:rPr>
          <w:rFonts w:ascii="Segoe UI" w:hAnsi="Segoe UI" w:cs="Segoe UI"/>
          <w:color w:val="212529"/>
          <w:shd w:val="clear" w:color="auto" w:fill="FFFFFF"/>
        </w:rPr>
      </w:pPr>
      <w:r>
        <w:t xml:space="preserve">Form the objective function, the hyperparameter I need to choose is the strength of </w:t>
      </w:r>
      <w:r w:rsidRPr="00D54FFD">
        <w:t>regularization</w:t>
      </w:r>
      <w:r w:rsidR="008C630A" w:rsidRPr="00D54FFD">
        <w:t xml:space="preserve"> </w:t>
      </w:r>
      <w:r w:rsidR="008C630A" w:rsidRPr="00D54FFD">
        <w:rPr>
          <w:rFonts w:hint="eastAsia"/>
        </w:rPr>
        <w:t>λ</w:t>
      </w:r>
      <w:r>
        <w:rPr>
          <w:rFonts w:ascii="Segoe UI" w:hAnsi="Segoe UI" w:cs="Segoe UI"/>
          <w:color w:val="212529"/>
          <w:shd w:val="clear" w:color="auto" w:fill="FFFFFF"/>
        </w:rPr>
        <w:t xml:space="preserve">. </w:t>
      </w:r>
      <w:r w:rsidR="008C630A" w:rsidRPr="00D54FFD">
        <w:t>In the process of implementing the algorithm, the parameter we can set is C, inverse of the strength of regularization, smaller values specify stronger regularization.</w:t>
      </w:r>
      <w:r w:rsidR="008C630A" w:rsidRPr="00D54FFD">
        <w:rPr>
          <w:rFonts w:hint="eastAsia"/>
        </w:rPr>
        <w:t xml:space="preserve"> </w:t>
      </w:r>
      <w:r w:rsidR="008C630A" w:rsidRPr="00D54FFD">
        <w:t xml:space="preserve">We set C from -3 to 1 for 10 values. Use complete training set and training set with missing values, and compare the results. </w:t>
      </w:r>
      <w:r w:rsidR="00437532" w:rsidRPr="00D54FFD">
        <w:t xml:space="preserve">Table 3.3 shows the parameter the two data set selects and the </w:t>
      </w:r>
      <w:r w:rsidR="00D779C4">
        <w:t>err</w:t>
      </w:r>
      <w:r w:rsidR="00622C9C">
        <w:t>o</w:t>
      </w:r>
      <w:r w:rsidR="00D779C4">
        <w:t>r</w:t>
      </w:r>
      <w:r w:rsidR="00622C9C">
        <w:t xml:space="preserve"> </w:t>
      </w:r>
      <w:r w:rsidR="00D779C4">
        <w:t>rate</w:t>
      </w:r>
      <w:r w:rsidR="00437532" w:rsidRPr="00D54FFD">
        <w:t>. Figure 3.5 shows the different of error rate between the two sets.</w:t>
      </w:r>
    </w:p>
    <w:p w14:paraId="5AC16FBE" w14:textId="2C4D79A0" w:rsidR="00D23F60" w:rsidRDefault="00D23F60" w:rsidP="00D23F60">
      <w:pPr>
        <w:pStyle w:val="Bodytextsub1"/>
      </w:pPr>
      <w:r>
        <w:t xml:space="preserve">From the table and figure, we can tell the missing data would increase the error rate of the model and strength </w:t>
      </w:r>
      <w:r w:rsidRPr="00D54FFD">
        <w:t>regularization</w:t>
      </w:r>
      <w:r>
        <w:t xml:space="preserve"> is stronger even if we have fill in the missing data with suitable method. </w:t>
      </w:r>
    </w:p>
    <w:p w14:paraId="2FEB35F8" w14:textId="4E02E445" w:rsidR="00D23F60" w:rsidRDefault="00D23F60" w:rsidP="00D23F60">
      <w:pPr>
        <w:pStyle w:val="Bodytextsub1"/>
      </w:pPr>
      <w:r>
        <w:rPr>
          <w:rFonts w:hint="eastAsia"/>
        </w:rPr>
        <w:t>F</w:t>
      </w:r>
      <w:r>
        <w:t xml:space="preserve">or the original training set, we get best validation accuracy 0.797 (minimum error rate 0.203) by selecting hyperparameter C=3.59. </w:t>
      </w:r>
      <w:r w:rsidR="00680281">
        <w:t>The complexity can measured by VC dimension, for logistic regression, it is VC-dimension=</w:t>
      </w:r>
      <w:bookmarkStart w:id="0" w:name="_GoBack"/>
      <w:bookmarkEnd w:id="0"/>
      <w:r w:rsidR="00680281">
        <w:t>14+1=15</w:t>
      </w:r>
    </w:p>
    <w:p w14:paraId="1CC73E66" w14:textId="77777777" w:rsidR="00D23F60" w:rsidRPr="00D54FFD" w:rsidRDefault="00D23F60" w:rsidP="00D23F60">
      <w:pPr>
        <w:pStyle w:val="Bodytextsub1"/>
        <w:ind w:left="1680"/>
        <w:jc w:val="center"/>
        <w:rPr>
          <w:sz w:val="21"/>
          <w:szCs w:val="21"/>
        </w:rPr>
      </w:pPr>
      <w:r w:rsidRPr="00D54FFD">
        <w:rPr>
          <w:rFonts w:hint="eastAsia"/>
          <w:sz w:val="21"/>
          <w:szCs w:val="21"/>
        </w:rPr>
        <w:t>T</w:t>
      </w:r>
      <w:r w:rsidRPr="00D54FFD">
        <w:rPr>
          <w:sz w:val="21"/>
          <w:szCs w:val="21"/>
        </w:rPr>
        <w:t>able 3.3 Accuracy of cross-validation and parameter</w:t>
      </w:r>
    </w:p>
    <w:tbl>
      <w:tblPr>
        <w:tblStyle w:val="af2"/>
        <w:tblW w:w="6950" w:type="dxa"/>
        <w:tblInd w:w="1680" w:type="dxa"/>
        <w:tblLook w:val="04A0" w:firstRow="1" w:lastRow="0" w:firstColumn="1" w:lastColumn="0" w:noHBand="0" w:noVBand="1"/>
      </w:tblPr>
      <w:tblGrid>
        <w:gridCol w:w="3560"/>
        <w:gridCol w:w="1418"/>
        <w:gridCol w:w="1972"/>
      </w:tblGrid>
      <w:tr w:rsidR="00D23F60" w14:paraId="6635C372" w14:textId="77777777" w:rsidTr="000D3FC3">
        <w:trPr>
          <w:trHeight w:val="371"/>
        </w:trPr>
        <w:tc>
          <w:tcPr>
            <w:tcW w:w="3560" w:type="dxa"/>
            <w:shd w:val="clear" w:color="auto" w:fill="9CC2E5" w:themeFill="accent1" w:themeFillTint="99"/>
          </w:tcPr>
          <w:p w14:paraId="22B1927E" w14:textId="77777777" w:rsidR="00D23F60" w:rsidRPr="004715D3" w:rsidRDefault="00D23F60" w:rsidP="000D3FC3">
            <w:pPr>
              <w:pStyle w:val="Bodytextsub1"/>
              <w:ind w:left="0"/>
              <w:jc w:val="center"/>
              <w:rPr>
                <w:b/>
                <w:bCs/>
                <w:sz w:val="28"/>
                <w:szCs w:val="28"/>
              </w:rPr>
            </w:pPr>
            <w:r>
              <w:rPr>
                <w:b/>
                <w:bCs/>
                <w:sz w:val="28"/>
                <w:szCs w:val="28"/>
              </w:rPr>
              <w:t>Dataset</w:t>
            </w:r>
          </w:p>
        </w:tc>
        <w:tc>
          <w:tcPr>
            <w:tcW w:w="1418" w:type="dxa"/>
            <w:shd w:val="clear" w:color="auto" w:fill="9CC2E5" w:themeFill="accent1" w:themeFillTint="99"/>
          </w:tcPr>
          <w:p w14:paraId="114DB189" w14:textId="77777777" w:rsidR="00D23F60" w:rsidRPr="004715D3" w:rsidRDefault="00D23F60" w:rsidP="000D3FC3">
            <w:pPr>
              <w:pStyle w:val="Bodytextsub1"/>
              <w:ind w:left="0"/>
              <w:jc w:val="center"/>
              <w:rPr>
                <w:b/>
                <w:bCs/>
                <w:sz w:val="28"/>
                <w:szCs w:val="28"/>
              </w:rPr>
            </w:pPr>
            <w:r>
              <w:rPr>
                <w:b/>
                <w:bCs/>
                <w:sz w:val="28"/>
                <w:szCs w:val="28"/>
              </w:rPr>
              <w:t>Error rate</w:t>
            </w:r>
          </w:p>
        </w:tc>
        <w:tc>
          <w:tcPr>
            <w:tcW w:w="1972" w:type="dxa"/>
            <w:shd w:val="clear" w:color="auto" w:fill="9CC2E5" w:themeFill="accent1" w:themeFillTint="99"/>
          </w:tcPr>
          <w:p w14:paraId="6CA08C5D" w14:textId="77777777" w:rsidR="00D23F60" w:rsidRPr="004715D3" w:rsidRDefault="00D23F60" w:rsidP="000D3FC3">
            <w:pPr>
              <w:pStyle w:val="Bodytextsub1"/>
              <w:ind w:left="0"/>
              <w:jc w:val="center"/>
              <w:rPr>
                <w:b/>
                <w:bCs/>
                <w:sz w:val="28"/>
                <w:szCs w:val="28"/>
              </w:rPr>
            </w:pPr>
            <w:r>
              <w:rPr>
                <w:b/>
                <w:bCs/>
                <w:sz w:val="28"/>
                <w:szCs w:val="28"/>
              </w:rPr>
              <w:t>Parameter</w:t>
            </w:r>
          </w:p>
        </w:tc>
      </w:tr>
      <w:tr w:rsidR="00D23F60" w14:paraId="7D1F0B62" w14:textId="77777777" w:rsidTr="000D3FC3">
        <w:tc>
          <w:tcPr>
            <w:tcW w:w="3560" w:type="dxa"/>
          </w:tcPr>
          <w:p w14:paraId="3797C967" w14:textId="77777777" w:rsidR="00D23F60" w:rsidRDefault="00D23F60" w:rsidP="000D3FC3">
            <w:pPr>
              <w:pStyle w:val="Bodytextsub1"/>
              <w:ind w:left="0"/>
              <w:jc w:val="center"/>
            </w:pPr>
            <w:r>
              <w:rPr>
                <w:rFonts w:ascii="Segoe UI" w:hAnsi="Segoe UI" w:cs="Segoe UI" w:hint="eastAsia"/>
                <w:color w:val="212529"/>
                <w:shd w:val="clear" w:color="auto" w:fill="FFFFFF"/>
              </w:rPr>
              <w:t>C</w:t>
            </w:r>
            <w:r>
              <w:rPr>
                <w:rFonts w:ascii="Segoe UI" w:hAnsi="Segoe UI" w:cs="Segoe UI"/>
                <w:color w:val="212529"/>
                <w:shd w:val="clear" w:color="auto" w:fill="FFFFFF"/>
              </w:rPr>
              <w:t>omplete training set</w:t>
            </w:r>
          </w:p>
        </w:tc>
        <w:tc>
          <w:tcPr>
            <w:tcW w:w="1418" w:type="dxa"/>
            <w:vAlign w:val="center"/>
          </w:tcPr>
          <w:p w14:paraId="551637DA" w14:textId="77777777" w:rsidR="00D23F60" w:rsidRDefault="00D23F60" w:rsidP="000D3FC3">
            <w:pPr>
              <w:pStyle w:val="Bodytextsub1"/>
              <w:ind w:left="0"/>
            </w:pPr>
            <w:r>
              <w:rPr>
                <w:rFonts w:ascii="Segoe UI" w:hAnsi="Segoe UI" w:cs="Segoe UI"/>
                <w:color w:val="212529"/>
                <w:shd w:val="clear" w:color="auto" w:fill="FFFFFF"/>
              </w:rPr>
              <w:t>0.203</w:t>
            </w:r>
          </w:p>
        </w:tc>
        <w:tc>
          <w:tcPr>
            <w:tcW w:w="1972" w:type="dxa"/>
          </w:tcPr>
          <w:p w14:paraId="50699251" w14:textId="77777777" w:rsidR="00D23F60" w:rsidRDefault="00D23F60" w:rsidP="000D3FC3">
            <w:pPr>
              <w:pStyle w:val="Bodytextsub1"/>
              <w:ind w:left="0"/>
            </w:pPr>
            <w:r w:rsidRPr="00437532">
              <w:rPr>
                <w:rFonts w:ascii="Segoe UI" w:hAnsi="Segoe UI" w:cs="Segoe UI"/>
                <w:color w:val="212529"/>
                <w:shd w:val="clear" w:color="auto" w:fill="FFFFFF"/>
              </w:rPr>
              <w:t>C</w:t>
            </w:r>
            <w:r>
              <w:rPr>
                <w:rFonts w:ascii="Segoe UI" w:hAnsi="Segoe UI" w:cs="Segoe UI"/>
                <w:color w:val="212529"/>
                <w:shd w:val="clear" w:color="auto" w:fill="FFFFFF"/>
              </w:rPr>
              <w:t>=</w:t>
            </w:r>
            <w:r w:rsidRPr="00437532">
              <w:rPr>
                <w:rFonts w:ascii="Segoe UI" w:hAnsi="Segoe UI" w:cs="Segoe UI"/>
                <w:color w:val="212529"/>
                <w:shd w:val="clear" w:color="auto" w:fill="FFFFFF"/>
              </w:rPr>
              <w:t xml:space="preserve"> 3.59</w:t>
            </w:r>
          </w:p>
        </w:tc>
      </w:tr>
      <w:tr w:rsidR="00D23F60" w14:paraId="07EA4867" w14:textId="77777777" w:rsidTr="000D3FC3">
        <w:tc>
          <w:tcPr>
            <w:tcW w:w="3560" w:type="dxa"/>
          </w:tcPr>
          <w:p w14:paraId="2B04A643" w14:textId="77777777" w:rsidR="00D23F60" w:rsidRDefault="00D23F60" w:rsidP="000D3FC3">
            <w:pPr>
              <w:pStyle w:val="Bodytextsub1"/>
              <w:ind w:left="0"/>
              <w:jc w:val="center"/>
            </w:pPr>
            <w:r>
              <w:rPr>
                <w:rFonts w:ascii="Segoe UI" w:hAnsi="Segoe UI" w:cs="Segoe UI" w:hint="eastAsia"/>
                <w:color w:val="212529"/>
                <w:shd w:val="clear" w:color="auto" w:fill="FFFFFF"/>
              </w:rPr>
              <w:t>T</w:t>
            </w:r>
            <w:r>
              <w:rPr>
                <w:rFonts w:ascii="Segoe UI" w:hAnsi="Segoe UI" w:cs="Segoe UI"/>
                <w:color w:val="212529"/>
                <w:shd w:val="clear" w:color="auto" w:fill="FFFFFF"/>
              </w:rPr>
              <w:t>raining set with missing values(after fill in)</w:t>
            </w:r>
          </w:p>
        </w:tc>
        <w:tc>
          <w:tcPr>
            <w:tcW w:w="1418" w:type="dxa"/>
            <w:vAlign w:val="center"/>
          </w:tcPr>
          <w:p w14:paraId="6C6B3553" w14:textId="77777777" w:rsidR="00D23F60" w:rsidRDefault="00D23F60" w:rsidP="000D3FC3">
            <w:pPr>
              <w:pStyle w:val="Bodytextsub1"/>
              <w:ind w:left="0"/>
            </w:pPr>
            <w:r>
              <w:rPr>
                <w:rFonts w:ascii="Segoe UI" w:hAnsi="Segoe UI" w:cs="Segoe UI" w:hint="eastAsia"/>
                <w:color w:val="212529"/>
                <w:shd w:val="clear" w:color="auto" w:fill="FFFFFF"/>
              </w:rPr>
              <w:t>0</w:t>
            </w:r>
            <w:r>
              <w:rPr>
                <w:rFonts w:ascii="Segoe UI" w:hAnsi="Segoe UI" w:cs="Segoe UI"/>
                <w:color w:val="212529"/>
                <w:shd w:val="clear" w:color="auto" w:fill="FFFFFF"/>
              </w:rPr>
              <w:t>.217</w:t>
            </w:r>
          </w:p>
        </w:tc>
        <w:tc>
          <w:tcPr>
            <w:tcW w:w="1972" w:type="dxa"/>
            <w:vAlign w:val="center"/>
          </w:tcPr>
          <w:p w14:paraId="67E99AF3" w14:textId="77777777" w:rsidR="00D23F60" w:rsidRDefault="00D23F60" w:rsidP="000D3FC3">
            <w:pPr>
              <w:pStyle w:val="Bodytextsub1"/>
              <w:ind w:left="0"/>
            </w:pPr>
            <w:r w:rsidRPr="00437532">
              <w:rPr>
                <w:rFonts w:ascii="Segoe UI" w:hAnsi="Segoe UI" w:cs="Segoe UI"/>
                <w:color w:val="212529"/>
                <w:shd w:val="clear" w:color="auto" w:fill="FFFFFF"/>
              </w:rPr>
              <w:t>C</w:t>
            </w:r>
            <w:r>
              <w:rPr>
                <w:rFonts w:ascii="Segoe UI" w:hAnsi="Segoe UI" w:cs="Segoe UI"/>
                <w:color w:val="212529"/>
                <w:shd w:val="clear" w:color="auto" w:fill="FFFFFF"/>
              </w:rPr>
              <w:t>=</w:t>
            </w:r>
            <w:r w:rsidRPr="00437532">
              <w:rPr>
                <w:rFonts w:ascii="Segoe UI" w:hAnsi="Segoe UI" w:cs="Segoe UI"/>
                <w:color w:val="212529"/>
                <w:shd w:val="clear" w:color="auto" w:fill="FFFFFF"/>
              </w:rPr>
              <w:t xml:space="preserve"> </w:t>
            </w:r>
            <w:r>
              <w:rPr>
                <w:rFonts w:ascii="Segoe UI" w:hAnsi="Segoe UI" w:cs="Segoe UI"/>
                <w:color w:val="212529"/>
                <w:shd w:val="clear" w:color="auto" w:fill="FFFFFF"/>
              </w:rPr>
              <w:t>1.29</w:t>
            </w:r>
          </w:p>
        </w:tc>
      </w:tr>
    </w:tbl>
    <w:p w14:paraId="41E84F04" w14:textId="77777777" w:rsidR="00D23F60" w:rsidRDefault="00D23F60" w:rsidP="00D23F60">
      <w:pPr>
        <w:pStyle w:val="Bodytextsub1"/>
      </w:pPr>
    </w:p>
    <w:p w14:paraId="386A5053" w14:textId="77777777" w:rsidR="00D23F60" w:rsidRPr="00D23F60" w:rsidRDefault="00D23F60" w:rsidP="00D23F60">
      <w:pPr>
        <w:pStyle w:val="Bodytextsub1"/>
        <w:rPr>
          <w:rFonts w:ascii="Segoe UI" w:hAnsi="Segoe UI" w:cs="Segoe UI"/>
          <w:color w:val="212529"/>
          <w:shd w:val="clear" w:color="auto" w:fill="FFFFFF"/>
        </w:rPr>
      </w:pPr>
    </w:p>
    <w:p w14:paraId="23A72BC6" w14:textId="54F7905E" w:rsidR="00437532" w:rsidRDefault="00D54FFD" w:rsidP="00D54FFD">
      <w:pPr>
        <w:pStyle w:val="Bodytextsub1"/>
        <w:ind w:left="1680"/>
        <w:jc w:val="center"/>
        <w:rPr>
          <w:rFonts w:ascii="Segoe UI" w:hAnsi="Segoe UI" w:cs="Segoe UI"/>
          <w:color w:val="212529"/>
          <w:shd w:val="clear" w:color="auto" w:fill="FFFFFF"/>
        </w:rPr>
      </w:pPr>
      <w:r>
        <w:rPr>
          <w:rFonts w:ascii="Segoe UI" w:hAnsi="Segoe UI" w:cs="Segoe UI"/>
          <w:noProof/>
          <w:color w:val="212529"/>
          <w:shd w:val="clear" w:color="auto" w:fill="FFFFFF"/>
        </w:rPr>
        <w:drawing>
          <wp:inline distT="0" distB="0" distL="0" distR="0" wp14:anchorId="4D1400CF" wp14:editId="270CC597">
            <wp:extent cx="2971222" cy="323480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7744" cy="3263680"/>
                    </a:xfrm>
                    <a:prstGeom prst="rect">
                      <a:avLst/>
                    </a:prstGeom>
                    <a:noFill/>
                    <a:ln>
                      <a:noFill/>
                    </a:ln>
                  </pic:spPr>
                </pic:pic>
              </a:graphicData>
            </a:graphic>
          </wp:inline>
        </w:drawing>
      </w:r>
    </w:p>
    <w:p w14:paraId="5515E662" w14:textId="73917535" w:rsidR="00D54FFD" w:rsidRPr="00D54FFD" w:rsidRDefault="00D54FFD" w:rsidP="00D54FFD">
      <w:pPr>
        <w:pStyle w:val="Bodytextsub1"/>
        <w:ind w:left="1680"/>
        <w:jc w:val="center"/>
        <w:rPr>
          <w:sz w:val="21"/>
          <w:szCs w:val="21"/>
        </w:rPr>
      </w:pPr>
      <w:r w:rsidRPr="00D54FFD">
        <w:rPr>
          <w:rFonts w:hint="eastAsia"/>
          <w:sz w:val="21"/>
          <w:szCs w:val="21"/>
        </w:rPr>
        <w:t>F</w:t>
      </w:r>
      <w:r w:rsidRPr="00D54FFD">
        <w:rPr>
          <w:sz w:val="21"/>
          <w:szCs w:val="21"/>
        </w:rPr>
        <w:t>igure 3.5 Error rate in training process</w:t>
      </w:r>
    </w:p>
    <w:p w14:paraId="628EC9B5" w14:textId="613BB136" w:rsidR="00AC0749" w:rsidRDefault="00AC0749" w:rsidP="00AC0749">
      <w:pPr>
        <w:pStyle w:val="2"/>
        <w:ind w:firstLineChars="350" w:firstLine="910"/>
      </w:pPr>
      <w:r w:rsidRPr="00D41A47">
        <w:t>3.4.</w:t>
      </w:r>
      <w:r>
        <w:t>2</w:t>
      </w:r>
      <w:r w:rsidRPr="00D41A47">
        <w:t xml:space="preserve"> </w:t>
      </w:r>
      <w:r>
        <w:t>Decision Tree</w:t>
      </w:r>
    </w:p>
    <w:p w14:paraId="49B9798F" w14:textId="77777777" w:rsidR="00D351DE" w:rsidRDefault="00AC0749" w:rsidP="0027027E">
      <w:pPr>
        <w:pStyle w:val="Bodytextsub1"/>
      </w:pPr>
      <w:r>
        <w:rPr>
          <w:rFonts w:hint="eastAsia"/>
        </w:rPr>
        <w:t>W</w:t>
      </w:r>
      <w:r>
        <w:t xml:space="preserve">e would like to use decision tree method, because it is a simple classifier, too. </w:t>
      </w:r>
    </w:p>
    <w:p w14:paraId="3BF49550" w14:textId="77777777" w:rsidR="00613FD8" w:rsidRDefault="00AC0749" w:rsidP="0086515A">
      <w:pPr>
        <w:pStyle w:val="Bodytextsub1"/>
      </w:pPr>
      <w:r>
        <w:t>In decision tree, we choose two hyperparameters</w:t>
      </w:r>
      <w:r>
        <w:rPr>
          <w:rFonts w:hint="eastAsia"/>
        </w:rPr>
        <w:t>:</w:t>
      </w:r>
      <w:r>
        <w:t xml:space="preserve"> the maximum </w:t>
      </w:r>
      <w:r w:rsidRPr="00D351DE">
        <w:t>depth of the tree</w:t>
      </w:r>
      <w:r>
        <w:t xml:space="preserve"> and </w:t>
      </w:r>
      <w:r w:rsidRPr="00D351DE">
        <w:t xml:space="preserve">the </w:t>
      </w:r>
      <w:r w:rsidR="00D351DE" w:rsidRPr="00D351DE">
        <w:t>minimum number of samples required to be at a leaf node</w:t>
      </w:r>
      <w:r w:rsidRPr="00D351DE">
        <w:t>. We set max depth from 10 to 100</w:t>
      </w:r>
      <w:r w:rsidR="00D351DE" w:rsidRPr="00D351DE">
        <w:t xml:space="preserve"> for 10 values</w:t>
      </w:r>
      <w:r w:rsidRPr="00D351DE">
        <w:t xml:space="preserve">, </w:t>
      </w:r>
      <w:r w:rsidR="00D351DE" w:rsidRPr="00D351DE">
        <w:t>min sample leaf from 1 to 16</w:t>
      </w:r>
      <w:r w:rsidRPr="00D351DE">
        <w:t xml:space="preserve"> </w:t>
      </w:r>
      <w:r w:rsidR="00D351DE" w:rsidRPr="00D351DE">
        <w:t xml:space="preserve">for 5 values. </w:t>
      </w:r>
    </w:p>
    <w:p w14:paraId="1B297D83" w14:textId="7F92C09F" w:rsidR="00AC0749" w:rsidRPr="0086515A" w:rsidRDefault="00D351DE" w:rsidP="0086515A">
      <w:pPr>
        <w:pStyle w:val="Bodytextsub1"/>
      </w:pPr>
      <w:r w:rsidRPr="00D351DE">
        <w:t>Because there are more than 1 parameter for us to choose, so we use grid search to find the best parameter combo.</w:t>
      </w:r>
      <w:r w:rsidR="0086515A">
        <w:t xml:space="preserve"> T</w:t>
      </w:r>
      <w:r w:rsidR="0086515A" w:rsidRPr="0086515A">
        <w:t xml:space="preserve">he scores  depending on </w:t>
      </w:r>
      <w:r w:rsidR="0086515A">
        <w:t>Max_depth</w:t>
      </w:r>
      <w:r w:rsidR="0086515A" w:rsidRPr="0086515A">
        <w:t xml:space="preserve"> and </w:t>
      </w:r>
      <w:r w:rsidR="0086515A">
        <w:t>min_samples_leaf are showing in figure 3.6.</w:t>
      </w:r>
      <w:r w:rsidR="0086515A">
        <w:rPr>
          <w:rFonts w:hint="eastAsia"/>
        </w:rPr>
        <w:t xml:space="preserve"> </w:t>
      </w:r>
    </w:p>
    <w:p w14:paraId="2DD695E5" w14:textId="6DF2950C" w:rsidR="0086515A" w:rsidRDefault="0086515A" w:rsidP="0086515A">
      <w:pPr>
        <w:pStyle w:val="Bodytextsub1"/>
      </w:pPr>
      <w:r>
        <w:rPr>
          <w:rFonts w:hint="eastAsia"/>
        </w:rPr>
        <w:t>F</w:t>
      </w:r>
      <w:r>
        <w:t xml:space="preserve">or complete training set, the minimum mean 5-fold cross-validation </w:t>
      </w:r>
      <w:r w:rsidR="00D779C4">
        <w:t xml:space="preserve">error rate </w:t>
      </w:r>
      <w:r>
        <w:t>is 0.</w:t>
      </w:r>
      <w:r w:rsidR="00D779C4">
        <w:t>186</w:t>
      </w:r>
      <w:r>
        <w:t xml:space="preserve"> when max depth is 10 and min samples leaf is 8, which is perform better than logistic regression with L1 regularization.</w:t>
      </w:r>
      <w:r w:rsidRPr="0086515A">
        <w:t xml:space="preserve"> </w:t>
      </w:r>
    </w:p>
    <w:p w14:paraId="55E42E71" w14:textId="1AE5BEAA" w:rsidR="0086515A" w:rsidRPr="0086515A" w:rsidRDefault="0086515A" w:rsidP="0086515A">
      <w:pPr>
        <w:pStyle w:val="Bodytextsub1"/>
      </w:pPr>
      <w:r w:rsidRPr="00D54FFD">
        <w:t>Use complete training set and training set with missing values, and compare the results. Table 3.</w:t>
      </w:r>
      <w:r>
        <w:t>4</w:t>
      </w:r>
      <w:r w:rsidRPr="00D54FFD">
        <w:t xml:space="preserve"> shows the parameter the two data set selects and the accuracy</w:t>
      </w:r>
      <w:r>
        <w:t xml:space="preserve">. The missing values </w:t>
      </w:r>
      <w:bookmarkStart w:id="1" w:name="_Hlk57888383"/>
      <w:r>
        <w:t>would also influence the performance of decision tree.</w:t>
      </w:r>
    </w:p>
    <w:bookmarkEnd w:id="1"/>
    <w:p w14:paraId="14E00AC3" w14:textId="4361343F" w:rsidR="007041B6" w:rsidRDefault="0086515A" w:rsidP="0086515A">
      <w:pPr>
        <w:pStyle w:val="Bodytextsub1"/>
        <w:jc w:val="center"/>
      </w:pPr>
      <w:r>
        <w:rPr>
          <w:noProof/>
        </w:rPr>
        <w:lastRenderedPageBreak/>
        <w:drawing>
          <wp:inline distT="0" distB="0" distL="0" distR="0" wp14:anchorId="031E1B66" wp14:editId="0AEF5E49">
            <wp:extent cx="3232248" cy="2254539"/>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345" cy="2276230"/>
                    </a:xfrm>
                    <a:prstGeom prst="rect">
                      <a:avLst/>
                    </a:prstGeom>
                    <a:noFill/>
                    <a:ln>
                      <a:noFill/>
                    </a:ln>
                  </pic:spPr>
                </pic:pic>
              </a:graphicData>
            </a:graphic>
          </wp:inline>
        </w:drawing>
      </w:r>
    </w:p>
    <w:p w14:paraId="726F1910" w14:textId="0E4CE480" w:rsidR="007041B6" w:rsidRPr="0036176C" w:rsidRDefault="0036176C" w:rsidP="0036176C">
      <w:pPr>
        <w:pStyle w:val="Bodytextsub1"/>
        <w:jc w:val="center"/>
        <w:rPr>
          <w:sz w:val="21"/>
          <w:szCs w:val="21"/>
        </w:rPr>
      </w:pPr>
      <w:r w:rsidRPr="0036176C">
        <w:rPr>
          <w:sz w:val="21"/>
          <w:szCs w:val="21"/>
        </w:rPr>
        <w:t>Figure 3.6 Scores depending on Max depth and min samples leaf</w:t>
      </w:r>
    </w:p>
    <w:p w14:paraId="3C23351A" w14:textId="765BC243" w:rsidR="007041B6" w:rsidRDefault="007041B6" w:rsidP="007041B6">
      <w:pPr>
        <w:pStyle w:val="Bodytextsub1"/>
        <w:jc w:val="center"/>
        <w:rPr>
          <w:sz w:val="21"/>
          <w:szCs w:val="21"/>
        </w:rPr>
      </w:pPr>
      <w:r w:rsidRPr="007041B6">
        <w:rPr>
          <w:rFonts w:hint="eastAsia"/>
          <w:sz w:val="22"/>
          <w:szCs w:val="22"/>
        </w:rPr>
        <w:t>T</w:t>
      </w:r>
      <w:r w:rsidRPr="007041B6">
        <w:rPr>
          <w:sz w:val="21"/>
          <w:szCs w:val="21"/>
        </w:rPr>
        <w:t xml:space="preserve">able 3.4 </w:t>
      </w:r>
      <w:r w:rsidRPr="00D54FFD">
        <w:rPr>
          <w:sz w:val="21"/>
          <w:szCs w:val="21"/>
        </w:rPr>
        <w:t>Accuracy of cross-validation and parameter</w:t>
      </w:r>
    </w:p>
    <w:tbl>
      <w:tblPr>
        <w:tblStyle w:val="af2"/>
        <w:tblW w:w="6650" w:type="dxa"/>
        <w:tblInd w:w="1980" w:type="dxa"/>
        <w:tblLook w:val="04A0" w:firstRow="1" w:lastRow="0" w:firstColumn="1" w:lastColumn="0" w:noHBand="0" w:noVBand="1"/>
      </w:tblPr>
      <w:tblGrid>
        <w:gridCol w:w="3154"/>
        <w:gridCol w:w="1390"/>
        <w:gridCol w:w="2106"/>
      </w:tblGrid>
      <w:tr w:rsidR="007041B6" w:rsidRPr="004715D3" w14:paraId="35DD5BB1" w14:textId="77777777" w:rsidTr="00D23F60">
        <w:trPr>
          <w:trHeight w:val="371"/>
        </w:trPr>
        <w:tc>
          <w:tcPr>
            <w:tcW w:w="3154" w:type="dxa"/>
            <w:shd w:val="clear" w:color="auto" w:fill="9CC2E5" w:themeFill="accent1" w:themeFillTint="99"/>
          </w:tcPr>
          <w:p w14:paraId="4E13A06E" w14:textId="77777777" w:rsidR="007041B6" w:rsidRPr="004715D3" w:rsidRDefault="007041B6" w:rsidP="00403680">
            <w:pPr>
              <w:pStyle w:val="Bodytextsub1"/>
              <w:ind w:left="0"/>
              <w:jc w:val="center"/>
              <w:rPr>
                <w:b/>
                <w:bCs/>
                <w:sz w:val="28"/>
                <w:szCs w:val="28"/>
              </w:rPr>
            </w:pPr>
            <w:r>
              <w:rPr>
                <w:b/>
                <w:bCs/>
                <w:sz w:val="28"/>
                <w:szCs w:val="28"/>
              </w:rPr>
              <w:t>Dataset</w:t>
            </w:r>
          </w:p>
        </w:tc>
        <w:tc>
          <w:tcPr>
            <w:tcW w:w="1390" w:type="dxa"/>
            <w:shd w:val="clear" w:color="auto" w:fill="9CC2E5" w:themeFill="accent1" w:themeFillTint="99"/>
          </w:tcPr>
          <w:p w14:paraId="61FE7486" w14:textId="7C736A64" w:rsidR="007041B6" w:rsidRPr="004715D3" w:rsidRDefault="00D779C4" w:rsidP="00403680">
            <w:pPr>
              <w:pStyle w:val="Bodytextsub1"/>
              <w:ind w:left="0"/>
              <w:jc w:val="center"/>
              <w:rPr>
                <w:b/>
                <w:bCs/>
                <w:sz w:val="28"/>
                <w:szCs w:val="28"/>
              </w:rPr>
            </w:pPr>
            <w:r>
              <w:rPr>
                <w:b/>
                <w:bCs/>
                <w:sz w:val="28"/>
                <w:szCs w:val="28"/>
              </w:rPr>
              <w:t>Error rate</w:t>
            </w:r>
          </w:p>
        </w:tc>
        <w:tc>
          <w:tcPr>
            <w:tcW w:w="2106" w:type="dxa"/>
            <w:shd w:val="clear" w:color="auto" w:fill="9CC2E5" w:themeFill="accent1" w:themeFillTint="99"/>
          </w:tcPr>
          <w:p w14:paraId="79C92D57" w14:textId="77777777" w:rsidR="007041B6" w:rsidRPr="004715D3" w:rsidRDefault="007041B6" w:rsidP="00403680">
            <w:pPr>
              <w:pStyle w:val="Bodytextsub1"/>
              <w:ind w:left="0"/>
              <w:jc w:val="center"/>
              <w:rPr>
                <w:b/>
                <w:bCs/>
                <w:sz w:val="28"/>
                <w:szCs w:val="28"/>
              </w:rPr>
            </w:pPr>
            <w:r>
              <w:rPr>
                <w:b/>
                <w:bCs/>
                <w:sz w:val="28"/>
                <w:szCs w:val="28"/>
              </w:rPr>
              <w:t>Parameter</w:t>
            </w:r>
          </w:p>
        </w:tc>
      </w:tr>
      <w:tr w:rsidR="007041B6" w14:paraId="608356A3" w14:textId="77777777" w:rsidTr="00D23F60">
        <w:tc>
          <w:tcPr>
            <w:tcW w:w="3154" w:type="dxa"/>
            <w:vAlign w:val="center"/>
          </w:tcPr>
          <w:p w14:paraId="08135D29" w14:textId="77777777" w:rsidR="007041B6" w:rsidRDefault="007041B6" w:rsidP="00A9522D">
            <w:pPr>
              <w:pStyle w:val="Bodytextsub1"/>
              <w:ind w:left="0"/>
            </w:pPr>
            <w:r>
              <w:rPr>
                <w:rFonts w:ascii="Segoe UI" w:hAnsi="Segoe UI" w:cs="Segoe UI" w:hint="eastAsia"/>
                <w:color w:val="212529"/>
                <w:shd w:val="clear" w:color="auto" w:fill="FFFFFF"/>
              </w:rPr>
              <w:t>C</w:t>
            </w:r>
            <w:r>
              <w:rPr>
                <w:rFonts w:ascii="Segoe UI" w:hAnsi="Segoe UI" w:cs="Segoe UI"/>
                <w:color w:val="212529"/>
                <w:shd w:val="clear" w:color="auto" w:fill="FFFFFF"/>
              </w:rPr>
              <w:t>omplete training set</w:t>
            </w:r>
          </w:p>
        </w:tc>
        <w:tc>
          <w:tcPr>
            <w:tcW w:w="1390" w:type="dxa"/>
            <w:vAlign w:val="center"/>
          </w:tcPr>
          <w:p w14:paraId="69E9A8C9" w14:textId="51300E65" w:rsidR="007041B6" w:rsidRDefault="007041B6" w:rsidP="00A9522D">
            <w:pPr>
              <w:pStyle w:val="Bodytextsub1"/>
              <w:ind w:left="0"/>
            </w:pPr>
            <w:r w:rsidRPr="007041B6">
              <w:rPr>
                <w:rFonts w:ascii="Segoe UI" w:hAnsi="Segoe UI" w:cs="Segoe UI"/>
                <w:color w:val="212529"/>
                <w:shd w:val="clear" w:color="auto" w:fill="FFFFFF"/>
              </w:rPr>
              <w:t>0.</w:t>
            </w:r>
            <w:r w:rsidR="00D779C4">
              <w:rPr>
                <w:rFonts w:ascii="Segoe UI" w:hAnsi="Segoe UI" w:cs="Segoe UI"/>
                <w:color w:val="212529"/>
                <w:shd w:val="clear" w:color="auto" w:fill="FFFFFF"/>
              </w:rPr>
              <w:t>186</w:t>
            </w:r>
          </w:p>
        </w:tc>
        <w:tc>
          <w:tcPr>
            <w:tcW w:w="2106" w:type="dxa"/>
          </w:tcPr>
          <w:p w14:paraId="4C1B6C19" w14:textId="77777777" w:rsidR="007041B6" w:rsidRPr="007041B6" w:rsidRDefault="007041B6" w:rsidP="00403680">
            <w:pPr>
              <w:pStyle w:val="Bodytextsub1"/>
              <w:ind w:left="0"/>
            </w:pPr>
            <w:r w:rsidRPr="007041B6">
              <w:t>Max_depth=10</w:t>
            </w:r>
          </w:p>
          <w:p w14:paraId="43FD1E61" w14:textId="1CC94D6D" w:rsidR="007041B6" w:rsidRDefault="007041B6" w:rsidP="00403680">
            <w:pPr>
              <w:pStyle w:val="Bodytextsub1"/>
              <w:ind w:left="0"/>
            </w:pPr>
            <w:r w:rsidRPr="007041B6">
              <w:t>min_samples_leaf</w:t>
            </w:r>
            <w:r>
              <w:t>=</w:t>
            </w:r>
            <w:r w:rsidRPr="007041B6">
              <w:t xml:space="preserve"> 8</w:t>
            </w:r>
          </w:p>
        </w:tc>
      </w:tr>
      <w:tr w:rsidR="007041B6" w14:paraId="7A2249E3" w14:textId="77777777" w:rsidTr="00D23F60">
        <w:trPr>
          <w:trHeight w:val="680"/>
        </w:trPr>
        <w:tc>
          <w:tcPr>
            <w:tcW w:w="3154" w:type="dxa"/>
            <w:vAlign w:val="center"/>
          </w:tcPr>
          <w:p w14:paraId="299F9E88" w14:textId="04F173C9" w:rsidR="007041B6" w:rsidRDefault="007041B6" w:rsidP="00A9522D">
            <w:pPr>
              <w:pStyle w:val="Bodytextsub1"/>
              <w:ind w:left="0"/>
            </w:pPr>
            <w:r>
              <w:rPr>
                <w:rFonts w:ascii="Segoe UI" w:hAnsi="Segoe UI" w:cs="Segoe UI" w:hint="eastAsia"/>
                <w:color w:val="212529"/>
                <w:shd w:val="clear" w:color="auto" w:fill="FFFFFF"/>
              </w:rPr>
              <w:t>T</w:t>
            </w:r>
            <w:r>
              <w:rPr>
                <w:rFonts w:ascii="Segoe UI" w:hAnsi="Segoe UI" w:cs="Segoe UI"/>
                <w:color w:val="212529"/>
                <w:shd w:val="clear" w:color="auto" w:fill="FFFFFF"/>
              </w:rPr>
              <w:t>raining set with missing values (after fill in)</w:t>
            </w:r>
          </w:p>
        </w:tc>
        <w:tc>
          <w:tcPr>
            <w:tcW w:w="1390" w:type="dxa"/>
            <w:vAlign w:val="center"/>
          </w:tcPr>
          <w:p w14:paraId="6B918FC9" w14:textId="44616207" w:rsidR="007041B6" w:rsidRDefault="007041B6" w:rsidP="00A9522D">
            <w:pPr>
              <w:pStyle w:val="Bodytextsub1"/>
              <w:ind w:left="0"/>
            </w:pPr>
            <w:r w:rsidRPr="007041B6">
              <w:rPr>
                <w:rFonts w:ascii="Segoe UI" w:hAnsi="Segoe UI" w:cs="Segoe UI"/>
                <w:color w:val="212529"/>
                <w:shd w:val="clear" w:color="auto" w:fill="FFFFFF"/>
              </w:rPr>
              <w:t>0.</w:t>
            </w:r>
            <w:r w:rsidR="00D779C4">
              <w:rPr>
                <w:rFonts w:ascii="Segoe UI" w:hAnsi="Segoe UI" w:cs="Segoe UI"/>
                <w:color w:val="212529"/>
                <w:shd w:val="clear" w:color="auto" w:fill="FFFFFF"/>
              </w:rPr>
              <w:t>195</w:t>
            </w:r>
          </w:p>
        </w:tc>
        <w:tc>
          <w:tcPr>
            <w:tcW w:w="2106" w:type="dxa"/>
          </w:tcPr>
          <w:p w14:paraId="0ED26681" w14:textId="77777777" w:rsidR="007041B6" w:rsidRPr="007041B6" w:rsidRDefault="007041B6" w:rsidP="007041B6">
            <w:pPr>
              <w:pStyle w:val="Bodytextsub1"/>
              <w:ind w:left="0"/>
            </w:pPr>
            <w:r w:rsidRPr="007041B6">
              <w:t>Max_depth=10</w:t>
            </w:r>
          </w:p>
          <w:p w14:paraId="4A45FDB1" w14:textId="13930F0B" w:rsidR="007041B6" w:rsidRDefault="007041B6" w:rsidP="007041B6">
            <w:pPr>
              <w:pStyle w:val="Bodytextsub1"/>
              <w:ind w:left="0"/>
            </w:pPr>
            <w:r w:rsidRPr="007041B6">
              <w:t>min_samples_leaf</w:t>
            </w:r>
            <w:r>
              <w:t>=</w:t>
            </w:r>
            <w:r w:rsidRPr="007041B6">
              <w:t xml:space="preserve"> </w:t>
            </w:r>
            <w:r>
              <w:t>16</w:t>
            </w:r>
          </w:p>
        </w:tc>
      </w:tr>
    </w:tbl>
    <w:p w14:paraId="39388524" w14:textId="77777777" w:rsidR="007041B6" w:rsidRDefault="007041B6" w:rsidP="007041B6">
      <w:pPr>
        <w:pStyle w:val="Bodytextsub1"/>
        <w:jc w:val="center"/>
      </w:pPr>
    </w:p>
    <w:p w14:paraId="1456181B" w14:textId="227BC059" w:rsidR="0086515A" w:rsidRPr="0086515A" w:rsidRDefault="0036176C" w:rsidP="0036176C">
      <w:pPr>
        <w:pStyle w:val="2"/>
        <w:ind w:firstLineChars="350" w:firstLine="910"/>
      </w:pPr>
      <w:r>
        <w:t>3.</w:t>
      </w:r>
      <w:r w:rsidR="00403680">
        <w:t>4</w:t>
      </w:r>
      <w:r>
        <w:t>.3. Random Forest</w:t>
      </w:r>
    </w:p>
    <w:p w14:paraId="46FCF216" w14:textId="5E0A7DF5" w:rsidR="0036176C" w:rsidRDefault="0036176C" w:rsidP="0027027E">
      <w:pPr>
        <w:pStyle w:val="Bodytextsub1"/>
      </w:pPr>
      <w:r>
        <w:t>Because decision tree is easily overfitting, so we would like to try random forest to deal with the problem</w:t>
      </w:r>
      <w:r w:rsidR="000B58D9">
        <w:t xml:space="preserve"> and maybe we will get better performance.</w:t>
      </w:r>
    </w:p>
    <w:p w14:paraId="6AFC1747" w14:textId="00D25D75" w:rsidR="00A85DE6" w:rsidRDefault="0036176C" w:rsidP="00A85DE6">
      <w:pPr>
        <w:pStyle w:val="Bodytextsub1"/>
      </w:pPr>
      <w:r>
        <w:rPr>
          <w:rFonts w:hint="eastAsia"/>
        </w:rPr>
        <w:t>I</w:t>
      </w:r>
      <w:r>
        <w:t>n this method, we have more hyperparameters needed to choose. They are: the max depth of the tree</w:t>
      </w:r>
      <w:r w:rsidR="0033726B">
        <w:t xml:space="preserve"> (max_depth)</w:t>
      </w:r>
      <w:r>
        <w:t xml:space="preserve">, </w:t>
      </w:r>
      <w:r w:rsidR="0033726B">
        <w:t xml:space="preserve">the </w:t>
      </w:r>
      <w:r>
        <w:t>min</w:t>
      </w:r>
      <w:r w:rsidR="0033726B">
        <w:t>imum number of samples required to be at a leaf node (min_samples_leaf)</w:t>
      </w:r>
      <w:r>
        <w:t xml:space="preserve">, </w:t>
      </w:r>
      <w:r w:rsidR="0033726B">
        <w:t>t</w:t>
      </w:r>
      <w:r w:rsidR="0033726B" w:rsidRPr="0033726B">
        <w:t>he minimum number of samples required to split an internal node</w:t>
      </w:r>
      <w:r w:rsidR="0033726B">
        <w:t xml:space="preserve"> (min_samples_split)</w:t>
      </w:r>
      <w:r w:rsidR="0033726B" w:rsidRPr="0033726B">
        <w:t xml:space="preserve"> </w:t>
      </w:r>
      <w:r>
        <w:t xml:space="preserve">and </w:t>
      </w:r>
      <w:r w:rsidR="0033726B">
        <w:t>the number of trees in the forest (n_estimators).</w:t>
      </w:r>
      <w:r>
        <w:t xml:space="preserve"> </w:t>
      </w:r>
      <w:r w:rsidR="0033726B">
        <w:t xml:space="preserve"> We set max_depth from 2 to 10 for 4 values, min_samples _leaf from 1 to 4, 3 values, min_samples_split from 2 to 10 fir 3 values, and finally n_estimators from 10 to 500 for 7 values. </w:t>
      </w:r>
      <w:r w:rsidR="00A85DE6">
        <w:t>The values in details are following:</w:t>
      </w:r>
    </w:p>
    <w:p w14:paraId="2157F5D9" w14:textId="0EA4C2A5" w:rsidR="00A85DE6" w:rsidRDefault="00A85DE6" w:rsidP="00A85DE6">
      <w:pPr>
        <w:pStyle w:val="Bodytextsub1"/>
      </w:pPr>
      <w:r>
        <w:t>Max_depth=</w:t>
      </w:r>
      <w:r w:rsidRPr="00A85DE6">
        <w:t>[2,5,10,20,None]</w:t>
      </w:r>
      <w:r>
        <w:t>;min_samples_leaf=[1,2,4]; min_samples_split=[2, 5, 10]; n_estimators=[10,50,100,200, 300, 400, 500]</w:t>
      </w:r>
    </w:p>
    <w:p w14:paraId="58785042" w14:textId="77777777" w:rsidR="00A85DE6" w:rsidRDefault="0033726B" w:rsidP="0033726B">
      <w:pPr>
        <w:pStyle w:val="Bodytextsub1"/>
      </w:pPr>
      <w:r>
        <w:rPr>
          <w:rFonts w:hint="eastAsia"/>
        </w:rPr>
        <w:t>B</w:t>
      </w:r>
      <w:r>
        <w:t xml:space="preserve">ecause there are 4 parameters needed to choose, we choose random search to reduce the search time. </w:t>
      </w:r>
      <w:r w:rsidR="00A85DE6">
        <w:t xml:space="preserve">The method of search is select each values of each parameter randomly and combine them. In this random forest </w:t>
      </w:r>
      <w:r w:rsidR="00A85DE6">
        <w:lastRenderedPageBreak/>
        <w:t xml:space="preserve">algorithm, we pick 10 combination of parameters and choose the best model with the minimum error rate. </w:t>
      </w:r>
    </w:p>
    <w:p w14:paraId="79D51210" w14:textId="3FDF4EFC" w:rsidR="0033726B" w:rsidRDefault="00A85DE6" w:rsidP="0033726B">
      <w:pPr>
        <w:pStyle w:val="Bodytextsub1"/>
      </w:pPr>
      <w:r>
        <w:t xml:space="preserve">Figure 3.7 shows that the 10 combination and their error rate. Finally we choose </w:t>
      </w:r>
      <w:r w:rsidRPr="00A85DE6">
        <w:t>n_estimators</w:t>
      </w:r>
      <w:r>
        <w:t>=</w:t>
      </w:r>
      <w:r w:rsidRPr="00A85DE6">
        <w:t xml:space="preserve"> 100, min_samples_split</w:t>
      </w:r>
      <w:r>
        <w:t>=</w:t>
      </w:r>
      <w:r w:rsidRPr="00A85DE6">
        <w:t xml:space="preserve"> 5, min_samples_leaf</w:t>
      </w:r>
      <w:r>
        <w:t>=</w:t>
      </w:r>
      <w:r w:rsidRPr="00A85DE6">
        <w:t>1, max_depth</w:t>
      </w:r>
      <w:r>
        <w:t>=</w:t>
      </w:r>
      <w:r w:rsidRPr="00A85DE6">
        <w:t xml:space="preserve"> None</w:t>
      </w:r>
      <w:r>
        <w:t xml:space="preserve"> with the minimum error rate </w:t>
      </w:r>
      <w:r w:rsidRPr="00A85DE6">
        <w:t xml:space="preserve"> </w:t>
      </w:r>
      <w:r w:rsidR="00D779C4">
        <w:t>0.153</w:t>
      </w:r>
      <w:r>
        <w:t>.</w:t>
      </w:r>
    </w:p>
    <w:p w14:paraId="26D2AE0A" w14:textId="354B4A23" w:rsidR="00A85DE6" w:rsidRDefault="00403680" w:rsidP="00A85DE6">
      <w:pPr>
        <w:pStyle w:val="Bodytextsub1"/>
        <w:jc w:val="center"/>
      </w:pPr>
      <w:r>
        <w:rPr>
          <w:noProof/>
        </w:rPr>
        <w:drawing>
          <wp:inline distT="0" distB="0" distL="0" distR="0" wp14:anchorId="094923F7" wp14:editId="198B3631">
            <wp:extent cx="3402270" cy="2396837"/>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6588" cy="2435103"/>
                    </a:xfrm>
                    <a:prstGeom prst="rect">
                      <a:avLst/>
                    </a:prstGeom>
                    <a:noFill/>
                    <a:ln>
                      <a:noFill/>
                    </a:ln>
                  </pic:spPr>
                </pic:pic>
              </a:graphicData>
            </a:graphic>
          </wp:inline>
        </w:drawing>
      </w:r>
    </w:p>
    <w:p w14:paraId="26B42C4C" w14:textId="504ED230" w:rsidR="00A85DE6" w:rsidRPr="00A85DE6" w:rsidRDefault="00A85DE6" w:rsidP="00A85DE6">
      <w:pPr>
        <w:pStyle w:val="Bodytextsub1"/>
        <w:jc w:val="center"/>
      </w:pPr>
      <w:r>
        <w:rPr>
          <w:rFonts w:hint="eastAsia"/>
        </w:rPr>
        <w:t>F</w:t>
      </w:r>
      <w:r>
        <w:t>igure 3.7 Random forest error rate with different parameters</w:t>
      </w:r>
    </w:p>
    <w:p w14:paraId="387A2321" w14:textId="2195139D" w:rsidR="0036176C" w:rsidRDefault="000B58D9" w:rsidP="00A85DE6">
      <w:pPr>
        <w:pStyle w:val="Bodytextsub1"/>
      </w:pPr>
      <w:r>
        <w:t>In the same way</w:t>
      </w:r>
      <w:r w:rsidR="00D556E6">
        <w:t xml:space="preserve"> as logistic regression and decision tree</w:t>
      </w:r>
      <w:r>
        <w:t>, we applied random forest to the training set with missing data. The missing data will influence on random forest even if only little effects.</w:t>
      </w:r>
      <w:r w:rsidR="00613FD8">
        <w:t xml:space="preserve"> Table 3.5 shows the results. </w:t>
      </w:r>
    </w:p>
    <w:p w14:paraId="7028FE81" w14:textId="2072F091" w:rsidR="000B58D9" w:rsidRDefault="000B58D9" w:rsidP="000B58D9">
      <w:pPr>
        <w:pStyle w:val="Bodytextsub1"/>
        <w:jc w:val="center"/>
        <w:rPr>
          <w:sz w:val="21"/>
          <w:szCs w:val="21"/>
        </w:rPr>
      </w:pPr>
      <w:r w:rsidRPr="007041B6">
        <w:rPr>
          <w:rFonts w:hint="eastAsia"/>
          <w:sz w:val="22"/>
          <w:szCs w:val="22"/>
        </w:rPr>
        <w:t>T</w:t>
      </w:r>
      <w:r w:rsidRPr="007041B6">
        <w:rPr>
          <w:sz w:val="21"/>
          <w:szCs w:val="21"/>
        </w:rPr>
        <w:t>able 3.</w:t>
      </w:r>
      <w:r>
        <w:rPr>
          <w:sz w:val="21"/>
          <w:szCs w:val="21"/>
        </w:rPr>
        <w:t>5</w:t>
      </w:r>
      <w:r w:rsidRPr="007041B6">
        <w:rPr>
          <w:sz w:val="21"/>
          <w:szCs w:val="21"/>
        </w:rPr>
        <w:t xml:space="preserve"> </w:t>
      </w:r>
      <w:r w:rsidRPr="00D54FFD">
        <w:rPr>
          <w:sz w:val="21"/>
          <w:szCs w:val="21"/>
        </w:rPr>
        <w:t>Accuracy of cross-validation and parameter</w:t>
      </w:r>
    </w:p>
    <w:tbl>
      <w:tblPr>
        <w:tblStyle w:val="af2"/>
        <w:tblW w:w="6950" w:type="dxa"/>
        <w:tblInd w:w="1680" w:type="dxa"/>
        <w:tblLook w:val="04A0" w:firstRow="1" w:lastRow="0" w:firstColumn="1" w:lastColumn="0" w:noHBand="0" w:noVBand="1"/>
      </w:tblPr>
      <w:tblGrid>
        <w:gridCol w:w="3273"/>
        <w:gridCol w:w="1342"/>
        <w:gridCol w:w="2335"/>
      </w:tblGrid>
      <w:tr w:rsidR="000B58D9" w:rsidRPr="004715D3" w14:paraId="3396C16C" w14:textId="77777777" w:rsidTr="00403680">
        <w:trPr>
          <w:trHeight w:val="371"/>
        </w:trPr>
        <w:tc>
          <w:tcPr>
            <w:tcW w:w="3560" w:type="dxa"/>
            <w:shd w:val="clear" w:color="auto" w:fill="9CC2E5" w:themeFill="accent1" w:themeFillTint="99"/>
          </w:tcPr>
          <w:p w14:paraId="6FB885DC" w14:textId="77777777" w:rsidR="000B58D9" w:rsidRPr="004715D3" w:rsidRDefault="000B58D9" w:rsidP="00403680">
            <w:pPr>
              <w:pStyle w:val="Bodytextsub1"/>
              <w:ind w:left="0"/>
              <w:jc w:val="center"/>
              <w:rPr>
                <w:b/>
                <w:bCs/>
                <w:sz w:val="28"/>
                <w:szCs w:val="28"/>
              </w:rPr>
            </w:pPr>
            <w:r>
              <w:rPr>
                <w:b/>
                <w:bCs/>
                <w:sz w:val="28"/>
                <w:szCs w:val="28"/>
              </w:rPr>
              <w:t>Dataset</w:t>
            </w:r>
          </w:p>
        </w:tc>
        <w:tc>
          <w:tcPr>
            <w:tcW w:w="1418" w:type="dxa"/>
            <w:shd w:val="clear" w:color="auto" w:fill="9CC2E5" w:themeFill="accent1" w:themeFillTint="99"/>
          </w:tcPr>
          <w:p w14:paraId="14F43173" w14:textId="47F63F44" w:rsidR="000B58D9" w:rsidRPr="004715D3" w:rsidRDefault="00D779C4" w:rsidP="00403680">
            <w:pPr>
              <w:pStyle w:val="Bodytextsub1"/>
              <w:ind w:left="0"/>
              <w:jc w:val="center"/>
              <w:rPr>
                <w:b/>
                <w:bCs/>
                <w:sz w:val="28"/>
                <w:szCs w:val="28"/>
              </w:rPr>
            </w:pPr>
            <w:r>
              <w:rPr>
                <w:b/>
                <w:bCs/>
                <w:sz w:val="28"/>
                <w:szCs w:val="28"/>
              </w:rPr>
              <w:t>Error rate</w:t>
            </w:r>
          </w:p>
        </w:tc>
        <w:tc>
          <w:tcPr>
            <w:tcW w:w="1972" w:type="dxa"/>
            <w:shd w:val="clear" w:color="auto" w:fill="9CC2E5" w:themeFill="accent1" w:themeFillTint="99"/>
          </w:tcPr>
          <w:p w14:paraId="7719CB3C" w14:textId="77777777" w:rsidR="000B58D9" w:rsidRPr="004715D3" w:rsidRDefault="000B58D9" w:rsidP="00403680">
            <w:pPr>
              <w:pStyle w:val="Bodytextsub1"/>
              <w:ind w:left="0"/>
              <w:jc w:val="center"/>
              <w:rPr>
                <w:b/>
                <w:bCs/>
                <w:sz w:val="28"/>
                <w:szCs w:val="28"/>
              </w:rPr>
            </w:pPr>
            <w:r>
              <w:rPr>
                <w:b/>
                <w:bCs/>
                <w:sz w:val="28"/>
                <w:szCs w:val="28"/>
              </w:rPr>
              <w:t>Parameter</w:t>
            </w:r>
          </w:p>
        </w:tc>
      </w:tr>
      <w:tr w:rsidR="000B58D9" w14:paraId="0588083B" w14:textId="77777777" w:rsidTr="00A9522D">
        <w:tc>
          <w:tcPr>
            <w:tcW w:w="3560" w:type="dxa"/>
            <w:vAlign w:val="center"/>
          </w:tcPr>
          <w:p w14:paraId="39871331" w14:textId="77777777" w:rsidR="000B58D9" w:rsidRDefault="000B58D9" w:rsidP="00A9522D">
            <w:pPr>
              <w:pStyle w:val="Bodytextsub1"/>
              <w:ind w:left="0"/>
            </w:pPr>
            <w:r>
              <w:rPr>
                <w:rFonts w:ascii="Segoe UI" w:hAnsi="Segoe UI" w:cs="Segoe UI" w:hint="eastAsia"/>
                <w:color w:val="212529"/>
                <w:shd w:val="clear" w:color="auto" w:fill="FFFFFF"/>
              </w:rPr>
              <w:t>C</w:t>
            </w:r>
            <w:r>
              <w:rPr>
                <w:rFonts w:ascii="Segoe UI" w:hAnsi="Segoe UI" w:cs="Segoe UI"/>
                <w:color w:val="212529"/>
                <w:shd w:val="clear" w:color="auto" w:fill="FFFFFF"/>
              </w:rPr>
              <w:t>omplete training set</w:t>
            </w:r>
          </w:p>
        </w:tc>
        <w:tc>
          <w:tcPr>
            <w:tcW w:w="1418" w:type="dxa"/>
            <w:vAlign w:val="center"/>
          </w:tcPr>
          <w:p w14:paraId="0DF8192B" w14:textId="1937F131" w:rsidR="000B58D9" w:rsidRDefault="000B58D9" w:rsidP="00A9522D">
            <w:pPr>
              <w:pStyle w:val="Bodytextsub1"/>
              <w:ind w:left="0"/>
            </w:pPr>
            <w:r>
              <w:rPr>
                <w:rFonts w:ascii="Segoe UI" w:hAnsi="Segoe UI" w:cs="Segoe UI"/>
                <w:color w:val="212529"/>
                <w:shd w:val="clear" w:color="auto" w:fill="FFFFFF"/>
              </w:rPr>
              <w:t>0.</w:t>
            </w:r>
            <w:r w:rsidR="00D779C4">
              <w:rPr>
                <w:rFonts w:ascii="Segoe UI" w:hAnsi="Segoe UI" w:cs="Segoe UI"/>
                <w:color w:val="212529"/>
                <w:shd w:val="clear" w:color="auto" w:fill="FFFFFF"/>
              </w:rPr>
              <w:t>153</w:t>
            </w:r>
          </w:p>
        </w:tc>
        <w:tc>
          <w:tcPr>
            <w:tcW w:w="1972" w:type="dxa"/>
          </w:tcPr>
          <w:p w14:paraId="1219DEE1" w14:textId="4A31566C" w:rsidR="000B58D9" w:rsidRPr="000B58D9" w:rsidRDefault="000B58D9" w:rsidP="00403680">
            <w:pPr>
              <w:pStyle w:val="Bodytextsub1"/>
              <w:ind w:left="0"/>
            </w:pPr>
            <w:r>
              <w:t>n</w:t>
            </w:r>
            <w:r w:rsidRPr="000B58D9">
              <w:t>_estimators</w:t>
            </w:r>
            <w:r>
              <w:t>=</w:t>
            </w:r>
            <w:r w:rsidRPr="000B58D9">
              <w:t>100, min_samples_split</w:t>
            </w:r>
            <w:r>
              <w:t>=</w:t>
            </w:r>
            <w:r w:rsidRPr="000B58D9">
              <w:t>5, min_samples_leaf</w:t>
            </w:r>
            <w:r>
              <w:t>=</w:t>
            </w:r>
            <w:r w:rsidRPr="000B58D9">
              <w:t>1, max_depth</w:t>
            </w:r>
            <w:r>
              <w:t>=</w:t>
            </w:r>
            <w:r w:rsidRPr="000B58D9">
              <w:t>None</w:t>
            </w:r>
          </w:p>
        </w:tc>
      </w:tr>
      <w:tr w:rsidR="000B58D9" w14:paraId="164D326F" w14:textId="77777777" w:rsidTr="00A9522D">
        <w:trPr>
          <w:trHeight w:val="680"/>
        </w:trPr>
        <w:tc>
          <w:tcPr>
            <w:tcW w:w="3560" w:type="dxa"/>
            <w:vAlign w:val="center"/>
          </w:tcPr>
          <w:p w14:paraId="4EB0632C" w14:textId="77777777" w:rsidR="000B58D9" w:rsidRDefault="000B58D9" w:rsidP="00A9522D">
            <w:pPr>
              <w:pStyle w:val="Bodytextsub1"/>
              <w:ind w:left="0"/>
            </w:pPr>
            <w:r>
              <w:rPr>
                <w:rFonts w:ascii="Segoe UI" w:hAnsi="Segoe UI" w:cs="Segoe UI" w:hint="eastAsia"/>
                <w:color w:val="212529"/>
                <w:shd w:val="clear" w:color="auto" w:fill="FFFFFF"/>
              </w:rPr>
              <w:t>T</w:t>
            </w:r>
            <w:r>
              <w:rPr>
                <w:rFonts w:ascii="Segoe UI" w:hAnsi="Segoe UI" w:cs="Segoe UI"/>
                <w:color w:val="212529"/>
                <w:shd w:val="clear" w:color="auto" w:fill="FFFFFF"/>
              </w:rPr>
              <w:t>raining set with missing values (after fill in)</w:t>
            </w:r>
          </w:p>
        </w:tc>
        <w:tc>
          <w:tcPr>
            <w:tcW w:w="1418" w:type="dxa"/>
            <w:vAlign w:val="center"/>
          </w:tcPr>
          <w:p w14:paraId="5FD98179" w14:textId="0B130B94" w:rsidR="000B58D9" w:rsidRDefault="000B58D9" w:rsidP="00A9522D">
            <w:pPr>
              <w:pStyle w:val="Bodytextsub1"/>
              <w:ind w:left="0"/>
            </w:pPr>
            <w:r w:rsidRPr="007041B6">
              <w:rPr>
                <w:rFonts w:ascii="Segoe UI" w:hAnsi="Segoe UI" w:cs="Segoe UI"/>
                <w:color w:val="212529"/>
                <w:shd w:val="clear" w:color="auto" w:fill="FFFFFF"/>
              </w:rPr>
              <w:t>0.</w:t>
            </w:r>
            <w:r w:rsidR="00D779C4">
              <w:rPr>
                <w:rFonts w:ascii="Segoe UI" w:hAnsi="Segoe UI" w:cs="Segoe UI"/>
                <w:color w:val="212529"/>
                <w:shd w:val="clear" w:color="auto" w:fill="FFFFFF"/>
              </w:rPr>
              <w:t>161</w:t>
            </w:r>
          </w:p>
        </w:tc>
        <w:tc>
          <w:tcPr>
            <w:tcW w:w="1972" w:type="dxa"/>
          </w:tcPr>
          <w:p w14:paraId="26D6B792" w14:textId="6102A922" w:rsidR="000B58D9" w:rsidRPr="000B58D9" w:rsidRDefault="000B58D9" w:rsidP="00403680">
            <w:pPr>
              <w:pStyle w:val="Bodytextsub1"/>
              <w:ind w:left="0"/>
            </w:pPr>
            <w:r w:rsidRPr="000B58D9">
              <w:t>n_estimators</w:t>
            </w:r>
            <w:r>
              <w:t>=</w:t>
            </w:r>
            <w:r w:rsidRPr="000B58D9">
              <w:t>500, min_samples_split</w:t>
            </w:r>
            <w:r>
              <w:t>=</w:t>
            </w:r>
            <w:r w:rsidRPr="000B58D9">
              <w:t>5, min_samples_leaf</w:t>
            </w:r>
            <w:r>
              <w:t>=</w:t>
            </w:r>
            <w:r w:rsidRPr="000B58D9">
              <w:t>4, max_depth</w:t>
            </w:r>
            <w:r>
              <w:t>=</w:t>
            </w:r>
            <w:r w:rsidRPr="000B58D9">
              <w:t>20</w:t>
            </w:r>
          </w:p>
        </w:tc>
      </w:tr>
    </w:tbl>
    <w:p w14:paraId="045FF43A" w14:textId="77777777" w:rsidR="000B58D9" w:rsidRPr="000B58D9" w:rsidRDefault="000B58D9" w:rsidP="00A85DE6">
      <w:pPr>
        <w:pStyle w:val="Bodytextsub1"/>
      </w:pPr>
    </w:p>
    <w:p w14:paraId="01D59256" w14:textId="01063A32" w:rsidR="000B58D9" w:rsidRDefault="000B58D9" w:rsidP="00403680">
      <w:pPr>
        <w:pStyle w:val="2"/>
        <w:ind w:firstLineChars="350" w:firstLine="910"/>
      </w:pPr>
      <w:r>
        <w:t>3.</w:t>
      </w:r>
      <w:r w:rsidR="00403680">
        <w:t>4</w:t>
      </w:r>
      <w:r>
        <w:t xml:space="preserve">.4. AdaBoost </w:t>
      </w:r>
    </w:p>
    <w:p w14:paraId="19A4CA94" w14:textId="77777777" w:rsidR="00DC486A" w:rsidRDefault="000B58D9" w:rsidP="0027027E">
      <w:pPr>
        <w:pStyle w:val="Bodytextsub1"/>
      </w:pPr>
      <w:r w:rsidRPr="000B58D9">
        <w:t xml:space="preserve">To compare two ensemble </w:t>
      </w:r>
      <w:r w:rsidR="00DC486A">
        <w:t xml:space="preserve">learning </w:t>
      </w:r>
      <w:r w:rsidRPr="000B58D9">
        <w:t xml:space="preserve">method we </w:t>
      </w:r>
      <w:r w:rsidR="00DC486A">
        <w:t xml:space="preserve">use </w:t>
      </w:r>
      <w:r w:rsidRPr="000B58D9">
        <w:t xml:space="preserve"> Adaboost</w:t>
      </w:r>
      <w:r w:rsidR="00DC486A">
        <w:t>.</w:t>
      </w:r>
    </w:p>
    <w:p w14:paraId="199F790E" w14:textId="17B0F886" w:rsidR="00582149" w:rsidRDefault="00DC486A" w:rsidP="0027027E">
      <w:pPr>
        <w:pStyle w:val="Bodytextsub1"/>
      </w:pPr>
      <w:r>
        <w:t>In Adaboost, the hyperparameters we need to choose are: the maximum number of estimators at which boosting is terminated (n_estimators) and learning rate shrinks the contribution of each classifier (learning_rate).</w:t>
      </w:r>
      <w:r w:rsidR="00582149">
        <w:t xml:space="preserve"> </w:t>
      </w:r>
    </w:p>
    <w:p w14:paraId="2B59C13D" w14:textId="75E4B4D5" w:rsidR="00F25084" w:rsidRPr="00F25084" w:rsidRDefault="00DC486A" w:rsidP="00F25084">
      <w:pPr>
        <w:pStyle w:val="Bodytextsub1"/>
        <w:ind w:leftChars="550" w:left="1210"/>
      </w:pPr>
      <w:r>
        <w:lastRenderedPageBreak/>
        <w:t>We choose n_estimators form 100 to 500 for 5 values  (100,200,300,400,500) , learning rate from 0.025 to 0.30 for 8 values (0.025,0.05,0.1,0.15,0.20,0.25,0.30)</w:t>
      </w:r>
      <w:r w:rsidR="00D556E6">
        <w:t>.</w:t>
      </w:r>
      <w:r w:rsidR="007B6547">
        <w:t xml:space="preserve"> There are only 2 parameters, so I use grid search to find the best parameter. </w:t>
      </w:r>
      <w:r w:rsidR="00F25084">
        <w:rPr>
          <w:rFonts w:hint="eastAsia"/>
        </w:rPr>
        <w:t>F</w:t>
      </w:r>
      <w:r w:rsidR="00F25084">
        <w:t>igure 3.8 shows that different combination with different error rate. We select the parameters with minimum error rate as our best hyperparameters. Our final selection is: learning rate= 0.1, n_estimators=400</w:t>
      </w:r>
      <w:r w:rsidR="00F25084">
        <w:rPr>
          <w:rFonts w:hint="eastAsia"/>
        </w:rPr>
        <w:t>,</w:t>
      </w:r>
      <w:r w:rsidR="00F25084">
        <w:t xml:space="preserve"> and the </w:t>
      </w:r>
      <w:r w:rsidR="00D779C4">
        <w:t xml:space="preserve">min error </w:t>
      </w:r>
      <w:r w:rsidR="00F25084">
        <w:t xml:space="preserve">in validation is  </w:t>
      </w:r>
      <w:r w:rsidR="00D779C4">
        <w:t>0.165</w:t>
      </w:r>
      <w:r w:rsidR="00F25084">
        <w:t>.</w:t>
      </w:r>
    </w:p>
    <w:p w14:paraId="0F4032A1" w14:textId="021E7984" w:rsidR="00F25084" w:rsidRDefault="00F25084" w:rsidP="00F25084">
      <w:pPr>
        <w:pStyle w:val="Bodytextsub1"/>
        <w:ind w:leftChars="550" w:left="1210"/>
        <w:jc w:val="center"/>
      </w:pPr>
      <w:r>
        <w:rPr>
          <w:noProof/>
        </w:rPr>
        <w:drawing>
          <wp:inline distT="0" distB="0" distL="0" distR="0" wp14:anchorId="16E0215E" wp14:editId="25DF49C9">
            <wp:extent cx="3223533" cy="223081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345" cy="2250060"/>
                    </a:xfrm>
                    <a:prstGeom prst="rect">
                      <a:avLst/>
                    </a:prstGeom>
                    <a:noFill/>
                    <a:ln>
                      <a:noFill/>
                    </a:ln>
                  </pic:spPr>
                </pic:pic>
              </a:graphicData>
            </a:graphic>
          </wp:inline>
        </w:drawing>
      </w:r>
    </w:p>
    <w:p w14:paraId="66287A18" w14:textId="4E2704B6" w:rsidR="00F25084" w:rsidRDefault="00F25084" w:rsidP="00F25084">
      <w:pPr>
        <w:pStyle w:val="Bodytextsub1"/>
        <w:ind w:leftChars="550" w:left="1210"/>
        <w:jc w:val="center"/>
      </w:pPr>
      <w:r>
        <w:rPr>
          <w:rFonts w:hint="eastAsia"/>
        </w:rPr>
        <w:t>F</w:t>
      </w:r>
      <w:r>
        <w:t>igure 3.8 Error rate &amp; parameters</w:t>
      </w:r>
    </w:p>
    <w:p w14:paraId="49ECA2F1" w14:textId="0C5DA682" w:rsidR="00F25084" w:rsidRDefault="00F25084" w:rsidP="00403680">
      <w:pPr>
        <w:pStyle w:val="Bodytextsub1"/>
        <w:ind w:left="1320" w:hangingChars="550" w:hanging="1320"/>
      </w:pPr>
      <w:r>
        <w:rPr>
          <w:rFonts w:hint="eastAsia"/>
        </w:rPr>
        <w:t xml:space="preserve"> </w:t>
      </w:r>
      <w:r>
        <w:t xml:space="preserve">                       As for missing values</w:t>
      </w:r>
      <w:r w:rsidR="00D779C4">
        <w:t xml:space="preserve">, </w:t>
      </w:r>
      <w:r w:rsidR="00403680">
        <w:t xml:space="preserve">results of </w:t>
      </w:r>
      <w:r w:rsidR="00D779C4">
        <w:t xml:space="preserve">the error rate and parameters selection </w:t>
      </w:r>
      <w:r w:rsidR="00403680">
        <w:t>compared to complete train data</w:t>
      </w:r>
      <w:r w:rsidR="00613FD8">
        <w:t xml:space="preserve">, </w:t>
      </w:r>
      <w:r w:rsidR="00403680">
        <w:t>shown as table 3.6.</w:t>
      </w:r>
    </w:p>
    <w:p w14:paraId="328E1D35" w14:textId="1C2CCB3F" w:rsidR="00403680" w:rsidRDefault="00403680" w:rsidP="00403680">
      <w:pPr>
        <w:pStyle w:val="Bodytextsub1"/>
        <w:jc w:val="center"/>
        <w:rPr>
          <w:sz w:val="21"/>
          <w:szCs w:val="21"/>
        </w:rPr>
      </w:pPr>
      <w:r w:rsidRPr="007041B6">
        <w:rPr>
          <w:rFonts w:hint="eastAsia"/>
          <w:sz w:val="22"/>
          <w:szCs w:val="22"/>
        </w:rPr>
        <w:t>T</w:t>
      </w:r>
      <w:r w:rsidRPr="007041B6">
        <w:rPr>
          <w:sz w:val="21"/>
          <w:szCs w:val="21"/>
        </w:rPr>
        <w:t>able 3.</w:t>
      </w:r>
      <w:r>
        <w:rPr>
          <w:sz w:val="21"/>
          <w:szCs w:val="21"/>
        </w:rPr>
        <w:t>6</w:t>
      </w:r>
      <w:r w:rsidRPr="007041B6">
        <w:rPr>
          <w:sz w:val="21"/>
          <w:szCs w:val="21"/>
        </w:rPr>
        <w:t xml:space="preserve"> </w:t>
      </w:r>
      <w:r w:rsidRPr="00D54FFD">
        <w:rPr>
          <w:sz w:val="21"/>
          <w:szCs w:val="21"/>
        </w:rPr>
        <w:t>Accuracy of cross-validation and parameter</w:t>
      </w:r>
    </w:p>
    <w:tbl>
      <w:tblPr>
        <w:tblStyle w:val="af2"/>
        <w:tblW w:w="6950" w:type="dxa"/>
        <w:tblInd w:w="1680" w:type="dxa"/>
        <w:tblLook w:val="04A0" w:firstRow="1" w:lastRow="0" w:firstColumn="1" w:lastColumn="0" w:noHBand="0" w:noVBand="1"/>
      </w:tblPr>
      <w:tblGrid>
        <w:gridCol w:w="3502"/>
        <w:gridCol w:w="1402"/>
        <w:gridCol w:w="2046"/>
      </w:tblGrid>
      <w:tr w:rsidR="00403680" w:rsidRPr="004715D3" w14:paraId="4F465A5B" w14:textId="77777777" w:rsidTr="00403680">
        <w:trPr>
          <w:trHeight w:val="371"/>
        </w:trPr>
        <w:tc>
          <w:tcPr>
            <w:tcW w:w="3560" w:type="dxa"/>
            <w:shd w:val="clear" w:color="auto" w:fill="9CC2E5" w:themeFill="accent1" w:themeFillTint="99"/>
          </w:tcPr>
          <w:p w14:paraId="11034629" w14:textId="77777777" w:rsidR="00403680" w:rsidRPr="004715D3" w:rsidRDefault="00403680" w:rsidP="00403680">
            <w:pPr>
              <w:pStyle w:val="Bodytextsub1"/>
              <w:ind w:left="0"/>
              <w:jc w:val="center"/>
              <w:rPr>
                <w:b/>
                <w:bCs/>
                <w:sz w:val="28"/>
                <w:szCs w:val="28"/>
              </w:rPr>
            </w:pPr>
            <w:r>
              <w:rPr>
                <w:b/>
                <w:bCs/>
                <w:sz w:val="28"/>
                <w:szCs w:val="28"/>
              </w:rPr>
              <w:t>Dataset</w:t>
            </w:r>
          </w:p>
        </w:tc>
        <w:tc>
          <w:tcPr>
            <w:tcW w:w="1418" w:type="dxa"/>
            <w:shd w:val="clear" w:color="auto" w:fill="9CC2E5" w:themeFill="accent1" w:themeFillTint="99"/>
          </w:tcPr>
          <w:p w14:paraId="45A74672" w14:textId="77777777" w:rsidR="00403680" w:rsidRPr="004715D3" w:rsidRDefault="00403680" w:rsidP="00403680">
            <w:pPr>
              <w:pStyle w:val="Bodytextsub1"/>
              <w:ind w:left="0"/>
              <w:jc w:val="center"/>
              <w:rPr>
                <w:b/>
                <w:bCs/>
                <w:sz w:val="28"/>
                <w:szCs w:val="28"/>
              </w:rPr>
            </w:pPr>
            <w:r>
              <w:rPr>
                <w:b/>
                <w:bCs/>
                <w:sz w:val="28"/>
                <w:szCs w:val="28"/>
              </w:rPr>
              <w:t>Error rate</w:t>
            </w:r>
          </w:p>
        </w:tc>
        <w:tc>
          <w:tcPr>
            <w:tcW w:w="1972" w:type="dxa"/>
            <w:shd w:val="clear" w:color="auto" w:fill="9CC2E5" w:themeFill="accent1" w:themeFillTint="99"/>
          </w:tcPr>
          <w:p w14:paraId="3D465C0E" w14:textId="77777777" w:rsidR="00403680" w:rsidRPr="004715D3" w:rsidRDefault="00403680" w:rsidP="00403680">
            <w:pPr>
              <w:pStyle w:val="Bodytextsub1"/>
              <w:ind w:left="0"/>
              <w:jc w:val="center"/>
              <w:rPr>
                <w:b/>
                <w:bCs/>
                <w:sz w:val="28"/>
                <w:szCs w:val="28"/>
              </w:rPr>
            </w:pPr>
            <w:r>
              <w:rPr>
                <w:b/>
                <w:bCs/>
                <w:sz w:val="28"/>
                <w:szCs w:val="28"/>
              </w:rPr>
              <w:t>Parameter</w:t>
            </w:r>
          </w:p>
        </w:tc>
      </w:tr>
      <w:tr w:rsidR="00403680" w14:paraId="20C5D7AE" w14:textId="77777777" w:rsidTr="00A9522D">
        <w:tc>
          <w:tcPr>
            <w:tcW w:w="3560" w:type="dxa"/>
            <w:vAlign w:val="center"/>
          </w:tcPr>
          <w:p w14:paraId="590523A8" w14:textId="77777777" w:rsidR="00403680" w:rsidRDefault="00403680" w:rsidP="00A9522D">
            <w:pPr>
              <w:pStyle w:val="Bodytextsub1"/>
              <w:ind w:left="0"/>
            </w:pPr>
            <w:r>
              <w:rPr>
                <w:rFonts w:ascii="Segoe UI" w:hAnsi="Segoe UI" w:cs="Segoe UI" w:hint="eastAsia"/>
                <w:color w:val="212529"/>
                <w:shd w:val="clear" w:color="auto" w:fill="FFFFFF"/>
              </w:rPr>
              <w:t>C</w:t>
            </w:r>
            <w:r>
              <w:rPr>
                <w:rFonts w:ascii="Segoe UI" w:hAnsi="Segoe UI" w:cs="Segoe UI"/>
                <w:color w:val="212529"/>
                <w:shd w:val="clear" w:color="auto" w:fill="FFFFFF"/>
              </w:rPr>
              <w:t>omplete training set</w:t>
            </w:r>
          </w:p>
        </w:tc>
        <w:tc>
          <w:tcPr>
            <w:tcW w:w="1418" w:type="dxa"/>
            <w:vAlign w:val="center"/>
          </w:tcPr>
          <w:p w14:paraId="3535D2A0" w14:textId="2C06047D" w:rsidR="00403680" w:rsidRDefault="00403680" w:rsidP="00A9522D">
            <w:pPr>
              <w:pStyle w:val="Bodytextsub1"/>
              <w:ind w:left="0"/>
            </w:pPr>
            <w:r>
              <w:rPr>
                <w:rFonts w:ascii="Segoe UI" w:hAnsi="Segoe UI" w:cs="Segoe UI"/>
                <w:color w:val="212529"/>
                <w:shd w:val="clear" w:color="auto" w:fill="FFFFFF"/>
              </w:rPr>
              <w:t>0.165</w:t>
            </w:r>
          </w:p>
        </w:tc>
        <w:tc>
          <w:tcPr>
            <w:tcW w:w="1972" w:type="dxa"/>
          </w:tcPr>
          <w:p w14:paraId="2E8BCD67" w14:textId="77777777" w:rsidR="00403680" w:rsidRDefault="00403680" w:rsidP="00403680">
            <w:pPr>
              <w:pStyle w:val="Bodytextsub1"/>
              <w:ind w:left="0"/>
            </w:pPr>
            <w:r>
              <w:t>n</w:t>
            </w:r>
            <w:r w:rsidRPr="000B58D9">
              <w:t>_estimators</w:t>
            </w:r>
            <w:r>
              <w:t>=400</w:t>
            </w:r>
            <w:r w:rsidRPr="000B58D9">
              <w:t xml:space="preserve">, </w:t>
            </w:r>
          </w:p>
          <w:p w14:paraId="6CDE21DC" w14:textId="76D578E2" w:rsidR="00403680" w:rsidRPr="000B58D9" w:rsidRDefault="00403680" w:rsidP="00403680">
            <w:pPr>
              <w:pStyle w:val="Bodytextsub1"/>
              <w:ind w:left="0"/>
            </w:pPr>
            <w:r>
              <w:rPr>
                <w:rFonts w:hint="eastAsia"/>
              </w:rPr>
              <w:t>l</w:t>
            </w:r>
            <w:r>
              <w:t>earning rate= 0.1</w:t>
            </w:r>
          </w:p>
        </w:tc>
      </w:tr>
      <w:tr w:rsidR="00403680" w:rsidRPr="00403680" w14:paraId="153F4E4A" w14:textId="77777777" w:rsidTr="00A9522D">
        <w:trPr>
          <w:trHeight w:val="680"/>
        </w:trPr>
        <w:tc>
          <w:tcPr>
            <w:tcW w:w="3560" w:type="dxa"/>
            <w:vAlign w:val="center"/>
          </w:tcPr>
          <w:p w14:paraId="60EFF145" w14:textId="77777777" w:rsidR="00403680" w:rsidRPr="00403680" w:rsidRDefault="00403680" w:rsidP="00A9522D">
            <w:pPr>
              <w:pStyle w:val="Bodytextsub1"/>
              <w:ind w:left="0"/>
            </w:pPr>
            <w:r w:rsidRPr="00403680">
              <w:rPr>
                <w:rFonts w:ascii="Segoe UI" w:hAnsi="Segoe UI" w:cs="Segoe UI" w:hint="eastAsia"/>
                <w:color w:val="212529"/>
                <w:shd w:val="clear" w:color="auto" w:fill="FFFFFF"/>
              </w:rPr>
              <w:t>T</w:t>
            </w:r>
            <w:r w:rsidRPr="00403680">
              <w:rPr>
                <w:rFonts w:ascii="Segoe UI" w:hAnsi="Segoe UI" w:cs="Segoe UI"/>
                <w:color w:val="212529"/>
                <w:shd w:val="clear" w:color="auto" w:fill="FFFFFF"/>
              </w:rPr>
              <w:t>raining set with missing values (after fill in)</w:t>
            </w:r>
          </w:p>
        </w:tc>
        <w:tc>
          <w:tcPr>
            <w:tcW w:w="1418" w:type="dxa"/>
            <w:vAlign w:val="center"/>
          </w:tcPr>
          <w:p w14:paraId="7007D3B5" w14:textId="74D340D6" w:rsidR="00403680" w:rsidRPr="00403680" w:rsidRDefault="00403680" w:rsidP="00A9522D">
            <w:pPr>
              <w:pStyle w:val="Bodytextsub1"/>
              <w:ind w:left="0"/>
            </w:pPr>
            <w:r w:rsidRPr="00403680">
              <w:rPr>
                <w:rFonts w:ascii="Segoe UI" w:hAnsi="Segoe UI" w:cs="Segoe UI"/>
                <w:color w:val="212529"/>
                <w:shd w:val="clear" w:color="auto" w:fill="FFFFFF"/>
              </w:rPr>
              <w:t>0.174</w:t>
            </w:r>
          </w:p>
        </w:tc>
        <w:tc>
          <w:tcPr>
            <w:tcW w:w="1972" w:type="dxa"/>
          </w:tcPr>
          <w:p w14:paraId="7751B951" w14:textId="1B3BFEB9" w:rsidR="00403680" w:rsidRPr="00403680" w:rsidRDefault="00403680" w:rsidP="00403680">
            <w:pPr>
              <w:pStyle w:val="Bodytextsub1"/>
              <w:ind w:left="0"/>
            </w:pPr>
            <w:r w:rsidRPr="00403680">
              <w:t xml:space="preserve">n_estimators=400, </w:t>
            </w:r>
            <w:r>
              <w:t>learning rate= 0.1</w:t>
            </w:r>
          </w:p>
        </w:tc>
      </w:tr>
    </w:tbl>
    <w:p w14:paraId="65F32E93" w14:textId="77777777" w:rsidR="00403680" w:rsidRPr="00403680" w:rsidRDefault="00403680" w:rsidP="00403680">
      <w:pPr>
        <w:pStyle w:val="Bodytextsub1"/>
        <w:ind w:left="1320" w:hangingChars="550" w:hanging="1320"/>
        <w:jc w:val="center"/>
      </w:pPr>
    </w:p>
    <w:p w14:paraId="0E862AB9" w14:textId="068396AC" w:rsidR="00D556E6" w:rsidRDefault="007B6547" w:rsidP="00403680">
      <w:pPr>
        <w:pStyle w:val="2"/>
        <w:ind w:firstLineChars="350" w:firstLine="910"/>
      </w:pPr>
      <w:r>
        <w:t>3.</w:t>
      </w:r>
      <w:r w:rsidR="00403680">
        <w:t>4</w:t>
      </w:r>
      <w:r>
        <w:t>.</w:t>
      </w:r>
      <w:r w:rsidR="00E91553">
        <w:t>5</w:t>
      </w:r>
      <w:r>
        <w:t xml:space="preserve">. </w:t>
      </w:r>
      <w:r w:rsidR="00E91553">
        <w:t>Semi-supervised Learning</w:t>
      </w:r>
    </w:p>
    <w:p w14:paraId="65B65EE3" w14:textId="7CA2B010" w:rsidR="00E91553" w:rsidRDefault="007B6547" w:rsidP="00E91553">
      <w:pPr>
        <w:ind w:left="1320" w:hangingChars="600" w:hanging="1320"/>
        <w:rPr>
          <w:sz w:val="24"/>
          <w:szCs w:val="24"/>
        </w:rPr>
      </w:pPr>
      <w:r>
        <w:rPr>
          <w:rFonts w:hint="eastAsia"/>
        </w:rPr>
        <w:t xml:space="preserve"> </w:t>
      </w:r>
      <w:r w:rsidR="00E91553">
        <w:t xml:space="preserve">                         </w:t>
      </w:r>
      <w:r w:rsidR="00E91553" w:rsidRPr="00E91553">
        <w:rPr>
          <w:sz w:val="24"/>
          <w:szCs w:val="24"/>
        </w:rPr>
        <w:t>To compare the semi-supervised learning to the original supervised case, we delete about 30% labels to create the semi-supervised learning case</w:t>
      </w:r>
      <w:r w:rsidR="00E91553">
        <w:rPr>
          <w:sz w:val="24"/>
          <w:szCs w:val="24"/>
        </w:rPr>
        <w:t>. We use label p</w:t>
      </w:r>
      <w:r w:rsidR="00E91553" w:rsidRPr="00E91553">
        <w:rPr>
          <w:sz w:val="24"/>
          <w:szCs w:val="24"/>
        </w:rPr>
        <w:t>ropagation</w:t>
      </w:r>
      <w:r w:rsidR="00E91553">
        <w:rPr>
          <w:sz w:val="24"/>
          <w:szCs w:val="24"/>
        </w:rPr>
        <w:t xml:space="preserve"> to do the semi-supervised learning. First, we delete 30% labels randomly and label them as -1. And then, use the propagation method to predict the data point labeled as  -1. Finally, calculate the accuracy between the real label</w:t>
      </w:r>
      <w:r w:rsidR="00403680">
        <w:rPr>
          <w:sz w:val="24"/>
          <w:szCs w:val="24"/>
        </w:rPr>
        <w:t>s</w:t>
      </w:r>
      <w:r w:rsidR="00E91553">
        <w:rPr>
          <w:sz w:val="24"/>
          <w:szCs w:val="24"/>
        </w:rPr>
        <w:t xml:space="preserve"> and our prediction</w:t>
      </w:r>
      <w:r w:rsidR="00403680">
        <w:rPr>
          <w:sz w:val="24"/>
          <w:szCs w:val="24"/>
        </w:rPr>
        <w:t xml:space="preserve"> results</w:t>
      </w:r>
      <w:r w:rsidR="00E91553">
        <w:rPr>
          <w:sz w:val="24"/>
          <w:szCs w:val="24"/>
        </w:rPr>
        <w:t xml:space="preserve">. </w:t>
      </w:r>
    </w:p>
    <w:p w14:paraId="53372CCE" w14:textId="236690F0" w:rsidR="00E91553" w:rsidRPr="00E91553" w:rsidRDefault="00E91553" w:rsidP="00E91553">
      <w:pPr>
        <w:ind w:left="1440" w:hangingChars="600" w:hanging="1440"/>
        <w:rPr>
          <w:sz w:val="24"/>
          <w:szCs w:val="24"/>
        </w:rPr>
      </w:pPr>
      <w:r>
        <w:rPr>
          <w:rFonts w:hint="eastAsia"/>
          <w:sz w:val="24"/>
          <w:szCs w:val="24"/>
        </w:rPr>
        <w:lastRenderedPageBreak/>
        <w:t xml:space="preserve"> </w:t>
      </w:r>
      <w:r>
        <w:rPr>
          <w:sz w:val="24"/>
          <w:szCs w:val="24"/>
        </w:rPr>
        <w:t xml:space="preserve">                       The accuracy is only </w:t>
      </w:r>
      <w:r w:rsidRPr="00E91553">
        <w:rPr>
          <w:sz w:val="24"/>
          <w:szCs w:val="24"/>
        </w:rPr>
        <w:t>0.50</w:t>
      </w:r>
      <w:r>
        <w:rPr>
          <w:sz w:val="24"/>
          <w:szCs w:val="24"/>
        </w:rPr>
        <w:t>7, which is l</w:t>
      </w:r>
      <w:r w:rsidR="00F25084">
        <w:rPr>
          <w:sz w:val="24"/>
          <w:szCs w:val="24"/>
        </w:rPr>
        <w:t>ower a lot than supervised learning case. So This supervised learning case is not suit for semi-supervised learning.</w:t>
      </w:r>
    </w:p>
    <w:p w14:paraId="2D0778B3" w14:textId="0B8B89B1" w:rsidR="00582149" w:rsidRPr="003B0977" w:rsidRDefault="00582149" w:rsidP="00582149">
      <w:pPr>
        <w:pStyle w:val="2"/>
        <w:numPr>
          <w:ilvl w:val="1"/>
          <w:numId w:val="3"/>
        </w:numPr>
        <w:ind w:left="990" w:hanging="540"/>
      </w:pPr>
      <w:r w:rsidRPr="003B0977">
        <w:t>Model Selection</w:t>
      </w:r>
      <w:r w:rsidR="00287CCC">
        <w:t xml:space="preserve"> and Comparison of Results</w:t>
      </w:r>
    </w:p>
    <w:p w14:paraId="5942F51E" w14:textId="6B1DFD05" w:rsidR="00F25084" w:rsidRDefault="00F25084" w:rsidP="0027027E">
      <w:pPr>
        <w:pStyle w:val="Bodytextsub1"/>
      </w:pPr>
      <w:r>
        <w:rPr>
          <w:rFonts w:hint="eastAsia"/>
        </w:rPr>
        <w:t>W</w:t>
      </w:r>
      <w:r>
        <w:t xml:space="preserve">e used 4 supervised learning models and 1 semi-supervised model in the beginning. </w:t>
      </w:r>
      <w:r w:rsidR="00D779C4">
        <w:t xml:space="preserve">We select the model based on the </w:t>
      </w:r>
      <w:r w:rsidR="00403680">
        <w:t>minimum of the error rate (highest of accuracy) of mean cross-validation error. The results are combines as below table 3.7.</w:t>
      </w:r>
    </w:p>
    <w:p w14:paraId="19A698AC" w14:textId="46E7C7DF" w:rsidR="00403680" w:rsidRDefault="00403680" w:rsidP="00403680">
      <w:pPr>
        <w:pStyle w:val="Bodytextsub1"/>
        <w:jc w:val="center"/>
        <w:rPr>
          <w:sz w:val="21"/>
          <w:szCs w:val="21"/>
        </w:rPr>
      </w:pPr>
      <w:r w:rsidRPr="007041B6">
        <w:rPr>
          <w:rFonts w:hint="eastAsia"/>
          <w:sz w:val="22"/>
          <w:szCs w:val="22"/>
        </w:rPr>
        <w:t>T</w:t>
      </w:r>
      <w:r w:rsidRPr="007041B6">
        <w:rPr>
          <w:sz w:val="21"/>
          <w:szCs w:val="21"/>
        </w:rPr>
        <w:t>able 3</w:t>
      </w:r>
      <w:r>
        <w:rPr>
          <w:sz w:val="21"/>
          <w:szCs w:val="21"/>
        </w:rPr>
        <w:t>.7</w:t>
      </w:r>
      <w:r w:rsidRPr="007041B6">
        <w:rPr>
          <w:sz w:val="21"/>
          <w:szCs w:val="21"/>
        </w:rPr>
        <w:t xml:space="preserve"> </w:t>
      </w:r>
      <w:r>
        <w:rPr>
          <w:sz w:val="21"/>
          <w:szCs w:val="21"/>
        </w:rPr>
        <w:t>Model Selection and Compar</w:t>
      </w:r>
      <w:r w:rsidR="00622C9C">
        <w:rPr>
          <w:sz w:val="21"/>
          <w:szCs w:val="21"/>
        </w:rPr>
        <w:t>i</w:t>
      </w:r>
      <w:r>
        <w:rPr>
          <w:sz w:val="21"/>
          <w:szCs w:val="21"/>
        </w:rPr>
        <w:t xml:space="preserve">son </w:t>
      </w:r>
      <w:r>
        <w:rPr>
          <w:rFonts w:hint="eastAsia"/>
          <w:sz w:val="21"/>
          <w:szCs w:val="21"/>
        </w:rPr>
        <w:t>of</w:t>
      </w:r>
      <w:r>
        <w:rPr>
          <w:sz w:val="21"/>
          <w:szCs w:val="21"/>
        </w:rPr>
        <w:t xml:space="preserve"> Results</w:t>
      </w:r>
    </w:p>
    <w:tbl>
      <w:tblPr>
        <w:tblStyle w:val="af2"/>
        <w:tblW w:w="6950" w:type="dxa"/>
        <w:tblInd w:w="1680" w:type="dxa"/>
        <w:tblLook w:val="04A0" w:firstRow="1" w:lastRow="0" w:firstColumn="1" w:lastColumn="0" w:noHBand="0" w:noVBand="1"/>
      </w:tblPr>
      <w:tblGrid>
        <w:gridCol w:w="2993"/>
        <w:gridCol w:w="1559"/>
        <w:gridCol w:w="2398"/>
      </w:tblGrid>
      <w:tr w:rsidR="00403680" w:rsidRPr="004715D3" w14:paraId="20AE1057" w14:textId="77777777" w:rsidTr="00622C9C">
        <w:trPr>
          <w:trHeight w:val="371"/>
        </w:trPr>
        <w:tc>
          <w:tcPr>
            <w:tcW w:w="2993" w:type="dxa"/>
            <w:shd w:val="clear" w:color="auto" w:fill="9CC2E5" w:themeFill="accent1" w:themeFillTint="99"/>
          </w:tcPr>
          <w:p w14:paraId="273BB017" w14:textId="2E8A403B" w:rsidR="00403680" w:rsidRPr="004715D3" w:rsidRDefault="00403680" w:rsidP="00403680">
            <w:pPr>
              <w:pStyle w:val="Bodytextsub1"/>
              <w:ind w:left="0"/>
              <w:jc w:val="center"/>
              <w:rPr>
                <w:b/>
                <w:bCs/>
                <w:sz w:val="28"/>
                <w:szCs w:val="28"/>
              </w:rPr>
            </w:pPr>
            <w:r>
              <w:rPr>
                <w:rFonts w:hint="eastAsia"/>
                <w:b/>
                <w:bCs/>
                <w:sz w:val="28"/>
                <w:szCs w:val="28"/>
              </w:rPr>
              <w:t>M</w:t>
            </w:r>
            <w:r>
              <w:rPr>
                <w:b/>
                <w:bCs/>
                <w:sz w:val="28"/>
                <w:szCs w:val="28"/>
              </w:rPr>
              <w:t>odel</w:t>
            </w:r>
          </w:p>
        </w:tc>
        <w:tc>
          <w:tcPr>
            <w:tcW w:w="1559" w:type="dxa"/>
            <w:shd w:val="clear" w:color="auto" w:fill="9CC2E5" w:themeFill="accent1" w:themeFillTint="99"/>
          </w:tcPr>
          <w:p w14:paraId="37DF1F46" w14:textId="77777777" w:rsidR="00403680" w:rsidRPr="004715D3" w:rsidRDefault="00403680" w:rsidP="00403680">
            <w:pPr>
              <w:pStyle w:val="Bodytextsub1"/>
              <w:ind w:left="0"/>
              <w:jc w:val="center"/>
              <w:rPr>
                <w:b/>
                <w:bCs/>
                <w:sz w:val="28"/>
                <w:szCs w:val="28"/>
              </w:rPr>
            </w:pPr>
            <w:r>
              <w:rPr>
                <w:b/>
                <w:bCs/>
                <w:sz w:val="28"/>
                <w:szCs w:val="28"/>
              </w:rPr>
              <w:t>Error rate</w:t>
            </w:r>
          </w:p>
        </w:tc>
        <w:tc>
          <w:tcPr>
            <w:tcW w:w="2398" w:type="dxa"/>
            <w:shd w:val="clear" w:color="auto" w:fill="9CC2E5" w:themeFill="accent1" w:themeFillTint="99"/>
          </w:tcPr>
          <w:p w14:paraId="05BF8DC2" w14:textId="77777777" w:rsidR="00403680" w:rsidRPr="004715D3" w:rsidRDefault="00403680" w:rsidP="00403680">
            <w:pPr>
              <w:pStyle w:val="Bodytextsub1"/>
              <w:ind w:left="0"/>
              <w:jc w:val="center"/>
              <w:rPr>
                <w:b/>
                <w:bCs/>
                <w:sz w:val="28"/>
                <w:szCs w:val="28"/>
              </w:rPr>
            </w:pPr>
            <w:r>
              <w:rPr>
                <w:b/>
                <w:bCs/>
                <w:sz w:val="28"/>
                <w:szCs w:val="28"/>
              </w:rPr>
              <w:t>Parameter</w:t>
            </w:r>
          </w:p>
        </w:tc>
      </w:tr>
      <w:tr w:rsidR="00622C9C" w14:paraId="4030CF44" w14:textId="77777777" w:rsidTr="00622C9C">
        <w:tc>
          <w:tcPr>
            <w:tcW w:w="2993" w:type="dxa"/>
            <w:vAlign w:val="center"/>
          </w:tcPr>
          <w:p w14:paraId="50B58A4F" w14:textId="12F3DBBD" w:rsidR="00622C9C" w:rsidRPr="00E819EE" w:rsidRDefault="00622C9C" w:rsidP="00622C9C">
            <w:pPr>
              <w:pStyle w:val="Bodytextsub1"/>
              <w:ind w:left="0"/>
              <w:jc w:val="center"/>
              <w:rPr>
                <w:sz w:val="22"/>
                <w:szCs w:val="22"/>
              </w:rPr>
            </w:pPr>
            <w:r w:rsidRPr="00E819EE">
              <w:rPr>
                <w:rFonts w:ascii="Segoe UI" w:hAnsi="Segoe UI" w:cs="Segoe UI"/>
                <w:color w:val="212529"/>
                <w:sz w:val="22"/>
                <w:szCs w:val="22"/>
                <w:shd w:val="clear" w:color="auto" w:fill="FFFFFF"/>
              </w:rPr>
              <w:t>Logistic Regression (L1)</w:t>
            </w:r>
          </w:p>
        </w:tc>
        <w:tc>
          <w:tcPr>
            <w:tcW w:w="1559" w:type="dxa"/>
            <w:vAlign w:val="center"/>
          </w:tcPr>
          <w:p w14:paraId="5F87D516" w14:textId="2A27DF1A" w:rsidR="00622C9C" w:rsidRPr="00E819EE" w:rsidRDefault="00622C9C" w:rsidP="00622C9C">
            <w:pPr>
              <w:pStyle w:val="Bodytextsub1"/>
              <w:ind w:left="0"/>
              <w:rPr>
                <w:sz w:val="22"/>
                <w:szCs w:val="22"/>
              </w:rPr>
            </w:pPr>
            <w:r w:rsidRPr="00E819EE">
              <w:rPr>
                <w:rFonts w:ascii="Segoe UI" w:hAnsi="Segoe UI" w:cs="Segoe UI"/>
                <w:color w:val="212529"/>
                <w:sz w:val="22"/>
                <w:szCs w:val="22"/>
                <w:shd w:val="clear" w:color="auto" w:fill="FFFFFF"/>
              </w:rPr>
              <w:t>0.203</w:t>
            </w:r>
          </w:p>
        </w:tc>
        <w:tc>
          <w:tcPr>
            <w:tcW w:w="2398" w:type="dxa"/>
          </w:tcPr>
          <w:p w14:paraId="0A38CD83" w14:textId="5192F494" w:rsidR="00622C9C" w:rsidRPr="00E819EE" w:rsidRDefault="00622C9C" w:rsidP="00622C9C">
            <w:pPr>
              <w:pStyle w:val="Bodytextsub1"/>
              <w:ind w:left="0"/>
              <w:rPr>
                <w:sz w:val="22"/>
                <w:szCs w:val="22"/>
              </w:rPr>
            </w:pPr>
            <w:r w:rsidRPr="00E819EE">
              <w:rPr>
                <w:rFonts w:ascii="Segoe UI" w:hAnsi="Segoe UI" w:cs="Segoe UI"/>
                <w:color w:val="212529"/>
                <w:sz w:val="22"/>
                <w:szCs w:val="22"/>
                <w:shd w:val="clear" w:color="auto" w:fill="FFFFFF"/>
              </w:rPr>
              <w:t>C= 3.59</w:t>
            </w:r>
          </w:p>
        </w:tc>
      </w:tr>
      <w:tr w:rsidR="00622C9C" w:rsidRPr="00403680" w14:paraId="77C2D77A" w14:textId="77777777" w:rsidTr="00622C9C">
        <w:trPr>
          <w:trHeight w:val="680"/>
        </w:trPr>
        <w:tc>
          <w:tcPr>
            <w:tcW w:w="2993" w:type="dxa"/>
            <w:vAlign w:val="center"/>
          </w:tcPr>
          <w:p w14:paraId="2B8C31C8" w14:textId="54FE69EF" w:rsidR="00622C9C" w:rsidRPr="00E819EE" w:rsidRDefault="00622C9C" w:rsidP="00622C9C">
            <w:pPr>
              <w:pStyle w:val="Bodytextsub1"/>
              <w:ind w:left="0"/>
              <w:jc w:val="center"/>
              <w:rPr>
                <w:sz w:val="22"/>
                <w:szCs w:val="22"/>
              </w:rPr>
            </w:pPr>
            <w:r w:rsidRPr="00E819EE">
              <w:rPr>
                <w:rFonts w:ascii="Segoe UI" w:hAnsi="Segoe UI" w:cs="Segoe UI"/>
                <w:color w:val="212529"/>
                <w:sz w:val="22"/>
                <w:szCs w:val="22"/>
                <w:shd w:val="clear" w:color="auto" w:fill="FFFFFF"/>
              </w:rPr>
              <w:t>Decision Tree</w:t>
            </w:r>
          </w:p>
        </w:tc>
        <w:tc>
          <w:tcPr>
            <w:tcW w:w="1559" w:type="dxa"/>
            <w:vAlign w:val="center"/>
          </w:tcPr>
          <w:p w14:paraId="3C5E8379" w14:textId="79E3B19F" w:rsidR="00622C9C" w:rsidRPr="00E819EE" w:rsidRDefault="00622C9C" w:rsidP="00622C9C">
            <w:pPr>
              <w:pStyle w:val="Bodytextsub1"/>
              <w:ind w:left="0"/>
              <w:rPr>
                <w:sz w:val="22"/>
                <w:szCs w:val="22"/>
              </w:rPr>
            </w:pPr>
            <w:r w:rsidRPr="00E819EE">
              <w:rPr>
                <w:rFonts w:ascii="Segoe UI" w:hAnsi="Segoe UI" w:cs="Segoe UI"/>
                <w:color w:val="212529"/>
                <w:sz w:val="22"/>
                <w:szCs w:val="22"/>
                <w:shd w:val="clear" w:color="auto" w:fill="FFFFFF"/>
              </w:rPr>
              <w:t>0.186</w:t>
            </w:r>
          </w:p>
        </w:tc>
        <w:tc>
          <w:tcPr>
            <w:tcW w:w="2398" w:type="dxa"/>
          </w:tcPr>
          <w:p w14:paraId="4C6B6910" w14:textId="77777777" w:rsidR="00622C9C" w:rsidRPr="00E819EE" w:rsidRDefault="00622C9C" w:rsidP="00622C9C">
            <w:pPr>
              <w:pStyle w:val="Bodytextsub1"/>
              <w:ind w:left="0"/>
              <w:rPr>
                <w:sz w:val="22"/>
                <w:szCs w:val="22"/>
              </w:rPr>
            </w:pPr>
            <w:r w:rsidRPr="00E819EE">
              <w:rPr>
                <w:sz w:val="22"/>
                <w:szCs w:val="22"/>
              </w:rPr>
              <w:t>Max_depth=10</w:t>
            </w:r>
          </w:p>
          <w:p w14:paraId="10E68D2E" w14:textId="4FAA5F2E" w:rsidR="00622C9C" w:rsidRPr="00E819EE" w:rsidRDefault="00622C9C" w:rsidP="00622C9C">
            <w:pPr>
              <w:pStyle w:val="Bodytextsub1"/>
              <w:ind w:left="0"/>
              <w:rPr>
                <w:sz w:val="22"/>
                <w:szCs w:val="22"/>
              </w:rPr>
            </w:pPr>
            <w:r w:rsidRPr="00E819EE">
              <w:rPr>
                <w:sz w:val="22"/>
                <w:szCs w:val="22"/>
              </w:rPr>
              <w:t>min_samples_leaf= 8</w:t>
            </w:r>
          </w:p>
        </w:tc>
      </w:tr>
      <w:tr w:rsidR="00622C9C" w:rsidRPr="00403680" w14:paraId="1EE946DD" w14:textId="77777777" w:rsidTr="00622C9C">
        <w:trPr>
          <w:trHeight w:val="680"/>
        </w:trPr>
        <w:tc>
          <w:tcPr>
            <w:tcW w:w="2993" w:type="dxa"/>
            <w:vAlign w:val="center"/>
          </w:tcPr>
          <w:p w14:paraId="50F0C822" w14:textId="62933302" w:rsidR="00622C9C" w:rsidRPr="00E819EE" w:rsidRDefault="00622C9C" w:rsidP="00622C9C">
            <w:pPr>
              <w:pStyle w:val="Bodytextsub1"/>
              <w:ind w:left="0"/>
              <w:jc w:val="center"/>
              <w:rPr>
                <w:rFonts w:ascii="Segoe UI" w:hAnsi="Segoe UI" w:cs="Segoe UI"/>
                <w:color w:val="212529"/>
                <w:sz w:val="22"/>
                <w:szCs w:val="22"/>
                <w:shd w:val="clear" w:color="auto" w:fill="FFFFFF"/>
              </w:rPr>
            </w:pPr>
            <w:r w:rsidRPr="00E819EE">
              <w:rPr>
                <w:rFonts w:ascii="Segoe UI" w:hAnsi="Segoe UI" w:cs="Segoe UI" w:hint="eastAsia"/>
                <w:color w:val="212529"/>
                <w:sz w:val="22"/>
                <w:szCs w:val="22"/>
                <w:shd w:val="clear" w:color="auto" w:fill="FFFFFF"/>
              </w:rPr>
              <w:t>R</w:t>
            </w:r>
            <w:r w:rsidRPr="00E819EE">
              <w:rPr>
                <w:rFonts w:ascii="Segoe UI" w:hAnsi="Segoe UI" w:cs="Segoe UI"/>
                <w:color w:val="212529"/>
                <w:sz w:val="22"/>
                <w:szCs w:val="22"/>
                <w:shd w:val="clear" w:color="auto" w:fill="FFFFFF"/>
              </w:rPr>
              <w:t>andom Forest</w:t>
            </w:r>
          </w:p>
        </w:tc>
        <w:tc>
          <w:tcPr>
            <w:tcW w:w="1559" w:type="dxa"/>
            <w:vAlign w:val="center"/>
          </w:tcPr>
          <w:p w14:paraId="403A9878" w14:textId="443F0CDB" w:rsidR="00622C9C" w:rsidRPr="00E819EE" w:rsidRDefault="00622C9C" w:rsidP="00622C9C">
            <w:pPr>
              <w:pStyle w:val="Bodytextsub1"/>
              <w:ind w:left="0"/>
              <w:rPr>
                <w:rFonts w:ascii="Segoe UI" w:hAnsi="Segoe UI" w:cs="Segoe UI"/>
                <w:color w:val="212529"/>
                <w:sz w:val="22"/>
                <w:szCs w:val="22"/>
                <w:shd w:val="clear" w:color="auto" w:fill="FFFFFF"/>
              </w:rPr>
            </w:pPr>
            <w:r w:rsidRPr="00E819EE">
              <w:rPr>
                <w:rFonts w:ascii="Segoe UI" w:hAnsi="Segoe UI" w:cs="Segoe UI"/>
                <w:color w:val="212529"/>
                <w:sz w:val="22"/>
                <w:szCs w:val="22"/>
                <w:shd w:val="clear" w:color="auto" w:fill="FFFFFF"/>
              </w:rPr>
              <w:t>0.153</w:t>
            </w:r>
          </w:p>
        </w:tc>
        <w:tc>
          <w:tcPr>
            <w:tcW w:w="2398" w:type="dxa"/>
          </w:tcPr>
          <w:p w14:paraId="22F7FE73" w14:textId="41DD1183" w:rsidR="00622C9C" w:rsidRPr="00E819EE" w:rsidRDefault="00622C9C" w:rsidP="00622C9C">
            <w:pPr>
              <w:pStyle w:val="Bodytextsub1"/>
              <w:ind w:left="0"/>
              <w:rPr>
                <w:sz w:val="22"/>
                <w:szCs w:val="22"/>
              </w:rPr>
            </w:pPr>
            <w:r w:rsidRPr="00E819EE">
              <w:rPr>
                <w:sz w:val="22"/>
                <w:szCs w:val="22"/>
              </w:rPr>
              <w:t>n_estimators=100, min_samples_split=5, min_samples_leaf=1, max_depth=None</w:t>
            </w:r>
          </w:p>
        </w:tc>
      </w:tr>
      <w:tr w:rsidR="00622C9C" w:rsidRPr="00403680" w14:paraId="4EB1255F" w14:textId="77777777" w:rsidTr="00E819EE">
        <w:trPr>
          <w:trHeight w:val="525"/>
        </w:trPr>
        <w:tc>
          <w:tcPr>
            <w:tcW w:w="2993" w:type="dxa"/>
            <w:vAlign w:val="center"/>
          </w:tcPr>
          <w:p w14:paraId="72ED0163" w14:textId="1A0D1B68" w:rsidR="00622C9C" w:rsidRPr="00E819EE" w:rsidRDefault="00622C9C" w:rsidP="00622C9C">
            <w:pPr>
              <w:pStyle w:val="Bodytextsub1"/>
              <w:ind w:left="0"/>
              <w:jc w:val="center"/>
              <w:rPr>
                <w:rFonts w:ascii="Segoe UI" w:hAnsi="Segoe UI" w:cs="Segoe UI"/>
                <w:color w:val="212529"/>
                <w:sz w:val="22"/>
                <w:szCs w:val="22"/>
                <w:shd w:val="clear" w:color="auto" w:fill="FFFFFF"/>
              </w:rPr>
            </w:pPr>
            <w:r w:rsidRPr="00E819EE">
              <w:rPr>
                <w:rFonts w:ascii="Segoe UI" w:hAnsi="Segoe UI" w:cs="Segoe UI" w:hint="eastAsia"/>
                <w:color w:val="212529"/>
                <w:sz w:val="22"/>
                <w:szCs w:val="22"/>
                <w:shd w:val="clear" w:color="auto" w:fill="FFFFFF"/>
              </w:rPr>
              <w:t>A</w:t>
            </w:r>
            <w:r w:rsidRPr="00E819EE">
              <w:rPr>
                <w:rFonts w:ascii="Segoe UI" w:hAnsi="Segoe UI" w:cs="Segoe UI"/>
                <w:color w:val="212529"/>
                <w:sz w:val="22"/>
                <w:szCs w:val="22"/>
                <w:shd w:val="clear" w:color="auto" w:fill="FFFFFF"/>
              </w:rPr>
              <w:t>daboost</w:t>
            </w:r>
          </w:p>
        </w:tc>
        <w:tc>
          <w:tcPr>
            <w:tcW w:w="1559" w:type="dxa"/>
            <w:vAlign w:val="center"/>
          </w:tcPr>
          <w:p w14:paraId="095B1F64" w14:textId="2E48A970" w:rsidR="00622C9C" w:rsidRPr="00E819EE" w:rsidRDefault="00622C9C" w:rsidP="00622C9C">
            <w:pPr>
              <w:pStyle w:val="Bodytextsub1"/>
              <w:ind w:left="0"/>
              <w:rPr>
                <w:rFonts w:ascii="Segoe UI" w:hAnsi="Segoe UI" w:cs="Segoe UI"/>
                <w:color w:val="212529"/>
                <w:sz w:val="22"/>
                <w:szCs w:val="22"/>
                <w:shd w:val="clear" w:color="auto" w:fill="FFFFFF"/>
              </w:rPr>
            </w:pPr>
            <w:r w:rsidRPr="00E819EE">
              <w:rPr>
                <w:rFonts w:ascii="Segoe UI" w:hAnsi="Segoe UI" w:cs="Segoe UI"/>
                <w:color w:val="212529"/>
                <w:sz w:val="22"/>
                <w:szCs w:val="22"/>
                <w:shd w:val="clear" w:color="auto" w:fill="FFFFFF"/>
              </w:rPr>
              <w:t>0.165</w:t>
            </w:r>
          </w:p>
        </w:tc>
        <w:tc>
          <w:tcPr>
            <w:tcW w:w="2398" w:type="dxa"/>
          </w:tcPr>
          <w:p w14:paraId="3498E968" w14:textId="77777777" w:rsidR="00622C9C" w:rsidRPr="00E819EE" w:rsidRDefault="00622C9C" w:rsidP="00622C9C">
            <w:pPr>
              <w:pStyle w:val="Bodytextsub1"/>
              <w:ind w:left="0"/>
              <w:rPr>
                <w:sz w:val="22"/>
                <w:szCs w:val="22"/>
              </w:rPr>
            </w:pPr>
            <w:r w:rsidRPr="00E819EE">
              <w:rPr>
                <w:sz w:val="22"/>
                <w:szCs w:val="22"/>
              </w:rPr>
              <w:t xml:space="preserve">n_estimators=400, </w:t>
            </w:r>
          </w:p>
          <w:p w14:paraId="07CFEC83" w14:textId="693F0BB4" w:rsidR="00622C9C" w:rsidRPr="00E819EE" w:rsidRDefault="00622C9C" w:rsidP="00622C9C">
            <w:pPr>
              <w:pStyle w:val="Bodytextsub1"/>
              <w:ind w:left="0"/>
              <w:rPr>
                <w:sz w:val="22"/>
                <w:szCs w:val="22"/>
              </w:rPr>
            </w:pPr>
            <w:r w:rsidRPr="00E819EE">
              <w:rPr>
                <w:rFonts w:hint="eastAsia"/>
                <w:sz w:val="22"/>
                <w:szCs w:val="22"/>
              </w:rPr>
              <w:t>l</w:t>
            </w:r>
            <w:r w:rsidRPr="00E819EE">
              <w:rPr>
                <w:sz w:val="22"/>
                <w:szCs w:val="22"/>
              </w:rPr>
              <w:t>earning rate= 0.1</w:t>
            </w:r>
          </w:p>
        </w:tc>
      </w:tr>
      <w:tr w:rsidR="00622C9C" w:rsidRPr="00403680" w14:paraId="0A1A4373" w14:textId="77777777" w:rsidTr="00E819EE">
        <w:trPr>
          <w:trHeight w:val="407"/>
        </w:trPr>
        <w:tc>
          <w:tcPr>
            <w:tcW w:w="2993" w:type="dxa"/>
            <w:vAlign w:val="center"/>
          </w:tcPr>
          <w:p w14:paraId="15A9B0A2" w14:textId="5222E7C0" w:rsidR="00622C9C" w:rsidRPr="00E819EE" w:rsidRDefault="00622C9C" w:rsidP="00622C9C">
            <w:pPr>
              <w:pStyle w:val="Bodytextsub1"/>
              <w:ind w:left="0"/>
              <w:jc w:val="center"/>
              <w:rPr>
                <w:rFonts w:ascii="Segoe UI" w:hAnsi="Segoe UI" w:cs="Segoe UI"/>
                <w:color w:val="212529"/>
                <w:sz w:val="22"/>
                <w:szCs w:val="22"/>
                <w:shd w:val="clear" w:color="auto" w:fill="FFFFFF"/>
              </w:rPr>
            </w:pPr>
            <w:r w:rsidRPr="00E819EE">
              <w:rPr>
                <w:rFonts w:ascii="Segoe UI" w:hAnsi="Segoe UI" w:cs="Segoe UI" w:hint="eastAsia"/>
                <w:color w:val="212529"/>
                <w:sz w:val="22"/>
                <w:szCs w:val="22"/>
                <w:shd w:val="clear" w:color="auto" w:fill="FFFFFF"/>
              </w:rPr>
              <w:t>L</w:t>
            </w:r>
            <w:r w:rsidRPr="00E819EE">
              <w:rPr>
                <w:rFonts w:ascii="Segoe UI" w:hAnsi="Segoe UI" w:cs="Segoe UI"/>
                <w:color w:val="212529"/>
                <w:sz w:val="22"/>
                <w:szCs w:val="22"/>
                <w:shd w:val="clear" w:color="auto" w:fill="FFFFFF"/>
              </w:rPr>
              <w:t>abel-</w:t>
            </w:r>
            <w:r w:rsidRPr="00E819EE">
              <w:rPr>
                <w:sz w:val="22"/>
                <w:szCs w:val="22"/>
              </w:rPr>
              <w:t xml:space="preserve"> propagation</w:t>
            </w:r>
          </w:p>
        </w:tc>
        <w:tc>
          <w:tcPr>
            <w:tcW w:w="1559" w:type="dxa"/>
            <w:vAlign w:val="center"/>
          </w:tcPr>
          <w:p w14:paraId="29E9FFD5" w14:textId="5B6FB656" w:rsidR="00622C9C" w:rsidRPr="00E819EE" w:rsidRDefault="00622C9C" w:rsidP="00622C9C">
            <w:pPr>
              <w:pStyle w:val="Bodytextsub1"/>
              <w:ind w:left="0"/>
              <w:rPr>
                <w:rFonts w:ascii="Segoe UI" w:hAnsi="Segoe UI" w:cs="Segoe UI"/>
                <w:color w:val="212529"/>
                <w:sz w:val="22"/>
                <w:szCs w:val="22"/>
                <w:shd w:val="clear" w:color="auto" w:fill="FFFFFF"/>
              </w:rPr>
            </w:pPr>
            <w:r w:rsidRPr="00E819EE">
              <w:rPr>
                <w:rFonts w:ascii="Segoe UI" w:hAnsi="Segoe UI" w:cs="Segoe UI" w:hint="eastAsia"/>
                <w:color w:val="212529"/>
                <w:sz w:val="22"/>
                <w:szCs w:val="22"/>
                <w:shd w:val="clear" w:color="auto" w:fill="FFFFFF"/>
              </w:rPr>
              <w:t>0</w:t>
            </w:r>
            <w:r w:rsidRPr="00E819EE">
              <w:rPr>
                <w:rFonts w:ascii="Segoe UI" w:hAnsi="Segoe UI" w:cs="Segoe UI"/>
                <w:color w:val="212529"/>
                <w:sz w:val="22"/>
                <w:szCs w:val="22"/>
                <w:shd w:val="clear" w:color="auto" w:fill="FFFFFF"/>
              </w:rPr>
              <w:t>.493</w:t>
            </w:r>
          </w:p>
        </w:tc>
        <w:tc>
          <w:tcPr>
            <w:tcW w:w="2398" w:type="dxa"/>
          </w:tcPr>
          <w:p w14:paraId="11086513" w14:textId="67B2E964" w:rsidR="00622C9C" w:rsidRPr="00E819EE" w:rsidRDefault="00622C9C" w:rsidP="00622C9C">
            <w:pPr>
              <w:pStyle w:val="Bodytextsub1"/>
              <w:ind w:left="0"/>
              <w:rPr>
                <w:sz w:val="22"/>
                <w:szCs w:val="22"/>
              </w:rPr>
            </w:pPr>
            <w:r w:rsidRPr="00E819EE">
              <w:rPr>
                <w:rFonts w:hint="eastAsia"/>
                <w:sz w:val="22"/>
                <w:szCs w:val="22"/>
              </w:rPr>
              <w:t>/</w:t>
            </w:r>
          </w:p>
        </w:tc>
      </w:tr>
    </w:tbl>
    <w:p w14:paraId="494BD9EF" w14:textId="1821A850" w:rsidR="00E819EE" w:rsidRDefault="00622C9C" w:rsidP="00E819EE">
      <w:pPr>
        <w:pStyle w:val="Bodytextsub1"/>
      </w:pPr>
      <w:r>
        <w:rPr>
          <w:rFonts w:hint="eastAsia"/>
        </w:rPr>
        <w:t>B</w:t>
      </w:r>
      <w:r>
        <w:t>y comparison, we select the Random Forest with 100 trees in forest, 5 minimum samples leaf, 1 minimum samples leaf and max depth with None.</w:t>
      </w:r>
      <w:r w:rsidR="00E819EE">
        <w:rPr>
          <w:rFonts w:hint="eastAsia"/>
        </w:rPr>
        <w:t xml:space="preserve"> F</w:t>
      </w:r>
      <w:r w:rsidR="00E819EE">
        <w:t>rom the research on random forest before, we select Instrumentalness and danceability to plot the decision boundary</w:t>
      </w:r>
      <w:r w:rsidR="00E819EE" w:rsidRPr="00E819EE">
        <w:t xml:space="preserve"> </w:t>
      </w:r>
      <w:r w:rsidR="00E819EE">
        <w:t>with restrict to them in 2D.</w:t>
      </w:r>
      <w:r w:rsidR="00E819EE">
        <w:rPr>
          <w:rFonts w:hint="eastAsia"/>
        </w:rPr>
        <w:t xml:space="preserve"> </w:t>
      </w:r>
      <w:r w:rsidR="00E819EE">
        <w:t>The figure 3.9 shows the decision boundary.</w:t>
      </w:r>
    </w:p>
    <w:p w14:paraId="1DF54F68" w14:textId="5914F30C" w:rsidR="00E819EE" w:rsidRDefault="00E819EE" w:rsidP="00E819EE">
      <w:pPr>
        <w:pStyle w:val="Bodytextsub1"/>
        <w:jc w:val="center"/>
      </w:pPr>
      <w:r>
        <w:rPr>
          <w:noProof/>
        </w:rPr>
        <w:drawing>
          <wp:inline distT="0" distB="0" distL="0" distR="0" wp14:anchorId="0F55B1A6" wp14:editId="353342B6">
            <wp:extent cx="3071749" cy="201583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8320" cy="2046399"/>
                    </a:xfrm>
                    <a:prstGeom prst="rect">
                      <a:avLst/>
                    </a:prstGeom>
                    <a:noFill/>
                    <a:ln>
                      <a:noFill/>
                    </a:ln>
                  </pic:spPr>
                </pic:pic>
              </a:graphicData>
            </a:graphic>
          </wp:inline>
        </w:drawing>
      </w:r>
    </w:p>
    <w:p w14:paraId="13BCE8EE" w14:textId="68925D6F" w:rsidR="00E819EE" w:rsidRDefault="00E819EE" w:rsidP="00E819EE">
      <w:pPr>
        <w:pStyle w:val="Bodytextsub1"/>
        <w:jc w:val="center"/>
      </w:pPr>
      <w:r>
        <w:t xml:space="preserve">Figure 3.9 Decision boundary of 2 features </w:t>
      </w:r>
    </w:p>
    <w:p w14:paraId="4437CF11" w14:textId="6EC4E271" w:rsidR="00E819EE" w:rsidRDefault="00E819EE" w:rsidP="00E819EE">
      <w:pPr>
        <w:pStyle w:val="Bodytextsub1"/>
        <w:jc w:val="left"/>
      </w:pPr>
      <w:r>
        <w:t>In the figure we can see that, the purple part and yellow part represent the 2 output</w:t>
      </w:r>
      <w:r w:rsidR="00613FD8">
        <w:t>s</w:t>
      </w:r>
      <w:r>
        <w:t>, and the decision boundary can be found easily from the plot.</w:t>
      </w:r>
    </w:p>
    <w:p w14:paraId="77A5971B" w14:textId="1B4E4FC5" w:rsidR="00B64504" w:rsidRDefault="00B64504" w:rsidP="00B64504">
      <w:pPr>
        <w:pStyle w:val="1"/>
        <w:numPr>
          <w:ilvl w:val="0"/>
          <w:numId w:val="3"/>
        </w:numPr>
        <w:ind w:left="360"/>
      </w:pPr>
      <w:r>
        <w:lastRenderedPageBreak/>
        <w:t>Final Results and Interpretation</w:t>
      </w:r>
    </w:p>
    <w:p w14:paraId="07AEFC7B" w14:textId="34F1130F" w:rsidR="00077FA0" w:rsidRDefault="00E819EE" w:rsidP="00B64504">
      <w:pPr>
        <w:pStyle w:val="BodyText1"/>
      </w:pPr>
      <w:r w:rsidRPr="00E819EE">
        <w:rPr>
          <w:rFonts w:hint="eastAsia"/>
        </w:rPr>
        <w:t>F</w:t>
      </w:r>
      <w:r w:rsidRPr="00E819EE">
        <w:t>inally</w:t>
      </w:r>
      <w:r>
        <w:t>, we choose random forest as our best model</w:t>
      </w:r>
      <w:r w:rsidR="00CB6B20">
        <w:t xml:space="preserve"> based on the average error on multiple runs of cross-validation</w:t>
      </w:r>
      <w:r>
        <w:t>, and the hyperparameters are 100 trees in forest, 5 minimum samples leaf, 1 minimum samples leaf and max depth with None.</w:t>
      </w:r>
      <w:r w:rsidR="00077FA0">
        <w:t xml:space="preserve"> </w:t>
      </w:r>
      <w:r w:rsidR="00A3732C">
        <w:t xml:space="preserve">In the training and test set, we only use 14 features. </w:t>
      </w:r>
      <w:r w:rsidR="00077FA0">
        <w:t>We use this model to train the whole training set and calculate the test error rate and accuracy. In table 4.1, we show the final model and results.</w:t>
      </w:r>
    </w:p>
    <w:p w14:paraId="2FA98CBC" w14:textId="13815B7E" w:rsidR="00077FA0" w:rsidRPr="00077FA0" w:rsidRDefault="00077FA0" w:rsidP="00077FA0">
      <w:pPr>
        <w:pStyle w:val="BodyText1"/>
        <w:jc w:val="center"/>
        <w:rPr>
          <w:sz w:val="21"/>
          <w:szCs w:val="21"/>
        </w:rPr>
      </w:pPr>
      <w:r w:rsidRPr="00077FA0">
        <w:rPr>
          <w:rFonts w:hint="eastAsia"/>
          <w:sz w:val="21"/>
          <w:szCs w:val="21"/>
        </w:rPr>
        <w:t>T</w:t>
      </w:r>
      <w:r w:rsidRPr="00077FA0">
        <w:rPr>
          <w:sz w:val="21"/>
          <w:szCs w:val="21"/>
        </w:rPr>
        <w:t>able 4.1 Final model and results</w:t>
      </w:r>
    </w:p>
    <w:tbl>
      <w:tblPr>
        <w:tblStyle w:val="af2"/>
        <w:tblW w:w="0" w:type="auto"/>
        <w:tblInd w:w="360" w:type="dxa"/>
        <w:tblLook w:val="04A0" w:firstRow="1" w:lastRow="0" w:firstColumn="1" w:lastColumn="0" w:noHBand="0" w:noVBand="1"/>
      </w:tblPr>
      <w:tblGrid>
        <w:gridCol w:w="1445"/>
        <w:gridCol w:w="2091"/>
        <w:gridCol w:w="1160"/>
        <w:gridCol w:w="1160"/>
        <w:gridCol w:w="1069"/>
        <w:gridCol w:w="1345"/>
      </w:tblGrid>
      <w:tr w:rsidR="008556C2" w14:paraId="105FDFA8" w14:textId="77777777" w:rsidTr="008556C2">
        <w:trPr>
          <w:trHeight w:val="446"/>
        </w:trPr>
        <w:tc>
          <w:tcPr>
            <w:tcW w:w="1499" w:type="dxa"/>
            <w:shd w:val="clear" w:color="auto" w:fill="9CC2E5" w:themeFill="accent1" w:themeFillTint="99"/>
            <w:vAlign w:val="center"/>
          </w:tcPr>
          <w:p w14:paraId="14608688" w14:textId="61D81DC6" w:rsidR="008556C2" w:rsidRPr="00077FA0" w:rsidRDefault="008556C2" w:rsidP="00077FA0">
            <w:pPr>
              <w:pStyle w:val="BodyText1"/>
              <w:ind w:left="0"/>
              <w:jc w:val="center"/>
              <w:rPr>
                <w:b/>
                <w:bCs/>
              </w:rPr>
            </w:pPr>
            <w:r w:rsidRPr="00077FA0">
              <w:rPr>
                <w:rFonts w:hint="eastAsia"/>
                <w:b/>
                <w:bCs/>
              </w:rPr>
              <w:t>A</w:t>
            </w:r>
            <w:r w:rsidRPr="00077FA0">
              <w:rPr>
                <w:b/>
                <w:bCs/>
              </w:rPr>
              <w:t>lgorithm</w:t>
            </w:r>
          </w:p>
        </w:tc>
        <w:tc>
          <w:tcPr>
            <w:tcW w:w="2096" w:type="dxa"/>
            <w:shd w:val="clear" w:color="auto" w:fill="9CC2E5" w:themeFill="accent1" w:themeFillTint="99"/>
            <w:vAlign w:val="center"/>
          </w:tcPr>
          <w:p w14:paraId="5615B924" w14:textId="234BDBC7" w:rsidR="008556C2" w:rsidRPr="00077FA0" w:rsidRDefault="008556C2" w:rsidP="00077FA0">
            <w:pPr>
              <w:pStyle w:val="BodyText1"/>
              <w:ind w:left="0"/>
              <w:jc w:val="center"/>
              <w:rPr>
                <w:b/>
                <w:bCs/>
              </w:rPr>
            </w:pPr>
            <w:r w:rsidRPr="00077FA0">
              <w:rPr>
                <w:rFonts w:hint="eastAsia"/>
                <w:b/>
                <w:bCs/>
              </w:rPr>
              <w:t>H</w:t>
            </w:r>
            <w:r w:rsidRPr="00077FA0">
              <w:rPr>
                <w:b/>
                <w:bCs/>
              </w:rPr>
              <w:t>yperparameters</w:t>
            </w:r>
          </w:p>
        </w:tc>
        <w:tc>
          <w:tcPr>
            <w:tcW w:w="1185" w:type="dxa"/>
            <w:shd w:val="clear" w:color="auto" w:fill="9CC2E5" w:themeFill="accent1" w:themeFillTint="99"/>
          </w:tcPr>
          <w:p w14:paraId="36F2C36E" w14:textId="77777777" w:rsidR="008556C2" w:rsidRDefault="008556C2" w:rsidP="00077FA0">
            <w:pPr>
              <w:pStyle w:val="BodyText1"/>
              <w:ind w:left="0"/>
              <w:jc w:val="center"/>
              <w:rPr>
                <w:b/>
                <w:bCs/>
              </w:rPr>
            </w:pPr>
            <w:r>
              <w:rPr>
                <w:rFonts w:hint="eastAsia"/>
                <w:b/>
                <w:bCs/>
              </w:rPr>
              <w:t>B</w:t>
            </w:r>
            <w:r>
              <w:rPr>
                <w:b/>
                <w:bCs/>
              </w:rPr>
              <w:t xml:space="preserve">aseline </w:t>
            </w:r>
          </w:p>
          <w:p w14:paraId="0040AFBB" w14:textId="0B568E09" w:rsidR="008556C2" w:rsidRPr="00077FA0" w:rsidRDefault="008556C2" w:rsidP="00077FA0">
            <w:pPr>
              <w:pStyle w:val="BodyText1"/>
              <w:ind w:left="0"/>
              <w:jc w:val="center"/>
              <w:rPr>
                <w:b/>
                <w:bCs/>
              </w:rPr>
            </w:pPr>
            <w:r>
              <w:rPr>
                <w:b/>
                <w:bCs/>
              </w:rPr>
              <w:t>Error rate</w:t>
            </w:r>
          </w:p>
        </w:tc>
        <w:tc>
          <w:tcPr>
            <w:tcW w:w="933" w:type="dxa"/>
            <w:shd w:val="clear" w:color="auto" w:fill="9CC2E5" w:themeFill="accent1" w:themeFillTint="99"/>
          </w:tcPr>
          <w:p w14:paraId="0D105EEB" w14:textId="77403E90" w:rsidR="008556C2" w:rsidRPr="00077FA0" w:rsidRDefault="008556C2" w:rsidP="00077FA0">
            <w:pPr>
              <w:pStyle w:val="BodyText1"/>
              <w:ind w:left="0"/>
              <w:jc w:val="center"/>
              <w:rPr>
                <w:b/>
                <w:bCs/>
              </w:rPr>
            </w:pPr>
            <w:r>
              <w:rPr>
                <w:rFonts w:hint="eastAsia"/>
                <w:b/>
                <w:bCs/>
              </w:rPr>
              <w:t>R</w:t>
            </w:r>
            <w:r>
              <w:rPr>
                <w:b/>
                <w:bCs/>
              </w:rPr>
              <w:t xml:space="preserve">esults in literature </w:t>
            </w:r>
          </w:p>
        </w:tc>
        <w:tc>
          <w:tcPr>
            <w:tcW w:w="1151" w:type="dxa"/>
            <w:shd w:val="clear" w:color="auto" w:fill="9CC2E5" w:themeFill="accent1" w:themeFillTint="99"/>
            <w:vAlign w:val="center"/>
          </w:tcPr>
          <w:p w14:paraId="1A6C7A97" w14:textId="6841D954" w:rsidR="008556C2" w:rsidRPr="00077FA0" w:rsidRDefault="008556C2" w:rsidP="00077FA0">
            <w:pPr>
              <w:pStyle w:val="BodyText1"/>
              <w:ind w:left="0"/>
              <w:jc w:val="center"/>
              <w:rPr>
                <w:b/>
                <w:bCs/>
              </w:rPr>
            </w:pPr>
            <w:r>
              <w:rPr>
                <w:b/>
                <w:bCs/>
              </w:rPr>
              <w:t xml:space="preserve">My </w:t>
            </w:r>
            <w:r w:rsidRPr="00077FA0">
              <w:rPr>
                <w:rFonts w:hint="eastAsia"/>
                <w:b/>
                <w:bCs/>
              </w:rPr>
              <w:t>T</w:t>
            </w:r>
            <w:r w:rsidRPr="00077FA0">
              <w:rPr>
                <w:b/>
                <w:bCs/>
              </w:rPr>
              <w:t>est Error rate</w:t>
            </w:r>
          </w:p>
        </w:tc>
        <w:tc>
          <w:tcPr>
            <w:tcW w:w="1406" w:type="dxa"/>
            <w:shd w:val="clear" w:color="auto" w:fill="9CC2E5" w:themeFill="accent1" w:themeFillTint="99"/>
            <w:vAlign w:val="center"/>
          </w:tcPr>
          <w:p w14:paraId="4EA7A488" w14:textId="689B3611" w:rsidR="008556C2" w:rsidRPr="00077FA0" w:rsidRDefault="008556C2" w:rsidP="00077FA0">
            <w:pPr>
              <w:pStyle w:val="BodyText1"/>
              <w:ind w:left="0"/>
              <w:jc w:val="center"/>
              <w:rPr>
                <w:b/>
                <w:bCs/>
              </w:rPr>
            </w:pPr>
            <w:r>
              <w:rPr>
                <w:b/>
                <w:bCs/>
              </w:rPr>
              <w:t xml:space="preserve">My </w:t>
            </w:r>
            <w:r w:rsidRPr="00077FA0">
              <w:rPr>
                <w:rFonts w:hint="eastAsia"/>
                <w:b/>
                <w:bCs/>
              </w:rPr>
              <w:t>T</w:t>
            </w:r>
            <w:r w:rsidRPr="00077FA0">
              <w:rPr>
                <w:b/>
                <w:bCs/>
              </w:rPr>
              <w:t>est accuracy</w:t>
            </w:r>
          </w:p>
        </w:tc>
      </w:tr>
      <w:tr w:rsidR="008556C2" w14:paraId="2D8E52D7" w14:textId="77777777" w:rsidTr="008556C2">
        <w:trPr>
          <w:trHeight w:val="850"/>
        </w:trPr>
        <w:tc>
          <w:tcPr>
            <w:tcW w:w="1499" w:type="dxa"/>
            <w:vAlign w:val="center"/>
          </w:tcPr>
          <w:p w14:paraId="4913F93C" w14:textId="20A02438" w:rsidR="008556C2" w:rsidRPr="00664354" w:rsidRDefault="008556C2" w:rsidP="00664354">
            <w:pPr>
              <w:pStyle w:val="BodyText1"/>
              <w:ind w:left="0"/>
              <w:rPr>
                <w:sz w:val="21"/>
                <w:szCs w:val="21"/>
              </w:rPr>
            </w:pPr>
            <w:r w:rsidRPr="00664354">
              <w:rPr>
                <w:rFonts w:hint="eastAsia"/>
                <w:sz w:val="21"/>
                <w:szCs w:val="21"/>
              </w:rPr>
              <w:t>R</w:t>
            </w:r>
            <w:r w:rsidRPr="00664354">
              <w:rPr>
                <w:sz w:val="21"/>
                <w:szCs w:val="21"/>
              </w:rPr>
              <w:t>andom Forest</w:t>
            </w:r>
          </w:p>
        </w:tc>
        <w:tc>
          <w:tcPr>
            <w:tcW w:w="2096" w:type="dxa"/>
            <w:vAlign w:val="center"/>
          </w:tcPr>
          <w:p w14:paraId="1E4D5E65" w14:textId="1EE9650B" w:rsidR="008556C2" w:rsidRPr="00664354" w:rsidRDefault="008556C2" w:rsidP="00664354">
            <w:pPr>
              <w:pStyle w:val="BodyText1"/>
              <w:ind w:left="0"/>
              <w:rPr>
                <w:sz w:val="21"/>
                <w:szCs w:val="21"/>
              </w:rPr>
            </w:pPr>
            <w:r w:rsidRPr="00664354">
              <w:rPr>
                <w:sz w:val="21"/>
                <w:szCs w:val="21"/>
              </w:rPr>
              <w:t>n_estimators=100, min_samples_split=5, min_samples_leaf=1, max_depth=None</w:t>
            </w:r>
          </w:p>
        </w:tc>
        <w:tc>
          <w:tcPr>
            <w:tcW w:w="1185" w:type="dxa"/>
            <w:vAlign w:val="center"/>
          </w:tcPr>
          <w:p w14:paraId="09294C05" w14:textId="2E6CCE3B" w:rsidR="008556C2" w:rsidRPr="00664354" w:rsidRDefault="008556C2" w:rsidP="008556C2">
            <w:pPr>
              <w:pStyle w:val="BodyText1"/>
              <w:ind w:left="0"/>
              <w:rPr>
                <w:sz w:val="21"/>
                <w:szCs w:val="21"/>
              </w:rPr>
            </w:pPr>
            <w:r>
              <w:rPr>
                <w:rFonts w:hint="eastAsia"/>
                <w:sz w:val="21"/>
                <w:szCs w:val="21"/>
              </w:rPr>
              <w:t>0</w:t>
            </w:r>
            <w:r>
              <w:rPr>
                <w:sz w:val="21"/>
                <w:szCs w:val="21"/>
              </w:rPr>
              <w:t>.509</w:t>
            </w:r>
          </w:p>
        </w:tc>
        <w:tc>
          <w:tcPr>
            <w:tcW w:w="933" w:type="dxa"/>
            <w:vAlign w:val="center"/>
          </w:tcPr>
          <w:p w14:paraId="1112AC33" w14:textId="3FC6C119" w:rsidR="008556C2" w:rsidRPr="00664354" w:rsidRDefault="008556C2" w:rsidP="008556C2">
            <w:pPr>
              <w:pStyle w:val="BodyText1"/>
              <w:ind w:left="0"/>
              <w:rPr>
                <w:sz w:val="21"/>
                <w:szCs w:val="21"/>
              </w:rPr>
            </w:pPr>
            <w:r>
              <w:rPr>
                <w:rFonts w:hint="eastAsia"/>
                <w:sz w:val="21"/>
                <w:szCs w:val="21"/>
              </w:rPr>
              <w:t>0</w:t>
            </w:r>
            <w:r>
              <w:rPr>
                <w:sz w:val="21"/>
                <w:szCs w:val="21"/>
              </w:rPr>
              <w:t>.235</w:t>
            </w:r>
          </w:p>
        </w:tc>
        <w:tc>
          <w:tcPr>
            <w:tcW w:w="1151" w:type="dxa"/>
            <w:vAlign w:val="center"/>
          </w:tcPr>
          <w:p w14:paraId="192B1C3D" w14:textId="48160D8D" w:rsidR="008556C2" w:rsidRPr="00664354" w:rsidRDefault="008556C2" w:rsidP="00664354">
            <w:pPr>
              <w:pStyle w:val="BodyText1"/>
              <w:ind w:left="0"/>
              <w:rPr>
                <w:sz w:val="21"/>
                <w:szCs w:val="21"/>
              </w:rPr>
            </w:pPr>
            <w:r w:rsidRPr="00664354">
              <w:rPr>
                <w:rFonts w:hint="eastAsia"/>
                <w:sz w:val="21"/>
                <w:szCs w:val="21"/>
              </w:rPr>
              <w:t>0</w:t>
            </w:r>
            <w:r w:rsidRPr="00664354">
              <w:rPr>
                <w:sz w:val="21"/>
                <w:szCs w:val="21"/>
              </w:rPr>
              <w:t>.168</w:t>
            </w:r>
          </w:p>
        </w:tc>
        <w:tc>
          <w:tcPr>
            <w:tcW w:w="1406" w:type="dxa"/>
            <w:vAlign w:val="center"/>
          </w:tcPr>
          <w:p w14:paraId="25E717F2" w14:textId="1BA4DEE9" w:rsidR="008556C2" w:rsidRPr="00664354" w:rsidRDefault="008556C2" w:rsidP="00664354">
            <w:pPr>
              <w:pStyle w:val="BodyText1"/>
              <w:ind w:left="0"/>
              <w:rPr>
                <w:sz w:val="21"/>
                <w:szCs w:val="21"/>
              </w:rPr>
            </w:pPr>
            <w:r w:rsidRPr="00664354">
              <w:rPr>
                <w:rFonts w:hint="eastAsia"/>
                <w:sz w:val="21"/>
                <w:szCs w:val="21"/>
              </w:rPr>
              <w:t>0</w:t>
            </w:r>
            <w:r w:rsidRPr="00664354">
              <w:rPr>
                <w:sz w:val="21"/>
                <w:szCs w:val="21"/>
              </w:rPr>
              <w:t>.832</w:t>
            </w:r>
          </w:p>
        </w:tc>
      </w:tr>
    </w:tbl>
    <w:p w14:paraId="37588C1C" w14:textId="1C7FD91C" w:rsidR="00E819EE" w:rsidRDefault="00C33C69" w:rsidP="00B64504">
      <w:pPr>
        <w:pStyle w:val="BodyText1"/>
      </w:pPr>
      <w:r>
        <w:rPr>
          <w:rFonts w:hint="eastAsia"/>
        </w:rPr>
        <w:t>C</w:t>
      </w:r>
      <w:r>
        <w:t>alculate the bound for out of sample error:</w:t>
      </w:r>
    </w:p>
    <w:p w14:paraId="6FB8CFAA" w14:textId="0D559681" w:rsidR="00C33C69" w:rsidRDefault="00B62A03" w:rsidP="00B64504">
      <w:pPr>
        <w:pStyle w:val="BodyText1"/>
      </w:pPr>
      <m:oMathPara>
        <m:oMath>
          <m:sSub>
            <m:sSubPr>
              <m:ctrlPr>
                <w:rPr>
                  <w:rFonts w:ascii="Cambria Math" w:hAnsi="Cambria Math"/>
                  <w:i/>
                </w:rPr>
              </m:ctrlPr>
            </m:sSubPr>
            <m:e>
              <m:r>
                <w:rPr>
                  <w:rFonts w:ascii="Cambria Math" w:hAnsi="Cambria Math"/>
                </w:rPr>
                <m:t>E</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test</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g</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test</m:t>
                      </m:r>
                    </m:sub>
                  </m:sSub>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δ</m:t>
                  </m:r>
                </m:den>
              </m:f>
              <m:r>
                <w:rPr>
                  <w:rFonts w:ascii="Cambria Math" w:hAnsi="Cambria Math"/>
                </w:rPr>
                <m:t>)</m:t>
              </m:r>
            </m:e>
          </m:rad>
        </m:oMath>
      </m:oMathPara>
    </w:p>
    <w:p w14:paraId="1EEDEA4C" w14:textId="184D6E61" w:rsidR="00C33C69" w:rsidRPr="00C33C69" w:rsidRDefault="00B62A03" w:rsidP="00B64504">
      <w:pPr>
        <w:pStyle w:val="BodyText1"/>
      </w:pPr>
      <m:oMathPara>
        <m:oMath>
          <m:sSub>
            <m:sSubPr>
              <m:ctrlPr>
                <w:rPr>
                  <w:rFonts w:ascii="Cambria Math" w:hAnsi="Cambria Math"/>
                  <w:i/>
                </w:rPr>
              </m:ctrlPr>
            </m:sSubPr>
            <m:e>
              <m:r>
                <w:rPr>
                  <w:rFonts w:ascii="Cambria Math" w:hAnsi="Cambria Math"/>
                </w:rPr>
                <m:t>E</m:t>
              </m:r>
            </m:e>
            <m:sub>
              <m:r>
                <w:rPr>
                  <w:rFonts w:ascii="Cambria Math" w:hAnsi="Cambria Math"/>
                </w:rPr>
                <m:t>test</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g</m:t>
                  </m:r>
                </m:sub>
              </m:sSub>
            </m:e>
          </m:d>
          <m:r>
            <w:rPr>
              <w:rFonts w:ascii="Cambria Math" w:hAnsi="Cambria Math"/>
            </w:rPr>
            <m:t xml:space="preserve">=0.168, </m:t>
          </m:r>
          <m:sSub>
            <m:sSubPr>
              <m:ctrlPr>
                <w:rPr>
                  <w:rFonts w:ascii="Cambria Math" w:hAnsi="Cambria Math"/>
                  <w:i/>
                </w:rPr>
              </m:ctrlPr>
            </m:sSubPr>
            <m:e>
              <m:r>
                <w:rPr>
                  <w:rFonts w:ascii="Cambria Math" w:hAnsi="Cambria Math"/>
                </w:rPr>
                <m:t>N</m:t>
              </m:r>
            </m:e>
            <m:sub>
              <m:r>
                <w:rPr>
                  <w:rFonts w:ascii="Cambria Math" w:hAnsi="Cambria Math"/>
                </w:rPr>
                <m:t>test</m:t>
              </m:r>
            </m:sub>
          </m:sSub>
          <m:r>
            <w:rPr>
              <w:rFonts w:ascii="Cambria Math" w:hAnsi="Cambria Math"/>
            </w:rPr>
            <m:t>=2453, M=1, δ=0.05</m:t>
          </m:r>
        </m:oMath>
      </m:oMathPara>
    </w:p>
    <w:p w14:paraId="6D904C69" w14:textId="4C38B30E" w:rsidR="00C33C69" w:rsidRPr="00C33C69" w:rsidRDefault="00B62A03" w:rsidP="00C33C69">
      <w:pPr>
        <w:pStyle w:val="BodyText1"/>
      </w:pPr>
      <m:oMathPara>
        <m:oMath>
          <m:sSub>
            <m:sSubPr>
              <m:ctrlPr>
                <w:rPr>
                  <w:rFonts w:ascii="Cambria Math" w:hAnsi="Cambria Math"/>
                  <w:i/>
                </w:rPr>
              </m:ctrlPr>
            </m:sSubPr>
            <m:e>
              <m:r>
                <w:rPr>
                  <w:rFonts w:ascii="Cambria Math" w:hAnsi="Cambria Math"/>
                </w:rPr>
                <m:t>E</m:t>
              </m:r>
            </m:e>
            <m:sub>
              <m:r>
                <w:rPr>
                  <w:rFonts w:ascii="Cambria Math" w:hAnsi="Cambria Math"/>
                </w:rPr>
                <m:t>out</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g</m:t>
                  </m:r>
                </m:sub>
              </m:sSub>
            </m:e>
          </m:d>
          <m:r>
            <w:rPr>
              <w:rFonts w:ascii="Cambria Math" w:hAnsi="Cambria Math"/>
            </w:rPr>
            <m:t>≤0.168+</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2×2453</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0.05</m:t>
                          </m:r>
                        </m:den>
                      </m:f>
                    </m:e>
                  </m:d>
                </m:e>
              </m:func>
            </m:e>
          </m:rad>
          <m:r>
            <w:rPr>
              <w:rFonts w:ascii="Cambria Math" w:hAnsi="Cambria Math"/>
            </w:rPr>
            <m:t>≈0.195</m:t>
          </m:r>
        </m:oMath>
      </m:oMathPara>
    </w:p>
    <w:p w14:paraId="3639FD13" w14:textId="4B90AAFD" w:rsidR="00C33C69" w:rsidRDefault="00D97461" w:rsidP="00C33C69">
      <w:pPr>
        <w:pStyle w:val="BodyText1"/>
      </w:pPr>
      <w:r>
        <w:rPr>
          <w:rFonts w:hint="eastAsia"/>
        </w:rPr>
        <w:t>R</w:t>
      </w:r>
      <w:r>
        <w:t>esults:</w:t>
      </w:r>
    </w:p>
    <w:p w14:paraId="74DB17A6" w14:textId="640C949E" w:rsidR="008556C2" w:rsidRDefault="008556C2" w:rsidP="008556C2">
      <w:pPr>
        <w:pStyle w:val="BodyText1"/>
        <w:numPr>
          <w:ilvl w:val="0"/>
          <w:numId w:val="12"/>
        </w:numPr>
      </w:pPr>
      <w:r>
        <w:t xml:space="preserve">The missing values can influence </w:t>
      </w:r>
      <w:r w:rsidRPr="008556C2">
        <w:t xml:space="preserve">the performance </w:t>
      </w:r>
      <w:r w:rsidR="00FC1657">
        <w:t>on different methods</w:t>
      </w:r>
      <w:r w:rsidR="001554D6">
        <w:t xml:space="preserve"> by increase the average error of crossvalidation</w:t>
      </w:r>
      <w:r w:rsidR="00FC1657">
        <w:t xml:space="preserve">, especially logistic regression. Random forest is less sensitive than the other methods. Random forest can fit in missing value during the training process. </w:t>
      </w:r>
      <w:r w:rsidR="00A9522D">
        <w:t>W</w:t>
      </w:r>
      <w:r w:rsidR="00FC1657">
        <w:t>hen we use Random forest, we don’t need to fill in the missing values.</w:t>
      </w:r>
    </w:p>
    <w:p w14:paraId="5A42B1E4" w14:textId="0C92ABA2" w:rsidR="00736376" w:rsidRDefault="00736376" w:rsidP="008556C2">
      <w:pPr>
        <w:pStyle w:val="BodyText1"/>
        <w:numPr>
          <w:ilvl w:val="0"/>
          <w:numId w:val="12"/>
        </w:numPr>
      </w:pPr>
      <w:r>
        <w:rPr>
          <w:rFonts w:hint="eastAsia"/>
        </w:rPr>
        <w:t>T</w:t>
      </w:r>
      <w:r>
        <w:t xml:space="preserve">he feature </w:t>
      </w:r>
      <w:r w:rsidR="00A9522D">
        <w:t>“</w:t>
      </w:r>
      <w:r w:rsidRPr="00736376">
        <w:t>time</w:t>
      </w:r>
      <w:r>
        <w:t xml:space="preserve"> </w:t>
      </w:r>
      <w:r w:rsidRPr="00736376">
        <w:t>signature</w:t>
      </w:r>
      <w:r w:rsidR="00A9522D">
        <w:t>”</w:t>
      </w:r>
      <w:r>
        <w:t xml:space="preserve"> is not a very related feature in this problem based on our research, so in the future, we can reduce the effort to obtain this kind of data.</w:t>
      </w:r>
    </w:p>
    <w:p w14:paraId="00CFC927" w14:textId="1AD2DEBE" w:rsidR="00077FA0" w:rsidRDefault="00FC1657" w:rsidP="000D245F">
      <w:pPr>
        <w:pStyle w:val="BodyText1"/>
        <w:numPr>
          <w:ilvl w:val="0"/>
          <w:numId w:val="12"/>
        </w:numPr>
      </w:pPr>
      <w:r>
        <w:t xml:space="preserve">In Hit song prediction </w:t>
      </w:r>
      <w:r w:rsidR="00736376">
        <w:t>problem</w:t>
      </w:r>
      <w:r>
        <w:t xml:space="preserve">, the most 2 important features are </w:t>
      </w:r>
      <w:r w:rsidR="00A9522D">
        <w:t>“</w:t>
      </w:r>
      <w:r>
        <w:t>Instrumentalness</w:t>
      </w:r>
      <w:r w:rsidR="00A9522D">
        <w:t>”</w:t>
      </w:r>
      <w:r>
        <w:t xml:space="preserve"> and </w:t>
      </w:r>
      <w:r w:rsidR="00A9522D">
        <w:t>“</w:t>
      </w:r>
      <w:r>
        <w:t>danceability</w:t>
      </w:r>
      <w:r w:rsidR="00A9522D">
        <w:t>”</w:t>
      </w:r>
      <w:r>
        <w:t xml:space="preserve">. </w:t>
      </w:r>
      <w:r w:rsidR="00736376">
        <w:t xml:space="preserve">If the danceability is higher, more possible the song will be a hit song. If the instrumentalness is low, which means the vocals is clearer, and the song is more likely be a hit song. However, from the confusion </w:t>
      </w:r>
      <w:r w:rsidR="00736376">
        <w:lastRenderedPageBreak/>
        <w:t>matrix heatmap, each feature is not highly correlated. So each feature is important also.</w:t>
      </w:r>
    </w:p>
    <w:p w14:paraId="04233CA5" w14:textId="435DE066" w:rsidR="00736376" w:rsidRDefault="00A3732C" w:rsidP="000D245F">
      <w:pPr>
        <w:pStyle w:val="BodyText1"/>
        <w:numPr>
          <w:ilvl w:val="0"/>
          <w:numId w:val="12"/>
        </w:numPr>
      </w:pPr>
      <w:r>
        <w:t xml:space="preserve">In this problem, for supervised learning case, Random forest performs the best, then decision tree and Adaboost, finally logistic regression. Maybe it is because </w:t>
      </w:r>
      <w:r w:rsidR="0000518D">
        <w:t xml:space="preserve">logistic regression assumes these features and target are linear relationship, which is not a true assumption in this problem. </w:t>
      </w:r>
    </w:p>
    <w:p w14:paraId="6DB61CA2" w14:textId="42FD5408" w:rsidR="0000518D" w:rsidRDefault="0000518D" w:rsidP="000D245F">
      <w:pPr>
        <w:pStyle w:val="BodyText1"/>
        <w:numPr>
          <w:ilvl w:val="0"/>
          <w:numId w:val="12"/>
        </w:numPr>
      </w:pPr>
      <w:r>
        <w:t>In this problem, for the semi-supervised learning case, the accuracy of matching their actual labels is relatively poor, so we concluded that the semi-supervised learning algori</w:t>
      </w:r>
      <w:r w:rsidR="00A9522D">
        <w:t xml:space="preserve">thms are not suit for this supervised learning problem. </w:t>
      </w:r>
    </w:p>
    <w:p w14:paraId="3C9BAF77" w14:textId="3BD5185E" w:rsidR="00B77A31" w:rsidRPr="00D97461" w:rsidRDefault="00A9522D" w:rsidP="00D97461">
      <w:pPr>
        <w:pStyle w:val="BodyText1"/>
        <w:numPr>
          <w:ilvl w:val="0"/>
          <w:numId w:val="12"/>
        </w:numPr>
      </w:pPr>
      <w:r>
        <w:t>For decision tree and random forest, random forest</w:t>
      </w:r>
      <w:r w:rsidR="00D97461">
        <w:t xml:space="preserve"> performs</w:t>
      </w:r>
      <w:r w:rsidR="00C33C69">
        <w:t xml:space="preserve"> </w:t>
      </w:r>
      <w:r w:rsidR="00D97461">
        <w:t xml:space="preserve">better in this problem. </w:t>
      </w:r>
      <w:r>
        <w:t xml:space="preserve">  </w:t>
      </w:r>
      <w:r w:rsidR="00D97461">
        <w:t>B</w:t>
      </w:r>
      <w:r>
        <w:t xml:space="preserve">ecause </w:t>
      </w:r>
      <w:r w:rsidR="00D97461">
        <w:t xml:space="preserve">random forest consists of many trees and </w:t>
      </w:r>
      <w:r>
        <w:t>decision tree is more likely overfitting and may cause high variance.</w:t>
      </w:r>
      <w:r w:rsidR="00217E48" w:rsidRPr="00B77A31">
        <w:t xml:space="preserve"> </w:t>
      </w:r>
    </w:p>
    <w:p w14:paraId="3A0E49CA" w14:textId="5131960F" w:rsidR="00B64504" w:rsidRDefault="000875CD" w:rsidP="00B64504">
      <w:pPr>
        <w:pStyle w:val="1"/>
        <w:numPr>
          <w:ilvl w:val="0"/>
          <w:numId w:val="3"/>
        </w:numPr>
        <w:ind w:left="360"/>
      </w:pPr>
      <w:r>
        <w:t>Contributions of each team member</w:t>
      </w:r>
    </w:p>
    <w:p w14:paraId="3260BB2B" w14:textId="3CB29FD2" w:rsidR="000875CD" w:rsidRPr="00967E2A" w:rsidRDefault="00D97461" w:rsidP="001E2C4F">
      <w:pPr>
        <w:pStyle w:val="BodyText1"/>
      </w:pPr>
      <w:r>
        <w:t xml:space="preserve">The work of the whole project </w:t>
      </w:r>
      <w:r w:rsidR="001554D6">
        <w:t>is</w:t>
      </w:r>
      <w:r>
        <w:t xml:space="preserve"> completed by Yingfeng Lou, myself</w:t>
      </w:r>
      <w:r w:rsidR="000875CD" w:rsidRPr="00967E2A">
        <w:t xml:space="preserve">  </w:t>
      </w:r>
    </w:p>
    <w:p w14:paraId="17DB5E07" w14:textId="77777777" w:rsidR="00B77A31" w:rsidRDefault="00B77A31" w:rsidP="00B77A31">
      <w:pPr>
        <w:pStyle w:val="1"/>
        <w:numPr>
          <w:ilvl w:val="0"/>
          <w:numId w:val="3"/>
        </w:numPr>
        <w:ind w:left="360"/>
      </w:pPr>
      <w:r>
        <w:t>Summary and conclusions</w:t>
      </w:r>
    </w:p>
    <w:p w14:paraId="55B2F5E7" w14:textId="5BEDA42A" w:rsidR="00B77A31" w:rsidRDefault="00D97461" w:rsidP="001E2C4F">
      <w:pPr>
        <w:pStyle w:val="BodyText1"/>
      </w:pPr>
      <w:r>
        <w:t>To predict if a song will be a hit song, we find out that there are some important features, like “</w:t>
      </w:r>
      <w:r w:rsidRPr="00D97461">
        <w:t>instrumentalness</w:t>
      </w:r>
      <w:r>
        <w:t xml:space="preserve">”, “danceability”, “acousticness”, “deration_ms” and “energy, that that has more correction with the </w:t>
      </w:r>
      <w:r w:rsidR="00220603">
        <w:t>target</w:t>
      </w:r>
      <w:r w:rsidR="00220603">
        <w:rPr>
          <w:rFonts w:hint="eastAsia"/>
        </w:rPr>
        <w:t>——</w:t>
      </w:r>
      <w:r w:rsidR="00220603">
        <w:rPr>
          <w:rFonts w:hint="eastAsia"/>
        </w:rPr>
        <w:t>i</w:t>
      </w:r>
      <w:r w:rsidR="00220603">
        <w:t xml:space="preserve">f it will be a hit song. </w:t>
      </w:r>
    </w:p>
    <w:p w14:paraId="46BFC10A" w14:textId="39C0853B" w:rsidR="00220603" w:rsidRPr="00B77A31" w:rsidRDefault="00220603" w:rsidP="001E2C4F">
      <w:pPr>
        <w:pStyle w:val="BodyText1"/>
      </w:pPr>
      <w:r>
        <w:t xml:space="preserve">We also explore how to deal with missing values and outliers and see their influence on different models. Then we compare different models and select the best model, random forest with suitable parameters, improving the test error from base line 0.509 to 0.168. And the out of sample error is less than 0.195 </w:t>
      </w:r>
    </w:p>
    <w:p w14:paraId="70F72744" w14:textId="2DC04B61" w:rsidR="0060192E" w:rsidRDefault="00D87104" w:rsidP="00220603">
      <w:pPr>
        <w:pStyle w:val="1"/>
        <w:numPr>
          <w:ilvl w:val="0"/>
          <w:numId w:val="3"/>
        </w:numPr>
        <w:ind w:left="360"/>
      </w:pPr>
      <w:r>
        <w:t>Reference</w:t>
      </w:r>
      <w:r w:rsidR="00287CCC">
        <w:t>s</w:t>
      </w:r>
      <w:r>
        <w:t xml:space="preserve"> </w:t>
      </w:r>
    </w:p>
    <w:tbl>
      <w:tblPr>
        <w:tblW w:w="6071" w:type="pct"/>
        <w:tblCellSpacing w:w="15" w:type="dxa"/>
        <w:tblCellMar>
          <w:top w:w="15" w:type="dxa"/>
          <w:left w:w="15" w:type="dxa"/>
          <w:bottom w:w="15" w:type="dxa"/>
          <w:right w:w="15" w:type="dxa"/>
        </w:tblCellMar>
        <w:tblLook w:val="04A0" w:firstRow="1" w:lastRow="0" w:firstColumn="1" w:lastColumn="0" w:noHBand="0" w:noVBand="1"/>
      </w:tblPr>
      <w:tblGrid>
        <w:gridCol w:w="322"/>
        <w:gridCol w:w="10169"/>
      </w:tblGrid>
      <w:tr w:rsidR="0060192E" w14:paraId="5D99AE82" w14:textId="77777777" w:rsidTr="00B73308">
        <w:trPr>
          <w:tblCellSpacing w:w="15" w:type="dxa"/>
        </w:trPr>
        <w:tc>
          <w:tcPr>
            <w:tcW w:w="132" w:type="pct"/>
            <w:hideMark/>
          </w:tcPr>
          <w:p w14:paraId="65CC4F67" w14:textId="77777777" w:rsidR="0060192E" w:rsidRDefault="0060192E" w:rsidP="00074F48">
            <w:pPr>
              <w:pStyle w:val="ab"/>
              <w:rPr>
                <w:noProof/>
                <w:sz w:val="24"/>
                <w:szCs w:val="24"/>
              </w:rPr>
            </w:pPr>
            <w:r>
              <w:rPr>
                <w:noProof/>
              </w:rPr>
              <w:t xml:space="preserve">[1] </w:t>
            </w:r>
          </w:p>
        </w:tc>
        <w:tc>
          <w:tcPr>
            <w:tcW w:w="4825" w:type="pct"/>
            <w:hideMark/>
          </w:tcPr>
          <w:p w14:paraId="6A0F0758" w14:textId="0CED532B" w:rsidR="00DF6A62" w:rsidRPr="00DF6A62" w:rsidRDefault="0060192E" w:rsidP="00DF6A62">
            <w:pPr>
              <w:pStyle w:val="ab"/>
              <w:rPr>
                <w:noProof/>
              </w:rPr>
            </w:pPr>
            <w:r>
              <w:rPr>
                <w:noProof/>
              </w:rPr>
              <w:t>"</w:t>
            </w:r>
            <w:r w:rsidR="00B73308">
              <w:rPr>
                <w:noProof/>
              </w:rPr>
              <w:t>HIT SONG PREDICTION:LEVERAGING LOW- AND HIGH-LEVEL AUDIO FEATURES</w:t>
            </w:r>
            <w:r>
              <w:rPr>
                <w:noProof/>
              </w:rPr>
              <w:t xml:space="preserve">," </w:t>
            </w:r>
            <w:r w:rsidR="00B73308">
              <w:rPr>
                <w:noProof/>
              </w:rPr>
              <w:t>4</w:t>
            </w:r>
            <w:r>
              <w:rPr>
                <w:noProof/>
              </w:rPr>
              <w:t xml:space="preserve"> </w:t>
            </w:r>
            <w:r w:rsidR="00B73308">
              <w:rPr>
                <w:noProof/>
              </w:rPr>
              <w:t>November</w:t>
            </w:r>
            <w:r>
              <w:rPr>
                <w:noProof/>
              </w:rPr>
              <w:t xml:space="preserve"> 2019. [Online].Available: </w:t>
            </w:r>
            <w:hyperlink r:id="rId16" w:history="1">
              <w:r w:rsidR="00DF6A62" w:rsidRPr="00F0423B">
                <w:rPr>
                  <w:rStyle w:val="af0"/>
                  <w:noProof/>
                </w:rPr>
                <w:t>https://archives.ismir.net/ismir2019/paper/000037.pdf</w:t>
              </w:r>
            </w:hyperlink>
          </w:p>
        </w:tc>
      </w:tr>
      <w:tr w:rsidR="0060192E" w14:paraId="6C4B5131" w14:textId="77777777" w:rsidTr="00B73308">
        <w:trPr>
          <w:trHeight w:val="738"/>
          <w:tblCellSpacing w:w="15" w:type="dxa"/>
        </w:trPr>
        <w:tc>
          <w:tcPr>
            <w:tcW w:w="132" w:type="pct"/>
            <w:hideMark/>
          </w:tcPr>
          <w:p w14:paraId="6BC88E83" w14:textId="77777777" w:rsidR="0060192E" w:rsidRDefault="0060192E" w:rsidP="00074F48">
            <w:pPr>
              <w:pStyle w:val="ab"/>
              <w:rPr>
                <w:noProof/>
              </w:rPr>
            </w:pPr>
            <w:r>
              <w:rPr>
                <w:noProof/>
              </w:rPr>
              <w:t xml:space="preserve">[2] </w:t>
            </w:r>
          </w:p>
        </w:tc>
        <w:tc>
          <w:tcPr>
            <w:tcW w:w="4825" w:type="pct"/>
            <w:hideMark/>
          </w:tcPr>
          <w:p w14:paraId="447CDDE0" w14:textId="77777777" w:rsidR="00DF6A62" w:rsidRDefault="00B73308" w:rsidP="00DF6A62">
            <w:pPr>
              <w:rPr>
                <w:noProof/>
              </w:rPr>
            </w:pPr>
            <w:r>
              <w:t>“</w:t>
            </w:r>
            <w:r w:rsidR="00DF6A62">
              <w:t>7.1.6.What are outliers in the data?</w:t>
            </w:r>
            <w:r>
              <w:t>”</w:t>
            </w:r>
            <w:r w:rsidR="00DF6A62">
              <w:rPr>
                <w:noProof/>
              </w:rPr>
              <w:t xml:space="preserve"> [Online].Available: </w:t>
            </w:r>
          </w:p>
          <w:p w14:paraId="081016E7" w14:textId="193739A8" w:rsidR="00B73308" w:rsidRPr="00B73308" w:rsidRDefault="00DF6A62" w:rsidP="00DF6A62">
            <w:r>
              <w:t xml:space="preserve"> </w:t>
            </w:r>
            <w:r w:rsidRPr="00DF6A62">
              <w:t>https://www.itl.nist.gov/div898/handbook/prc/section1/prc16.htm</w:t>
            </w:r>
          </w:p>
        </w:tc>
      </w:tr>
      <w:tr w:rsidR="00DF6A62" w:rsidRPr="00B73308" w14:paraId="514EAE16" w14:textId="77777777" w:rsidTr="00DF6A62">
        <w:trPr>
          <w:trHeight w:val="738"/>
          <w:tblCellSpacing w:w="15" w:type="dxa"/>
        </w:trPr>
        <w:tc>
          <w:tcPr>
            <w:tcW w:w="132" w:type="pct"/>
            <w:hideMark/>
          </w:tcPr>
          <w:p w14:paraId="079C52C6" w14:textId="77777777" w:rsidR="00DF6A62" w:rsidRDefault="00DF6A62" w:rsidP="000D3FC3">
            <w:pPr>
              <w:pStyle w:val="ab"/>
              <w:rPr>
                <w:noProof/>
              </w:rPr>
            </w:pPr>
            <w:r>
              <w:rPr>
                <w:noProof/>
              </w:rPr>
              <w:t xml:space="preserve">[2] </w:t>
            </w:r>
          </w:p>
        </w:tc>
        <w:tc>
          <w:tcPr>
            <w:tcW w:w="4825" w:type="pct"/>
            <w:hideMark/>
          </w:tcPr>
          <w:p w14:paraId="1320183E" w14:textId="77777777" w:rsidR="00DF6A62" w:rsidRPr="00B73308" w:rsidRDefault="00DF6A62" w:rsidP="000D3FC3">
            <w:r>
              <w:t xml:space="preserve">“HITPREDICT: PREDICTING HIT SONGS USING SPOTIFY DATA,” [Online].Available:  </w:t>
            </w:r>
            <w:r w:rsidRPr="00DF6A62">
              <w:t>http://cs229.stanford.edu/proj2018/report/16.pdf</w:t>
            </w:r>
          </w:p>
        </w:tc>
      </w:tr>
    </w:tbl>
    <w:p w14:paraId="2263B2BA" w14:textId="77777777" w:rsidR="0060192E" w:rsidRPr="00DF6A62" w:rsidRDefault="0060192E" w:rsidP="001E2C4F">
      <w:pPr>
        <w:pStyle w:val="BodyText1"/>
      </w:pPr>
    </w:p>
    <w:p w14:paraId="11975A0B" w14:textId="77777777" w:rsidR="008D13E8" w:rsidRDefault="008D13E8" w:rsidP="001E2C4F">
      <w:pPr>
        <w:pStyle w:val="BodyText1"/>
      </w:pPr>
    </w:p>
    <w:sectPr w:rsidR="008D13E8">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C2DB3" w14:textId="77777777" w:rsidR="00B62A03" w:rsidRDefault="00B62A03" w:rsidP="00993F85">
      <w:pPr>
        <w:spacing w:after="0" w:line="240" w:lineRule="auto"/>
      </w:pPr>
      <w:r>
        <w:separator/>
      </w:r>
    </w:p>
  </w:endnote>
  <w:endnote w:type="continuationSeparator" w:id="0">
    <w:p w14:paraId="6F697769" w14:textId="77777777" w:rsidR="00B62A03" w:rsidRDefault="00B62A03" w:rsidP="009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56A83" w14:textId="63166225" w:rsidR="00403680" w:rsidRDefault="00403680" w:rsidP="00177004">
    <w:pPr>
      <w:pStyle w:val="a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CADD7" w14:textId="77777777" w:rsidR="00B62A03" w:rsidRDefault="00B62A03" w:rsidP="00993F85">
      <w:pPr>
        <w:spacing w:after="0" w:line="240" w:lineRule="auto"/>
      </w:pPr>
      <w:r>
        <w:separator/>
      </w:r>
    </w:p>
  </w:footnote>
  <w:footnote w:type="continuationSeparator" w:id="0">
    <w:p w14:paraId="31372621" w14:textId="77777777" w:rsidR="00B62A03" w:rsidRDefault="00B62A03" w:rsidP="00993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DC232" w14:textId="3FFC358F" w:rsidR="00403680" w:rsidRDefault="00403680" w:rsidP="00FF2C1D">
    <w:pPr>
      <w:pStyle w:val="ac"/>
      <w:tabs>
        <w:tab w:val="clear" w:pos="4680"/>
        <w:tab w:val="clear" w:pos="9360"/>
        <w:tab w:val="center" w:pos="4320"/>
        <w:tab w:val="right" w:pos="8640"/>
      </w:tabs>
    </w:pPr>
    <w:r>
      <w:t>EE 660</w:t>
    </w:r>
    <w:r>
      <w:tab/>
      <w:t>Final Project Report-Yingfeng Lou</w:t>
    </w:r>
    <w:r>
      <w:tab/>
      <w:t>12/03/2020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CB2A18"/>
    <w:multiLevelType w:val="hybridMultilevel"/>
    <w:tmpl w:val="78082554"/>
    <w:lvl w:ilvl="0" w:tplc="846214E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F7F7A"/>
    <w:multiLevelType w:val="hybridMultilevel"/>
    <w:tmpl w:val="A92469EA"/>
    <w:lvl w:ilvl="0" w:tplc="BA025C06">
      <w:start w:val="1"/>
      <w:numFmt w:val="decimal"/>
      <w:lvlText w:val="%1)"/>
      <w:lvlJc w:val="left"/>
      <w:pPr>
        <w:ind w:left="1680" w:hanging="36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B1D74"/>
    <w:multiLevelType w:val="hybridMultilevel"/>
    <w:tmpl w:val="A428013C"/>
    <w:lvl w:ilvl="0" w:tplc="1D1AC9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AB010CA"/>
    <w:multiLevelType w:val="hybridMultilevel"/>
    <w:tmpl w:val="A46AE696"/>
    <w:lvl w:ilvl="0" w:tplc="977E385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6"/>
  </w:num>
  <w:num w:numId="2">
    <w:abstractNumId w:val="3"/>
  </w:num>
  <w:num w:numId="3">
    <w:abstractNumId w:val="11"/>
  </w:num>
  <w:num w:numId="4">
    <w:abstractNumId w:val="5"/>
  </w:num>
  <w:num w:numId="5">
    <w:abstractNumId w:val="7"/>
  </w:num>
  <w:num w:numId="6">
    <w:abstractNumId w:val="10"/>
  </w:num>
  <w:num w:numId="7">
    <w:abstractNumId w:val="0"/>
  </w:num>
  <w:num w:numId="8">
    <w:abstractNumId w:val="2"/>
  </w:num>
  <w:num w:numId="9">
    <w:abstractNumId w:val="1"/>
  </w:num>
  <w:num w:numId="10">
    <w:abstractNumId w:val="9"/>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0518D"/>
    <w:rsid w:val="00046B9D"/>
    <w:rsid w:val="000475E1"/>
    <w:rsid w:val="0005614A"/>
    <w:rsid w:val="00066980"/>
    <w:rsid w:val="00074031"/>
    <w:rsid w:val="00074F48"/>
    <w:rsid w:val="00077FA0"/>
    <w:rsid w:val="000875CD"/>
    <w:rsid w:val="000A0B79"/>
    <w:rsid w:val="000B2E67"/>
    <w:rsid w:val="000B58D9"/>
    <w:rsid w:val="000E35BA"/>
    <w:rsid w:val="000F2F73"/>
    <w:rsid w:val="001027E8"/>
    <w:rsid w:val="00132E8E"/>
    <w:rsid w:val="00150FE5"/>
    <w:rsid w:val="001514EC"/>
    <w:rsid w:val="001531FC"/>
    <w:rsid w:val="001554D6"/>
    <w:rsid w:val="00160660"/>
    <w:rsid w:val="00167BDE"/>
    <w:rsid w:val="00177004"/>
    <w:rsid w:val="001820EB"/>
    <w:rsid w:val="00183702"/>
    <w:rsid w:val="00196D8A"/>
    <w:rsid w:val="001A0981"/>
    <w:rsid w:val="001A4CB9"/>
    <w:rsid w:val="001C6EEE"/>
    <w:rsid w:val="001E2C4F"/>
    <w:rsid w:val="00203CCA"/>
    <w:rsid w:val="00217E48"/>
    <w:rsid w:val="00220603"/>
    <w:rsid w:val="00261F0A"/>
    <w:rsid w:val="0027027E"/>
    <w:rsid w:val="002808BC"/>
    <w:rsid w:val="00280CA6"/>
    <w:rsid w:val="00287649"/>
    <w:rsid w:val="00287CCC"/>
    <w:rsid w:val="002911E5"/>
    <w:rsid w:val="00291231"/>
    <w:rsid w:val="002921A1"/>
    <w:rsid w:val="002B2206"/>
    <w:rsid w:val="002C1F5F"/>
    <w:rsid w:val="002C4458"/>
    <w:rsid w:val="002D6AB1"/>
    <w:rsid w:val="002E4710"/>
    <w:rsid w:val="002F4664"/>
    <w:rsid w:val="00302C21"/>
    <w:rsid w:val="003200D9"/>
    <w:rsid w:val="00323AAC"/>
    <w:rsid w:val="0033726B"/>
    <w:rsid w:val="00344752"/>
    <w:rsid w:val="00350C8B"/>
    <w:rsid w:val="00354EA7"/>
    <w:rsid w:val="0036176C"/>
    <w:rsid w:val="0036473C"/>
    <w:rsid w:val="003854F2"/>
    <w:rsid w:val="00387DBA"/>
    <w:rsid w:val="00395F7F"/>
    <w:rsid w:val="003A22A2"/>
    <w:rsid w:val="003B0977"/>
    <w:rsid w:val="003B5588"/>
    <w:rsid w:val="003D3A27"/>
    <w:rsid w:val="003E5160"/>
    <w:rsid w:val="00403680"/>
    <w:rsid w:val="00412285"/>
    <w:rsid w:val="0041468E"/>
    <w:rsid w:val="00417595"/>
    <w:rsid w:val="00422EFE"/>
    <w:rsid w:val="0043469D"/>
    <w:rsid w:val="00437532"/>
    <w:rsid w:val="0045662D"/>
    <w:rsid w:val="004715D3"/>
    <w:rsid w:val="004979F4"/>
    <w:rsid w:val="004B1107"/>
    <w:rsid w:val="004D0314"/>
    <w:rsid w:val="004D3773"/>
    <w:rsid w:val="004D42BB"/>
    <w:rsid w:val="004D527E"/>
    <w:rsid w:val="004E7F2D"/>
    <w:rsid w:val="004F3BA5"/>
    <w:rsid w:val="00513844"/>
    <w:rsid w:val="005156C1"/>
    <w:rsid w:val="00527DBD"/>
    <w:rsid w:val="005338FF"/>
    <w:rsid w:val="00535F86"/>
    <w:rsid w:val="0057417C"/>
    <w:rsid w:val="00582149"/>
    <w:rsid w:val="0059018D"/>
    <w:rsid w:val="0059570F"/>
    <w:rsid w:val="005A3266"/>
    <w:rsid w:val="005B1E98"/>
    <w:rsid w:val="005B686A"/>
    <w:rsid w:val="005C37AD"/>
    <w:rsid w:val="005C5BDE"/>
    <w:rsid w:val="005D419F"/>
    <w:rsid w:val="005E3AF2"/>
    <w:rsid w:val="005F147A"/>
    <w:rsid w:val="005F6A73"/>
    <w:rsid w:val="0060192E"/>
    <w:rsid w:val="0061132F"/>
    <w:rsid w:val="00611944"/>
    <w:rsid w:val="00613FD8"/>
    <w:rsid w:val="00620308"/>
    <w:rsid w:val="00622C9C"/>
    <w:rsid w:val="00622DF2"/>
    <w:rsid w:val="00623C86"/>
    <w:rsid w:val="00625BEB"/>
    <w:rsid w:val="0063427D"/>
    <w:rsid w:val="006345C1"/>
    <w:rsid w:val="006354F0"/>
    <w:rsid w:val="006361A0"/>
    <w:rsid w:val="00644630"/>
    <w:rsid w:val="00654C72"/>
    <w:rsid w:val="00662EF8"/>
    <w:rsid w:val="00664354"/>
    <w:rsid w:val="00665147"/>
    <w:rsid w:val="00674C64"/>
    <w:rsid w:val="00680281"/>
    <w:rsid w:val="006C3224"/>
    <w:rsid w:val="006D0843"/>
    <w:rsid w:val="006D5E46"/>
    <w:rsid w:val="007007C6"/>
    <w:rsid w:val="007041B6"/>
    <w:rsid w:val="00736376"/>
    <w:rsid w:val="00752ED3"/>
    <w:rsid w:val="0075708B"/>
    <w:rsid w:val="0076508A"/>
    <w:rsid w:val="00791AF6"/>
    <w:rsid w:val="007B6547"/>
    <w:rsid w:val="007C0512"/>
    <w:rsid w:val="007C5845"/>
    <w:rsid w:val="007D40E4"/>
    <w:rsid w:val="007E18B6"/>
    <w:rsid w:val="007E685A"/>
    <w:rsid w:val="00802F0F"/>
    <w:rsid w:val="0080572F"/>
    <w:rsid w:val="008135BA"/>
    <w:rsid w:val="00813809"/>
    <w:rsid w:val="008220CB"/>
    <w:rsid w:val="00824EDC"/>
    <w:rsid w:val="00834A16"/>
    <w:rsid w:val="00840E8D"/>
    <w:rsid w:val="008556C2"/>
    <w:rsid w:val="0086515A"/>
    <w:rsid w:val="00876F8E"/>
    <w:rsid w:val="00886A37"/>
    <w:rsid w:val="00896550"/>
    <w:rsid w:val="008A42CD"/>
    <w:rsid w:val="008B1E40"/>
    <w:rsid w:val="008C3EF7"/>
    <w:rsid w:val="008C630A"/>
    <w:rsid w:val="008D13E8"/>
    <w:rsid w:val="008E3FA5"/>
    <w:rsid w:val="00914BD6"/>
    <w:rsid w:val="009155FA"/>
    <w:rsid w:val="0095041E"/>
    <w:rsid w:val="009643A2"/>
    <w:rsid w:val="00966A34"/>
    <w:rsid w:val="00967E2A"/>
    <w:rsid w:val="00977008"/>
    <w:rsid w:val="0098709B"/>
    <w:rsid w:val="00993F85"/>
    <w:rsid w:val="009C4ADF"/>
    <w:rsid w:val="009C52B7"/>
    <w:rsid w:val="009E5EAF"/>
    <w:rsid w:val="00A03914"/>
    <w:rsid w:val="00A07897"/>
    <w:rsid w:val="00A20949"/>
    <w:rsid w:val="00A3287D"/>
    <w:rsid w:val="00A3732C"/>
    <w:rsid w:val="00A71F6E"/>
    <w:rsid w:val="00A76084"/>
    <w:rsid w:val="00A760E0"/>
    <w:rsid w:val="00A85DE6"/>
    <w:rsid w:val="00A8606C"/>
    <w:rsid w:val="00A871F7"/>
    <w:rsid w:val="00A91B17"/>
    <w:rsid w:val="00A9522D"/>
    <w:rsid w:val="00A96DEF"/>
    <w:rsid w:val="00AB7C8D"/>
    <w:rsid w:val="00AC0749"/>
    <w:rsid w:val="00AD294A"/>
    <w:rsid w:val="00AE50AD"/>
    <w:rsid w:val="00AF0C34"/>
    <w:rsid w:val="00AF62AB"/>
    <w:rsid w:val="00B151A2"/>
    <w:rsid w:val="00B16F99"/>
    <w:rsid w:val="00B31672"/>
    <w:rsid w:val="00B334AE"/>
    <w:rsid w:val="00B418D0"/>
    <w:rsid w:val="00B4581B"/>
    <w:rsid w:val="00B526A0"/>
    <w:rsid w:val="00B55232"/>
    <w:rsid w:val="00B56022"/>
    <w:rsid w:val="00B6021E"/>
    <w:rsid w:val="00B62A03"/>
    <w:rsid w:val="00B6447B"/>
    <w:rsid w:val="00B64504"/>
    <w:rsid w:val="00B71F6B"/>
    <w:rsid w:val="00B73308"/>
    <w:rsid w:val="00B77A31"/>
    <w:rsid w:val="00B8305B"/>
    <w:rsid w:val="00B85C52"/>
    <w:rsid w:val="00BA08D7"/>
    <w:rsid w:val="00BC6440"/>
    <w:rsid w:val="00BD0DD0"/>
    <w:rsid w:val="00BD5E85"/>
    <w:rsid w:val="00BE5620"/>
    <w:rsid w:val="00BE568A"/>
    <w:rsid w:val="00BF3573"/>
    <w:rsid w:val="00BF3C51"/>
    <w:rsid w:val="00C0108F"/>
    <w:rsid w:val="00C02250"/>
    <w:rsid w:val="00C156CD"/>
    <w:rsid w:val="00C16053"/>
    <w:rsid w:val="00C16ADB"/>
    <w:rsid w:val="00C17AFE"/>
    <w:rsid w:val="00C21A4B"/>
    <w:rsid w:val="00C25C97"/>
    <w:rsid w:val="00C33C69"/>
    <w:rsid w:val="00C35111"/>
    <w:rsid w:val="00C36C19"/>
    <w:rsid w:val="00C63F5B"/>
    <w:rsid w:val="00CA289E"/>
    <w:rsid w:val="00CB6B20"/>
    <w:rsid w:val="00CD6649"/>
    <w:rsid w:val="00CD7068"/>
    <w:rsid w:val="00D10973"/>
    <w:rsid w:val="00D2316C"/>
    <w:rsid w:val="00D23F60"/>
    <w:rsid w:val="00D26528"/>
    <w:rsid w:val="00D351DE"/>
    <w:rsid w:val="00D41A47"/>
    <w:rsid w:val="00D529AC"/>
    <w:rsid w:val="00D54FFD"/>
    <w:rsid w:val="00D556E6"/>
    <w:rsid w:val="00D7390E"/>
    <w:rsid w:val="00D779C4"/>
    <w:rsid w:val="00D803DB"/>
    <w:rsid w:val="00D816BD"/>
    <w:rsid w:val="00D87104"/>
    <w:rsid w:val="00D9134A"/>
    <w:rsid w:val="00D9607B"/>
    <w:rsid w:val="00D97461"/>
    <w:rsid w:val="00DB0961"/>
    <w:rsid w:val="00DC0FB7"/>
    <w:rsid w:val="00DC486A"/>
    <w:rsid w:val="00DE28EA"/>
    <w:rsid w:val="00DF6012"/>
    <w:rsid w:val="00DF6A62"/>
    <w:rsid w:val="00DF7D0D"/>
    <w:rsid w:val="00E27C25"/>
    <w:rsid w:val="00E45F10"/>
    <w:rsid w:val="00E61D0D"/>
    <w:rsid w:val="00E819EE"/>
    <w:rsid w:val="00E81A50"/>
    <w:rsid w:val="00E90491"/>
    <w:rsid w:val="00E91553"/>
    <w:rsid w:val="00EA19B8"/>
    <w:rsid w:val="00EA6609"/>
    <w:rsid w:val="00EE37CB"/>
    <w:rsid w:val="00EF23D5"/>
    <w:rsid w:val="00EF4762"/>
    <w:rsid w:val="00F03703"/>
    <w:rsid w:val="00F10097"/>
    <w:rsid w:val="00F14369"/>
    <w:rsid w:val="00F14627"/>
    <w:rsid w:val="00F25084"/>
    <w:rsid w:val="00F25430"/>
    <w:rsid w:val="00F33A60"/>
    <w:rsid w:val="00F50CA0"/>
    <w:rsid w:val="00F55DD6"/>
    <w:rsid w:val="00F6337F"/>
    <w:rsid w:val="00F661A2"/>
    <w:rsid w:val="00F70CD6"/>
    <w:rsid w:val="00F746A5"/>
    <w:rsid w:val="00FA1530"/>
    <w:rsid w:val="00FB0F70"/>
    <w:rsid w:val="00FB222C"/>
    <w:rsid w:val="00FB5FDC"/>
    <w:rsid w:val="00FC1657"/>
    <w:rsid w:val="00FD068F"/>
    <w:rsid w:val="00FE1E56"/>
    <w:rsid w:val="00FF125D"/>
    <w:rsid w:val="00FF2C1D"/>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26A0"/>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B526A0"/>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B526A0"/>
    <w:pPr>
      <w:ind w:left="720"/>
      <w:contextualSpacing/>
    </w:pPr>
  </w:style>
  <w:style w:type="character" w:customStyle="1" w:styleId="20">
    <w:name w:val="标题 2 字符"/>
    <w:basedOn w:val="a0"/>
    <w:link w:val="2"/>
    <w:uiPriority w:val="9"/>
    <w:rsid w:val="009643A2"/>
    <w:rPr>
      <w:rFonts w:asciiTheme="majorHAnsi" w:eastAsiaTheme="majorEastAsia" w:hAnsiTheme="majorHAnsi" w:cstheme="majorBidi"/>
      <w:color w:val="2E74B5" w:themeColor="accent1" w:themeShade="BF"/>
      <w:sz w:val="26"/>
      <w:szCs w:val="26"/>
    </w:rPr>
  </w:style>
  <w:style w:type="paragraph" w:styleId="a6">
    <w:name w:val="Subtitle"/>
    <w:basedOn w:val="a"/>
    <w:next w:val="a"/>
    <w:link w:val="a7"/>
    <w:uiPriority w:val="11"/>
    <w:qFormat/>
    <w:rsid w:val="00625BEB"/>
    <w:pPr>
      <w:numPr>
        <w:ilvl w:val="1"/>
      </w:numPr>
    </w:pPr>
    <w:rPr>
      <w:color w:val="5A5A5A" w:themeColor="text1" w:themeTint="A5"/>
      <w:spacing w:val="15"/>
    </w:rPr>
  </w:style>
  <w:style w:type="character" w:customStyle="1" w:styleId="a7">
    <w:name w:val="副标题 字符"/>
    <w:basedOn w:val="a0"/>
    <w:link w:val="a6"/>
    <w:uiPriority w:val="11"/>
    <w:rsid w:val="00625BEB"/>
    <w:rPr>
      <w:color w:val="5A5A5A" w:themeColor="text1" w:themeTint="A5"/>
      <w:spacing w:val="15"/>
    </w:rPr>
  </w:style>
  <w:style w:type="character" w:customStyle="1" w:styleId="st">
    <w:name w:val="st"/>
    <w:basedOn w:val="a0"/>
    <w:rsid w:val="000B2E67"/>
  </w:style>
  <w:style w:type="character" w:styleId="a8">
    <w:name w:val="Emphasis"/>
    <w:basedOn w:val="a0"/>
    <w:uiPriority w:val="20"/>
    <w:qFormat/>
    <w:rsid w:val="000B2E67"/>
    <w:rPr>
      <w:i/>
      <w:iCs/>
    </w:rPr>
  </w:style>
  <w:style w:type="paragraph" w:customStyle="1" w:styleId="BodyText1">
    <w:name w:val="Body Text1"/>
    <w:basedOn w:val="a"/>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a"/>
    <w:qFormat/>
    <w:rsid w:val="00B64504"/>
    <w:pPr>
      <w:tabs>
        <w:tab w:val="left" w:pos="1080"/>
      </w:tabs>
      <w:ind w:left="720"/>
      <w:jc w:val="both"/>
    </w:pPr>
    <w:rPr>
      <w:sz w:val="24"/>
    </w:rPr>
  </w:style>
  <w:style w:type="paragraph" w:styleId="a9">
    <w:name w:val="Balloon Text"/>
    <w:basedOn w:val="a"/>
    <w:link w:val="aa"/>
    <w:uiPriority w:val="99"/>
    <w:semiHidden/>
    <w:unhideWhenUsed/>
    <w:rsid w:val="00C25C97"/>
    <w:pPr>
      <w:spacing w:after="0" w:line="240" w:lineRule="auto"/>
    </w:pPr>
    <w:rPr>
      <w:rFonts w:ascii="Times New Roman" w:hAnsi="Times New Roman" w:cs="Times New Roman"/>
      <w:sz w:val="18"/>
      <w:szCs w:val="18"/>
    </w:rPr>
  </w:style>
  <w:style w:type="character" w:customStyle="1" w:styleId="aa">
    <w:name w:val="批注框文本 字符"/>
    <w:basedOn w:val="a0"/>
    <w:link w:val="a9"/>
    <w:uiPriority w:val="99"/>
    <w:semiHidden/>
    <w:rsid w:val="00C25C97"/>
    <w:rPr>
      <w:rFonts w:ascii="Times New Roman" w:hAnsi="Times New Roman" w:cs="Times New Roman"/>
      <w:sz w:val="18"/>
      <w:szCs w:val="18"/>
    </w:rPr>
  </w:style>
  <w:style w:type="paragraph" w:styleId="ab">
    <w:name w:val="Bibliography"/>
    <w:basedOn w:val="a"/>
    <w:next w:val="a"/>
    <w:uiPriority w:val="37"/>
    <w:unhideWhenUsed/>
    <w:rsid w:val="0060192E"/>
  </w:style>
  <w:style w:type="paragraph" w:styleId="ac">
    <w:name w:val="header"/>
    <w:basedOn w:val="a"/>
    <w:link w:val="ad"/>
    <w:uiPriority w:val="99"/>
    <w:unhideWhenUsed/>
    <w:rsid w:val="00993F85"/>
    <w:pPr>
      <w:tabs>
        <w:tab w:val="center" w:pos="4680"/>
        <w:tab w:val="right" w:pos="9360"/>
      </w:tabs>
      <w:spacing w:after="0" w:line="240" w:lineRule="auto"/>
    </w:pPr>
  </w:style>
  <w:style w:type="character" w:customStyle="1" w:styleId="ad">
    <w:name w:val="页眉 字符"/>
    <w:basedOn w:val="a0"/>
    <w:link w:val="ac"/>
    <w:uiPriority w:val="99"/>
    <w:rsid w:val="00993F85"/>
  </w:style>
  <w:style w:type="paragraph" w:styleId="ae">
    <w:name w:val="footer"/>
    <w:basedOn w:val="a"/>
    <w:link w:val="af"/>
    <w:uiPriority w:val="99"/>
    <w:unhideWhenUsed/>
    <w:rsid w:val="00993F85"/>
    <w:pPr>
      <w:tabs>
        <w:tab w:val="center" w:pos="4680"/>
        <w:tab w:val="right" w:pos="9360"/>
      </w:tabs>
      <w:spacing w:after="0" w:line="240" w:lineRule="auto"/>
    </w:pPr>
  </w:style>
  <w:style w:type="character" w:customStyle="1" w:styleId="af">
    <w:name w:val="页脚 字符"/>
    <w:basedOn w:val="a0"/>
    <w:link w:val="ae"/>
    <w:uiPriority w:val="99"/>
    <w:rsid w:val="00993F85"/>
  </w:style>
  <w:style w:type="character" w:styleId="af0">
    <w:name w:val="Hyperlink"/>
    <w:basedOn w:val="a0"/>
    <w:uiPriority w:val="99"/>
    <w:unhideWhenUsed/>
    <w:rsid w:val="00E45F10"/>
    <w:rPr>
      <w:color w:val="0563C1" w:themeColor="hyperlink"/>
      <w:u w:val="single"/>
    </w:rPr>
  </w:style>
  <w:style w:type="character" w:customStyle="1" w:styleId="UnresolvedMention1">
    <w:name w:val="Unresolved Mention1"/>
    <w:basedOn w:val="a0"/>
    <w:uiPriority w:val="99"/>
    <w:semiHidden/>
    <w:unhideWhenUsed/>
    <w:rsid w:val="00E45F10"/>
    <w:rPr>
      <w:color w:val="605E5C"/>
      <w:shd w:val="clear" w:color="auto" w:fill="E1DFDD"/>
    </w:rPr>
  </w:style>
  <w:style w:type="paragraph" w:styleId="HTML">
    <w:name w:val="HTML Preformatted"/>
    <w:basedOn w:val="a"/>
    <w:link w:val="HTML0"/>
    <w:uiPriority w:val="99"/>
    <w:semiHidden/>
    <w:unhideWhenUsed/>
    <w:rsid w:val="008D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0">
    <w:name w:val="HTML 预设格式 字符"/>
    <w:basedOn w:val="a0"/>
    <w:link w:val="HTML"/>
    <w:uiPriority w:val="99"/>
    <w:semiHidden/>
    <w:rsid w:val="008D13E8"/>
    <w:rPr>
      <w:rFonts w:ascii="Courier New" w:hAnsi="Courier New" w:cs="Courier New"/>
      <w:sz w:val="20"/>
      <w:szCs w:val="20"/>
      <w:lang w:eastAsia="en-US"/>
    </w:rPr>
  </w:style>
  <w:style w:type="character" w:styleId="HTML1">
    <w:name w:val="HTML Code"/>
    <w:basedOn w:val="a0"/>
    <w:uiPriority w:val="99"/>
    <w:semiHidden/>
    <w:unhideWhenUsed/>
    <w:rsid w:val="008D13E8"/>
    <w:rPr>
      <w:rFonts w:ascii="Courier New" w:eastAsiaTheme="minorEastAsia" w:hAnsi="Courier New" w:cs="Courier New"/>
      <w:sz w:val="20"/>
      <w:szCs w:val="20"/>
    </w:rPr>
  </w:style>
  <w:style w:type="character" w:styleId="af1">
    <w:name w:val="Unresolved Mention"/>
    <w:basedOn w:val="a0"/>
    <w:uiPriority w:val="99"/>
    <w:rsid w:val="00AF0C34"/>
    <w:rPr>
      <w:color w:val="605E5C"/>
      <w:shd w:val="clear" w:color="auto" w:fill="E1DFDD"/>
    </w:rPr>
  </w:style>
  <w:style w:type="table" w:styleId="af2">
    <w:name w:val="Table Grid"/>
    <w:basedOn w:val="a1"/>
    <w:uiPriority w:val="39"/>
    <w:rsid w:val="00BD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6651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3255">
      <w:bodyDiv w:val="1"/>
      <w:marLeft w:val="0"/>
      <w:marRight w:val="0"/>
      <w:marTop w:val="0"/>
      <w:marBottom w:val="0"/>
      <w:divBdr>
        <w:top w:val="none" w:sz="0" w:space="0" w:color="auto"/>
        <w:left w:val="none" w:sz="0" w:space="0" w:color="auto"/>
        <w:bottom w:val="none" w:sz="0" w:space="0" w:color="auto"/>
        <w:right w:val="none" w:sz="0" w:space="0" w:color="auto"/>
      </w:divBdr>
    </w:div>
    <w:div w:id="238515859">
      <w:bodyDiv w:val="1"/>
      <w:marLeft w:val="0"/>
      <w:marRight w:val="0"/>
      <w:marTop w:val="0"/>
      <w:marBottom w:val="0"/>
      <w:divBdr>
        <w:top w:val="none" w:sz="0" w:space="0" w:color="auto"/>
        <w:left w:val="none" w:sz="0" w:space="0" w:color="auto"/>
        <w:bottom w:val="none" w:sz="0" w:space="0" w:color="auto"/>
        <w:right w:val="none" w:sz="0" w:space="0" w:color="auto"/>
      </w:divBdr>
    </w:div>
    <w:div w:id="240263454">
      <w:bodyDiv w:val="1"/>
      <w:marLeft w:val="0"/>
      <w:marRight w:val="0"/>
      <w:marTop w:val="0"/>
      <w:marBottom w:val="0"/>
      <w:divBdr>
        <w:top w:val="none" w:sz="0" w:space="0" w:color="auto"/>
        <w:left w:val="none" w:sz="0" w:space="0" w:color="auto"/>
        <w:bottom w:val="none" w:sz="0" w:space="0" w:color="auto"/>
        <w:right w:val="none" w:sz="0" w:space="0" w:color="auto"/>
      </w:divBdr>
    </w:div>
    <w:div w:id="284505872">
      <w:bodyDiv w:val="1"/>
      <w:marLeft w:val="0"/>
      <w:marRight w:val="0"/>
      <w:marTop w:val="0"/>
      <w:marBottom w:val="0"/>
      <w:divBdr>
        <w:top w:val="none" w:sz="0" w:space="0" w:color="auto"/>
        <w:left w:val="none" w:sz="0" w:space="0" w:color="auto"/>
        <w:bottom w:val="none" w:sz="0" w:space="0" w:color="auto"/>
        <w:right w:val="none" w:sz="0" w:space="0" w:color="auto"/>
      </w:divBdr>
    </w:div>
    <w:div w:id="341933657">
      <w:bodyDiv w:val="1"/>
      <w:marLeft w:val="0"/>
      <w:marRight w:val="0"/>
      <w:marTop w:val="0"/>
      <w:marBottom w:val="0"/>
      <w:divBdr>
        <w:top w:val="none" w:sz="0" w:space="0" w:color="auto"/>
        <w:left w:val="none" w:sz="0" w:space="0" w:color="auto"/>
        <w:bottom w:val="none" w:sz="0" w:space="0" w:color="auto"/>
        <w:right w:val="none" w:sz="0" w:space="0" w:color="auto"/>
      </w:divBdr>
    </w:div>
    <w:div w:id="405541750">
      <w:bodyDiv w:val="1"/>
      <w:marLeft w:val="0"/>
      <w:marRight w:val="0"/>
      <w:marTop w:val="0"/>
      <w:marBottom w:val="0"/>
      <w:divBdr>
        <w:top w:val="none" w:sz="0" w:space="0" w:color="auto"/>
        <w:left w:val="none" w:sz="0" w:space="0" w:color="auto"/>
        <w:bottom w:val="none" w:sz="0" w:space="0" w:color="auto"/>
        <w:right w:val="none" w:sz="0" w:space="0" w:color="auto"/>
      </w:divBdr>
    </w:div>
    <w:div w:id="463698567">
      <w:bodyDiv w:val="1"/>
      <w:marLeft w:val="0"/>
      <w:marRight w:val="0"/>
      <w:marTop w:val="0"/>
      <w:marBottom w:val="0"/>
      <w:divBdr>
        <w:top w:val="none" w:sz="0" w:space="0" w:color="auto"/>
        <w:left w:val="none" w:sz="0" w:space="0" w:color="auto"/>
        <w:bottom w:val="none" w:sz="0" w:space="0" w:color="auto"/>
        <w:right w:val="none" w:sz="0" w:space="0" w:color="auto"/>
      </w:divBdr>
    </w:div>
    <w:div w:id="665715463">
      <w:bodyDiv w:val="1"/>
      <w:marLeft w:val="0"/>
      <w:marRight w:val="0"/>
      <w:marTop w:val="0"/>
      <w:marBottom w:val="0"/>
      <w:divBdr>
        <w:top w:val="none" w:sz="0" w:space="0" w:color="auto"/>
        <w:left w:val="none" w:sz="0" w:space="0" w:color="auto"/>
        <w:bottom w:val="none" w:sz="0" w:space="0" w:color="auto"/>
        <w:right w:val="none" w:sz="0" w:space="0" w:color="auto"/>
      </w:divBdr>
    </w:div>
    <w:div w:id="670841519">
      <w:bodyDiv w:val="1"/>
      <w:marLeft w:val="0"/>
      <w:marRight w:val="0"/>
      <w:marTop w:val="0"/>
      <w:marBottom w:val="0"/>
      <w:divBdr>
        <w:top w:val="none" w:sz="0" w:space="0" w:color="auto"/>
        <w:left w:val="none" w:sz="0" w:space="0" w:color="auto"/>
        <w:bottom w:val="none" w:sz="0" w:space="0" w:color="auto"/>
        <w:right w:val="none" w:sz="0" w:space="0" w:color="auto"/>
      </w:divBdr>
    </w:div>
    <w:div w:id="697850966">
      <w:bodyDiv w:val="1"/>
      <w:marLeft w:val="0"/>
      <w:marRight w:val="0"/>
      <w:marTop w:val="0"/>
      <w:marBottom w:val="0"/>
      <w:divBdr>
        <w:top w:val="none" w:sz="0" w:space="0" w:color="auto"/>
        <w:left w:val="none" w:sz="0" w:space="0" w:color="auto"/>
        <w:bottom w:val="none" w:sz="0" w:space="0" w:color="auto"/>
        <w:right w:val="none" w:sz="0" w:space="0" w:color="auto"/>
      </w:divBdr>
    </w:div>
    <w:div w:id="850485388">
      <w:bodyDiv w:val="1"/>
      <w:marLeft w:val="0"/>
      <w:marRight w:val="0"/>
      <w:marTop w:val="0"/>
      <w:marBottom w:val="0"/>
      <w:divBdr>
        <w:top w:val="none" w:sz="0" w:space="0" w:color="auto"/>
        <w:left w:val="none" w:sz="0" w:space="0" w:color="auto"/>
        <w:bottom w:val="none" w:sz="0" w:space="0" w:color="auto"/>
        <w:right w:val="none" w:sz="0" w:space="0" w:color="auto"/>
      </w:divBdr>
    </w:div>
    <w:div w:id="922296876">
      <w:bodyDiv w:val="1"/>
      <w:marLeft w:val="0"/>
      <w:marRight w:val="0"/>
      <w:marTop w:val="0"/>
      <w:marBottom w:val="0"/>
      <w:divBdr>
        <w:top w:val="none" w:sz="0" w:space="0" w:color="auto"/>
        <w:left w:val="none" w:sz="0" w:space="0" w:color="auto"/>
        <w:bottom w:val="none" w:sz="0" w:space="0" w:color="auto"/>
        <w:right w:val="none" w:sz="0" w:space="0" w:color="auto"/>
      </w:divBdr>
    </w:div>
    <w:div w:id="996960879">
      <w:bodyDiv w:val="1"/>
      <w:marLeft w:val="0"/>
      <w:marRight w:val="0"/>
      <w:marTop w:val="0"/>
      <w:marBottom w:val="0"/>
      <w:divBdr>
        <w:top w:val="none" w:sz="0" w:space="0" w:color="auto"/>
        <w:left w:val="none" w:sz="0" w:space="0" w:color="auto"/>
        <w:bottom w:val="none" w:sz="0" w:space="0" w:color="auto"/>
        <w:right w:val="none" w:sz="0" w:space="0" w:color="auto"/>
      </w:divBdr>
    </w:div>
    <w:div w:id="1202088759">
      <w:bodyDiv w:val="1"/>
      <w:marLeft w:val="0"/>
      <w:marRight w:val="0"/>
      <w:marTop w:val="0"/>
      <w:marBottom w:val="0"/>
      <w:divBdr>
        <w:top w:val="none" w:sz="0" w:space="0" w:color="auto"/>
        <w:left w:val="none" w:sz="0" w:space="0" w:color="auto"/>
        <w:bottom w:val="none" w:sz="0" w:space="0" w:color="auto"/>
        <w:right w:val="none" w:sz="0" w:space="0" w:color="auto"/>
      </w:divBdr>
    </w:div>
    <w:div w:id="1254558600">
      <w:bodyDiv w:val="1"/>
      <w:marLeft w:val="0"/>
      <w:marRight w:val="0"/>
      <w:marTop w:val="0"/>
      <w:marBottom w:val="0"/>
      <w:divBdr>
        <w:top w:val="none" w:sz="0" w:space="0" w:color="auto"/>
        <w:left w:val="none" w:sz="0" w:space="0" w:color="auto"/>
        <w:bottom w:val="none" w:sz="0" w:space="0" w:color="auto"/>
        <w:right w:val="none" w:sz="0" w:space="0" w:color="auto"/>
      </w:divBdr>
    </w:div>
    <w:div w:id="1434083376">
      <w:bodyDiv w:val="1"/>
      <w:marLeft w:val="0"/>
      <w:marRight w:val="0"/>
      <w:marTop w:val="0"/>
      <w:marBottom w:val="0"/>
      <w:divBdr>
        <w:top w:val="none" w:sz="0" w:space="0" w:color="auto"/>
        <w:left w:val="none" w:sz="0" w:space="0" w:color="auto"/>
        <w:bottom w:val="none" w:sz="0" w:space="0" w:color="auto"/>
        <w:right w:val="none" w:sz="0" w:space="0" w:color="auto"/>
      </w:divBdr>
    </w:div>
    <w:div w:id="1443109385">
      <w:bodyDiv w:val="1"/>
      <w:marLeft w:val="0"/>
      <w:marRight w:val="0"/>
      <w:marTop w:val="0"/>
      <w:marBottom w:val="0"/>
      <w:divBdr>
        <w:top w:val="none" w:sz="0" w:space="0" w:color="auto"/>
        <w:left w:val="none" w:sz="0" w:space="0" w:color="auto"/>
        <w:bottom w:val="none" w:sz="0" w:space="0" w:color="auto"/>
        <w:right w:val="none" w:sz="0" w:space="0" w:color="auto"/>
      </w:divBdr>
    </w:div>
    <w:div w:id="1516578312">
      <w:bodyDiv w:val="1"/>
      <w:marLeft w:val="0"/>
      <w:marRight w:val="0"/>
      <w:marTop w:val="0"/>
      <w:marBottom w:val="0"/>
      <w:divBdr>
        <w:top w:val="none" w:sz="0" w:space="0" w:color="auto"/>
        <w:left w:val="none" w:sz="0" w:space="0" w:color="auto"/>
        <w:bottom w:val="none" w:sz="0" w:space="0" w:color="auto"/>
        <w:right w:val="none" w:sz="0" w:space="0" w:color="auto"/>
      </w:divBdr>
    </w:div>
    <w:div w:id="1575820341">
      <w:bodyDiv w:val="1"/>
      <w:marLeft w:val="0"/>
      <w:marRight w:val="0"/>
      <w:marTop w:val="0"/>
      <w:marBottom w:val="0"/>
      <w:divBdr>
        <w:top w:val="none" w:sz="0" w:space="0" w:color="auto"/>
        <w:left w:val="none" w:sz="0" w:space="0" w:color="auto"/>
        <w:bottom w:val="none" w:sz="0" w:space="0" w:color="auto"/>
        <w:right w:val="none" w:sz="0" w:space="0" w:color="auto"/>
      </w:divBdr>
    </w:div>
    <w:div w:id="1696148170">
      <w:bodyDiv w:val="1"/>
      <w:marLeft w:val="0"/>
      <w:marRight w:val="0"/>
      <w:marTop w:val="0"/>
      <w:marBottom w:val="0"/>
      <w:divBdr>
        <w:top w:val="none" w:sz="0" w:space="0" w:color="auto"/>
        <w:left w:val="none" w:sz="0" w:space="0" w:color="auto"/>
        <w:bottom w:val="none" w:sz="0" w:space="0" w:color="auto"/>
        <w:right w:val="none" w:sz="0" w:space="0" w:color="auto"/>
      </w:divBdr>
    </w:div>
    <w:div w:id="1700005173">
      <w:bodyDiv w:val="1"/>
      <w:marLeft w:val="0"/>
      <w:marRight w:val="0"/>
      <w:marTop w:val="0"/>
      <w:marBottom w:val="0"/>
      <w:divBdr>
        <w:top w:val="none" w:sz="0" w:space="0" w:color="auto"/>
        <w:left w:val="none" w:sz="0" w:space="0" w:color="auto"/>
        <w:bottom w:val="none" w:sz="0" w:space="0" w:color="auto"/>
        <w:right w:val="none" w:sz="0" w:space="0" w:color="auto"/>
      </w:divBdr>
    </w:div>
    <w:div w:id="1990163260">
      <w:bodyDiv w:val="1"/>
      <w:marLeft w:val="0"/>
      <w:marRight w:val="0"/>
      <w:marTop w:val="0"/>
      <w:marBottom w:val="0"/>
      <w:divBdr>
        <w:top w:val="none" w:sz="0" w:space="0" w:color="auto"/>
        <w:left w:val="none" w:sz="0" w:space="0" w:color="auto"/>
        <w:bottom w:val="none" w:sz="0" w:space="0" w:color="auto"/>
        <w:right w:val="none" w:sz="0" w:space="0" w:color="auto"/>
      </w:divBdr>
    </w:div>
    <w:div w:id="201090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chives.ismir.net/ismir2019/paper/000037.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{446EE4CC-B742-4B11-9A7F-487D03F7399A}</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CBBC5C48-EA2D-46D3-8B9B-6A6E2FA4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15</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盈枫 楼</cp:lastModifiedBy>
  <cp:revision>9</cp:revision>
  <cp:lastPrinted>2020-12-03T22:06:00Z</cp:lastPrinted>
  <dcterms:created xsi:type="dcterms:W3CDTF">2020-11-17T03:31:00Z</dcterms:created>
  <dcterms:modified xsi:type="dcterms:W3CDTF">2020-12-03T22:48:00Z</dcterms:modified>
</cp:coreProperties>
</file>