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51264992"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use Word, a template is </w:t>
            </w:r>
            <w:hyperlink r:id="rId8" w:history="1">
              <w:r w:rsidR="00394E91" w:rsidRPr="009F6430">
                <w:rPr>
                  <w:rStyle w:val="Hyperlink"/>
                </w:rPr>
                <w:t>here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44E14EF0" w:rsidR="006B6609" w:rsidRPr="006B6609" w:rsidRDefault="006B6609" w:rsidP="006B6609">
            <w:pPr>
              <w:pStyle w:val="ListParagraph"/>
              <w:numPr>
                <w:ilvl w:val="0"/>
                <w:numId w:val="2"/>
              </w:numPr>
            </w:pPr>
            <w:r>
              <w:t>Generate your list of references using</w:t>
            </w:r>
            <w:r w:rsidR="008F1F60">
              <w:t xml:space="preserve">, for example, </w:t>
            </w:r>
            <w:r>
              <w:t xml:space="preserve">EndNote (if you are using Word) or </w:t>
            </w:r>
            <w:proofErr w:type="spellStart"/>
            <w:r>
              <w:t>bibtex</w:t>
            </w:r>
            <w:proofErr w:type="spellEnd"/>
            <w:r>
              <w:t xml:space="preserve"> (if you are using LaTeX). </w:t>
            </w:r>
            <w:r w:rsidR="00E90942">
              <w:t xml:space="preserve">You will need to develop your EndNote </w:t>
            </w:r>
            <w:r w:rsidR="00075228">
              <w:t xml:space="preserve">and/or </w:t>
            </w:r>
            <w:proofErr w:type="spellStart"/>
            <w:r w:rsidR="00075228">
              <w:t>bibtex</w:t>
            </w:r>
            <w:proofErr w:type="spellEnd"/>
            <w:r w:rsidR="00075228">
              <w:t xml:space="preserve">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09E5334F" w:rsidR="006B6609" w:rsidRDefault="006B6609" w:rsidP="006B6609">
            <w:pPr>
              <w:pStyle w:val="ListParagraph"/>
              <w:numPr>
                <w:ilvl w:val="0"/>
                <w:numId w:val="2"/>
              </w:numPr>
            </w:pPr>
            <w:r>
              <w:t xml:space="preserve">Mathematical equations should only be labelled 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219395E8" w:rsidR="006B6609" w:rsidRDefault="006B6609" w:rsidP="006B6609">
            <w:pPr>
              <w:pStyle w:val="ListParagraph"/>
              <w:numPr>
                <w:ilvl w:val="0"/>
                <w:numId w:val="2"/>
              </w:numPr>
            </w:pPr>
            <w:r>
              <w:t>If you have extensive results to show, avoid type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 xml:space="preserve">, </w:t>
            </w:r>
            <w:hyperlink r:id="rId11" w:history="1">
              <w:r w:rsidRPr="00D40D21">
                <w:rPr>
                  <w:rStyle w:val="Hyperlink"/>
                </w:rPr>
                <w:t>example 3</w:t>
              </w:r>
            </w:hyperlink>
            <w:r>
              <w:t xml:space="preserve"> and </w:t>
            </w:r>
            <w:hyperlink r:id="rId12" w:history="1">
              <w:r w:rsidRPr="00A00EEC">
                <w:rPr>
                  <w:rStyle w:val="Hyperlink"/>
                </w:rPr>
                <w:t>example 4</w:t>
              </w:r>
            </w:hyperlink>
            <w:r>
              <w:t xml:space="preserve">.  Examples </w:t>
            </w:r>
            <w:r w:rsidR="002614EE">
              <w:t>of</w:t>
            </w:r>
            <w:r>
              <w:t xml:space="preserve"> writ</w:t>
            </w:r>
            <w:r w:rsidR="002614EE">
              <w:t>ing</w:t>
            </w:r>
            <w:r>
              <w:t xml:space="preserve"> results directly to tables in Word format are here: </w:t>
            </w:r>
            <w:hyperlink r:id="rId13"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5442B5AA" w:rsidR="00DF2C2D" w:rsidRDefault="00DF2C2D" w:rsidP="00DF2C2D">
            <w:pPr>
              <w:pStyle w:val="ListParagraph"/>
              <w:numPr>
                <w:ilvl w:val="0"/>
                <w:numId w:val="2"/>
              </w:numPr>
            </w:pPr>
            <w:r>
              <w:t>When writing an article, use past tense in the methods and results sections</w:t>
            </w:r>
            <w:r w:rsidR="00477521">
              <w:t>.</w:t>
            </w:r>
          </w:p>
        </w:tc>
        <w:tc>
          <w:tcPr>
            <w:tcW w:w="799" w:type="dxa"/>
          </w:tcPr>
          <w:p w14:paraId="32075C69" w14:textId="77777777" w:rsidR="00DF2C2D" w:rsidRDefault="00DF2C2D">
            <w:pPr>
              <w:rPr>
                <w:b/>
                <w:bCs/>
              </w:rPr>
            </w:pPr>
          </w:p>
        </w:tc>
      </w:tr>
    </w:tbl>
    <w:p w14:paraId="2AA56681" w14:textId="7472C120" w:rsidR="006B6609" w:rsidRDefault="006B6609">
      <w:pPr>
        <w:rPr>
          <w:b/>
          <w:bCs/>
        </w:rPr>
      </w:pPr>
    </w:p>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38EC" w14:textId="77777777" w:rsidR="00B655F0" w:rsidRDefault="00B655F0" w:rsidP="00B655F0">
      <w:pPr>
        <w:spacing w:after="0" w:line="240" w:lineRule="auto"/>
      </w:pPr>
      <w:r>
        <w:separator/>
      </w:r>
    </w:p>
  </w:endnote>
  <w:endnote w:type="continuationSeparator" w:id="0">
    <w:p w14:paraId="5B88DCA4" w14:textId="77777777" w:rsidR="00B655F0" w:rsidRDefault="00B655F0" w:rsidP="00B6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1481" w14:textId="77777777" w:rsidR="00B655F0" w:rsidRDefault="00B655F0" w:rsidP="00B655F0">
      <w:pPr>
        <w:spacing w:after="0" w:line="240" w:lineRule="auto"/>
      </w:pPr>
      <w:r>
        <w:separator/>
      </w:r>
    </w:p>
  </w:footnote>
  <w:footnote w:type="continuationSeparator" w:id="0">
    <w:p w14:paraId="0E5262E3" w14:textId="77777777" w:rsidR="00B655F0" w:rsidRDefault="00B655F0" w:rsidP="00B6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57FEF"/>
    <w:rsid w:val="00477521"/>
    <w:rsid w:val="00481E1E"/>
    <w:rsid w:val="00483B0D"/>
    <w:rsid w:val="005128DF"/>
    <w:rsid w:val="00527603"/>
    <w:rsid w:val="00560CBD"/>
    <w:rsid w:val="00563FF2"/>
    <w:rsid w:val="005B7D18"/>
    <w:rsid w:val="00622A05"/>
    <w:rsid w:val="006579BD"/>
    <w:rsid w:val="006B6609"/>
    <w:rsid w:val="006F05F1"/>
    <w:rsid w:val="00737610"/>
    <w:rsid w:val="00753BFF"/>
    <w:rsid w:val="008170E7"/>
    <w:rsid w:val="008F1F60"/>
    <w:rsid w:val="00907CEB"/>
    <w:rsid w:val="00917027"/>
    <w:rsid w:val="00973E30"/>
    <w:rsid w:val="009F6430"/>
    <w:rsid w:val="00A00EEC"/>
    <w:rsid w:val="00A05F0B"/>
    <w:rsid w:val="00A32677"/>
    <w:rsid w:val="00AF4A24"/>
    <w:rsid w:val="00B17FA2"/>
    <w:rsid w:val="00B30F8C"/>
    <w:rsid w:val="00B4187E"/>
    <w:rsid w:val="00B655F0"/>
    <w:rsid w:val="00BA160F"/>
    <w:rsid w:val="00BD3959"/>
    <w:rsid w:val="00C15CB9"/>
    <w:rsid w:val="00C37F59"/>
    <w:rsid w:val="00C4354B"/>
    <w:rsid w:val="00CC2B3D"/>
    <w:rsid w:val="00D160BD"/>
    <w:rsid w:val="00D40D21"/>
    <w:rsid w:val="00D81B57"/>
    <w:rsid w:val="00DA401C"/>
    <w:rsid w:val="00DD240A"/>
    <w:rsid w:val="00DF2C2D"/>
    <w:rsid w:val="00E7126E"/>
    <w:rsid w:val="00E90942"/>
    <w:rsid w:val="00F145B8"/>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hyperlink" Target="https://github.com/opensafely/long-covid-risk-factors-and-prediction/blob/main/analysis/externals/ext_table2_v3.R" TargetMode="Externa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Yinghui-Wei-team/copula-regression-models-semi-competing-risks/blob/main/simulation_2_misspecifications/table/sim2_tab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61</cp:revision>
  <dcterms:created xsi:type="dcterms:W3CDTF">2023-04-15T21:29:00Z</dcterms:created>
  <dcterms:modified xsi:type="dcterms:W3CDTF">2023-04-15T22:40:00Z</dcterms:modified>
</cp:coreProperties>
</file>