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71658" w14:textId="77777777" w:rsidR="00A93DCF" w:rsidRDefault="00456C4E" w:rsidP="00075660">
      <w:pPr>
        <w:jc w:val="center"/>
        <w:rPr>
          <w:sz w:val="36"/>
        </w:rPr>
      </w:pPr>
      <w:r>
        <w:rPr>
          <w:sz w:val="36"/>
        </w:rPr>
        <w:t xml:space="preserve">Computer Networking </w:t>
      </w:r>
    </w:p>
    <w:p w14:paraId="5D10DFF2" w14:textId="34723C9E" w:rsidR="00D86C08" w:rsidRDefault="00075660" w:rsidP="00075660">
      <w:pPr>
        <w:jc w:val="center"/>
        <w:rPr>
          <w:sz w:val="36"/>
        </w:rPr>
      </w:pPr>
      <w:r w:rsidRPr="00075660">
        <w:rPr>
          <w:rFonts w:hint="eastAsia"/>
          <w:sz w:val="36"/>
        </w:rPr>
        <w:t xml:space="preserve">Assignment </w:t>
      </w:r>
      <w:r w:rsidR="005A0D6D">
        <w:rPr>
          <w:sz w:val="36"/>
        </w:rPr>
        <w:t>2</w:t>
      </w:r>
      <w:r w:rsidR="00456C4E">
        <w:rPr>
          <w:sz w:val="36"/>
        </w:rPr>
        <w:t xml:space="preserve"> </w:t>
      </w:r>
    </w:p>
    <w:p w14:paraId="6B6C26AC" w14:textId="057DB2D3" w:rsidR="00456C4E" w:rsidRDefault="00456C4E" w:rsidP="00075660">
      <w:pPr>
        <w:jc w:val="center"/>
        <w:rPr>
          <w:sz w:val="36"/>
        </w:rPr>
      </w:pPr>
      <w:r>
        <w:rPr>
          <w:sz w:val="36"/>
        </w:rPr>
        <w:t xml:space="preserve">Deadline </w:t>
      </w:r>
      <w:r w:rsidR="005A0D6D">
        <w:rPr>
          <w:sz w:val="36"/>
        </w:rPr>
        <w:t xml:space="preserve">Nov. </w:t>
      </w:r>
      <w:r w:rsidR="008D460E">
        <w:rPr>
          <w:sz w:val="36"/>
        </w:rPr>
        <w:t>26</w:t>
      </w:r>
      <w:r>
        <w:rPr>
          <w:sz w:val="36"/>
        </w:rPr>
        <w:t>, 202</w:t>
      </w:r>
      <w:r w:rsidR="008D460E">
        <w:rPr>
          <w:sz w:val="36"/>
        </w:rPr>
        <w:t>3</w:t>
      </w:r>
    </w:p>
    <w:p w14:paraId="2F147392" w14:textId="1D66C98B" w:rsidR="00256B6D" w:rsidRDefault="0067651C" w:rsidP="00CE2C7C">
      <w:pPr>
        <w:rPr>
          <w:b/>
          <w:sz w:val="24"/>
        </w:rPr>
      </w:pPr>
      <w:r>
        <w:rPr>
          <w:b/>
          <w:sz w:val="24"/>
        </w:rPr>
        <w:t>Submission format: s</w:t>
      </w:r>
      <w:r w:rsidR="00256B6D" w:rsidRPr="00CE2C7C">
        <w:rPr>
          <w:b/>
          <w:sz w:val="24"/>
        </w:rPr>
        <w:t xml:space="preserve">ubmit your </w:t>
      </w:r>
      <w:r w:rsidR="00CC4C67" w:rsidRPr="00CE2C7C">
        <w:rPr>
          <w:b/>
          <w:sz w:val="24"/>
        </w:rPr>
        <w:t>solution</w:t>
      </w:r>
      <w:r w:rsidR="00256B6D" w:rsidRPr="00CE2C7C">
        <w:rPr>
          <w:b/>
          <w:sz w:val="24"/>
        </w:rPr>
        <w:t xml:space="preserve"> in a </w:t>
      </w:r>
      <w:r w:rsidR="003D15F7">
        <w:rPr>
          <w:rFonts w:hint="eastAsia"/>
          <w:b/>
          <w:color w:val="FF0000"/>
          <w:sz w:val="24"/>
        </w:rPr>
        <w:t>PDF</w:t>
      </w:r>
      <w:r w:rsidR="003D15F7">
        <w:rPr>
          <w:b/>
          <w:color w:val="FF0000"/>
          <w:sz w:val="24"/>
        </w:rPr>
        <w:t xml:space="preserve"> </w:t>
      </w:r>
      <w:r w:rsidR="00256B6D" w:rsidRPr="00A02EED">
        <w:rPr>
          <w:b/>
          <w:color w:val="FF0000"/>
          <w:sz w:val="24"/>
        </w:rPr>
        <w:t>file</w:t>
      </w:r>
      <w:r w:rsidR="00256B6D" w:rsidRPr="00CE2C7C">
        <w:rPr>
          <w:b/>
          <w:sz w:val="24"/>
        </w:rPr>
        <w:t xml:space="preserve"> to </w:t>
      </w:r>
      <w:r w:rsidR="00256B6D" w:rsidRPr="00D266A6">
        <w:rPr>
          <w:b/>
          <w:color w:val="FF0000"/>
          <w:sz w:val="24"/>
        </w:rPr>
        <w:t>blackboard under Assignment Section</w:t>
      </w:r>
      <w:r w:rsidR="0020097E" w:rsidRPr="00D266A6">
        <w:rPr>
          <w:b/>
          <w:color w:val="FF0000"/>
          <w:sz w:val="24"/>
        </w:rPr>
        <w:t>,</w:t>
      </w:r>
      <w:r w:rsidR="0020097E" w:rsidRPr="00CE2C7C">
        <w:rPr>
          <w:b/>
          <w:sz w:val="24"/>
        </w:rPr>
        <w:t xml:space="preserve"> as </w:t>
      </w:r>
      <w:r w:rsidR="00935E52">
        <w:rPr>
          <w:b/>
          <w:sz w:val="24"/>
        </w:rPr>
        <w:t xml:space="preserve">long as </w:t>
      </w:r>
      <w:r w:rsidR="0020097E" w:rsidRPr="00CE2C7C">
        <w:rPr>
          <w:b/>
          <w:sz w:val="24"/>
        </w:rPr>
        <w:t xml:space="preserve">it is clear enough for </w:t>
      </w:r>
      <w:r w:rsidR="00964450" w:rsidRPr="00CE2C7C">
        <w:rPr>
          <w:b/>
          <w:sz w:val="24"/>
        </w:rPr>
        <w:t>g</w:t>
      </w:r>
      <w:r w:rsidR="0020097E" w:rsidRPr="00CE2C7C">
        <w:rPr>
          <w:b/>
          <w:sz w:val="24"/>
        </w:rPr>
        <w:t>rading</w:t>
      </w:r>
      <w:r w:rsidR="005B2D70" w:rsidRPr="00CE2C7C">
        <w:rPr>
          <w:b/>
          <w:sz w:val="24"/>
        </w:rPr>
        <w:t>.</w:t>
      </w:r>
      <w:r w:rsidR="00CE2C7C">
        <w:rPr>
          <w:rFonts w:hint="eastAsia"/>
          <w:b/>
          <w:sz w:val="24"/>
        </w:rPr>
        <w:t xml:space="preserve"> </w:t>
      </w:r>
      <w:r w:rsidR="00CE2C7C">
        <w:rPr>
          <w:b/>
          <w:sz w:val="24"/>
        </w:rPr>
        <w:t>C</w:t>
      </w:r>
      <w:r w:rsidR="00765588" w:rsidRPr="00C45386">
        <w:rPr>
          <w:b/>
          <w:sz w:val="24"/>
        </w:rPr>
        <w:t xml:space="preserve">omment your </w:t>
      </w:r>
      <w:r w:rsidR="00765588" w:rsidRPr="00D24EC2">
        <w:rPr>
          <w:b/>
          <w:color w:val="FF0000"/>
          <w:sz w:val="24"/>
        </w:rPr>
        <w:t>name and student number</w:t>
      </w:r>
      <w:r w:rsidR="00765588" w:rsidRPr="00C45386">
        <w:rPr>
          <w:b/>
          <w:sz w:val="24"/>
        </w:rPr>
        <w:t xml:space="preserve"> in the </w:t>
      </w:r>
      <w:r w:rsidR="00431189" w:rsidRPr="00C45386">
        <w:rPr>
          <w:b/>
          <w:sz w:val="24"/>
        </w:rPr>
        <w:t>submission</w:t>
      </w:r>
    </w:p>
    <w:p w14:paraId="3EA26ED9" w14:textId="77777777" w:rsidR="00CE2C7C" w:rsidRDefault="00CE2C7C" w:rsidP="00075660">
      <w:pPr>
        <w:jc w:val="center"/>
        <w:rPr>
          <w:sz w:val="24"/>
        </w:rPr>
      </w:pPr>
    </w:p>
    <w:p w14:paraId="375F33D0" w14:textId="77777777" w:rsidR="00CC1A4C" w:rsidRPr="00C45386" w:rsidRDefault="00CC1A4C" w:rsidP="00075660">
      <w:pPr>
        <w:jc w:val="center"/>
        <w:rPr>
          <w:sz w:val="24"/>
        </w:rPr>
      </w:pPr>
    </w:p>
    <w:p w14:paraId="78834741" w14:textId="418D718A" w:rsidR="00456C4E" w:rsidRDefault="00991491" w:rsidP="00456C4E">
      <w:pPr>
        <w:rPr>
          <w:sz w:val="32"/>
          <w:u w:val="single"/>
        </w:rPr>
      </w:pPr>
      <w:r>
        <w:rPr>
          <w:rFonts w:hint="eastAsia"/>
          <w:sz w:val="32"/>
          <w:u w:val="single"/>
        </w:rPr>
        <w:t xml:space="preserve">Problem 1: </w:t>
      </w:r>
      <w:r w:rsidR="007828DF">
        <w:rPr>
          <w:sz w:val="32"/>
          <w:u w:val="single"/>
        </w:rPr>
        <w:t>U</w:t>
      </w:r>
      <w:r>
        <w:rPr>
          <w:sz w:val="32"/>
          <w:u w:val="single"/>
        </w:rPr>
        <w:t>D</w:t>
      </w:r>
      <w:r w:rsidR="007828DF">
        <w:rPr>
          <w:sz w:val="32"/>
          <w:u w:val="single"/>
        </w:rPr>
        <w:t>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452A757" w14:textId="47E774EB" w:rsidR="00991491" w:rsidRPr="00CC1A4C" w:rsidRDefault="00CC1A4C" w:rsidP="00F75669">
      <w:pPr>
        <w:spacing w:line="360" w:lineRule="exact"/>
        <w:rPr>
          <w:rStyle w:val="fontstyle01"/>
          <w:rFonts w:ascii="Times New Roman" w:hAnsi="Times New Roman" w:cs="Times New Roman"/>
          <w:color w:val="auto"/>
          <w:sz w:val="28"/>
        </w:rPr>
      </w:pPr>
      <w:r w:rsidRPr="00CC1A4C">
        <w:rPr>
          <w:rStyle w:val="fontstyle01"/>
          <w:rFonts w:ascii="Times New Roman" w:hAnsi="Times New Roman" w:cs="Times New Roman"/>
          <w:color w:val="auto"/>
          <w:sz w:val="28"/>
        </w:rPr>
        <w:t>UDP and TCP use 1s complement for their checksums. Suppose you have the following</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three 8-bit bytes: 01010011, 01100110, 01110100. What is the 1s complement of the sum of</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these 8-bit bytes? (Note that although UDP and TCP use 16-bit words in computing the</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checksum, for this problem you are being asked to consi</w:t>
      </w:r>
      <w:bookmarkStart w:id="0" w:name="_GoBack"/>
      <w:bookmarkEnd w:id="0"/>
      <w:r w:rsidRPr="00CC1A4C">
        <w:rPr>
          <w:rStyle w:val="fontstyle01"/>
          <w:rFonts w:ascii="Times New Roman" w:hAnsi="Times New Roman" w:cs="Times New Roman"/>
          <w:color w:val="auto"/>
          <w:sz w:val="28"/>
        </w:rPr>
        <w:t>der 8-bit sums.) Show all work. Why is it</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that UDP takes the 1s complement of the sum; that is, why not just use the sum? With the 1s</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complement scheme, how does the receiver detect errors? Is it possible that a 1-bit error will go</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undetected? How about a 2-bit error?</w:t>
      </w:r>
    </w:p>
    <w:p w14:paraId="157D48FE" w14:textId="77777777" w:rsidR="00CC1A4C" w:rsidRDefault="00CC1A4C" w:rsidP="00456C4E">
      <w:pPr>
        <w:rPr>
          <w:sz w:val="32"/>
          <w:u w:val="single"/>
        </w:rPr>
      </w:pPr>
    </w:p>
    <w:p w14:paraId="5A5382E2" w14:textId="77777777" w:rsidR="00CC1A4C" w:rsidRDefault="00CC1A4C" w:rsidP="00456C4E">
      <w:pPr>
        <w:rPr>
          <w:sz w:val="32"/>
          <w:u w:val="single"/>
        </w:rPr>
      </w:pPr>
    </w:p>
    <w:p w14:paraId="50D10D83" w14:textId="77777777" w:rsidR="00CC1A4C" w:rsidRDefault="00CC1A4C" w:rsidP="00456C4E">
      <w:pPr>
        <w:rPr>
          <w:sz w:val="32"/>
          <w:u w:val="single"/>
        </w:rPr>
      </w:pPr>
    </w:p>
    <w:p w14:paraId="7F004CA1" w14:textId="77777777" w:rsidR="00CC1A4C" w:rsidRDefault="00CC1A4C" w:rsidP="00456C4E">
      <w:pPr>
        <w:rPr>
          <w:sz w:val="32"/>
          <w:u w:val="single"/>
        </w:rPr>
      </w:pPr>
    </w:p>
    <w:p w14:paraId="4988A7DC" w14:textId="77777777" w:rsidR="00CC1A4C" w:rsidRDefault="00CC1A4C" w:rsidP="00456C4E">
      <w:pPr>
        <w:rPr>
          <w:sz w:val="32"/>
          <w:u w:val="single"/>
        </w:rPr>
      </w:pPr>
    </w:p>
    <w:p w14:paraId="1A9C8801" w14:textId="77777777" w:rsidR="00CC1A4C" w:rsidRDefault="00CC1A4C" w:rsidP="00456C4E">
      <w:pPr>
        <w:rPr>
          <w:sz w:val="32"/>
          <w:u w:val="single"/>
        </w:rPr>
      </w:pPr>
    </w:p>
    <w:p w14:paraId="021A431E" w14:textId="77777777" w:rsidR="00CC1A4C" w:rsidRDefault="00CC1A4C" w:rsidP="00456C4E">
      <w:pPr>
        <w:rPr>
          <w:sz w:val="32"/>
          <w:u w:val="single"/>
        </w:rPr>
      </w:pPr>
    </w:p>
    <w:p w14:paraId="448D8494" w14:textId="77777777" w:rsidR="00CC1A4C" w:rsidRDefault="00CC1A4C" w:rsidP="00456C4E">
      <w:pPr>
        <w:rPr>
          <w:sz w:val="32"/>
          <w:u w:val="single"/>
        </w:rPr>
      </w:pPr>
    </w:p>
    <w:p w14:paraId="042401D4" w14:textId="77777777" w:rsidR="00CC1A4C" w:rsidRDefault="00CC1A4C" w:rsidP="00456C4E">
      <w:pPr>
        <w:rPr>
          <w:sz w:val="32"/>
          <w:u w:val="single"/>
        </w:rPr>
      </w:pPr>
    </w:p>
    <w:p w14:paraId="7466E73F" w14:textId="77777777" w:rsidR="00CC1A4C" w:rsidRDefault="00CC1A4C" w:rsidP="00456C4E">
      <w:pPr>
        <w:rPr>
          <w:sz w:val="32"/>
          <w:u w:val="single"/>
        </w:rPr>
      </w:pPr>
    </w:p>
    <w:p w14:paraId="2AC255CC" w14:textId="77777777" w:rsidR="00CC1A4C" w:rsidRDefault="00CC1A4C" w:rsidP="00456C4E">
      <w:pPr>
        <w:rPr>
          <w:sz w:val="32"/>
          <w:u w:val="single"/>
        </w:rPr>
      </w:pPr>
    </w:p>
    <w:p w14:paraId="60731617" w14:textId="77777777" w:rsidR="00F75669" w:rsidRDefault="00F75669" w:rsidP="00456C4E">
      <w:pPr>
        <w:rPr>
          <w:sz w:val="32"/>
          <w:u w:val="single"/>
        </w:rPr>
      </w:pPr>
    </w:p>
    <w:p w14:paraId="3A2348D9" w14:textId="77777777" w:rsidR="00F75669" w:rsidRDefault="00F75669" w:rsidP="00456C4E">
      <w:pPr>
        <w:rPr>
          <w:sz w:val="32"/>
          <w:u w:val="single"/>
        </w:rPr>
      </w:pPr>
    </w:p>
    <w:p w14:paraId="76AE7429" w14:textId="77777777" w:rsidR="00F75669" w:rsidRDefault="00F75669" w:rsidP="00456C4E">
      <w:pPr>
        <w:rPr>
          <w:sz w:val="32"/>
          <w:u w:val="single"/>
        </w:rPr>
      </w:pPr>
    </w:p>
    <w:p w14:paraId="4E287A6C" w14:textId="22D5F408"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Pr>
          <w:sz w:val="32"/>
          <w:u w:val="single"/>
        </w:rPr>
        <w:t>Reliable Data Transfer</w:t>
      </w:r>
      <w:r w:rsidR="0032180D">
        <w:rPr>
          <w:sz w:val="32"/>
          <w:u w:val="single"/>
        </w:rPr>
        <w:t xml:space="preserve"> </w:t>
      </w:r>
      <w:r w:rsidR="005E73B3">
        <w:rPr>
          <w:sz w:val="32"/>
          <w:u w:val="single"/>
        </w:rPr>
        <w:t>(</w:t>
      </w:r>
      <w:r w:rsidR="00567B58">
        <w:rPr>
          <w:sz w:val="32"/>
          <w:u w:val="single"/>
        </w:rPr>
        <w:t>10</w:t>
      </w:r>
      <w:r w:rsidR="0032180D">
        <w:rPr>
          <w:sz w:val="32"/>
          <w:u w:val="single"/>
        </w:rPr>
        <w:t xml:space="preserve"> points</w:t>
      </w:r>
      <w:r w:rsidR="005E73B3">
        <w:rPr>
          <w:sz w:val="32"/>
          <w:u w:val="single"/>
        </w:rPr>
        <w:t>)</w:t>
      </w:r>
    </w:p>
    <w:p w14:paraId="51EA8F7E" w14:textId="4AB2D642" w:rsidR="00991491" w:rsidRDefault="00CC1A4C" w:rsidP="00F75669">
      <w:pPr>
        <w:spacing w:line="360" w:lineRule="exact"/>
        <w:rPr>
          <w:rFonts w:ascii="Times New Roman" w:hAnsi="Times New Roman" w:cs="Times New Roman"/>
          <w:color w:val="242021"/>
          <w:sz w:val="28"/>
          <w:szCs w:val="20"/>
        </w:rPr>
      </w:pPr>
      <w:r w:rsidRPr="00CC1A4C">
        <w:rPr>
          <w:rFonts w:ascii="Times New Roman" w:hAnsi="Times New Roman" w:cs="Times New Roman"/>
          <w:color w:val="242021"/>
          <w:sz w:val="28"/>
          <w:szCs w:val="20"/>
        </w:rPr>
        <w:t xml:space="preserve">Consider our motivation for correcting protocol </w:t>
      </w:r>
      <w:r w:rsidRPr="00CC1A4C">
        <w:rPr>
          <w:rFonts w:ascii="Times New Roman" w:hAnsi="Times New Roman" w:cs="Times New Roman"/>
          <w:color w:val="FF0000"/>
          <w:sz w:val="28"/>
          <w:szCs w:val="20"/>
        </w:rPr>
        <w:t>rdt2.1</w:t>
      </w:r>
      <w:r w:rsidRPr="00CC1A4C">
        <w:rPr>
          <w:rFonts w:ascii="Times New Roman" w:hAnsi="Times New Roman" w:cs="Times New Roman"/>
          <w:color w:val="242021"/>
          <w:sz w:val="28"/>
          <w:szCs w:val="20"/>
        </w:rPr>
        <w:t xml:space="preserve">. </w:t>
      </w:r>
      <w:r>
        <w:rPr>
          <w:rFonts w:ascii="Times New Roman" w:hAnsi="Times New Roman" w:cs="Times New Roman"/>
          <w:color w:val="242021"/>
          <w:sz w:val="28"/>
          <w:szCs w:val="20"/>
        </w:rPr>
        <w:t xml:space="preserve"> </w:t>
      </w:r>
      <w:r w:rsidRPr="00CC1A4C">
        <w:rPr>
          <w:rFonts w:ascii="Times New Roman" w:hAnsi="Times New Roman" w:cs="Times New Roman"/>
          <w:color w:val="242021"/>
          <w:sz w:val="28"/>
          <w:szCs w:val="20"/>
        </w:rPr>
        <w:t xml:space="preserve">Show that the </w:t>
      </w:r>
      <w:r>
        <w:rPr>
          <w:rFonts w:ascii="Times New Roman" w:hAnsi="Times New Roman" w:cs="Times New Roman"/>
          <w:color w:val="242021"/>
          <w:sz w:val="28"/>
          <w:szCs w:val="20"/>
        </w:rPr>
        <w:t>receiver, shown in Figure 1</w:t>
      </w:r>
      <w:r w:rsidRPr="00CC1A4C">
        <w:rPr>
          <w:rFonts w:ascii="Times New Roman" w:hAnsi="Times New Roman" w:cs="Times New Roman"/>
          <w:color w:val="242021"/>
          <w:sz w:val="28"/>
          <w:szCs w:val="20"/>
        </w:rPr>
        <w:t xml:space="preserve">, when operating with the sender shown in Figure </w:t>
      </w:r>
      <w:r>
        <w:rPr>
          <w:rFonts w:ascii="Times New Roman" w:hAnsi="Times New Roman" w:cs="Times New Roman"/>
          <w:color w:val="242021"/>
          <w:sz w:val="28"/>
          <w:szCs w:val="20"/>
        </w:rPr>
        <w:t>2</w:t>
      </w:r>
      <w:r w:rsidRPr="00CC1A4C">
        <w:rPr>
          <w:rFonts w:ascii="Times New Roman" w:hAnsi="Times New Roman" w:cs="Times New Roman"/>
          <w:color w:val="242021"/>
          <w:sz w:val="28"/>
          <w:szCs w:val="20"/>
        </w:rPr>
        <w:t>, can lead the sender and receiver to enter into a deadlock state, where each is waiting for an event that will never occur.</w:t>
      </w:r>
    </w:p>
    <w:p w14:paraId="57866C81" w14:textId="41D3E2B9" w:rsidR="00CC1A4C" w:rsidRDefault="00CC1A4C" w:rsidP="00B64E48">
      <w:pPr>
        <w:jc w:val="center"/>
        <w:rPr>
          <w:rFonts w:ascii="Times New Roman" w:hAnsi="Times New Roman" w:cs="Times New Roman"/>
          <w:sz w:val="48"/>
          <w:u w:val="single"/>
        </w:rPr>
      </w:pPr>
      <w:r>
        <w:rPr>
          <w:noProof/>
        </w:rPr>
        <w:drawing>
          <wp:inline distT="0" distB="0" distL="0" distR="0" wp14:anchorId="78ADBD9A" wp14:editId="270200ED">
            <wp:extent cx="5756652" cy="32479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209" cy="3273087"/>
                    </a:xfrm>
                    <a:prstGeom prst="rect">
                      <a:avLst/>
                    </a:prstGeom>
                  </pic:spPr>
                </pic:pic>
              </a:graphicData>
            </a:graphic>
          </wp:inline>
        </w:drawing>
      </w:r>
    </w:p>
    <w:p w14:paraId="49D27812" w14:textId="5E07CF05" w:rsidR="00CC1A4C" w:rsidRPr="00B64E48" w:rsidRDefault="00CC1A4C" w:rsidP="005E73B3">
      <w:pPr>
        <w:jc w:val="center"/>
        <w:rPr>
          <w:rFonts w:ascii="Times New Roman" w:hAnsi="Times New Roman" w:cs="Times New Roman"/>
          <w:color w:val="FF0000"/>
          <w:sz w:val="28"/>
        </w:rPr>
      </w:pPr>
      <w:r w:rsidRPr="00B64E48">
        <w:rPr>
          <w:rFonts w:ascii="Times New Roman" w:hAnsi="Times New Roman" w:cs="Times New Roman"/>
          <w:sz w:val="28"/>
        </w:rPr>
        <w:t xml:space="preserve">Figure 1: An incorrect receiver for protocol </w:t>
      </w:r>
      <w:proofErr w:type="spellStart"/>
      <w:r w:rsidRPr="00B64E48">
        <w:rPr>
          <w:rFonts w:ascii="Times New Roman" w:hAnsi="Times New Roman" w:cs="Times New Roman"/>
          <w:color w:val="FF0000"/>
          <w:sz w:val="28"/>
        </w:rPr>
        <w:t>rdt</w:t>
      </w:r>
      <w:proofErr w:type="spellEnd"/>
      <w:r w:rsidRPr="00B64E48">
        <w:rPr>
          <w:rFonts w:ascii="Times New Roman" w:hAnsi="Times New Roman" w:cs="Times New Roman"/>
          <w:color w:val="FF0000"/>
          <w:sz w:val="28"/>
        </w:rPr>
        <w:t xml:space="preserve"> 2.1</w:t>
      </w:r>
    </w:p>
    <w:p w14:paraId="77A2E3B3" w14:textId="49E99AEC" w:rsidR="00B64E48" w:rsidRDefault="00B64E48" w:rsidP="00B64E48">
      <w:pPr>
        <w:jc w:val="center"/>
        <w:rPr>
          <w:rFonts w:ascii="Times New Roman" w:hAnsi="Times New Roman" w:cs="Times New Roman"/>
          <w:sz w:val="32"/>
        </w:rPr>
      </w:pPr>
      <w:r>
        <w:rPr>
          <w:noProof/>
        </w:rPr>
        <w:drawing>
          <wp:inline distT="0" distB="0" distL="0" distR="0" wp14:anchorId="21E939C3" wp14:editId="28ABF617">
            <wp:extent cx="5808268" cy="416279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2171" cy="4172761"/>
                    </a:xfrm>
                    <a:prstGeom prst="rect">
                      <a:avLst/>
                    </a:prstGeom>
                  </pic:spPr>
                </pic:pic>
              </a:graphicData>
            </a:graphic>
          </wp:inline>
        </w:drawing>
      </w:r>
    </w:p>
    <w:p w14:paraId="47F9D734" w14:textId="7FDB437A" w:rsidR="00B64E48" w:rsidRPr="00B64E48" w:rsidRDefault="00B64E48" w:rsidP="005E73B3">
      <w:pPr>
        <w:jc w:val="center"/>
        <w:rPr>
          <w:rFonts w:ascii="Times New Roman" w:hAnsi="Times New Roman" w:cs="Times New Roman"/>
          <w:color w:val="FF0000"/>
          <w:sz w:val="28"/>
        </w:rPr>
      </w:pPr>
      <w:r w:rsidRPr="00B64E48">
        <w:rPr>
          <w:rFonts w:ascii="Times New Roman" w:hAnsi="Times New Roman" w:cs="Times New Roman"/>
          <w:sz w:val="28"/>
        </w:rPr>
        <w:t xml:space="preserve">Figure </w:t>
      </w:r>
      <w:r>
        <w:rPr>
          <w:rFonts w:ascii="Times New Roman" w:hAnsi="Times New Roman" w:cs="Times New Roman"/>
          <w:sz w:val="28"/>
        </w:rPr>
        <w:t>2</w:t>
      </w:r>
      <w:r w:rsidRPr="00B64E48">
        <w:rPr>
          <w:rFonts w:ascii="Times New Roman" w:hAnsi="Times New Roman" w:cs="Times New Roman"/>
          <w:sz w:val="28"/>
        </w:rPr>
        <w:t xml:space="preserve">: </w:t>
      </w:r>
      <w:r w:rsidRPr="00B64E48">
        <w:rPr>
          <w:rFonts w:ascii="Times New Roman" w:hAnsi="Times New Roman" w:cs="Times New Roman"/>
          <w:color w:val="FF0000"/>
          <w:sz w:val="28"/>
        </w:rPr>
        <w:t>rdt2.1</w:t>
      </w:r>
      <w:r w:rsidRPr="00B64E48">
        <w:rPr>
          <w:rFonts w:ascii="Times New Roman" w:hAnsi="Times New Roman" w:cs="Times New Roman"/>
          <w:sz w:val="28"/>
        </w:rPr>
        <w:t xml:space="preserve"> sender</w:t>
      </w:r>
    </w:p>
    <w:p w14:paraId="65A31FBD" w14:textId="25B44E46" w:rsidR="00991491" w:rsidRDefault="00991491" w:rsidP="00991491">
      <w:pPr>
        <w:rPr>
          <w:sz w:val="32"/>
          <w:u w:val="single"/>
        </w:rPr>
      </w:pPr>
      <w:r>
        <w:rPr>
          <w:rFonts w:hint="eastAsia"/>
          <w:sz w:val="32"/>
          <w:u w:val="single"/>
        </w:rPr>
        <w:lastRenderedPageBreak/>
        <w:t xml:space="preserve">Problem </w:t>
      </w:r>
      <w:r>
        <w:rPr>
          <w:sz w:val="32"/>
          <w:u w:val="single"/>
        </w:rPr>
        <w:t>3</w:t>
      </w:r>
      <w:r>
        <w:rPr>
          <w:rFonts w:hint="eastAsia"/>
          <w:sz w:val="32"/>
          <w:u w:val="single"/>
        </w:rPr>
        <w:t xml:space="preserve">: </w:t>
      </w:r>
      <w:r w:rsidR="005E73B3">
        <w:rPr>
          <w:sz w:val="32"/>
          <w:u w:val="single"/>
        </w:rPr>
        <w:t>Pipelining</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D9AA2C1" w14:textId="77777777" w:rsidR="00B64E48" w:rsidRPr="00B64E48"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 xml:space="preserve">Consider the GBN protocol with a sender window size of 4 and a sequence number range of 1,024. Suppose that at time </w:t>
      </w:r>
      <w:r w:rsidRPr="00B64E48">
        <w:rPr>
          <w:rFonts w:ascii="Times New Roman" w:hAnsi="Times New Roman" w:cs="Times New Roman"/>
          <w:i/>
          <w:iCs/>
          <w:color w:val="242021"/>
          <w:sz w:val="28"/>
          <w:szCs w:val="20"/>
        </w:rPr>
        <w:t>t</w:t>
      </w:r>
      <w:r w:rsidRPr="00B64E48">
        <w:rPr>
          <w:rFonts w:ascii="Times New Roman" w:hAnsi="Times New Roman" w:cs="Times New Roman"/>
          <w:color w:val="242021"/>
          <w:sz w:val="28"/>
          <w:szCs w:val="20"/>
        </w:rPr>
        <w:t xml:space="preserve">, the next in-order packet that the receiver is expecting has a sequence number of </w:t>
      </w:r>
      <w:r w:rsidRPr="00B64E48">
        <w:rPr>
          <w:rFonts w:ascii="Times New Roman" w:hAnsi="Times New Roman" w:cs="Times New Roman"/>
          <w:i/>
          <w:iCs/>
          <w:color w:val="242021"/>
          <w:sz w:val="28"/>
          <w:szCs w:val="20"/>
        </w:rPr>
        <w:t>k</w:t>
      </w:r>
      <w:r w:rsidRPr="00B64E48">
        <w:rPr>
          <w:rFonts w:ascii="Times New Roman" w:hAnsi="Times New Roman" w:cs="Times New Roman"/>
          <w:color w:val="242021"/>
          <w:sz w:val="28"/>
          <w:szCs w:val="20"/>
        </w:rPr>
        <w:t>. Assume that the medium does not reorder messages. Answer the following questions:</w:t>
      </w:r>
    </w:p>
    <w:p w14:paraId="7964CF33" w14:textId="41E043C0" w:rsidR="00B64E48"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the possible sets of sequence numbers inside the sender’s window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2E8FBB47" w14:textId="5EC09E4D" w:rsidR="00991491"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all possible values of the ACK field in all possible messages currently propagating back to the sender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7DF33B7B" w14:textId="77777777" w:rsidR="00B64E48" w:rsidRPr="00B64E48" w:rsidRDefault="00B64E48" w:rsidP="00456C4E">
      <w:pPr>
        <w:rPr>
          <w:rFonts w:ascii="Times New Roman" w:hAnsi="Times New Roman" w:cs="Times New Roman"/>
          <w:sz w:val="48"/>
          <w:u w:val="single"/>
        </w:rPr>
      </w:pPr>
    </w:p>
    <w:p w14:paraId="2AF92579" w14:textId="5405D01C" w:rsidR="00991491" w:rsidRDefault="00991491" w:rsidP="00991491">
      <w:pPr>
        <w:rPr>
          <w:sz w:val="32"/>
          <w:u w:val="single"/>
        </w:rPr>
      </w:pPr>
      <w:r>
        <w:rPr>
          <w:rFonts w:hint="eastAsia"/>
          <w:sz w:val="32"/>
          <w:u w:val="single"/>
        </w:rPr>
        <w:t xml:space="preserve">Problem </w:t>
      </w:r>
      <w:r>
        <w:rPr>
          <w:sz w:val="32"/>
          <w:u w:val="single"/>
        </w:rPr>
        <w:t>4</w:t>
      </w:r>
      <w:r>
        <w:rPr>
          <w:rFonts w:hint="eastAsia"/>
          <w:sz w:val="32"/>
          <w:u w:val="single"/>
        </w:rPr>
        <w:t xml:space="preserve">: </w:t>
      </w:r>
      <w:r w:rsidR="005E73B3">
        <w:rPr>
          <w:sz w:val="32"/>
          <w:u w:val="single"/>
        </w:rPr>
        <w:t>TCP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2E93C0D0" w14:textId="02E764B4" w:rsidR="00991491"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Compare GBN, SR, and TCP (no delayed ACK). Assume that the timeout values for all three protocols are sufficiently long such that five consecutive data segments and their corresponding ACKs can be received (if not lost in the channel) by the receiving host (Host B) and the sending host (Host A) respectively. Suppose Host A sends five data segments to Host B, and the second segment (sent from A) is lost. In the end, all five data segments have been correctly received by Host B.</w:t>
      </w:r>
    </w:p>
    <w:p w14:paraId="020F08BD" w14:textId="689E54B6" w:rsidR="00B64E48" w:rsidRPr="003F18A4" w:rsidRDefault="00B64E48" w:rsidP="003F18A4">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How many segments has Host A sent in total and how many ACKs has Host B sent in total? What are their sequence numbers? Answer this question for all three protocols</w:t>
      </w:r>
    </w:p>
    <w:p w14:paraId="148D32A4" w14:textId="1AF340AA" w:rsidR="00B64E48" w:rsidRPr="003F18A4" w:rsidRDefault="00B64E48" w:rsidP="003F18A4">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If the timeout values for all three protocol are much longer than 5 RTT, then which protocol successfully delivers all five data segments in shortest time interval?</w:t>
      </w:r>
    </w:p>
    <w:p w14:paraId="58B19679" w14:textId="77777777" w:rsidR="00B64E48" w:rsidRDefault="00B64E48" w:rsidP="00B64E48">
      <w:pPr>
        <w:rPr>
          <w:rFonts w:ascii="Times New Roman" w:hAnsi="Times New Roman" w:cs="Times New Roman"/>
          <w:color w:val="242021"/>
          <w:sz w:val="28"/>
          <w:szCs w:val="20"/>
        </w:rPr>
      </w:pPr>
    </w:p>
    <w:p w14:paraId="2FE68197" w14:textId="77777777" w:rsidR="00B64E48" w:rsidRDefault="00B64E48" w:rsidP="00B64E48">
      <w:pPr>
        <w:rPr>
          <w:rFonts w:ascii="Times New Roman" w:hAnsi="Times New Roman" w:cs="Times New Roman"/>
          <w:color w:val="242021"/>
          <w:sz w:val="28"/>
          <w:szCs w:val="20"/>
        </w:rPr>
      </w:pPr>
    </w:p>
    <w:p w14:paraId="39064B55" w14:textId="77777777" w:rsidR="00B64E48" w:rsidRDefault="00B64E48" w:rsidP="00B64E48">
      <w:pPr>
        <w:rPr>
          <w:rFonts w:ascii="Times New Roman" w:hAnsi="Times New Roman" w:cs="Times New Roman"/>
          <w:color w:val="242021"/>
          <w:sz w:val="28"/>
          <w:szCs w:val="20"/>
        </w:rPr>
      </w:pPr>
    </w:p>
    <w:p w14:paraId="759ACC38" w14:textId="77777777" w:rsidR="003F18A4" w:rsidRDefault="003F18A4" w:rsidP="00B64E48">
      <w:pPr>
        <w:rPr>
          <w:rFonts w:ascii="Times New Roman" w:hAnsi="Times New Roman" w:cs="Times New Roman"/>
          <w:color w:val="242021"/>
          <w:sz w:val="28"/>
          <w:szCs w:val="20"/>
        </w:rPr>
      </w:pPr>
    </w:p>
    <w:p w14:paraId="4E997EF9" w14:textId="77777777" w:rsidR="003F18A4" w:rsidRDefault="003F18A4" w:rsidP="00B64E48">
      <w:pPr>
        <w:rPr>
          <w:rFonts w:ascii="Times New Roman" w:hAnsi="Times New Roman" w:cs="Times New Roman"/>
          <w:color w:val="242021"/>
          <w:sz w:val="28"/>
          <w:szCs w:val="20"/>
        </w:rPr>
      </w:pPr>
    </w:p>
    <w:p w14:paraId="71A8EF65" w14:textId="77777777" w:rsidR="003F18A4" w:rsidRDefault="003F18A4" w:rsidP="00B64E48">
      <w:pPr>
        <w:rPr>
          <w:rFonts w:ascii="Times New Roman" w:hAnsi="Times New Roman" w:cs="Times New Roman"/>
          <w:color w:val="242021"/>
          <w:sz w:val="28"/>
          <w:szCs w:val="20"/>
        </w:rPr>
      </w:pPr>
    </w:p>
    <w:p w14:paraId="78F4E6D4" w14:textId="77777777" w:rsidR="003F18A4" w:rsidRDefault="003F18A4" w:rsidP="00B64E48">
      <w:pPr>
        <w:rPr>
          <w:rFonts w:ascii="Times New Roman" w:hAnsi="Times New Roman" w:cs="Times New Roman"/>
          <w:color w:val="242021"/>
          <w:sz w:val="28"/>
          <w:szCs w:val="20"/>
        </w:rPr>
      </w:pPr>
    </w:p>
    <w:p w14:paraId="66485E01" w14:textId="77777777" w:rsidR="003F18A4" w:rsidRDefault="003F18A4" w:rsidP="00B64E48">
      <w:pPr>
        <w:rPr>
          <w:rFonts w:ascii="Times New Roman" w:hAnsi="Times New Roman" w:cs="Times New Roman"/>
          <w:color w:val="242021"/>
          <w:sz w:val="28"/>
          <w:szCs w:val="20"/>
        </w:rPr>
      </w:pPr>
    </w:p>
    <w:p w14:paraId="014B4A79" w14:textId="77777777" w:rsidR="003F18A4" w:rsidRDefault="003F18A4" w:rsidP="00B64E48">
      <w:pPr>
        <w:rPr>
          <w:rFonts w:ascii="Times New Roman" w:hAnsi="Times New Roman" w:cs="Times New Roman"/>
          <w:color w:val="242021"/>
          <w:sz w:val="28"/>
          <w:szCs w:val="20"/>
        </w:rPr>
      </w:pPr>
    </w:p>
    <w:p w14:paraId="4074ABF8" w14:textId="77777777" w:rsidR="003F18A4" w:rsidRDefault="003F18A4" w:rsidP="00B64E48">
      <w:pPr>
        <w:rPr>
          <w:rFonts w:ascii="Times New Roman" w:hAnsi="Times New Roman" w:cs="Times New Roman"/>
          <w:color w:val="242021"/>
          <w:sz w:val="28"/>
          <w:szCs w:val="20"/>
        </w:rPr>
      </w:pPr>
    </w:p>
    <w:p w14:paraId="56F622C8" w14:textId="77777777" w:rsidR="003F18A4" w:rsidRPr="00B64E48" w:rsidRDefault="003F18A4" w:rsidP="00B64E48">
      <w:pPr>
        <w:rPr>
          <w:rFonts w:ascii="Times New Roman" w:hAnsi="Times New Roman" w:cs="Times New Roman"/>
          <w:color w:val="242021"/>
          <w:sz w:val="28"/>
          <w:szCs w:val="20"/>
        </w:rPr>
      </w:pPr>
    </w:p>
    <w:p w14:paraId="3782E860" w14:textId="75C5CFBF" w:rsidR="00991491" w:rsidRDefault="00991491" w:rsidP="00991491">
      <w:pPr>
        <w:rPr>
          <w:sz w:val="32"/>
          <w:u w:val="single"/>
        </w:rPr>
      </w:pPr>
      <w:r>
        <w:rPr>
          <w:rFonts w:hint="eastAsia"/>
          <w:sz w:val="32"/>
          <w:u w:val="single"/>
        </w:rPr>
        <w:lastRenderedPageBreak/>
        <w:t xml:space="preserve">Problem </w:t>
      </w:r>
      <w:r>
        <w:rPr>
          <w:sz w:val="32"/>
          <w:u w:val="single"/>
        </w:rPr>
        <w:t>5</w:t>
      </w:r>
      <w:r>
        <w:rPr>
          <w:rFonts w:hint="eastAsia"/>
          <w:sz w:val="32"/>
          <w:u w:val="single"/>
        </w:rPr>
        <w:t xml:space="preserve">: </w:t>
      </w:r>
      <w:r w:rsidR="005E73B3">
        <w:rPr>
          <w:sz w:val="32"/>
          <w:u w:val="single"/>
        </w:rPr>
        <w:t>Congestion Control</w:t>
      </w:r>
      <w:r w:rsidR="0032180D">
        <w:rPr>
          <w:sz w:val="32"/>
          <w:u w:val="single"/>
        </w:rPr>
        <w:t xml:space="preserve"> </w:t>
      </w:r>
      <w:r w:rsidR="005E73B3">
        <w:rPr>
          <w:sz w:val="32"/>
          <w:u w:val="single"/>
        </w:rPr>
        <w:t>(</w:t>
      </w:r>
      <w:r w:rsidR="00567B58">
        <w:rPr>
          <w:sz w:val="32"/>
          <w:u w:val="single"/>
        </w:rPr>
        <w:t>30</w:t>
      </w:r>
      <w:r w:rsidR="0032180D">
        <w:rPr>
          <w:sz w:val="32"/>
          <w:u w:val="single"/>
        </w:rPr>
        <w:t xml:space="preserve"> points</w:t>
      </w:r>
      <w:r w:rsidR="005E73B3">
        <w:rPr>
          <w:sz w:val="32"/>
          <w:u w:val="single"/>
        </w:rPr>
        <w:t>)</w:t>
      </w:r>
    </w:p>
    <w:p w14:paraId="4F7E6F40" w14:textId="2E5AEFCB" w:rsidR="00991491" w:rsidRDefault="005E73B3" w:rsidP="003F18A4">
      <w:pPr>
        <w:spacing w:line="360" w:lineRule="exact"/>
        <w:rPr>
          <w:rFonts w:ascii="Times New Roman" w:hAnsi="Times New Roman" w:cs="Times New Roman"/>
          <w:color w:val="242021"/>
          <w:sz w:val="28"/>
          <w:szCs w:val="20"/>
        </w:rPr>
      </w:pPr>
      <w:r>
        <w:rPr>
          <w:rFonts w:ascii="Times New Roman" w:hAnsi="Times New Roman" w:cs="Times New Roman"/>
          <w:color w:val="242021"/>
          <w:sz w:val="28"/>
          <w:szCs w:val="20"/>
        </w:rPr>
        <w:t>Consider Figure 3</w:t>
      </w:r>
      <w:r w:rsidRPr="005E73B3">
        <w:rPr>
          <w:rFonts w:ascii="Times New Roman" w:hAnsi="Times New Roman" w:cs="Times New Roman"/>
          <w:color w:val="242021"/>
          <w:sz w:val="28"/>
          <w:szCs w:val="20"/>
        </w:rPr>
        <w:t>. Assuming TCP Reno is the protocol experiencing the behavior shown above, answer the following questions. In all cases, you should provide a short discussion justifying your answer.</w:t>
      </w:r>
    </w:p>
    <w:p w14:paraId="26F5AEA2" w14:textId="19178D09"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slow start is operating.</w:t>
      </w:r>
    </w:p>
    <w:p w14:paraId="3EBDA10D" w14:textId="378A53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congestion avoidance is operating.</w:t>
      </w:r>
    </w:p>
    <w:p w14:paraId="5642439C" w14:textId="50B64A22"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16th transmission round, is segment loss detected by a triple duplicate ACK or by a timeout?</w:t>
      </w:r>
    </w:p>
    <w:p w14:paraId="324A33B0" w14:textId="7C46D8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22nd transmission round, is segment loss detected by a triple duplicate ACK or by a timeout?</w:t>
      </w:r>
    </w:p>
    <w:p w14:paraId="4ADD380F" w14:textId="44F0C5D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initial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first transmission round?</w:t>
      </w:r>
    </w:p>
    <w:p w14:paraId="4FAD8170" w14:textId="63E2BBF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18th transmission round?</w:t>
      </w:r>
    </w:p>
    <w:p w14:paraId="4934A92A" w14:textId="0C520465"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24th transmission round?</w:t>
      </w:r>
    </w:p>
    <w:p w14:paraId="4F46ABF3" w14:textId="417F4E5D"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During what transmission round is the 70th segment sent?</w:t>
      </w:r>
    </w:p>
    <w:p w14:paraId="2543D5A7" w14:textId="7777777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Assuming a packet loss is detected after the 26th round by the receipt of a triple duplicate ACK, what will be the values of the congestion window size and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w:t>
      </w:r>
    </w:p>
    <w:p w14:paraId="41C795A4" w14:textId="36681EF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Suppose TCP Tahoe is used (instead of TCP Reno), and assume that triple duplicate ACKs are received at the 16th round. What are the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and the congestion window size at the 19th round?</w:t>
      </w:r>
    </w:p>
    <w:p w14:paraId="7285DD76" w14:textId="6DBDD1CB" w:rsid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Again suppose TCP Tahoe is used, and there is a timeout event at 22nd round. How many packets have been sent out from 17th round till 22nd round, inclusive?</w:t>
      </w:r>
    </w:p>
    <w:p w14:paraId="055D249C" w14:textId="77777777" w:rsidR="003F18A4" w:rsidRPr="003F18A4" w:rsidRDefault="003F18A4" w:rsidP="003F18A4">
      <w:pPr>
        <w:spacing w:line="360" w:lineRule="exact"/>
        <w:rPr>
          <w:rFonts w:ascii="Times New Roman" w:hAnsi="Times New Roman" w:cs="Times New Roman"/>
          <w:color w:val="242021"/>
          <w:sz w:val="28"/>
          <w:szCs w:val="20"/>
        </w:rPr>
      </w:pPr>
    </w:p>
    <w:p w14:paraId="125138BA" w14:textId="45AF5E42" w:rsidR="00D31411" w:rsidRPr="000D696D" w:rsidRDefault="005E73B3" w:rsidP="005E73B3">
      <w:pPr>
        <w:jc w:val="center"/>
        <w:rPr>
          <w:sz w:val="32"/>
          <w:u w:val="single"/>
        </w:rPr>
      </w:pPr>
      <w:r>
        <w:rPr>
          <w:noProof/>
        </w:rPr>
        <w:drawing>
          <wp:inline distT="0" distB="0" distL="0" distR="0" wp14:anchorId="73BFDF51" wp14:editId="39C994C5">
            <wp:extent cx="5373723" cy="402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2344" cy="4037302"/>
                    </a:xfrm>
                    <a:prstGeom prst="rect">
                      <a:avLst/>
                    </a:prstGeom>
                  </pic:spPr>
                </pic:pic>
              </a:graphicData>
            </a:graphic>
          </wp:inline>
        </w:drawing>
      </w:r>
    </w:p>
    <w:p w14:paraId="69B44CA7" w14:textId="02C84954" w:rsidR="00955405" w:rsidRPr="005E73B3" w:rsidRDefault="005E73B3" w:rsidP="005E73B3">
      <w:pPr>
        <w:jc w:val="center"/>
        <w:rPr>
          <w:rFonts w:ascii="Times New Roman" w:hAnsi="Times New Roman" w:cs="Times New Roman"/>
          <w:sz w:val="28"/>
        </w:rPr>
      </w:pPr>
      <w:r w:rsidRPr="005E73B3">
        <w:rPr>
          <w:rFonts w:ascii="Times New Roman" w:hAnsi="Times New Roman" w:cs="Times New Roman"/>
          <w:sz w:val="28"/>
        </w:rPr>
        <w:t>Figure 3: TCP window size as a function of time</w:t>
      </w:r>
    </w:p>
    <w:sectPr w:rsidR="00955405" w:rsidRPr="005E73B3" w:rsidSect="00456C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4"/>
  </w:num>
  <w:num w:numId="4">
    <w:abstractNumId w:val="1"/>
  </w:num>
  <w:num w:numId="5">
    <w:abstractNumId w:val="0"/>
  </w:num>
  <w:num w:numId="6">
    <w:abstractNumId w:val="7"/>
  </w:num>
  <w:num w:numId="7">
    <w:abstractNumId w:val="5"/>
  </w:num>
  <w:num w:numId="8">
    <w:abstractNumId w:val="6"/>
  </w:num>
  <w:num w:numId="9">
    <w:abstractNumId w:val="11"/>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C9"/>
    <w:rsid w:val="0002275B"/>
    <w:rsid w:val="00064792"/>
    <w:rsid w:val="00075660"/>
    <w:rsid w:val="000D696D"/>
    <w:rsid w:val="000E2AFF"/>
    <w:rsid w:val="001259DD"/>
    <w:rsid w:val="001342EF"/>
    <w:rsid w:val="001F0364"/>
    <w:rsid w:val="001F6617"/>
    <w:rsid w:val="0020097E"/>
    <w:rsid w:val="00222878"/>
    <w:rsid w:val="00256B6D"/>
    <w:rsid w:val="0032180D"/>
    <w:rsid w:val="003472C9"/>
    <w:rsid w:val="003D15F7"/>
    <w:rsid w:val="003F18A4"/>
    <w:rsid w:val="003F4C9B"/>
    <w:rsid w:val="00431189"/>
    <w:rsid w:val="00433302"/>
    <w:rsid w:val="00456C4E"/>
    <w:rsid w:val="004821DE"/>
    <w:rsid w:val="004A1814"/>
    <w:rsid w:val="004F6C2D"/>
    <w:rsid w:val="00567B58"/>
    <w:rsid w:val="005717AA"/>
    <w:rsid w:val="00591B3C"/>
    <w:rsid w:val="005A0D6D"/>
    <w:rsid w:val="005A4265"/>
    <w:rsid w:val="005B2D70"/>
    <w:rsid w:val="005E73B3"/>
    <w:rsid w:val="00621F7D"/>
    <w:rsid w:val="006560FE"/>
    <w:rsid w:val="006632B2"/>
    <w:rsid w:val="0067651C"/>
    <w:rsid w:val="00685D1B"/>
    <w:rsid w:val="006D3F40"/>
    <w:rsid w:val="00703A2F"/>
    <w:rsid w:val="00765588"/>
    <w:rsid w:val="007828DF"/>
    <w:rsid w:val="007F496B"/>
    <w:rsid w:val="00832BDD"/>
    <w:rsid w:val="00897F02"/>
    <w:rsid w:val="008B35C9"/>
    <w:rsid w:val="008C0C39"/>
    <w:rsid w:val="008D460E"/>
    <w:rsid w:val="009177BE"/>
    <w:rsid w:val="00934AE4"/>
    <w:rsid w:val="00935E52"/>
    <w:rsid w:val="009403F1"/>
    <w:rsid w:val="00955405"/>
    <w:rsid w:val="00964450"/>
    <w:rsid w:val="00991491"/>
    <w:rsid w:val="009E1FA0"/>
    <w:rsid w:val="009E5D39"/>
    <w:rsid w:val="00A02EED"/>
    <w:rsid w:val="00A233C9"/>
    <w:rsid w:val="00A342EA"/>
    <w:rsid w:val="00A66D84"/>
    <w:rsid w:val="00A93DCF"/>
    <w:rsid w:val="00AF5B93"/>
    <w:rsid w:val="00B04F4F"/>
    <w:rsid w:val="00B64E48"/>
    <w:rsid w:val="00BC535B"/>
    <w:rsid w:val="00BD2BDD"/>
    <w:rsid w:val="00BD53F8"/>
    <w:rsid w:val="00BE24D7"/>
    <w:rsid w:val="00C03D93"/>
    <w:rsid w:val="00C45386"/>
    <w:rsid w:val="00C54245"/>
    <w:rsid w:val="00C958B5"/>
    <w:rsid w:val="00CA6730"/>
    <w:rsid w:val="00CC1A4C"/>
    <w:rsid w:val="00CC4C67"/>
    <w:rsid w:val="00CE29B0"/>
    <w:rsid w:val="00CE2C7C"/>
    <w:rsid w:val="00D21077"/>
    <w:rsid w:val="00D24EC2"/>
    <w:rsid w:val="00D266A6"/>
    <w:rsid w:val="00D31411"/>
    <w:rsid w:val="00D86C08"/>
    <w:rsid w:val="00DE1FA7"/>
    <w:rsid w:val="00E01F9F"/>
    <w:rsid w:val="00E50D84"/>
    <w:rsid w:val="00ED497B"/>
    <w:rsid w:val="00F02298"/>
    <w:rsid w:val="00F1309D"/>
    <w:rsid w:val="00F32E51"/>
    <w:rsid w:val="00F72AE3"/>
    <w:rsid w:val="00F75669"/>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611</Words>
  <Characters>3489</Characters>
  <Application>Microsoft Office Word</Application>
  <DocSecurity>0</DocSecurity>
  <Lines>29</Lines>
  <Paragraphs>8</Paragraphs>
  <ScaleCrop>false</ScaleCrop>
  <Company>Microsoft</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Huawei Hou</cp:lastModifiedBy>
  <cp:revision>18</cp:revision>
  <dcterms:created xsi:type="dcterms:W3CDTF">2021-11-02T02:36:00Z</dcterms:created>
  <dcterms:modified xsi:type="dcterms:W3CDTF">2023-11-12T10:31:00Z</dcterms:modified>
</cp:coreProperties>
</file>