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1658" w14:textId="77777777" w:rsidR="00A93DCF" w:rsidRDefault="00456C4E" w:rsidP="00075660">
      <w:pPr>
        <w:jc w:val="center"/>
        <w:rPr>
          <w:sz w:val="36"/>
        </w:rPr>
      </w:pPr>
      <w:r>
        <w:rPr>
          <w:sz w:val="36"/>
        </w:rPr>
        <w:t xml:space="preserve">Computer Networking </w:t>
      </w:r>
    </w:p>
    <w:p w14:paraId="5D10DFF2" w14:textId="4C27C3D5" w:rsidR="00D86C08" w:rsidRDefault="00075660" w:rsidP="00075660">
      <w:pPr>
        <w:jc w:val="center"/>
        <w:rPr>
          <w:sz w:val="36"/>
        </w:rPr>
      </w:pPr>
      <w:r w:rsidRPr="00075660">
        <w:rPr>
          <w:rFonts w:hint="eastAsia"/>
          <w:sz w:val="36"/>
        </w:rPr>
        <w:t xml:space="preserve">Assignment </w:t>
      </w:r>
      <w:r w:rsidR="000E3852">
        <w:rPr>
          <w:sz w:val="36"/>
        </w:rPr>
        <w:t>4</w:t>
      </w:r>
      <w:r w:rsidR="00456C4E">
        <w:rPr>
          <w:sz w:val="36"/>
        </w:rPr>
        <w:t xml:space="preserve"> </w:t>
      </w:r>
    </w:p>
    <w:p w14:paraId="404780BC" w14:textId="77777777" w:rsidR="00FB5BC1" w:rsidRDefault="00FB5BC1" w:rsidP="00FB5BC1">
      <w:pPr>
        <w:rPr>
          <w:b/>
          <w:sz w:val="24"/>
        </w:rPr>
      </w:pPr>
    </w:p>
    <w:p w14:paraId="122281B8" w14:textId="7DED2505" w:rsidR="00FB5BC1" w:rsidRPr="00FB5BC1" w:rsidRDefault="00FB5BC1" w:rsidP="00FB5BC1">
      <w:pPr>
        <w:rPr>
          <w:b/>
          <w:sz w:val="28"/>
        </w:rPr>
      </w:pPr>
      <w:r w:rsidRPr="00FB5BC1">
        <w:rPr>
          <w:b/>
          <w:sz w:val="28"/>
        </w:rPr>
        <w:t xml:space="preserve">Name: </w:t>
      </w:r>
      <w:r w:rsidR="00B82C8F">
        <w:rPr>
          <w:rFonts w:hint="eastAsia"/>
          <w:b/>
          <w:sz w:val="28"/>
        </w:rPr>
        <w:t>陈应权</w:t>
      </w:r>
    </w:p>
    <w:p w14:paraId="105DCCE1" w14:textId="34103B3D" w:rsidR="00FB5BC1" w:rsidRPr="00FB5BC1" w:rsidRDefault="00FB5BC1" w:rsidP="00FB5BC1">
      <w:pPr>
        <w:rPr>
          <w:sz w:val="28"/>
        </w:rPr>
      </w:pPr>
      <w:r w:rsidRPr="00FB5BC1">
        <w:rPr>
          <w:b/>
          <w:sz w:val="28"/>
        </w:rPr>
        <w:t xml:space="preserve">Student number: </w:t>
      </w:r>
      <w:r w:rsidR="00B82C8F">
        <w:rPr>
          <w:b/>
          <w:sz w:val="28"/>
        </w:rPr>
        <w:t>2022280297</w:t>
      </w:r>
    </w:p>
    <w:p w14:paraId="375F33D0" w14:textId="77777777" w:rsidR="00CC1A4C" w:rsidRPr="00C45386" w:rsidRDefault="00CC1A4C" w:rsidP="00075660">
      <w:pPr>
        <w:jc w:val="center"/>
        <w:rPr>
          <w:sz w:val="24"/>
        </w:rPr>
      </w:pPr>
    </w:p>
    <w:p w14:paraId="1CC72E03" w14:textId="6DBD64D4" w:rsidR="000E3852" w:rsidRDefault="000E3852" w:rsidP="000E3852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1: </w:t>
      </w:r>
      <w:r>
        <w:rPr>
          <w:sz w:val="32"/>
          <w:u w:val="single"/>
        </w:rPr>
        <w:t xml:space="preserve">CRC Error Detection (10 points) </w:t>
      </w:r>
    </w:p>
    <w:p w14:paraId="15D218C5" w14:textId="5AD37616" w:rsidR="00B82C8F" w:rsidRDefault="00B82C8F" w:rsidP="000E3852">
      <w:pPr>
        <w:rPr>
          <w:b/>
          <w:sz w:val="28"/>
        </w:rPr>
      </w:pPr>
      <w:r w:rsidRPr="00B82C8F">
        <w:rPr>
          <w:rFonts w:hint="eastAsia"/>
          <w:b/>
          <w:sz w:val="28"/>
        </w:rPr>
        <w:t>R</w:t>
      </w:r>
      <w:r w:rsidRPr="00B82C8F">
        <w:rPr>
          <w:b/>
          <w:sz w:val="28"/>
        </w:rPr>
        <w:t>=</w:t>
      </w:r>
      <w:proofErr w:type="gramStart"/>
      <w:r w:rsidRPr="00B82C8F">
        <w:rPr>
          <w:b/>
          <w:sz w:val="28"/>
        </w:rPr>
        <w:t>0100,when</w:t>
      </w:r>
      <w:proofErr w:type="gramEnd"/>
      <w:r w:rsidRPr="00B82C8F">
        <w:rPr>
          <w:b/>
          <w:sz w:val="28"/>
        </w:rPr>
        <w:t xml:space="preserve"> D is</w:t>
      </w:r>
      <w:r>
        <w:rPr>
          <w:b/>
          <w:sz w:val="28"/>
        </w:rPr>
        <w:t xml:space="preserve"> 1010101010.</w:t>
      </w:r>
    </w:p>
    <w:p w14:paraId="2068835F" w14:textId="4F3C6DF4" w:rsidR="00CA40BB" w:rsidRPr="00B82C8F" w:rsidRDefault="00B82C8F" w:rsidP="000E3852">
      <w:pPr>
        <w:rPr>
          <w:b/>
          <w:sz w:val="28"/>
        </w:rPr>
      </w:pPr>
      <w:r>
        <w:rPr>
          <w:rFonts w:hint="eastAsia"/>
          <w:b/>
          <w:sz w:val="28"/>
        </w:rPr>
        <w:t>R</w:t>
      </w:r>
      <w:r>
        <w:rPr>
          <w:b/>
          <w:sz w:val="28"/>
        </w:rPr>
        <w:t>=</w:t>
      </w:r>
      <w:proofErr w:type="gramStart"/>
      <w:r>
        <w:rPr>
          <w:b/>
          <w:sz w:val="28"/>
        </w:rPr>
        <w:t>1000,when</w:t>
      </w:r>
      <w:proofErr w:type="gramEnd"/>
      <w:r>
        <w:rPr>
          <w:b/>
          <w:sz w:val="28"/>
        </w:rPr>
        <w:t xml:space="preserve"> D is 1000100101</w:t>
      </w:r>
      <w:r w:rsidR="00CA40BB">
        <w:rPr>
          <w:b/>
          <w:sz w:val="28"/>
        </w:rPr>
        <w:t>.</w:t>
      </w:r>
      <w:r w:rsidR="00CA40BB" w:rsidRPr="00CA40BB">
        <w:rPr>
          <w:rFonts w:ascii="Gilroy" w:hAnsi="Gilroy"/>
          <w:color w:val="000000"/>
          <w:shd w:val="clear" w:color="auto" w:fill="FFFFFF"/>
        </w:rPr>
        <w:t xml:space="preserve"> </w:t>
      </w:r>
      <w:r w:rsidR="00CA40BB" w:rsidRPr="00CA40BB">
        <w:rPr>
          <w:b/>
          <w:sz w:val="28"/>
        </w:rPr>
        <w:t>The specific calculation process is as follows</w:t>
      </w:r>
      <w:r w:rsidR="00CA40BB">
        <w:rPr>
          <w:b/>
          <w:sz w:val="28"/>
        </w:rPr>
        <w:t>:</w:t>
      </w:r>
    </w:p>
    <w:p w14:paraId="3377EDE5" w14:textId="6F3215EA" w:rsidR="000E3852" w:rsidRDefault="00B82C8F" w:rsidP="00456C4E">
      <w:pPr>
        <w:rPr>
          <w:rFonts w:hint="eastAsia"/>
          <w:sz w:val="32"/>
          <w:u w:val="single"/>
        </w:rPr>
      </w:pPr>
      <w:r w:rsidRPr="00B82C8F">
        <w:rPr>
          <w:noProof/>
          <w:sz w:val="32"/>
          <w:u w:val="single"/>
        </w:rPr>
        <w:drawing>
          <wp:inline distT="0" distB="0" distL="0" distR="0" wp14:anchorId="28D66FC4" wp14:editId="23A1B48C">
            <wp:extent cx="6645910" cy="6118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987A" w14:textId="77777777" w:rsidR="000E3852" w:rsidRDefault="000E3852" w:rsidP="000E3852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lastRenderedPageBreak/>
        <w:t xml:space="preserve">Problem </w:t>
      </w:r>
      <w:r>
        <w:rPr>
          <w:sz w:val="32"/>
          <w:u w:val="single"/>
        </w:rPr>
        <w:t>2</w:t>
      </w:r>
      <w:r>
        <w:rPr>
          <w:rFonts w:hint="eastAsia"/>
          <w:sz w:val="32"/>
          <w:u w:val="single"/>
        </w:rPr>
        <w:t xml:space="preserve">: </w:t>
      </w:r>
      <w:r>
        <w:rPr>
          <w:sz w:val="32"/>
          <w:u w:val="single"/>
        </w:rPr>
        <w:t>Slotted Aloha</w:t>
      </w:r>
      <w:r w:rsidRPr="00BC535B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(10 points) </w:t>
      </w:r>
    </w:p>
    <w:p w14:paraId="7B07C976" w14:textId="25131B83" w:rsidR="00C57AAD" w:rsidRPr="00C57AAD" w:rsidRDefault="00C57AAD" w:rsidP="00964D0C">
      <w:pPr>
        <w:rPr>
          <w:b/>
          <w:sz w:val="28"/>
        </w:rPr>
      </w:pPr>
      <w:r>
        <w:rPr>
          <w:b/>
          <w:sz w:val="28"/>
        </w:rPr>
        <w:t>(1)</w:t>
      </w:r>
      <w:r w:rsidR="00964D0C">
        <w:rPr>
          <w:b/>
          <w:sz w:val="28"/>
        </w:rPr>
        <w:t xml:space="preserve"> </w:t>
      </w:r>
      <w:r w:rsidRPr="00C57AAD">
        <w:rPr>
          <w:b/>
          <w:sz w:val="28"/>
        </w:rPr>
        <w:t xml:space="preserve">Without loss of generality, suppose </w:t>
      </w:r>
      <w:proofErr w:type="spellStart"/>
      <w:r w:rsidRPr="00C57AAD">
        <w:rPr>
          <w:b/>
          <w:sz w:val="28"/>
        </w:rPr>
        <w:t>ith</w:t>
      </w:r>
      <w:proofErr w:type="spellEnd"/>
      <w:r w:rsidRPr="00C57AAD">
        <w:rPr>
          <w:b/>
          <w:sz w:val="28"/>
        </w:rPr>
        <w:t xml:space="preserve"> bit is flipped, where 0&lt;= </w:t>
      </w:r>
      <w:proofErr w:type="spellStart"/>
      <w:r w:rsidRPr="00C57AAD">
        <w:rPr>
          <w:b/>
          <w:sz w:val="28"/>
        </w:rPr>
        <w:t>i</w:t>
      </w:r>
      <w:proofErr w:type="spellEnd"/>
      <w:r w:rsidRPr="00C57AAD">
        <w:rPr>
          <w:b/>
          <w:sz w:val="28"/>
        </w:rPr>
        <w:t xml:space="preserve"> &lt;= d+r-1 and</w:t>
      </w:r>
    </w:p>
    <w:p w14:paraId="74C8BC15" w14:textId="77777777" w:rsidR="00C57AAD" w:rsidRPr="00C57AAD" w:rsidRDefault="00C57AAD" w:rsidP="00C57AAD">
      <w:pPr>
        <w:rPr>
          <w:b/>
          <w:sz w:val="28"/>
        </w:rPr>
      </w:pPr>
      <w:r w:rsidRPr="00C57AAD">
        <w:rPr>
          <w:b/>
          <w:sz w:val="28"/>
        </w:rPr>
        <w:t>assume that the least significant bit is 0th bit.</w:t>
      </w:r>
    </w:p>
    <w:p w14:paraId="53E47A86" w14:textId="77777777" w:rsidR="00C57AAD" w:rsidRPr="00C57AAD" w:rsidRDefault="00C57AAD" w:rsidP="00964D0C">
      <w:pPr>
        <w:ind w:firstLineChars="100" w:firstLine="281"/>
        <w:rPr>
          <w:b/>
          <w:sz w:val="28"/>
        </w:rPr>
      </w:pPr>
      <w:r w:rsidRPr="00C57AAD">
        <w:rPr>
          <w:b/>
          <w:sz w:val="28"/>
        </w:rPr>
        <w:t xml:space="preserve">A single bit error means that the received data is K=D*2r XOR R + 2i. </w:t>
      </w:r>
      <w:proofErr w:type="gramStart"/>
      <w:r w:rsidRPr="00C57AAD">
        <w:rPr>
          <w:b/>
          <w:sz w:val="28"/>
        </w:rPr>
        <w:t>It is clear that if</w:t>
      </w:r>
      <w:proofErr w:type="gramEnd"/>
      <w:r w:rsidRPr="00C57AAD">
        <w:rPr>
          <w:b/>
          <w:sz w:val="28"/>
        </w:rPr>
        <w:t xml:space="preserve"> we divide K by G, then the reminder is not zero. In general, if G contains at least two 1’s, then a single bit error can always be detected.</w:t>
      </w:r>
    </w:p>
    <w:p w14:paraId="6B12094C" w14:textId="6486DE82" w:rsidR="00C57AAD" w:rsidRPr="00C57AAD" w:rsidRDefault="00C57AAD" w:rsidP="00964D0C">
      <w:pPr>
        <w:ind w:firstLineChars="100" w:firstLine="281"/>
        <w:rPr>
          <w:b/>
          <w:sz w:val="28"/>
        </w:rPr>
      </w:pPr>
      <w:r>
        <w:rPr>
          <w:b/>
          <w:sz w:val="28"/>
        </w:rPr>
        <w:t>(2)</w:t>
      </w:r>
      <w:r w:rsidRPr="00C57AAD">
        <w:rPr>
          <w:b/>
          <w:sz w:val="28"/>
        </w:rPr>
        <w:t xml:space="preserve"> </w:t>
      </w:r>
      <w:r w:rsidR="00964D0C">
        <w:rPr>
          <w:b/>
          <w:sz w:val="28"/>
        </w:rPr>
        <w:t xml:space="preserve">NO. </w:t>
      </w:r>
      <w:r w:rsidRPr="00C57AAD">
        <w:rPr>
          <w:b/>
          <w:sz w:val="28"/>
        </w:rPr>
        <w:t>The key insight here is that G can be divided by 11 (binary number), but any number</w:t>
      </w:r>
      <w:r w:rsidR="00964D0C">
        <w:rPr>
          <w:b/>
          <w:sz w:val="28"/>
        </w:rPr>
        <w:t xml:space="preserve"> </w:t>
      </w:r>
      <w:r w:rsidRPr="00C57AAD">
        <w:rPr>
          <w:b/>
          <w:sz w:val="28"/>
        </w:rPr>
        <w:t>of odd-number of 1’s cannot be divided by 11. Thus, a sequence (not necessarily</w:t>
      </w:r>
    </w:p>
    <w:p w14:paraId="2DFB9E53" w14:textId="77777777" w:rsidR="00C57AAD" w:rsidRPr="00C57AAD" w:rsidRDefault="00C57AAD" w:rsidP="00C57AAD">
      <w:pPr>
        <w:rPr>
          <w:b/>
          <w:sz w:val="28"/>
        </w:rPr>
      </w:pPr>
      <w:r w:rsidRPr="00C57AAD">
        <w:rPr>
          <w:b/>
          <w:sz w:val="28"/>
        </w:rPr>
        <w:t>contiguous) of odd-number bit errors cannot be divided by 11, thus it cannot be</w:t>
      </w:r>
    </w:p>
    <w:p w14:paraId="2D2B6ADD" w14:textId="28F5976B" w:rsidR="00FB5BC1" w:rsidRPr="00C57AAD" w:rsidRDefault="00C57AAD" w:rsidP="00C57AAD">
      <w:pPr>
        <w:rPr>
          <w:b/>
          <w:sz w:val="28"/>
        </w:rPr>
      </w:pPr>
      <w:r w:rsidRPr="00C57AAD">
        <w:rPr>
          <w:b/>
          <w:sz w:val="28"/>
        </w:rPr>
        <w:t>divided by G.</w:t>
      </w:r>
    </w:p>
    <w:p w14:paraId="64016BB3" w14:textId="77777777" w:rsidR="00A1175E" w:rsidRDefault="00A1175E" w:rsidP="00991491">
      <w:pPr>
        <w:rPr>
          <w:sz w:val="32"/>
          <w:u w:val="single"/>
        </w:rPr>
      </w:pPr>
    </w:p>
    <w:p w14:paraId="1AEE32F3" w14:textId="77777777" w:rsidR="000E3852" w:rsidRDefault="000E3852" w:rsidP="00991491">
      <w:pPr>
        <w:rPr>
          <w:sz w:val="32"/>
          <w:u w:val="single"/>
        </w:rPr>
      </w:pPr>
    </w:p>
    <w:p w14:paraId="3F255611" w14:textId="77777777" w:rsidR="000E3852" w:rsidRDefault="000E3852" w:rsidP="00991491">
      <w:pPr>
        <w:rPr>
          <w:sz w:val="32"/>
          <w:u w:val="single"/>
        </w:rPr>
      </w:pPr>
    </w:p>
    <w:p w14:paraId="17E5823B" w14:textId="77777777" w:rsidR="000E3852" w:rsidRDefault="000E3852" w:rsidP="000E3852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3</w:t>
      </w:r>
      <w:r>
        <w:rPr>
          <w:rFonts w:hint="eastAsia"/>
          <w:sz w:val="32"/>
          <w:u w:val="single"/>
        </w:rPr>
        <w:t>:</w:t>
      </w:r>
      <w:r>
        <w:rPr>
          <w:sz w:val="32"/>
          <w:u w:val="single"/>
        </w:rPr>
        <w:t xml:space="preserve"> ARP protocol (15 points) </w:t>
      </w:r>
    </w:p>
    <w:p w14:paraId="2C37CFEF" w14:textId="1203B9A9" w:rsidR="00AA6551" w:rsidRP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 xml:space="preserve">(1) </w:t>
      </w:r>
      <w:r w:rsidRPr="00AA6551">
        <w:rPr>
          <w:b/>
          <w:sz w:val="28"/>
        </w:rPr>
        <w:t xml:space="preserve">No. </w:t>
      </w:r>
      <w:proofErr w:type="spellStart"/>
      <w:r w:rsidRPr="00AA6551">
        <w:rPr>
          <w:b/>
          <w:sz w:val="28"/>
        </w:rPr>
        <w:t>E</w:t>
      </w:r>
      <w:proofErr w:type="spellEnd"/>
      <w:r w:rsidRPr="00AA6551">
        <w:rPr>
          <w:b/>
          <w:sz w:val="28"/>
        </w:rPr>
        <w:t xml:space="preserve"> can check the subnet prefix of Host F’s IP address, and then learn that F is on</w:t>
      </w:r>
    </w:p>
    <w:p w14:paraId="6D0DC50E" w14:textId="77777777" w:rsid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 xml:space="preserve">the same LAN. Thus, </w:t>
      </w:r>
      <w:proofErr w:type="spellStart"/>
      <w:r w:rsidRPr="00AA6551">
        <w:rPr>
          <w:b/>
          <w:sz w:val="28"/>
        </w:rPr>
        <w:t>E</w:t>
      </w:r>
      <w:proofErr w:type="spellEnd"/>
      <w:r w:rsidRPr="00AA6551">
        <w:rPr>
          <w:b/>
          <w:sz w:val="28"/>
        </w:rPr>
        <w:t xml:space="preserve"> will not send the packet to the default router R1. </w:t>
      </w:r>
    </w:p>
    <w:p w14:paraId="7430E06F" w14:textId="66B9480B" w:rsidR="00AA6551" w:rsidRP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>Ethernet frame from E to F:</w:t>
      </w:r>
    </w:p>
    <w:p w14:paraId="7065A341" w14:textId="77777777" w:rsid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 xml:space="preserve">Source IP = E’s IP address </w:t>
      </w:r>
    </w:p>
    <w:p w14:paraId="35C98878" w14:textId="77777777" w:rsid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 xml:space="preserve">Destination IP = F’s IP address </w:t>
      </w:r>
    </w:p>
    <w:p w14:paraId="02DDDC2B" w14:textId="77777777" w:rsid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 xml:space="preserve">Source MAC = E’s MAC address </w:t>
      </w:r>
    </w:p>
    <w:p w14:paraId="7DF33B7B" w14:textId="14540C61" w:rsidR="00B64E48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>Destination MAC = F’s MAC address</w:t>
      </w:r>
    </w:p>
    <w:p w14:paraId="776BA5E7" w14:textId="755F260D" w:rsidR="00AA6551" w:rsidRDefault="00AA6551" w:rsidP="00AA6551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(</w:t>
      </w:r>
      <w:r>
        <w:rPr>
          <w:b/>
          <w:sz w:val="28"/>
        </w:rPr>
        <w:t>2)</w:t>
      </w:r>
    </w:p>
    <w:p w14:paraId="3BA831F8" w14:textId="27C649CC" w:rsidR="00AA6551" w:rsidRP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 xml:space="preserve">No, </w:t>
      </w:r>
      <w:proofErr w:type="spellStart"/>
      <w:r w:rsidRPr="00AA6551">
        <w:rPr>
          <w:b/>
          <w:sz w:val="28"/>
        </w:rPr>
        <w:t>E</w:t>
      </w:r>
      <w:proofErr w:type="spellEnd"/>
      <w:r>
        <w:rPr>
          <w:b/>
          <w:sz w:val="28"/>
        </w:rPr>
        <w:t xml:space="preserve"> will not</w:t>
      </w:r>
      <w:r w:rsidRPr="00AA6551">
        <w:rPr>
          <w:b/>
          <w:sz w:val="28"/>
        </w:rPr>
        <w:t xml:space="preserve"> perform an ARP query to find B’s MAC </w:t>
      </w:r>
      <w:proofErr w:type="gramStart"/>
      <w:r w:rsidRPr="00AA6551">
        <w:rPr>
          <w:b/>
          <w:sz w:val="28"/>
        </w:rPr>
        <w:t>address</w:t>
      </w:r>
      <w:r>
        <w:rPr>
          <w:b/>
          <w:sz w:val="28"/>
        </w:rPr>
        <w:t xml:space="preserve"> ,</w:t>
      </w:r>
      <w:r w:rsidRPr="00AA6551">
        <w:rPr>
          <w:b/>
          <w:sz w:val="28"/>
        </w:rPr>
        <w:t>because</w:t>
      </w:r>
      <w:proofErr w:type="gramEnd"/>
      <w:r w:rsidRPr="00AA6551">
        <w:rPr>
          <w:b/>
          <w:sz w:val="28"/>
        </w:rPr>
        <w:t xml:space="preserve"> they are not on the same LAN. </w:t>
      </w:r>
      <w:proofErr w:type="spellStart"/>
      <w:r w:rsidRPr="00AA6551">
        <w:rPr>
          <w:b/>
          <w:sz w:val="28"/>
        </w:rPr>
        <w:t>E</w:t>
      </w:r>
      <w:proofErr w:type="spellEnd"/>
      <w:r w:rsidRPr="00AA6551">
        <w:rPr>
          <w:b/>
          <w:sz w:val="28"/>
        </w:rPr>
        <w:t xml:space="preserve"> can find this out by checking B’s IP</w:t>
      </w:r>
      <w:r>
        <w:rPr>
          <w:rFonts w:hint="eastAsia"/>
          <w:b/>
          <w:sz w:val="28"/>
        </w:rPr>
        <w:t xml:space="preserve"> </w:t>
      </w:r>
      <w:r w:rsidRPr="00AA6551">
        <w:rPr>
          <w:b/>
          <w:sz w:val="28"/>
        </w:rPr>
        <w:t>address.</w:t>
      </w:r>
    </w:p>
    <w:p w14:paraId="64FFE2E3" w14:textId="77777777" w:rsid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lastRenderedPageBreak/>
        <w:t xml:space="preserve">Ethernet frame from E to R1: </w:t>
      </w:r>
    </w:p>
    <w:p w14:paraId="4A789916" w14:textId="77777777" w:rsid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 xml:space="preserve">Source IP = E’s IP address </w:t>
      </w:r>
    </w:p>
    <w:p w14:paraId="7E894AE9" w14:textId="77777777" w:rsid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 xml:space="preserve">Destination IP = B’s IP address </w:t>
      </w:r>
    </w:p>
    <w:p w14:paraId="3E91D175" w14:textId="0F95BD3B" w:rsidR="00AA6551" w:rsidRP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>Source MAC = E’s MAC address</w:t>
      </w:r>
    </w:p>
    <w:p w14:paraId="5E43BA54" w14:textId="7B1D5196" w:rsidR="00AA6551" w:rsidRPr="00AA6551" w:rsidRDefault="00AA6551" w:rsidP="00AA6551">
      <w:pPr>
        <w:ind w:firstLineChars="100" w:firstLine="281"/>
        <w:rPr>
          <w:b/>
          <w:sz w:val="28"/>
        </w:rPr>
      </w:pPr>
      <w:r w:rsidRPr="00AA6551">
        <w:rPr>
          <w:b/>
          <w:sz w:val="28"/>
        </w:rPr>
        <w:t>Destination MAC = The MAC address of R1’s interface connecting to Subnet 3</w:t>
      </w:r>
    </w:p>
    <w:p w14:paraId="2340BE40" w14:textId="37C0121E" w:rsidR="00426F81" w:rsidRDefault="00426F81" w:rsidP="00426F81">
      <w:pPr>
        <w:rPr>
          <w:b/>
          <w:sz w:val="28"/>
        </w:rPr>
      </w:pPr>
      <w:r>
        <w:rPr>
          <w:b/>
          <w:sz w:val="28"/>
        </w:rPr>
        <w:t>(3)</w:t>
      </w:r>
      <w:r w:rsidRPr="00426F81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①</w:t>
      </w:r>
      <w:r>
        <w:rPr>
          <w:rFonts w:ascii="Times New Roman" w:hAnsi="Times New Roman" w:cs="Times New Roman"/>
          <w:kern w:val="0"/>
          <w:sz w:val="32"/>
          <w:szCs w:val="32"/>
        </w:rPr>
        <w:t>What actions will switch S1 perform once it receives the ARP request message?</w:t>
      </w:r>
    </w:p>
    <w:p w14:paraId="6ECFE163" w14:textId="7DC90138" w:rsidR="00426F81" w:rsidRPr="00426F81" w:rsidRDefault="00426F81" w:rsidP="00426F81">
      <w:pPr>
        <w:ind w:firstLineChars="100" w:firstLine="281"/>
        <w:rPr>
          <w:b/>
          <w:sz w:val="28"/>
        </w:rPr>
      </w:pPr>
      <w:r w:rsidRPr="00426F81">
        <w:rPr>
          <w:b/>
          <w:sz w:val="28"/>
        </w:rPr>
        <w:t>Switch S1 will broadcast the Ethernet frame via both its interfaces as the received</w:t>
      </w:r>
    </w:p>
    <w:p w14:paraId="380693EB" w14:textId="77777777" w:rsidR="00426F81" w:rsidRPr="00426F81" w:rsidRDefault="00426F81" w:rsidP="00426F81">
      <w:pPr>
        <w:ind w:firstLineChars="100" w:firstLine="281"/>
        <w:rPr>
          <w:b/>
          <w:sz w:val="28"/>
        </w:rPr>
      </w:pPr>
      <w:r w:rsidRPr="00426F81">
        <w:rPr>
          <w:b/>
          <w:sz w:val="28"/>
        </w:rPr>
        <w:t>ARP frame’s destination address is a broadcast address. And it learns that A resides</w:t>
      </w:r>
    </w:p>
    <w:p w14:paraId="6F656912" w14:textId="77777777" w:rsidR="00426F81" w:rsidRPr="00426F81" w:rsidRDefault="00426F81" w:rsidP="00426F81">
      <w:pPr>
        <w:ind w:firstLineChars="100" w:firstLine="281"/>
        <w:rPr>
          <w:b/>
          <w:sz w:val="28"/>
        </w:rPr>
      </w:pPr>
      <w:r w:rsidRPr="00426F81">
        <w:rPr>
          <w:b/>
          <w:sz w:val="28"/>
        </w:rPr>
        <w:t>on Subnet 1 which is connected to S1 at the interface connecting to Subnet 1. And, S1</w:t>
      </w:r>
    </w:p>
    <w:p w14:paraId="207CDB6A" w14:textId="17D96545" w:rsidR="00426F81" w:rsidRDefault="00426F81" w:rsidP="00426F81">
      <w:pPr>
        <w:ind w:firstLineChars="100" w:firstLine="281"/>
        <w:rPr>
          <w:b/>
          <w:sz w:val="28"/>
        </w:rPr>
      </w:pPr>
      <w:r w:rsidRPr="00426F81">
        <w:rPr>
          <w:b/>
          <w:sz w:val="28"/>
        </w:rPr>
        <w:t>will update its forwarding table to include an entry for Host A.</w:t>
      </w:r>
    </w:p>
    <w:p w14:paraId="0A0ED41F" w14:textId="770D46F7" w:rsidR="00426F81" w:rsidRPr="00426F81" w:rsidRDefault="00426F81" w:rsidP="00426F81">
      <w:pPr>
        <w:ind w:firstLineChars="100" w:firstLine="320"/>
        <w:rPr>
          <w:b/>
          <w:sz w:val="28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t>②</w:t>
      </w:r>
      <w:r>
        <w:rPr>
          <w:rFonts w:ascii="Times New Roman" w:hAnsi="Times New Roman" w:cs="Times New Roman"/>
          <w:kern w:val="0"/>
          <w:sz w:val="32"/>
          <w:szCs w:val="32"/>
        </w:rPr>
        <w:t>Will router R1 also receive this ARP request message?</w:t>
      </w:r>
      <w:r w:rsidRPr="00426F81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If so, will R1 forward the message to Subnet 3?</w:t>
      </w:r>
    </w:p>
    <w:p w14:paraId="70FA3F5B" w14:textId="53685D1A" w:rsidR="00426F81" w:rsidRDefault="00426F81" w:rsidP="00426F81">
      <w:pPr>
        <w:ind w:firstLineChars="100" w:firstLine="281"/>
        <w:rPr>
          <w:b/>
          <w:sz w:val="28"/>
        </w:rPr>
      </w:pPr>
      <w:r w:rsidRPr="00426F81">
        <w:rPr>
          <w:b/>
          <w:sz w:val="28"/>
        </w:rPr>
        <w:t>Yes, router R1 also receives this ARP request message, but R1 won’t forward the message to Subnet 3.</w:t>
      </w:r>
    </w:p>
    <w:p w14:paraId="65C89386" w14:textId="434D69EC" w:rsidR="00426F81" w:rsidRPr="00426F81" w:rsidRDefault="00426F81" w:rsidP="00426F81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③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Once Host B receives this ARP request message, it will send back to Host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 xml:space="preserve"> an ARP response message. But will it send an ARP query message to ask for A’s MAC address?</w:t>
      </w:r>
    </w:p>
    <w:p w14:paraId="4B5D7BB2" w14:textId="292BF908" w:rsidR="00426F81" w:rsidRDefault="00426F81" w:rsidP="00426F81">
      <w:pPr>
        <w:ind w:firstLineChars="100" w:firstLine="281"/>
        <w:rPr>
          <w:b/>
          <w:sz w:val="28"/>
        </w:rPr>
      </w:pPr>
      <w:r w:rsidRPr="00426F81">
        <w:rPr>
          <w:b/>
          <w:sz w:val="28"/>
        </w:rPr>
        <w:t>B won’t send ARP query message asking for A’s MAC address, as this address can be obtained from A’s query message.</w:t>
      </w:r>
    </w:p>
    <w:p w14:paraId="014DC26C" w14:textId="36B3965C" w:rsidR="00426F81" w:rsidRPr="00426F81" w:rsidRDefault="00A24C36" w:rsidP="00A24C36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④</w:t>
      </w:r>
      <w:r w:rsidR="00426F81" w:rsidRPr="00A24C36">
        <w:rPr>
          <w:rFonts w:ascii="Times New Roman" w:hAnsi="Times New Roman" w:cs="Times New Roman"/>
          <w:sz w:val="32"/>
          <w:szCs w:val="32"/>
        </w:rPr>
        <w:t>What will switch S1 do once it receives an ARP response message from Host B?</w:t>
      </w:r>
    </w:p>
    <w:p w14:paraId="5AF1B662" w14:textId="5C5F3C65" w:rsidR="00A1175E" w:rsidRPr="00426F81" w:rsidRDefault="00426F81" w:rsidP="00426F81">
      <w:pPr>
        <w:ind w:firstLineChars="100" w:firstLine="281"/>
        <w:rPr>
          <w:b/>
          <w:sz w:val="28"/>
        </w:rPr>
      </w:pPr>
      <w:r w:rsidRPr="00426F81">
        <w:rPr>
          <w:b/>
          <w:sz w:val="28"/>
        </w:rPr>
        <w:t>Once switch S1 receives B’s response message, it will add an entry for host B in its forwarding table, and then drop the received frame as destination host A is on the same interface as host B (i.e., A and B are on the same LAN segment).</w:t>
      </w:r>
    </w:p>
    <w:p w14:paraId="16639016" w14:textId="77777777" w:rsidR="000E3852" w:rsidRPr="00426F81" w:rsidRDefault="000E3852" w:rsidP="00426F81">
      <w:pPr>
        <w:ind w:firstLineChars="100" w:firstLine="281"/>
        <w:rPr>
          <w:b/>
          <w:sz w:val="28"/>
        </w:rPr>
      </w:pPr>
    </w:p>
    <w:p w14:paraId="049B6188" w14:textId="77777777" w:rsidR="000E3852" w:rsidRPr="00B64E48" w:rsidRDefault="000E3852" w:rsidP="00456C4E">
      <w:pPr>
        <w:rPr>
          <w:rFonts w:ascii="Times New Roman" w:hAnsi="Times New Roman" w:cs="Times New Roman"/>
          <w:sz w:val="48"/>
          <w:u w:val="single"/>
        </w:rPr>
      </w:pPr>
    </w:p>
    <w:p w14:paraId="5AD66056" w14:textId="77777777" w:rsidR="000E3852" w:rsidRDefault="000E3852" w:rsidP="000E3852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4</w:t>
      </w:r>
      <w:r>
        <w:rPr>
          <w:rFonts w:hint="eastAsia"/>
          <w:sz w:val="32"/>
          <w:u w:val="single"/>
        </w:rPr>
        <w:t>:</w:t>
      </w:r>
      <w:r>
        <w:rPr>
          <w:sz w:val="32"/>
          <w:u w:val="single"/>
        </w:rPr>
        <w:t xml:space="preserve"> Switch self-learning (15 points)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124A0" w14:paraId="7F201B98" w14:textId="77777777" w:rsidTr="003124A0">
        <w:trPr>
          <w:trHeight w:val="818"/>
        </w:trPr>
        <w:tc>
          <w:tcPr>
            <w:tcW w:w="2614" w:type="dxa"/>
          </w:tcPr>
          <w:p w14:paraId="096DDF73" w14:textId="77777777" w:rsidR="003124A0" w:rsidRDefault="003124A0" w:rsidP="003124A0">
            <w:pPr>
              <w:widowControl/>
            </w:pPr>
            <w:r>
              <w:rPr>
                <w:rStyle w:val="fontstyle01"/>
              </w:rPr>
              <w:t>Action</w:t>
            </w:r>
          </w:p>
          <w:p w14:paraId="3AD1C93D" w14:textId="77777777" w:rsid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</w:p>
        </w:tc>
        <w:tc>
          <w:tcPr>
            <w:tcW w:w="2614" w:type="dxa"/>
          </w:tcPr>
          <w:p w14:paraId="6438999F" w14:textId="77777777" w:rsidR="003124A0" w:rsidRDefault="003124A0" w:rsidP="003124A0">
            <w:pPr>
              <w:widowControl/>
            </w:pPr>
            <w:r>
              <w:rPr>
                <w:rStyle w:val="fontstyle01"/>
              </w:rPr>
              <w:t>Switch Table State</w:t>
            </w:r>
          </w:p>
          <w:p w14:paraId="1D21FD75" w14:textId="77777777" w:rsid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</w:p>
        </w:tc>
        <w:tc>
          <w:tcPr>
            <w:tcW w:w="2614" w:type="dxa"/>
          </w:tcPr>
          <w:p w14:paraId="3C05323E" w14:textId="7A2EC576" w:rsidR="003124A0" w:rsidRPr="003124A0" w:rsidRDefault="003124A0" w:rsidP="003124A0">
            <w:pPr>
              <w:widowControl/>
              <w:rPr>
                <w:rFonts w:hint="eastAsia"/>
              </w:rPr>
            </w:pPr>
            <w:r>
              <w:rPr>
                <w:rStyle w:val="fontstyle01"/>
              </w:rPr>
              <w:t>Link(s) packet is</w:t>
            </w:r>
            <w:r>
              <w:rPr>
                <w:rStyle w:val="fontstyle01"/>
              </w:rPr>
              <w:t xml:space="preserve"> </w:t>
            </w:r>
            <w:proofErr w:type="gramStart"/>
            <w:r>
              <w:rPr>
                <w:rStyle w:val="fontstyle01"/>
              </w:rPr>
              <w:t xml:space="preserve">forwarded 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to</w:t>
            </w:r>
            <w:proofErr w:type="gramEnd"/>
          </w:p>
        </w:tc>
        <w:tc>
          <w:tcPr>
            <w:tcW w:w="2614" w:type="dxa"/>
          </w:tcPr>
          <w:p w14:paraId="2E654BF7" w14:textId="706D3B75" w:rsidR="003124A0" w:rsidRPr="003124A0" w:rsidRDefault="003124A0" w:rsidP="003124A0">
            <w:pPr>
              <w:widowControl/>
              <w:rPr>
                <w:rFonts w:hint="eastAsia"/>
              </w:rPr>
            </w:pPr>
            <w:r>
              <w:rPr>
                <w:rStyle w:val="fontstyle01"/>
              </w:rPr>
              <w:t>Explanation</w:t>
            </w:r>
          </w:p>
        </w:tc>
      </w:tr>
      <w:tr w:rsidR="003124A0" w14:paraId="76688A96" w14:textId="77777777" w:rsidTr="003124A0">
        <w:tc>
          <w:tcPr>
            <w:tcW w:w="2614" w:type="dxa"/>
          </w:tcPr>
          <w:p w14:paraId="1674D547" w14:textId="77777777" w:rsidR="003124A0" w:rsidRDefault="003124A0" w:rsidP="003124A0">
            <w:pPr>
              <w:widowControl/>
            </w:pPr>
            <w:r>
              <w:rPr>
                <w:rStyle w:val="fontstyle01"/>
              </w:rPr>
              <w:t>B sends a frame to E</w:t>
            </w:r>
          </w:p>
          <w:p w14:paraId="0DCF8065" w14:textId="77777777" w:rsidR="003124A0" w:rsidRP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</w:p>
        </w:tc>
        <w:tc>
          <w:tcPr>
            <w:tcW w:w="2614" w:type="dxa"/>
          </w:tcPr>
          <w:p w14:paraId="68F9F28D" w14:textId="77777777" w:rsidR="003124A0" w:rsidRDefault="003124A0" w:rsidP="003124A0">
            <w:pPr>
              <w:widowControl/>
            </w:pPr>
            <w:r>
              <w:rPr>
                <w:rStyle w:val="fontstyle01"/>
              </w:rPr>
              <w:t>Switch learns interface corresponding to MAC address of B</w:t>
            </w:r>
          </w:p>
          <w:p w14:paraId="6C7D6500" w14:textId="77777777" w:rsidR="003124A0" w:rsidRP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</w:p>
        </w:tc>
        <w:tc>
          <w:tcPr>
            <w:tcW w:w="2614" w:type="dxa"/>
          </w:tcPr>
          <w:p w14:paraId="26B76C55" w14:textId="77777777" w:rsidR="003124A0" w:rsidRDefault="003124A0" w:rsidP="003124A0">
            <w:pPr>
              <w:widowControl/>
            </w:pPr>
            <w:r>
              <w:rPr>
                <w:rStyle w:val="fontstyle01"/>
              </w:rPr>
              <w:t>A, C, D, E, and F</w:t>
            </w:r>
          </w:p>
          <w:p w14:paraId="2198A7B0" w14:textId="77777777" w:rsid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</w:p>
        </w:tc>
        <w:tc>
          <w:tcPr>
            <w:tcW w:w="2614" w:type="dxa"/>
          </w:tcPr>
          <w:p w14:paraId="7865D9FC" w14:textId="60CA73A2" w:rsidR="003124A0" w:rsidRPr="003124A0" w:rsidRDefault="003124A0" w:rsidP="003124A0">
            <w:pPr>
              <w:widowControl/>
              <w:rPr>
                <w:rFonts w:hint="eastAsia"/>
              </w:rPr>
            </w:pPr>
            <w:r>
              <w:rPr>
                <w:rStyle w:val="fontstyle01"/>
              </w:rPr>
              <w:t>Since switch table is</w:t>
            </w:r>
            <w:r w:rsidR="007D346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empty, so switch does not know the interface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corresponding to MAC address of E</w:t>
            </w:r>
          </w:p>
        </w:tc>
      </w:tr>
      <w:tr w:rsidR="003124A0" w14:paraId="7BECF860" w14:textId="77777777" w:rsidTr="003124A0">
        <w:tc>
          <w:tcPr>
            <w:tcW w:w="2614" w:type="dxa"/>
          </w:tcPr>
          <w:p w14:paraId="533115BB" w14:textId="77777777" w:rsidR="003124A0" w:rsidRDefault="003124A0" w:rsidP="003124A0">
            <w:pPr>
              <w:widowControl/>
            </w:pPr>
            <w:proofErr w:type="spellStart"/>
            <w:r>
              <w:rPr>
                <w:rStyle w:val="fontstyle01"/>
              </w:rPr>
              <w:t>E</w:t>
            </w:r>
            <w:proofErr w:type="spellEnd"/>
            <w:r>
              <w:rPr>
                <w:rStyle w:val="fontstyle01"/>
              </w:rPr>
              <w:t xml:space="preserve"> replies with a frame to B</w:t>
            </w:r>
          </w:p>
          <w:p w14:paraId="23998804" w14:textId="77777777" w:rsidR="003124A0" w:rsidRP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</w:p>
        </w:tc>
        <w:tc>
          <w:tcPr>
            <w:tcW w:w="2614" w:type="dxa"/>
          </w:tcPr>
          <w:p w14:paraId="6EA9A839" w14:textId="77777777" w:rsidR="003124A0" w:rsidRDefault="003124A0" w:rsidP="003124A0">
            <w:pPr>
              <w:widowControl/>
            </w:pPr>
            <w:r>
              <w:rPr>
                <w:rStyle w:val="fontstyle01"/>
              </w:rPr>
              <w:t>Switch learns interface corresponding to MAC address of E</w:t>
            </w:r>
          </w:p>
          <w:p w14:paraId="5403CE1B" w14:textId="77777777" w:rsidR="003124A0" w:rsidRP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</w:p>
        </w:tc>
        <w:tc>
          <w:tcPr>
            <w:tcW w:w="2614" w:type="dxa"/>
          </w:tcPr>
          <w:p w14:paraId="18AB7659" w14:textId="77777777" w:rsidR="003124A0" w:rsidRDefault="003124A0" w:rsidP="003124A0">
            <w:pPr>
              <w:widowControl/>
            </w:pPr>
            <w:r>
              <w:rPr>
                <w:rStyle w:val="fontstyle01"/>
              </w:rPr>
              <w:t>B</w:t>
            </w:r>
          </w:p>
          <w:p w14:paraId="3106B4AE" w14:textId="77777777" w:rsid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</w:p>
        </w:tc>
        <w:tc>
          <w:tcPr>
            <w:tcW w:w="2614" w:type="dxa"/>
          </w:tcPr>
          <w:p w14:paraId="694E4D00" w14:textId="02124C4E" w:rsidR="003124A0" w:rsidRPr="003124A0" w:rsidRDefault="003124A0" w:rsidP="003124A0">
            <w:pPr>
              <w:widowControl/>
              <w:rPr>
                <w:rFonts w:hint="eastAsia"/>
              </w:rPr>
            </w:pPr>
            <w:r>
              <w:rPr>
                <w:rStyle w:val="fontstyle01"/>
              </w:rPr>
              <w:t>Since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switch already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knows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interface corresponding to MAC address of B</w:t>
            </w:r>
          </w:p>
        </w:tc>
      </w:tr>
      <w:tr w:rsidR="003124A0" w14:paraId="1B004A61" w14:textId="77777777" w:rsidTr="003124A0">
        <w:tc>
          <w:tcPr>
            <w:tcW w:w="2614" w:type="dxa"/>
          </w:tcPr>
          <w:p w14:paraId="485DD80F" w14:textId="77777777" w:rsidR="003124A0" w:rsidRDefault="003124A0" w:rsidP="003124A0">
            <w:pPr>
              <w:widowControl/>
            </w:pPr>
            <w:r>
              <w:rPr>
                <w:rStyle w:val="fontstyle01"/>
              </w:rPr>
              <w:t>A sends a frame to B</w:t>
            </w:r>
          </w:p>
          <w:p w14:paraId="4D0172FC" w14:textId="77777777" w:rsidR="003124A0" w:rsidRP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</w:p>
        </w:tc>
        <w:tc>
          <w:tcPr>
            <w:tcW w:w="2614" w:type="dxa"/>
          </w:tcPr>
          <w:p w14:paraId="4236CB58" w14:textId="345D5B95" w:rsidR="003124A0" w:rsidRDefault="003124A0" w:rsidP="003124A0">
            <w:pPr>
              <w:widowControl/>
            </w:pPr>
            <w:r>
              <w:rPr>
                <w:rStyle w:val="fontstyle01"/>
              </w:rPr>
              <w:t xml:space="preserve">Switch learns interface corresponding to MAC address of </w:t>
            </w:r>
            <w:r>
              <w:rPr>
                <w:rStyle w:val="fontstyle01"/>
              </w:rPr>
              <w:t>A</w:t>
            </w:r>
          </w:p>
          <w:p w14:paraId="4BA50DFB" w14:textId="77777777" w:rsidR="003124A0" w:rsidRP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</w:p>
        </w:tc>
        <w:tc>
          <w:tcPr>
            <w:tcW w:w="2614" w:type="dxa"/>
          </w:tcPr>
          <w:p w14:paraId="16162742" w14:textId="7C8F36AC" w:rsidR="003124A0" w:rsidRP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242021"/>
                <w:sz w:val="28"/>
                <w:szCs w:val="20"/>
              </w:rPr>
              <w:t>B</w:t>
            </w:r>
          </w:p>
        </w:tc>
        <w:tc>
          <w:tcPr>
            <w:tcW w:w="2614" w:type="dxa"/>
          </w:tcPr>
          <w:p w14:paraId="0700DE32" w14:textId="1B3CDE12" w:rsidR="003124A0" w:rsidRDefault="003124A0" w:rsidP="003124A0">
            <w:pPr>
              <w:widowControl/>
            </w:pPr>
            <w:r>
              <w:rPr>
                <w:rStyle w:val="fontstyle01"/>
              </w:rPr>
              <w:t>Since switch already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knows the interface corresponding to MAC address of B</w:t>
            </w:r>
          </w:p>
          <w:p w14:paraId="6AECD6FB" w14:textId="77777777" w:rsidR="003124A0" w:rsidRP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</w:p>
        </w:tc>
      </w:tr>
      <w:tr w:rsidR="003124A0" w14:paraId="09F6C3AE" w14:textId="77777777" w:rsidTr="003124A0">
        <w:tc>
          <w:tcPr>
            <w:tcW w:w="2614" w:type="dxa"/>
          </w:tcPr>
          <w:p w14:paraId="753233FE" w14:textId="5A6E4581" w:rsidR="003124A0" w:rsidRPr="003124A0" w:rsidRDefault="003124A0" w:rsidP="003124A0">
            <w:pPr>
              <w:widowControl/>
              <w:rPr>
                <w:rFonts w:hint="eastAsia"/>
              </w:rPr>
            </w:pPr>
            <w:r>
              <w:rPr>
                <w:rStyle w:val="fontstyle01"/>
              </w:rPr>
              <w:t>B replies with a frame to A</w:t>
            </w:r>
          </w:p>
        </w:tc>
        <w:tc>
          <w:tcPr>
            <w:tcW w:w="2614" w:type="dxa"/>
          </w:tcPr>
          <w:p w14:paraId="22017F6D" w14:textId="00EFEB05" w:rsidR="003124A0" w:rsidRPr="003124A0" w:rsidRDefault="003124A0" w:rsidP="003124A0">
            <w:pPr>
              <w:widowControl/>
              <w:rPr>
                <w:rFonts w:hint="eastAsia"/>
              </w:rPr>
            </w:pPr>
            <w:r>
              <w:rPr>
                <w:rStyle w:val="fontstyle01"/>
              </w:rPr>
              <w:t>Switch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table state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remains the same as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before</w:t>
            </w:r>
          </w:p>
        </w:tc>
        <w:tc>
          <w:tcPr>
            <w:tcW w:w="2614" w:type="dxa"/>
          </w:tcPr>
          <w:p w14:paraId="2E823EA8" w14:textId="50D68594" w:rsidR="003124A0" w:rsidRDefault="003124A0" w:rsidP="00B64E48">
            <w:pPr>
              <w:rPr>
                <w:rFonts w:ascii="Times New Roman" w:hAnsi="Times New Roman" w:cs="Times New Roman"/>
                <w:color w:val="242021"/>
                <w:sz w:val="28"/>
                <w:szCs w:val="20"/>
              </w:rPr>
            </w:pPr>
            <w:r>
              <w:rPr>
                <w:rFonts w:ascii="Times New Roman" w:hAnsi="Times New Roman" w:cs="Times New Roman" w:hint="eastAsia"/>
                <w:color w:val="242021"/>
                <w:sz w:val="28"/>
                <w:szCs w:val="20"/>
              </w:rPr>
              <w:t>A</w:t>
            </w:r>
          </w:p>
        </w:tc>
        <w:tc>
          <w:tcPr>
            <w:tcW w:w="2614" w:type="dxa"/>
          </w:tcPr>
          <w:p w14:paraId="55AA8680" w14:textId="0F17C9E7" w:rsidR="003124A0" w:rsidRPr="003124A0" w:rsidRDefault="003124A0" w:rsidP="003124A0">
            <w:pPr>
              <w:widowControl/>
              <w:rPr>
                <w:rFonts w:hint="eastAsia"/>
              </w:rPr>
            </w:pPr>
            <w:r>
              <w:rPr>
                <w:rStyle w:val="fontstyle01"/>
              </w:rPr>
              <w:t>Since switch already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knows the interface corresponding to MAC address of A</w:t>
            </w:r>
          </w:p>
        </w:tc>
      </w:tr>
    </w:tbl>
    <w:p w14:paraId="56F622C8" w14:textId="77777777" w:rsidR="003F18A4" w:rsidRDefault="003F18A4" w:rsidP="00B64E48">
      <w:pPr>
        <w:rPr>
          <w:rFonts w:ascii="Times New Roman" w:hAnsi="Times New Roman" w:cs="Times New Roman"/>
          <w:color w:val="242021"/>
          <w:sz w:val="28"/>
          <w:szCs w:val="20"/>
        </w:rPr>
      </w:pPr>
    </w:p>
    <w:p w14:paraId="7274AB93" w14:textId="77777777" w:rsidR="00A1175E" w:rsidRPr="005E73B3" w:rsidRDefault="00A1175E" w:rsidP="00A1175E">
      <w:pPr>
        <w:rPr>
          <w:rFonts w:ascii="Times New Roman" w:hAnsi="Times New Roman" w:cs="Times New Roman"/>
          <w:sz w:val="28"/>
        </w:rPr>
      </w:pPr>
    </w:p>
    <w:sectPr w:rsidR="00A1175E" w:rsidRPr="005E73B3" w:rsidSect="00456C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0F07" w14:textId="77777777" w:rsidR="003C0AFF" w:rsidRDefault="003C0AFF" w:rsidP="00FB5BC1">
      <w:r>
        <w:separator/>
      </w:r>
    </w:p>
  </w:endnote>
  <w:endnote w:type="continuationSeparator" w:id="0">
    <w:p w14:paraId="4A346A90" w14:textId="77777777" w:rsidR="003C0AFF" w:rsidRDefault="003C0AFF" w:rsidP="00FB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PSPro-Regular">
    <w:altName w:val="Times New Roman"/>
    <w:panose1 w:val="00000000000000000000"/>
    <w:charset w:val="00"/>
    <w:family w:val="roman"/>
    <w:notTrueType/>
    <w:pitch w:val="default"/>
  </w:font>
  <w:font w:name="Gilro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4784" w14:textId="77777777" w:rsidR="003C0AFF" w:rsidRDefault="003C0AFF" w:rsidP="00FB5BC1">
      <w:r>
        <w:separator/>
      </w:r>
    </w:p>
  </w:footnote>
  <w:footnote w:type="continuationSeparator" w:id="0">
    <w:p w14:paraId="03D7E522" w14:textId="77777777" w:rsidR="003C0AFF" w:rsidRDefault="003C0AFF" w:rsidP="00FB5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70"/>
    <w:multiLevelType w:val="hybridMultilevel"/>
    <w:tmpl w:val="31DAE2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67194"/>
    <w:multiLevelType w:val="hybridMultilevel"/>
    <w:tmpl w:val="1480D7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425FC"/>
    <w:multiLevelType w:val="hybridMultilevel"/>
    <w:tmpl w:val="72D49818"/>
    <w:lvl w:ilvl="0" w:tplc="FCACDDA4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B3BDB"/>
    <w:multiLevelType w:val="hybridMultilevel"/>
    <w:tmpl w:val="9E524B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16590F"/>
    <w:multiLevelType w:val="hybridMultilevel"/>
    <w:tmpl w:val="1914863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937491"/>
    <w:multiLevelType w:val="hybridMultilevel"/>
    <w:tmpl w:val="0B60DBBA"/>
    <w:lvl w:ilvl="0" w:tplc="E206C1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590A6E"/>
    <w:multiLevelType w:val="hybridMultilevel"/>
    <w:tmpl w:val="88A81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882AAF"/>
    <w:multiLevelType w:val="hybridMultilevel"/>
    <w:tmpl w:val="80A817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AF1CFA"/>
    <w:multiLevelType w:val="hybridMultilevel"/>
    <w:tmpl w:val="D19E5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93705B"/>
    <w:multiLevelType w:val="hybridMultilevel"/>
    <w:tmpl w:val="52F4C7E6"/>
    <w:lvl w:ilvl="0" w:tplc="5818F7AE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2919E2"/>
    <w:multiLevelType w:val="hybridMultilevel"/>
    <w:tmpl w:val="A516C640"/>
    <w:lvl w:ilvl="0" w:tplc="6C22DD28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  <w:strike w:val="0"/>
        <w:dstrike w:val="0"/>
        <w:color w:val="242021"/>
        <w:u w:val="none"/>
        <w:effect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4A002B"/>
    <w:multiLevelType w:val="hybridMultilevel"/>
    <w:tmpl w:val="75688C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6B02FE"/>
    <w:multiLevelType w:val="hybridMultilevel"/>
    <w:tmpl w:val="0CCE7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12"/>
  </w:num>
  <w:num w:numId="10">
    <w:abstractNumId w:val="2"/>
  </w:num>
  <w:num w:numId="11">
    <w:abstractNumId w:val="8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5C9"/>
    <w:rsid w:val="0002275B"/>
    <w:rsid w:val="00064792"/>
    <w:rsid w:val="00075660"/>
    <w:rsid w:val="000D1EF6"/>
    <w:rsid w:val="000D696D"/>
    <w:rsid w:val="000E2AFF"/>
    <w:rsid w:val="000E3852"/>
    <w:rsid w:val="001259DD"/>
    <w:rsid w:val="001342EF"/>
    <w:rsid w:val="001F0364"/>
    <w:rsid w:val="001F6617"/>
    <w:rsid w:val="0020097E"/>
    <w:rsid w:val="00222878"/>
    <w:rsid w:val="00256B6D"/>
    <w:rsid w:val="003124A0"/>
    <w:rsid w:val="0032180D"/>
    <w:rsid w:val="003472C9"/>
    <w:rsid w:val="003C0AFF"/>
    <w:rsid w:val="003F18A4"/>
    <w:rsid w:val="003F4C9B"/>
    <w:rsid w:val="00426F81"/>
    <w:rsid w:val="00431189"/>
    <w:rsid w:val="00433302"/>
    <w:rsid w:val="00456C4E"/>
    <w:rsid w:val="004821DE"/>
    <w:rsid w:val="004A1814"/>
    <w:rsid w:val="004F6C2D"/>
    <w:rsid w:val="00541770"/>
    <w:rsid w:val="00567B58"/>
    <w:rsid w:val="005717AA"/>
    <w:rsid w:val="00591B3C"/>
    <w:rsid w:val="005A0D6D"/>
    <w:rsid w:val="005A4265"/>
    <w:rsid w:val="005B2D70"/>
    <w:rsid w:val="005E73B3"/>
    <w:rsid w:val="00621F7D"/>
    <w:rsid w:val="006560FE"/>
    <w:rsid w:val="006632B2"/>
    <w:rsid w:val="0067651C"/>
    <w:rsid w:val="00685D1B"/>
    <w:rsid w:val="006D3F40"/>
    <w:rsid w:val="00703A2F"/>
    <w:rsid w:val="00765588"/>
    <w:rsid w:val="007D3462"/>
    <w:rsid w:val="007F496B"/>
    <w:rsid w:val="00832BDD"/>
    <w:rsid w:val="00897F02"/>
    <w:rsid w:val="008B35C9"/>
    <w:rsid w:val="008C0C39"/>
    <w:rsid w:val="008C5A13"/>
    <w:rsid w:val="009177BE"/>
    <w:rsid w:val="00934AE4"/>
    <w:rsid w:val="00935E52"/>
    <w:rsid w:val="009403F1"/>
    <w:rsid w:val="00955405"/>
    <w:rsid w:val="00964450"/>
    <w:rsid w:val="00964D0C"/>
    <w:rsid w:val="00991491"/>
    <w:rsid w:val="009E1FA0"/>
    <w:rsid w:val="009E5D39"/>
    <w:rsid w:val="00A02EED"/>
    <w:rsid w:val="00A1175E"/>
    <w:rsid w:val="00A233C9"/>
    <w:rsid w:val="00A24C36"/>
    <w:rsid w:val="00A342EA"/>
    <w:rsid w:val="00A66D84"/>
    <w:rsid w:val="00A93DCF"/>
    <w:rsid w:val="00AA6551"/>
    <w:rsid w:val="00AF5B93"/>
    <w:rsid w:val="00B04F4F"/>
    <w:rsid w:val="00B64E48"/>
    <w:rsid w:val="00B82C8F"/>
    <w:rsid w:val="00BA128A"/>
    <w:rsid w:val="00BC535B"/>
    <w:rsid w:val="00BD2BDD"/>
    <w:rsid w:val="00BD53F8"/>
    <w:rsid w:val="00BE24D7"/>
    <w:rsid w:val="00C03D93"/>
    <w:rsid w:val="00C241DB"/>
    <w:rsid w:val="00C45386"/>
    <w:rsid w:val="00C54245"/>
    <w:rsid w:val="00C57AAD"/>
    <w:rsid w:val="00C958B5"/>
    <w:rsid w:val="00CA40BB"/>
    <w:rsid w:val="00CA6730"/>
    <w:rsid w:val="00CC1A4C"/>
    <w:rsid w:val="00CC4C67"/>
    <w:rsid w:val="00CE29B0"/>
    <w:rsid w:val="00CE2C7C"/>
    <w:rsid w:val="00D21077"/>
    <w:rsid w:val="00D24EC2"/>
    <w:rsid w:val="00D266A6"/>
    <w:rsid w:val="00D31411"/>
    <w:rsid w:val="00D86C08"/>
    <w:rsid w:val="00DE1FA7"/>
    <w:rsid w:val="00E01F9F"/>
    <w:rsid w:val="00E50D84"/>
    <w:rsid w:val="00EC36FD"/>
    <w:rsid w:val="00ED497B"/>
    <w:rsid w:val="00F02298"/>
    <w:rsid w:val="00F1309D"/>
    <w:rsid w:val="00F32E51"/>
    <w:rsid w:val="00F72AE3"/>
    <w:rsid w:val="00F75669"/>
    <w:rsid w:val="00F9728B"/>
    <w:rsid w:val="00FA76D7"/>
    <w:rsid w:val="00FB5BC1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E36B5"/>
  <w15:chartTrackingRefBased/>
  <w15:docId w15:val="{701C00A9-92E9-4A17-BCEE-768E8D61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730"/>
    <w:pPr>
      <w:ind w:firstLineChars="200" w:firstLine="420"/>
    </w:pPr>
  </w:style>
  <w:style w:type="character" w:customStyle="1" w:styleId="fontstyle01">
    <w:name w:val="fontstyle01"/>
    <w:basedOn w:val="a0"/>
    <w:rsid w:val="00CC1A4C"/>
    <w:rPr>
      <w:rFonts w:ascii="ArialMT" w:hAnsi="ArialMT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a0"/>
    <w:rsid w:val="00CC1A4C"/>
    <w:rPr>
      <w:rFonts w:ascii="CourierPSPro-Regular" w:hAnsi="CourierPSPro-Regular" w:hint="default"/>
      <w:b w:val="0"/>
      <w:bCs w:val="0"/>
      <w:i w:val="0"/>
      <w:iCs w:val="0"/>
      <w:color w:val="242021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B5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B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BC1"/>
    <w:rPr>
      <w:sz w:val="18"/>
      <w:szCs w:val="18"/>
    </w:rPr>
  </w:style>
  <w:style w:type="table" w:styleId="a8">
    <w:name w:val="Table Grid"/>
    <w:basedOn w:val="a1"/>
    <w:uiPriority w:val="39"/>
    <w:rsid w:val="00312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537</Words>
  <Characters>3067</Characters>
  <Application>Microsoft Office Word</Application>
  <DocSecurity>0</DocSecurity>
  <Lines>25</Lines>
  <Paragraphs>7</Paragraphs>
  <ScaleCrop>false</ScaleCrop>
  <Company>Microsoft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陈 应权</cp:lastModifiedBy>
  <cp:revision>25</cp:revision>
  <dcterms:created xsi:type="dcterms:W3CDTF">2021-11-02T02:36:00Z</dcterms:created>
  <dcterms:modified xsi:type="dcterms:W3CDTF">2024-01-04T14:25:00Z</dcterms:modified>
</cp:coreProperties>
</file>