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磁盘的信息，20G</w:t>
      </w:r>
      <w:bookmarkStart w:id="7" w:name="_GoBack"/>
      <w:bookmarkEnd w:id="7"/>
      <w:r>
        <w:rPr>
          <w:rFonts w:hint="eastAsia"/>
          <w:lang w:val="en-US" w:eastAsia="zh-CN"/>
        </w:rPr>
        <w:t>的系统盘hda1和10G的数据盘hdb1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2238375"/>
            <wp:effectExtent l="0" t="0" r="9525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1、安装gcc和gcc-c++</w:t>
      </w:r>
    </w:p>
    <w:p>
      <w:r>
        <w:drawing>
          <wp:inline distT="0" distB="0" distL="114300" distR="114300">
            <wp:extent cx="2505075" cy="190500"/>
            <wp:effectExtent l="0" t="0" r="952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Yum也是可以设置为寻找本地的包源</w:t>
      </w:r>
    </w:p>
    <w:p>
      <w:r>
        <w:drawing>
          <wp:inline distT="0" distB="0" distL="114300" distR="114300">
            <wp:extent cx="2867025" cy="180975"/>
            <wp:effectExtent l="0" t="0" r="9525" b="952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gcc-c++</w:t>
      </w:r>
    </w:p>
    <w:p>
      <w:r>
        <w:drawing>
          <wp:inline distT="0" distB="0" distL="114300" distR="114300">
            <wp:extent cx="5269865" cy="2433320"/>
            <wp:effectExtent l="0" t="0" r="6985" b="508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获取当前服务，查看服务是否开启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  和iptables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43325" cy="161925"/>
            <wp:effectExtent l="0" t="0" r="9525" b="9525"/>
            <wp:docPr id="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43250" cy="1295400"/>
            <wp:effectExtent l="0" t="0" r="0" b="0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脚本来执行</w:t>
      </w:r>
      <w:r>
        <w:rPr>
          <w:rFonts w:hint="eastAsia"/>
          <w:lang w:val="en-US" w:eastAsia="zh-CN"/>
        </w:rPr>
        <w:t>tar命令</w:t>
      </w:r>
    </w:p>
    <w:p>
      <w:r>
        <w:drawing>
          <wp:inline distT="0" distB="0" distL="114300" distR="114300">
            <wp:extent cx="2352675" cy="200025"/>
            <wp:effectExtent l="0" t="0" r="9525" b="9525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./configure脚本是配置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是编译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是安装和复制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Zlib可能会安装错误，可以不指定安装文件路径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29125" cy="1714500"/>
            <wp:effectExtent l="0" t="0" r="9525" b="0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make install &gt; /backup/zlib_2016.install.log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可以设置安装日志</w:t>
      </w:r>
    </w:p>
    <w:p>
      <w:r>
        <w:drawing>
          <wp:inline distT="0" distB="0" distL="114300" distR="114300">
            <wp:extent cx="5272405" cy="1611630"/>
            <wp:effectExtent l="0" t="0" r="4445" b="762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21280"/>
            <wp:effectExtent l="0" t="0" r="4445" b="762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86250" cy="3486150"/>
            <wp:effectExtent l="0" t="0" r="0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50520"/>
            <wp:effectExtent l="0" t="0" r="4445" b="11430"/>
            <wp:docPr id="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5269865" cy="1787525"/>
            <wp:effectExtent l="0" t="0" r="6985" b="3175"/>
            <wp:docPr id="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设置自启动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19650" cy="390525"/>
            <wp:effectExtent l="0" t="0" r="0" b="952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48100" cy="581025"/>
            <wp:effectExtent l="0" t="0" r="0" b="9525"/>
            <wp:docPr id="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328930"/>
            <wp:effectExtent l="0" t="0" r="2540" b="13970"/>
            <wp:docPr id="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./configure --prefix=/usr/local/php --with-config-file-path=/usr/local/php/etc --with-apxs2=/usr/local/apache2/bin/apxs --with-mysql=/usr/local/mysql --with-libxml-dir=/usr/local/libxml2 --with-jpeg-dir=/usr/local/jpeg9 --with-freetype-dir=/usr/local/freetype --with-gd=/usr/local/gd2 --with-mcrypt=/usr/local/libmcrypt --with-mysqli=/usr/local/bin/mysql_config --enable-soap --enable-mbstring=all -enable-sockets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/etc/host.conf是空的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/etc/sysconfig/network 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HOSTNAME=YiLeOS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GATEWAY=192.168.95.1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Httpd的conf是ServerName localhost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535940"/>
            <wp:effectExtent l="0" t="0" r="6985" b="16510"/>
            <wp:docPr id="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019675" cy="866775"/>
            <wp:effectExtent l="0" t="0" r="9525" b="9525"/>
            <wp:docPr id="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72440"/>
            <wp:effectExtent l="0" t="0" r="3175" b="3810"/>
            <wp:docPr id="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重装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服务器搭建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Linux环境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进入之后的所有文件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69230" cy="612140"/>
            <wp:effectExtent l="0" t="0" r="762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Telnet cip.cc  获取本机ip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3781425" cy="15811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apt-get install mysql-server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安装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mysql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apt-get install mysql-client-core-5.5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apt-get update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</w:rPr>
        <w:t>mkdir 文件夹 --/创建一个文件夹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</w:rPr>
        <w:t>rmdir 空文件夹名 --/删除一个空文件夹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</w:rPr>
        <w:t>rm 文件名 文件名 --/删除一个文件或多个文件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</w:rPr>
        <w:t>rm -rf 非空文件夹名 --/删除一个非空文件夹下的一切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修改密码</w:t>
      </w:r>
    </w:p>
    <w:p>
      <w:r>
        <w:drawing>
          <wp:inline distT="0" distB="0" distL="114300" distR="114300">
            <wp:extent cx="5269865" cy="1265555"/>
            <wp:effectExtent l="0" t="0" r="698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Lamp环境搭建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AFAFC"/>
        <w:spacing w:line="240" w:lineRule="auto"/>
        <w:ind w:left="0" w:firstLine="0"/>
        <w:jc w:val="center"/>
        <w:outlineLvl w:val="9"/>
        <w:rPr>
          <w:rFonts w:hint="eastAsia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4"/>
          <w:szCs w:val="24"/>
          <w:shd w:val="clear" w:fill="FAFAFC"/>
        </w:rPr>
        <w:t>CentOS配置网易163 yum源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"http://www.linuxidc.com/Linux/2014-07/104562.htm"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http://www.linuxidc.com/Linux/2014-07/104562.htm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yum的配置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http://www.linuxidc.com/Linux/2014-07/104563.htm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查看是否装了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mysql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rpm -qa | grep mysql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查看可下载的mysql版本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[root@cloud ~]# yum list | grep mysql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安装mysql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[root@xiaoluo ~]#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yum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-y mysql-server mysql mysql-deve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下载包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bookmarkStart w:id="0" w:name="OLE_LINK1"/>
      <w:bookmarkStart w:id="1" w:name="OLE_LINK2"/>
      <w:r>
        <w:rPr>
          <w:rFonts w:hint="eastAsia" w:asciiTheme="majorEastAsia" w:hAnsiTheme="majorEastAsia" w:eastAsiaTheme="majorEastAsia" w:cstheme="majorEastAsia"/>
          <w:sz w:val="21"/>
          <w:szCs w:val="21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instrText xml:space="preserve"> HYPERLINK "http://cdn.mysql.com/Downloads/MySQL-5.7/mysql-5.7.16-linux-glibc2.5-x86_64.tar.gz"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sz w:val="21"/>
          <w:szCs w:val="21"/>
        </w:rPr>
        <w:t>http://cdn.mysql.com//Downloads/MySQL-5.7/mysql-5.7.16-linux-glibc2.5-x86_64.tar.gz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fldChar w:fldCharType="end"/>
      </w:r>
    </w:p>
    <w:bookmarkEnd w:id="0"/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2" w:name="OLE_LINK3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"http://am1.php.net/distributions/php-7.0.13.tar.gz"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http://am1.php.net/distributions/php-7.0.13.tar.gz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  <w:bookmarkEnd w:id="1"/>
      <w:bookmarkEnd w:id="2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3" w:name="OLE_LINK4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"http://mirrors.cnnic.cn/apache/httpd/httpd-2.4.23.tar.gz"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http://mirrors.cnnic.cn/apache//httpd/httpd-2.4.23.tar.gz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</w:p>
    <w:bookmarkEnd w:id="3"/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4" w:name="OLE_LINK5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"https://codeload.github.com/eaccelerator/eaccelerator/legacy.tar.gz/master"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https://codeload.github.com/eaccelerator/eaccelerator/legacy.tar.gz/master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</w:p>
    <w:bookmarkEnd w:id="4"/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bookmarkStart w:id="5" w:name="OLE_LINK6"/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instrText xml:space="preserve"> HYPERLINK "http://www.boutell.com/gd/http/gd-2.0.33.tar.gz" </w:instrTex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shd w:val="clear" w:fill="FFFFFF"/>
        </w:rPr>
        <w:t>http://www.boutell.com/gd/http/gd-2.0.33.tar.gz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fldChar w:fldCharType="end"/>
      </w:r>
    </w:p>
    <w:bookmarkEnd w:id="5"/>
    <w:p>
      <w:pPr>
        <w:rPr>
          <w:rFonts w:hint="eastAsia" w:ascii="Verdana" w:hAnsi="Verdana" w:eastAsia="宋体" w:cs="Verdana"/>
          <w:b w:val="0"/>
          <w:i w:val="0"/>
          <w:caps w:val="0"/>
          <w:color w:val="0066CC"/>
          <w:spacing w:val="0"/>
          <w:sz w:val="19"/>
          <w:szCs w:val="19"/>
          <w:u w:val="single"/>
          <w:shd w:val="clear" w:fill="FFFFFF"/>
        </w:rPr>
      </w:pPr>
      <w:bookmarkStart w:id="6" w:name="OLE_LINK7"/>
      <w:r>
        <w:rPr>
          <w:rFonts w:hint="eastAsia" w:ascii="Verdana" w:hAnsi="Verdana" w:eastAsia="宋体" w:cs="Verdana"/>
          <w:b w:val="0"/>
          <w:i w:val="0"/>
          <w:caps w:val="0"/>
          <w:color w:val="0066C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0066CC"/>
          <w:spacing w:val="0"/>
          <w:sz w:val="19"/>
          <w:szCs w:val="19"/>
          <w:u w:val="single"/>
          <w:shd w:val="clear" w:fill="FFFFFF"/>
        </w:rPr>
        <w:instrText xml:space="preserve"> HYPERLINK "http://down1.chinaunix.net/distfiles/ZendOptimizer-3.3.3-linux-glibc23-x86_64.tar.gz" </w:instrText>
      </w:r>
      <w:r>
        <w:rPr>
          <w:rFonts w:hint="eastAsia" w:ascii="Verdana" w:hAnsi="Verdana" w:eastAsia="宋体" w:cs="Verdana"/>
          <w:b w:val="0"/>
          <w:i w:val="0"/>
          <w:caps w:val="0"/>
          <w:color w:val="0066C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eastAsia" w:ascii="Verdana" w:hAnsi="Verdana" w:eastAsia="宋体" w:cs="Verdana"/>
          <w:b w:val="0"/>
          <w:i w:val="0"/>
          <w:caps w:val="0"/>
          <w:spacing w:val="0"/>
          <w:sz w:val="19"/>
          <w:szCs w:val="19"/>
          <w:shd w:val="clear" w:fill="FFFFFF"/>
        </w:rPr>
        <w:t>http://down1.chinaunix.net/distfiles/ZendOptimizer-3.3.3-linux-glibc23-x86_64.tar.gz</w:t>
      </w:r>
      <w:r>
        <w:rPr>
          <w:rFonts w:hint="eastAsia" w:ascii="Verdana" w:hAnsi="Verdana" w:eastAsia="宋体" w:cs="Verdana"/>
          <w:b w:val="0"/>
          <w:i w:val="0"/>
          <w:caps w:val="0"/>
          <w:color w:val="0066CC"/>
          <w:spacing w:val="0"/>
          <w:sz w:val="19"/>
          <w:szCs w:val="19"/>
          <w:u w:val="single"/>
          <w:shd w:val="clear" w:fill="FFFFFF"/>
        </w:rPr>
        <w:fldChar w:fldCharType="end"/>
      </w:r>
    </w:p>
    <w:bookmarkEnd w:id="6"/>
    <w:p>
      <w:pPr>
        <w:rPr>
          <w:rFonts w:hint="eastAsia" w:ascii="Verdana" w:hAnsi="Verdana" w:eastAsia="宋体" w:cs="Verdana"/>
          <w:b w:val="0"/>
          <w:i w:val="0"/>
          <w:caps w:val="0"/>
          <w:color w:val="0066CC"/>
          <w:spacing w:val="0"/>
          <w:sz w:val="19"/>
          <w:szCs w:val="19"/>
          <w:u w:val="single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Mv 修改文件夹名字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Tar -xzvf 包   解压并显示过程用原包名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single"/>
          <w:shd w:val="clear" w:fill="FFFFFF"/>
        </w:rPr>
        <w:instrText xml:space="preserve"> HYPERLINK "http://ftp.gnu.org/gnu/gcc/gcc-4.5.1/gcc-4.5.1.tar.bz2" \t "_blank" </w:instrText>
      </w:r>
      <w:r>
        <w:rPr>
          <w:rFonts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single"/>
          <w:shd w:val="clear" w:fill="FFFFFF"/>
        </w:rPr>
        <w:t>http://ftp.gnu.org/gnu/gcc/gcc-4.5.1/gcc-4.5.1.tar.bz2</w: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获取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gcc包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bzcat gcc-4.1.2.tar.bz2 | tar xvf -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解压命令用这个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Pwd看当前路径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看上视频笔记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安装源码软件三步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./configure   make  make install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安装GD2</w:t>
      </w:r>
    </w:p>
    <w:p>
      <w:r>
        <w:drawing>
          <wp:inline distT="0" distB="0" distL="114300" distR="114300">
            <wp:extent cx="4105275" cy="13049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这条配置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checking for gcc... 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2"/>
          <w:szCs w:val="22"/>
          <w:shd w:val="clear" w:fill="FFFFFF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o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configure: error: no acceptable C compiler found in $PATH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需要配置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gcc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直接yum install gcc</w:t>
      </w:r>
    </w:p>
    <w:p>
      <w:r>
        <w:drawing>
          <wp:inline distT="0" distB="0" distL="114300" distR="114300">
            <wp:extent cx="5268595" cy="2404110"/>
            <wp:effectExtent l="0" t="0" r="8255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安装apache的时候出现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checking whether we are cross compiling...  No的报错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"http://blog.csdn.net/luckily01/article/details/25572769"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http://blog.csdn.net/luckily01/article/details/25572769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按照上面的装一下，装了之后还是提示APR-util not fundout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</w:pPr>
      <w:r>
        <w:rPr>
          <w:rFonts w:hint="eastAsia"/>
          <w:lang w:val="en-US" w:eastAsia="zh-CN"/>
        </w:rPr>
        <w:t>然后在pcre时，一直在提示pcre-config 没发现，好吧，我试了下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yum -y install pcre-deve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然后居然可以了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嘎嘎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iduSD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581C"/>
    <w:rsid w:val="00546604"/>
    <w:rsid w:val="01C82AF5"/>
    <w:rsid w:val="024A4FF2"/>
    <w:rsid w:val="03AC1390"/>
    <w:rsid w:val="03BF7FEA"/>
    <w:rsid w:val="03C55470"/>
    <w:rsid w:val="044770AC"/>
    <w:rsid w:val="044E5DAE"/>
    <w:rsid w:val="04AD3244"/>
    <w:rsid w:val="05C8579E"/>
    <w:rsid w:val="07805F49"/>
    <w:rsid w:val="07F578F3"/>
    <w:rsid w:val="083A31F8"/>
    <w:rsid w:val="090E6006"/>
    <w:rsid w:val="095F6CF1"/>
    <w:rsid w:val="0A160FD7"/>
    <w:rsid w:val="0BD33AB3"/>
    <w:rsid w:val="0BE80179"/>
    <w:rsid w:val="0C572522"/>
    <w:rsid w:val="0D36063E"/>
    <w:rsid w:val="0DFA5100"/>
    <w:rsid w:val="0EF7617D"/>
    <w:rsid w:val="0F2247EF"/>
    <w:rsid w:val="10963A32"/>
    <w:rsid w:val="11F17919"/>
    <w:rsid w:val="1381379D"/>
    <w:rsid w:val="150265F6"/>
    <w:rsid w:val="151B664B"/>
    <w:rsid w:val="151C6D78"/>
    <w:rsid w:val="15E26C73"/>
    <w:rsid w:val="15F31924"/>
    <w:rsid w:val="18243CC4"/>
    <w:rsid w:val="183C3D8B"/>
    <w:rsid w:val="19527555"/>
    <w:rsid w:val="19795FD1"/>
    <w:rsid w:val="19FD4F45"/>
    <w:rsid w:val="1A6E7787"/>
    <w:rsid w:val="1B320CCB"/>
    <w:rsid w:val="1BBE42E6"/>
    <w:rsid w:val="1C913725"/>
    <w:rsid w:val="1CAA6197"/>
    <w:rsid w:val="1DDF2438"/>
    <w:rsid w:val="1F734088"/>
    <w:rsid w:val="20DF1019"/>
    <w:rsid w:val="20E50719"/>
    <w:rsid w:val="22F61C39"/>
    <w:rsid w:val="236F1FDF"/>
    <w:rsid w:val="23D80BE6"/>
    <w:rsid w:val="24EB5B51"/>
    <w:rsid w:val="25924464"/>
    <w:rsid w:val="26CC4B1E"/>
    <w:rsid w:val="29080006"/>
    <w:rsid w:val="29AD11E6"/>
    <w:rsid w:val="2A0E1A5E"/>
    <w:rsid w:val="2A4E77F4"/>
    <w:rsid w:val="2AE631C1"/>
    <w:rsid w:val="2CCF0A4E"/>
    <w:rsid w:val="2CD70D7E"/>
    <w:rsid w:val="2DA43C1D"/>
    <w:rsid w:val="2DC24071"/>
    <w:rsid w:val="31335E0A"/>
    <w:rsid w:val="31365769"/>
    <w:rsid w:val="31A06B94"/>
    <w:rsid w:val="3242298F"/>
    <w:rsid w:val="33AC3928"/>
    <w:rsid w:val="362E7B16"/>
    <w:rsid w:val="36DF5AFA"/>
    <w:rsid w:val="395C1026"/>
    <w:rsid w:val="3BB70650"/>
    <w:rsid w:val="3D166F0A"/>
    <w:rsid w:val="3D9E3BB8"/>
    <w:rsid w:val="3F7C52F1"/>
    <w:rsid w:val="3F7E2B87"/>
    <w:rsid w:val="3FBC259B"/>
    <w:rsid w:val="3FD16E62"/>
    <w:rsid w:val="41BC49AA"/>
    <w:rsid w:val="430C6838"/>
    <w:rsid w:val="46BB1FA3"/>
    <w:rsid w:val="472D657D"/>
    <w:rsid w:val="478E5B3D"/>
    <w:rsid w:val="47BE4194"/>
    <w:rsid w:val="481B2059"/>
    <w:rsid w:val="48976CFF"/>
    <w:rsid w:val="49513B38"/>
    <w:rsid w:val="49A55898"/>
    <w:rsid w:val="4AA9661C"/>
    <w:rsid w:val="4AD63358"/>
    <w:rsid w:val="4AEE4AF6"/>
    <w:rsid w:val="4C085777"/>
    <w:rsid w:val="4C4F04E5"/>
    <w:rsid w:val="4D8F7036"/>
    <w:rsid w:val="4E3357C6"/>
    <w:rsid w:val="4F435B94"/>
    <w:rsid w:val="501E4F87"/>
    <w:rsid w:val="507619AB"/>
    <w:rsid w:val="53655168"/>
    <w:rsid w:val="538C53BA"/>
    <w:rsid w:val="53FB3BAB"/>
    <w:rsid w:val="56852B3D"/>
    <w:rsid w:val="578517C7"/>
    <w:rsid w:val="5A7D7B07"/>
    <w:rsid w:val="5C874EAD"/>
    <w:rsid w:val="5D770C27"/>
    <w:rsid w:val="5D986213"/>
    <w:rsid w:val="5E63434B"/>
    <w:rsid w:val="5EDE4D6D"/>
    <w:rsid w:val="5F0223C7"/>
    <w:rsid w:val="5F1D3B36"/>
    <w:rsid w:val="6004137B"/>
    <w:rsid w:val="6123228F"/>
    <w:rsid w:val="63343BCA"/>
    <w:rsid w:val="642B6F20"/>
    <w:rsid w:val="66213EE6"/>
    <w:rsid w:val="66842DE4"/>
    <w:rsid w:val="67631778"/>
    <w:rsid w:val="67C11CF7"/>
    <w:rsid w:val="67D21E3D"/>
    <w:rsid w:val="688E0990"/>
    <w:rsid w:val="69095738"/>
    <w:rsid w:val="694A65FB"/>
    <w:rsid w:val="6B33299E"/>
    <w:rsid w:val="6D5A425A"/>
    <w:rsid w:val="6E533D37"/>
    <w:rsid w:val="6F463A58"/>
    <w:rsid w:val="70227B89"/>
    <w:rsid w:val="71707E78"/>
    <w:rsid w:val="717F1A50"/>
    <w:rsid w:val="71BC3BC9"/>
    <w:rsid w:val="720E01FB"/>
    <w:rsid w:val="73415A62"/>
    <w:rsid w:val="74184FA8"/>
    <w:rsid w:val="74A54810"/>
    <w:rsid w:val="76CA26ED"/>
    <w:rsid w:val="770B37BE"/>
    <w:rsid w:val="779228AA"/>
    <w:rsid w:val="78164A5D"/>
    <w:rsid w:val="78D5476C"/>
    <w:rsid w:val="79222D43"/>
    <w:rsid w:val="796652B4"/>
    <w:rsid w:val="7BD53945"/>
    <w:rsid w:val="7CCA6AA3"/>
    <w:rsid w:val="7CD20C22"/>
    <w:rsid w:val="7D7351CC"/>
    <w:rsid w:val="7FBE7073"/>
    <w:rsid w:val="7FEE1C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2016-11-29T08:35:16Z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