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温暖的心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溫暖的心，是寒冬中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火爐，給予受凍的旅人再度踏上旅途前的庇護；是跌倒時他人伸出的援手，使得跌落深谷前能找回重心、重新站起；是溺者手旁的一根浮木，幫助其堅持下去的力量與希望。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鐘聲回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，校園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