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貼標籤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人們在日常生活中，為了方便記憶、統整或其他便利因素，而會將某一現象、某一群體來做標籤化，讓我們能夠快速辨認其特徵。然而——此舉亦會衍生許多問題。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此番行為可能造成嚴重的刻板印象，例如長久以來外籍勞工都被冠上髒亂的名號，因為他們的生活環境、生活習慣甚至與工作比較下來都較於國人差勁，而被進行標籤化之行為。除了將全體概括性地納入了這樣帶有攻擊性意味之字眼，儘管大部份並不會做出此種行為，但你符合這標籤化所指定的身份，就足夠了。你也會成為那個被攻擊的對象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那麼——標籤化難道就如此一無是處？未必。如果說你是一名學生，而老師說：「成績好的同學，以後不用寫回家作業。」你會不會想爭取福利，而努力得到更高的分數、甚至成為力爭上遊*的動機？儘管不能保證所有人都有如此動力，但肯定有人願意為了好處而努力。換個說法，假如用正面的標籤去肯定一個人，在對方滿足、開心的同時，有沒有可能他將更願意朝那個所謂的外在標籤努力？我想這是可以預期的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所以，我對這個現象的看法，是保持中立意見。畢竟過多的鼓勵，也可能造成負擔、而過多的批抨*，也可化為前進的動力。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