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貼標籤</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人進入到社會就會面臨來自外部的評價，這些標籤能夠在段*時間將人群分類且更好的去認其特色，然而人本身就是種複雜的物種，他們一出生就間接地繼承社會所賦予的身份地位，活得越久貼得*標籤也越多，真正的本質也逐漸被標籤給取代。</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如同社會大眾對女性的刻板印象，「賢慧」、「溫順」、「會做家事」就是象徵著好女人，自古以來許多女性都因為世俗的規定與評價而被*受束縛，她們被要求做一個愛家愛夫愛子的好妻子，卻無人在意她們為此犧牲了真正的自己。但好在隨著時代的演變，國人女性意識提高，將這些標籤用自己多元的樣貌給打破。如今好女人的定義也不一定是傳統的刻板印象而是有更多不同個性的女性，或者說女性從來就不用好女人來定義好壞。</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我認為標籤或許可以更好的將複雜的資訊簡單化，但好標籤運用在人類個體上需要俱*備判斷是非和察言觀色的能力，這樣在面對標籤時不以貌取人，甚至是不用造成不必要的言語攻擊和傷害，並且用正常的心不帶有色眼睛的去與人交流，實現真正自我。</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