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貼標籤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標籤是一個非常快速、簡略，表面的了解事物的方法，人或動物們此類靈長類是有豐富情感和面相的有時標籤太強調的只呈現一個面了，導致相信他人不夠了解他。</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舉個例子，電影裡為了劇情起伏而刻</w:t>
      </w:r>
      <w:r w:rsidDel="00000000" w:rsidR="00000000" w:rsidRPr="00000000">
        <w:rPr>
          <w:rFonts w:ascii="Arial Unicode MS" w:cs="Arial Unicode MS" w:eastAsia="Arial Unicode MS" w:hAnsi="Arial Unicode MS"/>
          <w:rtl w:val="0"/>
        </w:rPr>
        <w:t xml:space="preserve">化</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的人物角色，像一九八五年真是事件改編而成的《陳益興老師》當時有兩位老師帶著孩子們到山上水庫遠足踏青途中被虎頭蜂襲擊，陳益興老師為了孩子不被攻擊露著上身跪地祈禱蜂群早點離開，讓孩子們躲在草叢，另一位郭木火老師則領著能跑的同學逃難，但被電影醜化成只會落跑的老師，把為了保護同學被叮了八百包的陳益興老師寫成英雄，最後因大家都相信電影的刻畫讓倖存的郭木火老師背負了巨大的罵名。</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上一段這個例子就是負面的，為了影視效果不惜犧牲倖存的郭老師，歌頌同為受害者的陳益興老師，對兩個人都沒有幫助，只是讓他們承受了被誤會的痛苦。</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標籤有時快速太給人被認可的力量，但如果真實的被標籤的人並不是標籤的那樣，要讓大家了解標籤下的他，比不被標籤時還難，受傷程度，旁人也很難真的理解，所以因為這樣，我盡量不標籤他人，如果要也是非先天的形容、中性的形容、不用負面的。</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