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編織記憶：幸福可以被設定！？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記憶，儲存了我們在過往所留下的點點滴滴，保留一切甜蜜與悲傷的回憶。如果有一個機器能夠把你不堪回首的過往都帶走，甚至在你的腦海中留下你曾經達成目標、實現夢想的記憶，你將如何抉擇？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如同電影中的夢幻科技，澳洲皇家墨爾本理工大學的研究團隊正在將其轉為現實。團隊在2019年利用「光遺傳學」技術影響海馬迴，開發類腦晶片， 可模仿大腦儲存和刪除訊息的方式，己*以能精準刪除老鼠腦中特定的記憶。 這項科技有望能刪除人類的部分記憶。面對這樣的科技，你會如何抉擇？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刪除記憶，便能忘去煩憂。這是多麼大的一個誘惑。可是它卻沒有告訴你不堪的過往是否會再次重演；它也沒有告訴你，如果後悔了，能否把記憶再次找回。它將最美好的果實擺放在你眼前，卻不曾把它可能會帶來的後果告訴你，面對這樣的十字路口，你會如何訣*擇？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刪除記憶，如果能忘卻煩憂的話固然很好，但如果代價是一切美好、甜蜜的回憶，我寧可不要。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