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72B" w:rsidRPr="002025AC" w:rsidRDefault="00540791" w:rsidP="00BC472B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ascii="標楷體" w:eastAsia="標楷體" w:hAnsi="標楷體"/>
          <w:sz w:val="40"/>
          <w:szCs w:val="40"/>
        </w:rPr>
      </w:pPr>
      <w:r>
        <w:rPr>
          <w:rFonts w:eastAsia="標楷體" w:hint="eastAsia"/>
          <w:sz w:val="40"/>
        </w:rPr>
        <w:t>財團法人大學入學考試中心基金會</w:t>
      </w:r>
    </w:p>
    <w:p w:rsidR="00BC472B" w:rsidRPr="002014A1" w:rsidRDefault="00540791" w:rsidP="00BC472B">
      <w:pPr>
        <w:widowControl/>
        <w:autoSpaceDE w:val="0"/>
        <w:autoSpaceDN w:val="0"/>
        <w:spacing w:beforeLines="50" w:before="120" w:line="400" w:lineRule="atLeast"/>
        <w:jc w:val="center"/>
        <w:textAlignment w:val="bottom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1</w:t>
      </w:r>
      <w:r>
        <w:rPr>
          <w:rFonts w:eastAsia="標楷體" w:hint="eastAsia"/>
          <w:sz w:val="40"/>
          <w:szCs w:val="40"/>
        </w:rPr>
        <w:t>1</w:t>
      </w:r>
      <w:r w:rsidR="00FA7661">
        <w:rPr>
          <w:rFonts w:eastAsia="標楷體" w:hint="eastAsia"/>
          <w:sz w:val="40"/>
          <w:szCs w:val="40"/>
        </w:rPr>
        <w:t>2</w:t>
      </w:r>
      <w:r w:rsidRPr="00171B0E">
        <w:rPr>
          <w:rFonts w:ascii="標楷體" w:eastAsia="標楷體" w:hAnsi="標楷體"/>
          <w:sz w:val="40"/>
          <w:szCs w:val="40"/>
        </w:rPr>
        <w:t>學年度</w:t>
      </w:r>
      <w:r>
        <w:rPr>
          <w:rFonts w:ascii="標楷體" w:eastAsia="標楷體" w:hAnsi="標楷體" w:hint="eastAsia"/>
          <w:sz w:val="40"/>
          <w:szCs w:val="40"/>
        </w:rPr>
        <w:t>學科能力測驗</w:t>
      </w:r>
      <w:r w:rsidRPr="00171B0E">
        <w:rPr>
          <w:rFonts w:ascii="標楷體" w:eastAsia="標楷體" w:hAnsi="標楷體"/>
          <w:sz w:val="40"/>
          <w:szCs w:val="40"/>
        </w:rPr>
        <w:t>試題</w:t>
      </w:r>
    </w:p>
    <w:p w:rsidR="00BC472B" w:rsidRPr="000A015C" w:rsidRDefault="00BC472B" w:rsidP="00BC472B">
      <w:pPr>
        <w:widowControl/>
        <w:autoSpaceDE w:val="0"/>
        <w:autoSpaceDN w:val="0"/>
        <w:jc w:val="center"/>
        <w:textAlignment w:val="bottom"/>
        <w:rPr>
          <w:rFonts w:eastAsia="標楷體"/>
          <w:sz w:val="40"/>
          <w:szCs w:val="40"/>
        </w:rPr>
      </w:pPr>
    </w:p>
    <w:p w:rsidR="00360FEA" w:rsidRDefault="00BC472B" w:rsidP="00BC472B">
      <w:pPr>
        <w:widowControl/>
        <w:autoSpaceDE w:val="0"/>
        <w:autoSpaceDN w:val="0"/>
        <w:adjustRightInd/>
        <w:spacing w:beforeLines="50" w:before="120" w:line="400" w:lineRule="atLeast"/>
        <w:jc w:val="center"/>
        <w:textAlignment w:val="bottom"/>
        <w:rPr>
          <w:rFonts w:eastAsia="標楷體"/>
          <w:sz w:val="52"/>
          <w:szCs w:val="40"/>
        </w:rPr>
      </w:pPr>
      <w:r w:rsidRPr="00FE6448">
        <w:rPr>
          <w:rFonts w:eastAsia="標楷體"/>
          <w:sz w:val="52"/>
          <w:szCs w:val="40"/>
        </w:rPr>
        <w:t>國</w:t>
      </w:r>
      <w:r w:rsidRPr="00FE6448">
        <w:rPr>
          <w:rFonts w:eastAsia="標楷體" w:hint="eastAsia"/>
          <w:sz w:val="52"/>
          <w:szCs w:val="40"/>
        </w:rPr>
        <w:t>語文寫作能力測驗</w:t>
      </w:r>
    </w:p>
    <w:p w:rsidR="002C3599" w:rsidRPr="006E400B" w:rsidRDefault="002C3599" w:rsidP="002C3599">
      <w:pPr>
        <w:spacing w:beforeLines="200" w:before="480"/>
        <w:jc w:val="center"/>
        <w:rPr>
          <w:b/>
          <w:sz w:val="32"/>
          <w:shd w:val="pct15" w:color="auto" w:fill="FFFFFF"/>
        </w:rPr>
      </w:pPr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請</w:t>
      </w:r>
      <w:r>
        <w:rPr>
          <w:rFonts w:ascii="標楷體" w:eastAsia="標楷體" w:hAnsi="標楷體" w:hint="eastAsia"/>
          <w:b/>
          <w:sz w:val="36"/>
          <w:shd w:val="pct15" w:color="auto" w:fill="FFFFFF"/>
        </w:rPr>
        <w:t>於考試開始</w:t>
      </w:r>
      <w:proofErr w:type="gramStart"/>
      <w:r>
        <w:rPr>
          <w:rFonts w:ascii="標楷體" w:eastAsia="標楷體" w:hAnsi="標楷體" w:hint="eastAsia"/>
          <w:b/>
          <w:sz w:val="36"/>
          <w:shd w:val="pct15" w:color="auto" w:fill="FFFFFF"/>
        </w:rPr>
        <w:t>鈴</w:t>
      </w:r>
      <w:proofErr w:type="gramEnd"/>
      <w:r>
        <w:rPr>
          <w:rFonts w:ascii="標楷體" w:eastAsia="標楷體" w:hAnsi="標楷體" w:hint="eastAsia"/>
          <w:b/>
          <w:sz w:val="36"/>
          <w:shd w:val="pct15" w:color="auto" w:fill="FFFFFF"/>
        </w:rPr>
        <w:t>響起，</w:t>
      </w:r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在</w:t>
      </w:r>
      <w:proofErr w:type="gramStart"/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答題卷簽名</w:t>
      </w:r>
      <w:proofErr w:type="gramEnd"/>
      <w:r w:rsidRPr="006E400B">
        <w:rPr>
          <w:rFonts w:ascii="標楷體" w:eastAsia="標楷體" w:hAnsi="標楷體" w:hint="eastAsia"/>
          <w:b/>
          <w:sz w:val="36"/>
          <w:shd w:val="pct15" w:color="auto" w:fill="FFFFFF"/>
        </w:rPr>
        <w:t>欄位以正楷簽全名</w:t>
      </w:r>
    </w:p>
    <w:p w:rsidR="00BC472B" w:rsidRPr="00096DCD" w:rsidRDefault="00BC472B" w:rsidP="00BC472B">
      <w:pPr>
        <w:adjustRightInd/>
        <w:spacing w:line="360" w:lineRule="exact"/>
        <w:jc w:val="both"/>
        <w:textAlignment w:val="auto"/>
        <w:rPr>
          <w:rFonts w:eastAsia="標楷體"/>
          <w:kern w:val="2"/>
          <w:sz w:val="52"/>
          <w:szCs w:val="5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4"/>
      </w:tblGrid>
      <w:tr w:rsidR="00AC495C" w:rsidRPr="00B4204A" w:rsidTr="00AC495C">
        <w:trPr>
          <w:cantSplit/>
          <w:trHeight w:val="8898"/>
          <w:jc w:val="center"/>
        </w:trPr>
        <w:tc>
          <w:tcPr>
            <w:tcW w:w="8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495C" w:rsidRPr="00096DCD" w:rsidRDefault="00AC495C" w:rsidP="007E3566">
            <w:pPr>
              <w:widowControl/>
              <w:autoSpaceDE w:val="0"/>
              <w:autoSpaceDN w:val="0"/>
              <w:spacing w:line="400" w:lineRule="atLeast"/>
              <w:textAlignment w:val="bottom"/>
              <w:rPr>
                <w:rFonts w:eastAsia="標楷體"/>
              </w:rPr>
            </w:pPr>
          </w:p>
          <w:p w:rsidR="00AC495C" w:rsidRPr="00096DCD" w:rsidRDefault="00AC495C" w:rsidP="007E3566">
            <w:pPr>
              <w:spacing w:line="400" w:lineRule="atLeast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proofErr w:type="gramStart"/>
            <w:r w:rsidRPr="00096DCD">
              <w:rPr>
                <w:rFonts w:ascii="標楷體" w:eastAsia="標楷體" w:hAnsi="標楷體"/>
                <w:sz w:val="36"/>
                <w:szCs w:val="36"/>
              </w:rPr>
              <w:t>－作答</w:t>
            </w:r>
            <w:proofErr w:type="gramEnd"/>
            <w:r w:rsidRPr="00096DCD">
              <w:rPr>
                <w:rFonts w:ascii="標楷體" w:eastAsia="標楷體" w:hAnsi="標楷體"/>
                <w:sz w:val="36"/>
                <w:szCs w:val="36"/>
              </w:rPr>
              <w:t>注意事項－</w:t>
            </w:r>
          </w:p>
          <w:p w:rsidR="00AC495C" w:rsidRPr="00096DCD" w:rsidRDefault="00AC495C" w:rsidP="007E3566">
            <w:pPr>
              <w:widowControl/>
              <w:autoSpaceDE w:val="0"/>
              <w:autoSpaceDN w:val="0"/>
              <w:spacing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</w:p>
          <w:p w:rsidR="00EF59A7" w:rsidRPr="00096DCD" w:rsidRDefault="00EF59A7" w:rsidP="00EF59A7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考試時間：</w:t>
            </w:r>
            <w:r>
              <w:rPr>
                <w:rFonts w:eastAsia="標楷體" w:hint="eastAsia"/>
                <w:sz w:val="32"/>
              </w:rPr>
              <w:t>9</w:t>
            </w:r>
            <w:r w:rsidRPr="00FB6F8F">
              <w:rPr>
                <w:rFonts w:eastAsia="標楷體" w:hint="eastAsia"/>
                <w:bCs/>
                <w:sz w:val="32"/>
              </w:rPr>
              <w:t>0</w:t>
            </w:r>
            <w:r w:rsidRPr="00096DCD">
              <w:rPr>
                <w:rFonts w:eastAsia="標楷體"/>
                <w:sz w:val="32"/>
              </w:rPr>
              <w:t>分鐘</w:t>
            </w:r>
            <w:r w:rsidRPr="00096DCD">
              <w:rPr>
                <w:rFonts w:eastAsia="標楷體" w:hint="eastAsia"/>
                <w:sz w:val="32"/>
              </w:rPr>
              <w:t>。</w:t>
            </w:r>
            <w:r w:rsidRPr="00096DCD">
              <w:rPr>
                <w:rFonts w:eastAsia="標楷體"/>
                <w:sz w:val="32"/>
              </w:rPr>
              <w:t>請妥善分配作答時間。</w:t>
            </w:r>
          </w:p>
          <w:p w:rsidR="00EF59A7" w:rsidRPr="00096DCD" w:rsidRDefault="00EF59A7" w:rsidP="00EF59A7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題型題數：</w:t>
            </w:r>
          </w:p>
          <w:p w:rsidR="00EF59A7" w:rsidRPr="00096DCD" w:rsidRDefault="00EF59A7" w:rsidP="00EF59A7">
            <w:pPr>
              <w:pStyle w:val="1517562"/>
              <w:spacing w:before="0"/>
              <w:ind w:leftChars="375" w:left="1200" w:hangingChars="100" w:hanging="300"/>
            </w:pPr>
            <w:r w:rsidRPr="00096DCD">
              <w:t>˙非選擇題共</w:t>
            </w:r>
            <w:r w:rsidRPr="00096DCD">
              <w:rPr>
                <w:rFonts w:hint="eastAsia"/>
              </w:rPr>
              <w:t xml:space="preserve"> </w:t>
            </w:r>
            <w:r w:rsidRPr="00096DCD">
              <w:rPr>
                <w:rFonts w:hint="eastAsia"/>
              </w:rPr>
              <w:t>二</w:t>
            </w:r>
            <w:r w:rsidRPr="00096DCD">
              <w:rPr>
                <w:rFonts w:hint="eastAsia"/>
              </w:rPr>
              <w:t xml:space="preserve"> </w:t>
            </w:r>
            <w:r w:rsidRPr="00096DCD">
              <w:t>大題</w:t>
            </w:r>
          </w:p>
          <w:p w:rsidR="00EF59A7" w:rsidRPr="00096DCD" w:rsidRDefault="00EF59A7" w:rsidP="00EF59A7">
            <w:pPr>
              <w:widowControl/>
              <w:autoSpaceDE w:val="0"/>
              <w:autoSpaceDN w:val="0"/>
              <w:spacing w:beforeLines="25" w:before="60" w:line="400" w:lineRule="atLeast"/>
              <w:ind w:left="567"/>
              <w:textAlignment w:val="bottom"/>
              <w:rPr>
                <w:rFonts w:eastAsia="標楷體"/>
                <w:sz w:val="32"/>
              </w:rPr>
            </w:pPr>
            <w:r w:rsidRPr="00096DCD">
              <w:rPr>
                <w:rFonts w:eastAsia="標楷體"/>
                <w:sz w:val="32"/>
              </w:rPr>
              <w:t>作答方式：</w:t>
            </w:r>
          </w:p>
          <w:p w:rsidR="00EF59A7" w:rsidRPr="00695606" w:rsidRDefault="00EF59A7" w:rsidP="00EF59A7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限用中文書寫，違者該作答部分不予評閱計分</w:t>
            </w: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惟專有名詞或試題有特殊要求者不在此限。</w:t>
            </w:r>
          </w:p>
          <w:p w:rsidR="00EF59A7" w:rsidRPr="00695606" w:rsidRDefault="00EF59A7" w:rsidP="00EF59A7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限在作答區範圍內作答，第一</w:t>
            </w:r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大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題須作答於答</w:t>
            </w:r>
            <w:r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卷「正面」，第二</w:t>
            </w:r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大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題須作答於答</w:t>
            </w:r>
            <w:r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卷「背面」。</w:t>
            </w:r>
          </w:p>
          <w:p w:rsidR="00EF59A7" w:rsidRPr="00695606" w:rsidRDefault="00EF59A7" w:rsidP="00511601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使用</w:t>
            </w:r>
            <w:r w:rsidR="00511601"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筆尖較</w:t>
            </w:r>
            <w:r w:rsidR="00511601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粗（建議約</w:t>
            </w:r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 xml:space="preserve"> </w:t>
            </w:r>
            <w:r w:rsidR="00511601" w:rsidRPr="00695606">
              <w:rPr>
                <w:rFonts w:eastAsia="標楷體"/>
                <w:color w:val="000000" w:themeColor="text1"/>
                <w:sz w:val="30"/>
                <w:szCs w:val="30"/>
              </w:rPr>
              <w:t>0.5mm</w:t>
            </w:r>
            <w:r w:rsidR="00511601" w:rsidRPr="00695606">
              <w:rPr>
                <w:rFonts w:eastAsia="標楷體"/>
                <w:color w:val="000000" w:themeColor="text1"/>
                <w:sz w:val="30"/>
                <w:szCs w:val="30"/>
              </w:rPr>
              <w:t>〜</w:t>
            </w:r>
            <w:r w:rsidR="00511601" w:rsidRPr="00695606">
              <w:rPr>
                <w:rFonts w:eastAsia="標楷體"/>
                <w:color w:val="000000" w:themeColor="text1"/>
                <w:sz w:val="30"/>
                <w:szCs w:val="30"/>
              </w:rPr>
              <w:t>0.7mm</w:t>
            </w:r>
            <w:r w:rsidR="00511601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）之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黑色墨水的筆書寫</w:t>
            </w:r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於答題卷上之非選擇題作答區，更正時，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可以使用修正帶</w:t>
            </w:r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（</w:t>
            </w:r>
            <w:r w:rsidR="00511601"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液</w:t>
            </w:r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）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。</w:t>
            </w:r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力求字跡清晰且字體大小適中（若因字跡潦草致評</w:t>
            </w:r>
            <w:bookmarkStart w:id="0" w:name="_GoBack"/>
            <w:bookmarkEnd w:id="0"/>
            <w:r w:rsidR="00511601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閱人員無法或難以辨識該內容，恐將影響成績）。</w:t>
            </w:r>
          </w:p>
          <w:p w:rsidR="00EF59A7" w:rsidRDefault="00EF59A7" w:rsidP="00EF59A7">
            <w:pPr>
              <w:widowControl/>
              <w:autoSpaceDE w:val="0"/>
              <w:autoSpaceDN w:val="0"/>
              <w:spacing w:line="500" w:lineRule="atLeast"/>
              <w:ind w:leftChars="375" w:left="1200" w:rightChars="200" w:right="480" w:hangingChars="100" w:hanging="300"/>
              <w:jc w:val="both"/>
              <w:textAlignment w:val="bottom"/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</w:pPr>
            <w:proofErr w:type="gramStart"/>
            <w:r w:rsidRPr="00695606">
              <w:rPr>
                <w:rFonts w:ascii="標楷體" w:eastAsia="標楷體" w:hAnsi="標楷體"/>
                <w:color w:val="000000" w:themeColor="text1"/>
                <w:sz w:val="30"/>
                <w:szCs w:val="30"/>
              </w:rPr>
              <w:t>˙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答</w:t>
            </w:r>
            <w:r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題</w:t>
            </w:r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卷每</w:t>
            </w:r>
            <w:proofErr w:type="gramEnd"/>
            <w:r w:rsidRPr="00695606">
              <w:rPr>
                <w:rFonts w:ascii="標楷體" w:eastAsia="標楷體" w:hAnsi="標楷體" w:hint="eastAsia"/>
                <w:color w:val="000000" w:themeColor="text1"/>
                <w:sz w:val="30"/>
                <w:szCs w:val="30"/>
              </w:rPr>
              <w:t>人一張，不得要求增補。</w:t>
            </w:r>
          </w:p>
          <w:p w:rsidR="00AC495C" w:rsidRPr="00EF59A7" w:rsidRDefault="00AC495C" w:rsidP="007E3566">
            <w:pPr>
              <w:widowControl/>
              <w:autoSpaceDE w:val="0"/>
              <w:autoSpaceDN w:val="0"/>
              <w:spacing w:line="500" w:lineRule="atLeast"/>
              <w:ind w:leftChars="375" w:left="1140" w:rightChars="200" w:right="480" w:hangingChars="100" w:hanging="240"/>
              <w:jc w:val="both"/>
              <w:textAlignment w:val="bottom"/>
              <w:rPr>
                <w:rFonts w:eastAsia="標楷體"/>
              </w:rPr>
            </w:pPr>
          </w:p>
        </w:tc>
      </w:tr>
    </w:tbl>
    <w:p w:rsidR="00F149EA" w:rsidRDefault="00F149EA" w:rsidP="00360FEA">
      <w:pPr>
        <w:pStyle w:val="a8"/>
      </w:pPr>
    </w:p>
    <w:p w:rsidR="00104779" w:rsidRDefault="00104779" w:rsidP="00104779">
      <w:pPr>
        <w:widowControl/>
        <w:spacing w:line="240" w:lineRule="auto"/>
        <w:rPr>
          <w:rFonts w:cs="新細明體"/>
          <w:b/>
          <w:bCs/>
          <w:spacing w:val="45"/>
          <w:szCs w:val="22"/>
        </w:rPr>
      </w:pPr>
    </w:p>
    <w:p w:rsidR="00511601" w:rsidRDefault="00511601">
      <w:pPr>
        <w:widowControl/>
        <w:adjustRightInd/>
        <w:spacing w:line="240" w:lineRule="auto"/>
        <w:textAlignment w:val="auto"/>
        <w:rPr>
          <w:rFonts w:eastAsia="新細明體"/>
          <w:b/>
          <w:bCs/>
          <w:spacing w:val="45"/>
          <w:sz w:val="26"/>
          <w:szCs w:val="26"/>
        </w:rPr>
      </w:pPr>
      <w:r>
        <w:br w:type="page"/>
      </w:r>
    </w:p>
    <w:p w:rsidR="00360FEA" w:rsidRPr="00096DCD" w:rsidRDefault="00360FEA" w:rsidP="009A17B1">
      <w:pPr>
        <w:pStyle w:val="a8"/>
        <w:spacing w:beforeLines="0" w:before="0" w:afterLines="25" w:after="60" w:line="360" w:lineRule="atLeast"/>
      </w:pPr>
      <w:r w:rsidRPr="00096DCD">
        <w:lastRenderedPageBreak/>
        <w:t>非選擇題（共</w:t>
      </w:r>
      <w:r w:rsidRPr="00096DCD">
        <w:rPr>
          <w:rFonts w:hint="eastAsia"/>
        </w:rPr>
        <w:t>二</w:t>
      </w:r>
      <w:r w:rsidRPr="00096DCD">
        <w:t>大題，</w:t>
      </w:r>
      <w:r w:rsidRPr="00096DCD">
        <w:rPr>
          <w:rFonts w:hint="eastAsia"/>
        </w:rPr>
        <w:t>占</w:t>
      </w:r>
      <w:r w:rsidRPr="00096DCD">
        <w:rPr>
          <w:rFonts w:hint="eastAsia"/>
        </w:rPr>
        <w:t>50</w:t>
      </w:r>
      <w:r w:rsidRPr="00096DCD">
        <w:t>分）</w:t>
      </w:r>
    </w:p>
    <w:p w:rsidR="00360FEA" w:rsidRPr="00096DCD" w:rsidRDefault="00360FEA" w:rsidP="00A5736A">
      <w:pPr>
        <w:pStyle w:val="a3"/>
        <w:pBdr>
          <w:left w:val="single" w:sz="6" w:space="0" w:color="auto"/>
          <w:right w:val="single" w:sz="6" w:space="4" w:color="auto"/>
        </w:pBdr>
        <w:spacing w:beforeLines="25" w:before="60" w:afterLines="25" w:after="60"/>
        <w:ind w:left="720" w:hangingChars="300" w:hanging="720"/>
        <w:rPr>
          <w:sz w:val="24"/>
          <w:szCs w:val="24"/>
        </w:rPr>
      </w:pPr>
      <w:r w:rsidRPr="00096DCD">
        <w:rPr>
          <w:sz w:val="24"/>
          <w:szCs w:val="24"/>
        </w:rPr>
        <w:t>說明：</w:t>
      </w:r>
      <w:r w:rsidR="00AC495C" w:rsidRPr="00AC495C">
        <w:rPr>
          <w:rFonts w:hint="eastAsia"/>
          <w:sz w:val="24"/>
          <w:szCs w:val="24"/>
        </w:rPr>
        <w:t>本部分共有二</w:t>
      </w:r>
      <w:r w:rsidR="001D52D4">
        <w:rPr>
          <w:rFonts w:hint="eastAsia"/>
          <w:sz w:val="24"/>
          <w:szCs w:val="24"/>
        </w:rPr>
        <w:t>大</w:t>
      </w:r>
      <w:r w:rsidR="00AC495C" w:rsidRPr="00AC495C">
        <w:rPr>
          <w:rFonts w:hint="eastAsia"/>
          <w:sz w:val="24"/>
          <w:szCs w:val="24"/>
        </w:rPr>
        <w:t>題，請</w:t>
      </w:r>
      <w:proofErr w:type="gramStart"/>
      <w:r w:rsidR="00AC495C" w:rsidRPr="00AC495C">
        <w:rPr>
          <w:rFonts w:hint="eastAsia"/>
          <w:sz w:val="24"/>
          <w:szCs w:val="24"/>
        </w:rPr>
        <w:t>依各題指示</w:t>
      </w:r>
      <w:proofErr w:type="gramEnd"/>
      <w:r w:rsidR="00AC495C" w:rsidRPr="00AC495C">
        <w:rPr>
          <w:rFonts w:hint="eastAsia"/>
          <w:sz w:val="24"/>
          <w:szCs w:val="24"/>
        </w:rPr>
        <w:t>作答，答案必須寫在「</w:t>
      </w:r>
      <w:proofErr w:type="gramStart"/>
      <w:r w:rsidR="00AC495C" w:rsidRPr="00AC495C">
        <w:rPr>
          <w:rFonts w:hint="eastAsia"/>
          <w:sz w:val="24"/>
          <w:szCs w:val="24"/>
        </w:rPr>
        <w:t>答</w:t>
      </w:r>
      <w:r w:rsidR="009B0307">
        <w:rPr>
          <w:rFonts w:hint="eastAsia"/>
          <w:sz w:val="24"/>
          <w:szCs w:val="24"/>
        </w:rPr>
        <w:t>題</w:t>
      </w:r>
      <w:proofErr w:type="gramEnd"/>
      <w:r w:rsidR="00AC495C" w:rsidRPr="00AC495C">
        <w:rPr>
          <w:rFonts w:hint="eastAsia"/>
          <w:sz w:val="24"/>
          <w:szCs w:val="24"/>
        </w:rPr>
        <w:t>卷」上。第一</w:t>
      </w:r>
      <w:r w:rsidR="001D52D4">
        <w:rPr>
          <w:rFonts w:hint="eastAsia"/>
          <w:sz w:val="24"/>
          <w:szCs w:val="24"/>
        </w:rPr>
        <w:t>大</w:t>
      </w:r>
      <w:proofErr w:type="gramStart"/>
      <w:r w:rsidR="00AC495C" w:rsidRPr="00AC495C">
        <w:rPr>
          <w:rFonts w:hint="eastAsia"/>
          <w:sz w:val="24"/>
          <w:szCs w:val="24"/>
        </w:rPr>
        <w:t>題限作答於答</w:t>
      </w:r>
      <w:r w:rsidR="009B0307">
        <w:rPr>
          <w:rFonts w:hint="eastAsia"/>
          <w:sz w:val="24"/>
          <w:szCs w:val="24"/>
        </w:rPr>
        <w:t>題</w:t>
      </w:r>
      <w:r w:rsidR="00AC495C" w:rsidRPr="00AC495C">
        <w:rPr>
          <w:rFonts w:hint="eastAsia"/>
          <w:sz w:val="24"/>
          <w:szCs w:val="24"/>
        </w:rPr>
        <w:t>卷</w:t>
      </w:r>
      <w:proofErr w:type="gramEnd"/>
      <w:r w:rsidR="00AC495C" w:rsidRPr="00AC495C">
        <w:rPr>
          <w:rFonts w:hint="eastAsia"/>
          <w:sz w:val="24"/>
          <w:szCs w:val="24"/>
        </w:rPr>
        <w:t>「正面」，第二</w:t>
      </w:r>
      <w:r w:rsidR="001D52D4">
        <w:rPr>
          <w:rFonts w:hint="eastAsia"/>
          <w:sz w:val="24"/>
          <w:szCs w:val="24"/>
        </w:rPr>
        <w:t>大</w:t>
      </w:r>
      <w:proofErr w:type="gramStart"/>
      <w:r w:rsidR="00AC495C" w:rsidRPr="00AC495C">
        <w:rPr>
          <w:rFonts w:hint="eastAsia"/>
          <w:sz w:val="24"/>
          <w:szCs w:val="24"/>
        </w:rPr>
        <w:t>題限作答於答</w:t>
      </w:r>
      <w:r w:rsidR="009B0307">
        <w:rPr>
          <w:rFonts w:hint="eastAsia"/>
          <w:sz w:val="24"/>
          <w:szCs w:val="24"/>
        </w:rPr>
        <w:t>題</w:t>
      </w:r>
      <w:r w:rsidR="00AC495C" w:rsidRPr="00AC495C">
        <w:rPr>
          <w:rFonts w:hint="eastAsia"/>
          <w:sz w:val="24"/>
          <w:szCs w:val="24"/>
        </w:rPr>
        <w:t>卷「背面</w:t>
      </w:r>
      <w:proofErr w:type="gramEnd"/>
      <w:r w:rsidR="00AC495C" w:rsidRPr="00AC495C">
        <w:rPr>
          <w:rFonts w:hint="eastAsia"/>
          <w:sz w:val="24"/>
          <w:szCs w:val="24"/>
        </w:rPr>
        <w:t>」。作答使用筆尖較粗之黑色墨水的筆書寫，且不得使用鉛筆。若因字跡潦草、未標示題號、</w:t>
      </w:r>
      <w:proofErr w:type="gramStart"/>
      <w:r w:rsidR="00AC495C" w:rsidRPr="00AC495C">
        <w:rPr>
          <w:rFonts w:hint="eastAsia"/>
          <w:sz w:val="24"/>
          <w:szCs w:val="24"/>
        </w:rPr>
        <w:t>標錯題</w:t>
      </w:r>
      <w:proofErr w:type="gramEnd"/>
      <w:r w:rsidR="00AC495C" w:rsidRPr="00AC495C">
        <w:rPr>
          <w:rFonts w:hint="eastAsia"/>
          <w:sz w:val="24"/>
          <w:szCs w:val="24"/>
        </w:rPr>
        <w:t>號等原因，致評閱人員無法清楚辨識</w:t>
      </w:r>
      <w:r w:rsidR="009B0307">
        <w:rPr>
          <w:rFonts w:hint="eastAsia"/>
          <w:sz w:val="24"/>
          <w:szCs w:val="24"/>
        </w:rPr>
        <w:t>者</w:t>
      </w:r>
      <w:r w:rsidR="00AC495C" w:rsidRPr="00AC495C">
        <w:rPr>
          <w:rFonts w:hint="eastAsia"/>
          <w:sz w:val="24"/>
          <w:szCs w:val="24"/>
        </w:rPr>
        <w:t>，</w:t>
      </w:r>
      <w:r w:rsidR="001D52D4">
        <w:rPr>
          <w:rFonts w:hint="eastAsia"/>
          <w:sz w:val="24"/>
          <w:szCs w:val="24"/>
        </w:rPr>
        <w:t>恐將影響成績</w:t>
      </w:r>
      <w:r w:rsidR="00AC495C" w:rsidRPr="00AC495C">
        <w:rPr>
          <w:rFonts w:hint="eastAsia"/>
          <w:sz w:val="24"/>
          <w:szCs w:val="24"/>
        </w:rPr>
        <w:t>。</w:t>
      </w:r>
      <w:r w:rsidR="004E3E4C">
        <w:rPr>
          <w:rFonts w:hint="eastAsia"/>
          <w:sz w:val="24"/>
          <w:szCs w:val="24"/>
        </w:rPr>
        <w:t xml:space="preserve">　</w:t>
      </w:r>
    </w:p>
    <w:p w:rsidR="00360FEA" w:rsidRDefault="00360FEA" w:rsidP="00A612D1">
      <w:pPr>
        <w:spacing w:beforeLines="50" w:before="120" w:line="400" w:lineRule="atLeast"/>
        <w:rPr>
          <w:rFonts w:ascii="新細明體" w:eastAsia="新細明體" w:hAnsi="新細明體"/>
          <w:b/>
          <w:sz w:val="26"/>
          <w:szCs w:val="26"/>
          <w:lang w:val="zh-TW"/>
        </w:rPr>
      </w:pPr>
      <w:r w:rsidRPr="00461E22">
        <w:rPr>
          <w:rFonts w:ascii="新細明體" w:eastAsia="新細明體" w:hAnsi="新細明體" w:hint="eastAsia"/>
          <w:b/>
          <w:sz w:val="26"/>
          <w:szCs w:val="26"/>
          <w:lang w:val="zh-TW"/>
        </w:rPr>
        <w:t>一</w:t>
      </w:r>
      <w:r w:rsidRPr="00461E22">
        <w:rPr>
          <w:rFonts w:ascii="新細明體" w:eastAsia="新細明體" w:hAnsi="新細明體"/>
          <w:b/>
          <w:sz w:val="26"/>
          <w:szCs w:val="26"/>
          <w:lang w:val="zh-TW"/>
        </w:rPr>
        <w:t>、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「福爾摩斯，中午吃火腿三明治好嗎？」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「好啊！不過華生，請不要出去太久。」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結果我花了約一個小時才回家，福爾摩斯見到我，咕噥道：「華生，你好像給自己製造了一些麻煩！吃的東西，你是在貝克街的南邊或北邊買的？」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「我到南邊去。那裡的麵包店一條麵包賣一便士，北邊卻要兩便士，貴得要命。同樣一條麵包，居然賣兩倍的價格。」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「可是南邊的肉店價格比較貴，不是嗎？」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「嗯，沒錯，不過火腿只貴四分之一，北邊賣十二便士，南邊賣十五便士。」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「所以我們的午餐總支出是十六便士，但是如果你到北邊買，只要十四便士。這算盤打得可真奇怪，華生，你犯了一個錯誤。」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「但是我已經買了麵包，而且我喜歡親自做三明治。再說，明天以前麵包不吃完會壞掉，那未免太浪費。福爾摩斯，不要忘了非洲還有小孩在挨餓！」</w:t>
      </w:r>
    </w:p>
    <w:p w:rsidR="00BA4627" w:rsidRPr="00BA4627" w:rsidRDefault="00BA4627" w:rsidP="00BA4627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BA4627">
        <w:rPr>
          <w:rFonts w:ascii="標楷體" w:eastAsia="標楷體" w:hAnsi="標楷體" w:hint="eastAsia"/>
        </w:rPr>
        <w:t>「就算你草草做一份三明治，而不買米莉可口的三明治，也幫不了他們。假使你買了米莉的三明治，把麵包丟掉，然後將省下的幾便士投入捐獻箱，還可以做一些好事。華生，你又犯了一個錯誤。」（改寫自科林</w:t>
      </w:r>
      <w:proofErr w:type="gramStart"/>
      <w:r w:rsidRPr="00BA4627">
        <w:rPr>
          <w:rFonts w:ascii="標楷體" w:eastAsia="標楷體" w:hAnsi="標楷體" w:hint="eastAsia"/>
        </w:rPr>
        <w:t>‧</w:t>
      </w:r>
      <w:proofErr w:type="gramEnd"/>
      <w:r w:rsidRPr="00BA4627">
        <w:rPr>
          <w:rFonts w:ascii="標楷體" w:eastAsia="標楷體" w:hAnsi="標楷體" w:hint="eastAsia"/>
        </w:rPr>
        <w:t>布魯</w:t>
      </w:r>
      <w:proofErr w:type="gramStart"/>
      <w:r w:rsidRPr="00BA4627">
        <w:rPr>
          <w:rFonts w:ascii="標楷體" w:eastAsia="標楷體" w:hAnsi="標楷體" w:hint="eastAsia"/>
        </w:rPr>
        <w:t>斯</w:t>
      </w:r>
      <w:proofErr w:type="gramEnd"/>
      <w:r>
        <w:rPr>
          <w:rFonts w:ascii="標楷體" w:eastAsia="標楷體" w:hAnsi="標楷體" w:hint="eastAsia"/>
        </w:rPr>
        <w:t>著</w:t>
      </w:r>
      <w:r w:rsidR="00B159F8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盛逢時</w:t>
      </w:r>
      <w:r w:rsidR="00CB3083">
        <w:rPr>
          <w:rFonts w:ascii="標楷體" w:eastAsia="標楷體" w:hAnsi="標楷體" w:hint="eastAsia"/>
        </w:rPr>
        <w:t>譯</w:t>
      </w:r>
      <w:r w:rsidRPr="00BA4627">
        <w:rPr>
          <w:rFonts w:ascii="標楷體" w:eastAsia="標楷體" w:hAnsi="標楷體" w:hint="eastAsia"/>
        </w:rPr>
        <w:t>《數字的陷阱‧不幸商人案》）</w:t>
      </w:r>
    </w:p>
    <w:p w:rsidR="00BA4627" w:rsidRPr="00CB3083" w:rsidRDefault="00BA4627" w:rsidP="00BA4627">
      <w:pPr>
        <w:spacing w:line="400" w:lineRule="atLeast"/>
        <w:jc w:val="both"/>
        <w:rPr>
          <w:rFonts w:ascii="標楷體" w:eastAsia="標楷體" w:hAnsi="標楷體"/>
        </w:rPr>
      </w:pPr>
    </w:p>
    <w:p w:rsidR="00BA4627" w:rsidRPr="00BA4627" w:rsidRDefault="00BA4627" w:rsidP="00BA4627">
      <w:pPr>
        <w:spacing w:afterLines="50" w:after="120" w:line="400" w:lineRule="atLeast"/>
        <w:jc w:val="both"/>
        <w:rPr>
          <w:rFonts w:eastAsiaTheme="minorEastAsia"/>
        </w:rPr>
      </w:pPr>
      <w:r w:rsidRPr="00BA4627">
        <w:rPr>
          <w:rFonts w:eastAsiaTheme="minorEastAsia"/>
        </w:rPr>
        <w:t>請分項回答下</w:t>
      </w:r>
      <w:r w:rsidRPr="00BA4627">
        <w:rPr>
          <w:rFonts w:eastAsiaTheme="minorEastAsia" w:hint="eastAsia"/>
        </w:rPr>
        <w:t>列</w:t>
      </w:r>
      <w:r w:rsidRPr="00BA4627">
        <w:rPr>
          <w:rFonts w:eastAsiaTheme="minorEastAsia"/>
        </w:rPr>
        <w:t>問題</w:t>
      </w:r>
      <w:r w:rsidRPr="00BA4627">
        <w:rPr>
          <w:rFonts w:eastAsiaTheme="minorEastAsia" w:hint="eastAsia"/>
        </w:rPr>
        <w:t>：</w:t>
      </w:r>
    </w:p>
    <w:p w:rsidR="00BA4627" w:rsidRPr="00BA4627" w:rsidRDefault="00BA4627" w:rsidP="00B159F8">
      <w:pPr>
        <w:spacing w:afterLines="50" w:after="120" w:line="400" w:lineRule="atLeast"/>
        <w:ind w:left="1380" w:hangingChars="575" w:hanging="1380"/>
        <w:jc w:val="both"/>
        <w:rPr>
          <w:rFonts w:eastAsiaTheme="minorEastAsia"/>
        </w:rPr>
      </w:pPr>
      <w:r w:rsidRPr="00BA4627">
        <w:rPr>
          <w:rFonts w:eastAsiaTheme="minorEastAsia"/>
        </w:rPr>
        <w:t>問題（一）：根據上文，請說明福爾摩斯認為華生犯</w:t>
      </w:r>
      <w:r w:rsidRPr="00BA4627">
        <w:rPr>
          <w:rFonts w:eastAsiaTheme="minorEastAsia" w:hint="eastAsia"/>
        </w:rPr>
        <w:t>了哪</w:t>
      </w:r>
      <w:r w:rsidRPr="00BA4627">
        <w:rPr>
          <w:rFonts w:eastAsiaTheme="minorEastAsia"/>
        </w:rPr>
        <w:t>兩個「錯誤」？文長限</w:t>
      </w:r>
      <w:r w:rsidRPr="00BA4627">
        <w:rPr>
          <w:rFonts w:eastAsiaTheme="minorEastAsia"/>
        </w:rPr>
        <w:t>80</w:t>
      </w:r>
      <w:r w:rsidRPr="00BA4627">
        <w:rPr>
          <w:rFonts w:eastAsiaTheme="minorEastAsia"/>
        </w:rPr>
        <w:t>字</w:t>
      </w:r>
      <w:proofErr w:type="gramStart"/>
      <w:r w:rsidRPr="00BA4627">
        <w:rPr>
          <w:rFonts w:eastAsiaTheme="minorEastAsia"/>
        </w:rPr>
        <w:t>以內（</w:t>
      </w:r>
      <w:proofErr w:type="gramEnd"/>
      <w:r w:rsidRPr="00BA4627">
        <w:rPr>
          <w:rFonts w:eastAsiaTheme="minorEastAsia"/>
        </w:rPr>
        <w:t>至多</w:t>
      </w:r>
      <w:r w:rsidRPr="00BA4627">
        <w:rPr>
          <w:rFonts w:eastAsiaTheme="minorEastAsia"/>
        </w:rPr>
        <w:t>4</w:t>
      </w:r>
      <w:r w:rsidRPr="00BA4627">
        <w:rPr>
          <w:rFonts w:eastAsiaTheme="minorEastAsia"/>
        </w:rPr>
        <w:t>行）。（占</w:t>
      </w:r>
      <w:r w:rsidRPr="00BA4627">
        <w:rPr>
          <w:rFonts w:eastAsiaTheme="minorEastAsia" w:hint="eastAsia"/>
        </w:rPr>
        <w:t>4</w:t>
      </w:r>
      <w:r w:rsidRPr="00BA4627">
        <w:rPr>
          <w:rFonts w:eastAsiaTheme="minorEastAsia"/>
        </w:rPr>
        <w:t>分）</w:t>
      </w:r>
    </w:p>
    <w:p w:rsidR="00BA4627" w:rsidRPr="00B159F8" w:rsidRDefault="00BA4627" w:rsidP="00B159F8">
      <w:pPr>
        <w:spacing w:afterLines="50" w:after="120" w:line="400" w:lineRule="atLeast"/>
        <w:ind w:left="1380" w:hangingChars="575" w:hanging="1380"/>
        <w:jc w:val="both"/>
        <w:rPr>
          <w:sz w:val="28"/>
          <w:szCs w:val="28"/>
        </w:rPr>
      </w:pPr>
      <w:r w:rsidRPr="00B159F8">
        <w:rPr>
          <w:rFonts w:eastAsiaTheme="minorEastAsia"/>
        </w:rPr>
        <w:t>問題（二）：</w:t>
      </w:r>
      <w:r w:rsidR="00CB3083" w:rsidRPr="00B159F8">
        <w:rPr>
          <w:rFonts w:eastAsiaTheme="minorEastAsia" w:hint="eastAsia"/>
          <w:spacing w:val="-2"/>
        </w:rPr>
        <w:t>從上文對話中約略可以看出</w:t>
      </w:r>
      <w:r w:rsidRPr="00B159F8">
        <w:rPr>
          <w:rFonts w:eastAsiaTheme="minorEastAsia"/>
          <w:spacing w:val="-2"/>
        </w:rPr>
        <w:t>福爾摩斯、華生不同的生活態度，請分析二人的差異</w:t>
      </w:r>
      <w:r w:rsidRPr="00B159F8">
        <w:rPr>
          <w:rFonts w:eastAsiaTheme="minorEastAsia" w:hint="eastAsia"/>
          <w:spacing w:val="-2"/>
        </w:rPr>
        <w:t>，並說明</w:t>
      </w:r>
      <w:r w:rsidRPr="00B159F8">
        <w:rPr>
          <w:rFonts w:eastAsiaTheme="minorEastAsia"/>
          <w:spacing w:val="-2"/>
        </w:rPr>
        <w:t>你</w:t>
      </w:r>
      <w:r w:rsidRPr="00B159F8">
        <w:rPr>
          <w:rFonts w:eastAsiaTheme="minorEastAsia" w:hint="eastAsia"/>
          <w:spacing w:val="-2"/>
        </w:rPr>
        <w:t>比較傾向</w:t>
      </w:r>
      <w:r w:rsidRPr="00B159F8">
        <w:rPr>
          <w:rFonts w:eastAsiaTheme="minorEastAsia"/>
          <w:spacing w:val="-2"/>
        </w:rPr>
        <w:t>哪一</w:t>
      </w:r>
      <w:r w:rsidRPr="00B159F8">
        <w:rPr>
          <w:rFonts w:eastAsiaTheme="minorEastAsia" w:hint="eastAsia"/>
          <w:spacing w:val="-2"/>
        </w:rPr>
        <w:t>種</w:t>
      </w:r>
      <w:r w:rsidRPr="00B159F8">
        <w:rPr>
          <w:rFonts w:eastAsiaTheme="minorEastAsia"/>
          <w:spacing w:val="-2"/>
        </w:rPr>
        <w:t>。文長限</w:t>
      </w:r>
      <w:r w:rsidRPr="00B159F8">
        <w:rPr>
          <w:rFonts w:eastAsiaTheme="minorEastAsia"/>
          <w:spacing w:val="-2"/>
        </w:rPr>
        <w:t>400</w:t>
      </w:r>
      <w:r w:rsidRPr="00B159F8">
        <w:rPr>
          <w:rFonts w:eastAsiaTheme="minorEastAsia"/>
          <w:spacing w:val="-2"/>
        </w:rPr>
        <w:t>字</w:t>
      </w:r>
      <w:proofErr w:type="gramStart"/>
      <w:r w:rsidRPr="00B159F8">
        <w:rPr>
          <w:rFonts w:eastAsiaTheme="minorEastAsia"/>
          <w:spacing w:val="-2"/>
        </w:rPr>
        <w:t>以內（</w:t>
      </w:r>
      <w:proofErr w:type="gramEnd"/>
      <w:r w:rsidRPr="00B159F8">
        <w:rPr>
          <w:rFonts w:eastAsiaTheme="minorEastAsia"/>
          <w:spacing w:val="-2"/>
        </w:rPr>
        <w:t>至多</w:t>
      </w:r>
      <w:r w:rsidRPr="00B159F8">
        <w:rPr>
          <w:rFonts w:eastAsiaTheme="minorEastAsia"/>
          <w:spacing w:val="-2"/>
        </w:rPr>
        <w:t>19</w:t>
      </w:r>
      <w:r w:rsidRPr="00B159F8">
        <w:rPr>
          <w:rFonts w:eastAsiaTheme="minorEastAsia"/>
          <w:spacing w:val="-2"/>
        </w:rPr>
        <w:t>行）。（占</w:t>
      </w:r>
      <w:r w:rsidRPr="00B159F8">
        <w:rPr>
          <w:rFonts w:eastAsiaTheme="minorEastAsia" w:hint="eastAsia"/>
          <w:spacing w:val="-2"/>
        </w:rPr>
        <w:t>2</w:t>
      </w:r>
      <w:r w:rsidRPr="00B159F8">
        <w:rPr>
          <w:rFonts w:eastAsiaTheme="minorEastAsia"/>
          <w:spacing w:val="-2"/>
        </w:rPr>
        <w:t>1</w:t>
      </w:r>
      <w:r w:rsidRPr="00B159F8">
        <w:rPr>
          <w:rFonts w:eastAsiaTheme="minorEastAsia"/>
          <w:spacing w:val="-2"/>
        </w:rPr>
        <w:t>分）</w:t>
      </w:r>
    </w:p>
    <w:p w:rsidR="00360FEA" w:rsidRDefault="00360FEA" w:rsidP="00461E22">
      <w:pPr>
        <w:spacing w:beforeLines="50" w:before="120" w:line="400" w:lineRule="atLeast"/>
        <w:rPr>
          <w:rFonts w:ascii="新細明體" w:eastAsia="新細明體" w:hAnsi="新細明體"/>
          <w:b/>
          <w:sz w:val="26"/>
          <w:szCs w:val="26"/>
          <w:lang w:val="zh-TW"/>
        </w:rPr>
      </w:pPr>
      <w:r w:rsidRPr="00096DCD">
        <w:rPr>
          <w:b/>
          <w:spacing w:val="20"/>
          <w:sz w:val="26"/>
          <w:szCs w:val="26"/>
          <w:lang w:val="zh-TW"/>
        </w:rPr>
        <w:br w:type="page"/>
      </w:r>
      <w:r w:rsidRPr="00461E22">
        <w:rPr>
          <w:rFonts w:ascii="新細明體" w:eastAsia="新細明體" w:hAnsi="新細明體" w:hint="eastAsia"/>
          <w:b/>
          <w:sz w:val="26"/>
          <w:szCs w:val="26"/>
          <w:lang w:val="zh-TW"/>
        </w:rPr>
        <w:lastRenderedPageBreak/>
        <w:t>二、</w:t>
      </w:r>
    </w:p>
    <w:p w:rsidR="00DE4D28" w:rsidRPr="00387E41" w:rsidRDefault="00DE4D28" w:rsidP="00A612D1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387E41">
        <w:rPr>
          <w:rFonts w:ascii="標楷體" w:eastAsia="標楷體" w:hAnsi="標楷體" w:hint="eastAsia"/>
        </w:rPr>
        <w:t>我覺得童年是一種氣味的記憶。</w:t>
      </w:r>
    </w:p>
    <w:p w:rsidR="00DE4D28" w:rsidRPr="00387E41" w:rsidRDefault="00DE4D28" w:rsidP="00A612D1">
      <w:pPr>
        <w:spacing w:line="400" w:lineRule="atLeast"/>
        <w:ind w:firstLineChars="200" w:firstLine="480"/>
        <w:jc w:val="both"/>
        <w:rPr>
          <w:rFonts w:ascii="標楷體" w:eastAsia="標楷體" w:hAnsi="標楷體"/>
        </w:rPr>
      </w:pPr>
      <w:r w:rsidRPr="00387E41">
        <w:rPr>
          <w:rFonts w:ascii="標楷體" w:eastAsia="標楷體" w:hAnsi="標楷體" w:hint="eastAsia"/>
        </w:rPr>
        <w:t>我的童年，有許多果樹氣味的記憶。夏天暑熱的午後，廟</w:t>
      </w:r>
      <w:proofErr w:type="gramStart"/>
      <w:r w:rsidRPr="00387E41">
        <w:rPr>
          <w:rFonts w:ascii="標楷體" w:eastAsia="標楷體" w:hAnsi="標楷體" w:hint="eastAsia"/>
        </w:rPr>
        <w:t>埕</w:t>
      </w:r>
      <w:proofErr w:type="gramEnd"/>
      <w:r w:rsidRPr="00387E41">
        <w:rPr>
          <w:rFonts w:ascii="標楷體" w:eastAsia="標楷體" w:hAnsi="標楷體" w:hint="eastAsia"/>
        </w:rPr>
        <w:t>後有一棵巨大的龍眼樹。我從小學翻牆出來，背著書包，爬上龍眼樹，躲在密</w:t>
      </w:r>
      <w:proofErr w:type="gramStart"/>
      <w:r w:rsidRPr="00387E41">
        <w:rPr>
          <w:rFonts w:ascii="標楷體" w:eastAsia="標楷體" w:hAnsi="標楷體" w:hint="eastAsia"/>
        </w:rPr>
        <w:t>密</w:t>
      </w:r>
      <w:proofErr w:type="gramEnd"/>
      <w:r w:rsidRPr="00387E41">
        <w:rPr>
          <w:rFonts w:ascii="標楷體" w:eastAsia="標楷體" w:hAnsi="標楷體" w:hint="eastAsia"/>
        </w:rPr>
        <w:t>的枝</w:t>
      </w:r>
      <w:r w:rsidR="00763603">
        <w:rPr>
          <w:rFonts w:ascii="標楷體" w:eastAsia="標楷體" w:hAnsi="標楷體" w:hint="eastAsia"/>
        </w:rPr>
        <w:t>葉</w:t>
      </w:r>
      <w:r w:rsidRPr="00387E41">
        <w:rPr>
          <w:rFonts w:ascii="標楷體" w:eastAsia="標楷體" w:hAnsi="標楷體" w:hint="eastAsia"/>
        </w:rPr>
        <w:t>裡。外面</w:t>
      </w:r>
      <w:proofErr w:type="gramStart"/>
      <w:r w:rsidRPr="00387E41">
        <w:rPr>
          <w:rFonts w:ascii="標楷體" w:eastAsia="標楷體" w:hAnsi="標楷體" w:hint="eastAsia"/>
        </w:rPr>
        <w:t>日光葉影搖晃</w:t>
      </w:r>
      <w:proofErr w:type="gramEnd"/>
      <w:r w:rsidRPr="00387E41">
        <w:rPr>
          <w:rFonts w:ascii="標楷體" w:eastAsia="標楷體" w:hAnsi="標楷體" w:hint="eastAsia"/>
        </w:rPr>
        <w:t>，隱約聽見老師或</w:t>
      </w:r>
      <w:proofErr w:type="gramStart"/>
      <w:r w:rsidRPr="00387E41">
        <w:rPr>
          <w:rFonts w:ascii="標楷體" w:eastAsia="標楷體" w:hAnsi="標楷體" w:hint="eastAsia"/>
        </w:rPr>
        <w:t>母親尋</w:t>
      </w:r>
      <w:proofErr w:type="gramEnd"/>
      <w:r w:rsidRPr="00387E41">
        <w:rPr>
          <w:rFonts w:ascii="標楷體" w:eastAsia="標楷體" w:hAnsi="標楷體" w:hint="eastAsia"/>
        </w:rPr>
        <w:t>來，在樹下叫著我的名字，但那呼喚的聲音，被蟬聲的高音</w:t>
      </w:r>
      <w:r w:rsidR="00763603">
        <w:rPr>
          <w:rFonts w:ascii="標楷體" w:eastAsia="標楷體" w:hAnsi="標楷體" w:hint="eastAsia"/>
        </w:rPr>
        <w:t>淹</w:t>
      </w:r>
      <w:r w:rsidRPr="00387E41">
        <w:rPr>
          <w:rFonts w:ascii="標楷體" w:eastAsia="標楷體" w:hAnsi="標楷體" w:hint="eastAsia"/>
        </w:rPr>
        <w:t>沒了。我一動不動，找到一處</w:t>
      </w:r>
      <w:proofErr w:type="gramStart"/>
      <w:r w:rsidRPr="00387E41">
        <w:rPr>
          <w:rFonts w:ascii="標楷體" w:eastAsia="標楷體" w:hAnsi="標楷體" w:hint="eastAsia"/>
        </w:rPr>
        <w:t>適合蜷窩身體</w:t>
      </w:r>
      <w:proofErr w:type="gramEnd"/>
      <w:r w:rsidRPr="00387E41">
        <w:rPr>
          <w:rFonts w:ascii="標楷體" w:eastAsia="標楷體" w:hAnsi="標楷體" w:hint="eastAsia"/>
        </w:rPr>
        <w:t>的枝椏，好像變成樹的一部分，而</w:t>
      </w:r>
      <w:proofErr w:type="gramStart"/>
      <w:r w:rsidRPr="00387E41">
        <w:rPr>
          <w:rFonts w:ascii="標楷體" w:eastAsia="標楷體" w:hAnsi="標楷體" w:hint="eastAsia"/>
        </w:rPr>
        <w:t>那時</w:t>
      </w:r>
      <w:proofErr w:type="gramEnd"/>
      <w:r w:rsidRPr="00387E41">
        <w:rPr>
          <w:rFonts w:ascii="標楷體" w:eastAsia="標楷體" w:hAnsi="標楷體" w:hint="eastAsia"/>
        </w:rPr>
        <w:t>，龍眼樹密密</w:t>
      </w:r>
      <w:proofErr w:type="gramStart"/>
      <w:r w:rsidRPr="00387E41">
        <w:rPr>
          <w:rFonts w:ascii="標楷體" w:eastAsia="標楷體" w:hAnsi="標楷體" w:hint="eastAsia"/>
        </w:rPr>
        <w:t>的甜熟</w:t>
      </w:r>
      <w:proofErr w:type="gramEnd"/>
      <w:r w:rsidRPr="00387E41">
        <w:rPr>
          <w:rFonts w:ascii="標楷體" w:eastAsia="標楷體" w:hAnsi="標楷體" w:hint="eastAsia"/>
        </w:rPr>
        <w:t>的氣味就包圍著我。我閉起眼睛，好像在假</w:t>
      </w:r>
      <w:proofErr w:type="gramStart"/>
      <w:r w:rsidRPr="00387E41">
        <w:rPr>
          <w:rFonts w:ascii="標楷體" w:eastAsia="標楷體" w:hAnsi="標楷體" w:hint="eastAsia"/>
        </w:rPr>
        <w:t>寐</w:t>
      </w:r>
      <w:proofErr w:type="gramEnd"/>
      <w:r w:rsidRPr="00387E41">
        <w:rPr>
          <w:rFonts w:ascii="標楷體" w:eastAsia="標楷體" w:hAnsi="標楷體" w:hint="eastAsia"/>
        </w:rPr>
        <w:t>，也像在作夢，夢裡一串</w:t>
      </w:r>
      <w:r w:rsidR="00763603">
        <w:rPr>
          <w:rFonts w:ascii="標楷體" w:eastAsia="標楷體" w:hAnsi="標楷體" w:hint="eastAsia"/>
        </w:rPr>
        <w:t>一</w:t>
      </w:r>
      <w:r w:rsidRPr="00387E41">
        <w:rPr>
          <w:rFonts w:ascii="標楷體" w:eastAsia="標楷體" w:hAnsi="標楷體" w:hint="eastAsia"/>
        </w:rPr>
        <w:t>串纍纍的龍眼，招來許多蜜蜂果蠅。我童年的夢，很甜很香，好像</w:t>
      </w:r>
      <w:proofErr w:type="gramStart"/>
      <w:r w:rsidRPr="00387E41">
        <w:rPr>
          <w:rFonts w:ascii="標楷體" w:eastAsia="標楷體" w:hAnsi="標楷體" w:hint="eastAsia"/>
        </w:rPr>
        <w:t>一</w:t>
      </w:r>
      <w:proofErr w:type="gramEnd"/>
      <w:r w:rsidRPr="00387E41">
        <w:rPr>
          <w:rFonts w:ascii="標楷體" w:eastAsia="標楷體" w:hAnsi="標楷體" w:hint="eastAsia"/>
        </w:rPr>
        <w:t>整個夏天都窩在那棵樹上，包圍在濃郁的氣味裡做了一個醒不來的夢。（改寫自蔣勳《給青年藝術家的信》）</w:t>
      </w:r>
    </w:p>
    <w:p w:rsidR="00DE4D28" w:rsidRPr="00BA4627" w:rsidRDefault="00DE4D28" w:rsidP="00BA4627">
      <w:pPr>
        <w:spacing w:line="400" w:lineRule="atLeast"/>
        <w:jc w:val="both"/>
        <w:rPr>
          <w:rFonts w:eastAsiaTheme="minorEastAsia"/>
        </w:rPr>
      </w:pPr>
    </w:p>
    <w:p w:rsidR="00DE4D28" w:rsidRPr="00A612D1" w:rsidRDefault="00DE4D28" w:rsidP="00A612D1">
      <w:pPr>
        <w:spacing w:afterLines="50" w:after="120" w:line="400" w:lineRule="atLeast"/>
        <w:jc w:val="both"/>
        <w:rPr>
          <w:rFonts w:eastAsiaTheme="minorEastAsia"/>
        </w:rPr>
      </w:pPr>
      <w:r w:rsidRPr="00A612D1">
        <w:rPr>
          <w:rFonts w:eastAsiaTheme="minorEastAsia" w:hint="eastAsia"/>
        </w:rPr>
        <w:t>請回答下</w:t>
      </w:r>
      <w:r w:rsidR="00B03869" w:rsidRPr="00A612D1">
        <w:rPr>
          <w:rFonts w:eastAsiaTheme="minorEastAsia" w:hint="eastAsia"/>
        </w:rPr>
        <w:t>列</w:t>
      </w:r>
      <w:r w:rsidRPr="00A612D1">
        <w:rPr>
          <w:rFonts w:eastAsiaTheme="minorEastAsia" w:hint="eastAsia"/>
        </w:rPr>
        <w:t>問題：</w:t>
      </w:r>
    </w:p>
    <w:p w:rsidR="00DE4D28" w:rsidRPr="00A612D1" w:rsidRDefault="00DE4D28" w:rsidP="00A612D1">
      <w:pPr>
        <w:spacing w:afterLines="50" w:after="120" w:line="400" w:lineRule="atLeast"/>
        <w:ind w:firstLineChars="200" w:firstLine="480"/>
        <w:jc w:val="both"/>
        <w:rPr>
          <w:rFonts w:eastAsiaTheme="minorEastAsia"/>
        </w:rPr>
      </w:pPr>
      <w:r w:rsidRPr="00A612D1">
        <w:rPr>
          <w:rFonts w:eastAsiaTheme="minorEastAsia" w:hint="eastAsia"/>
        </w:rPr>
        <w:t>生活中充斥各種氣味。氣味透過嗅覺傳遞，喚起人們的記憶和感受</w:t>
      </w:r>
      <w:r w:rsidR="00CB3083">
        <w:rPr>
          <w:rFonts w:eastAsiaTheme="minorEastAsia" w:hint="eastAsia"/>
        </w:rPr>
        <w:t>，一如文中龍眼</w:t>
      </w:r>
      <w:proofErr w:type="gramStart"/>
      <w:r w:rsidR="00CB3083">
        <w:rPr>
          <w:rFonts w:eastAsiaTheme="minorEastAsia" w:hint="eastAsia"/>
        </w:rPr>
        <w:t>樹甜熟</w:t>
      </w:r>
      <w:proofErr w:type="gramEnd"/>
      <w:r w:rsidR="00CB3083">
        <w:rPr>
          <w:rFonts w:eastAsiaTheme="minorEastAsia" w:hint="eastAsia"/>
        </w:rPr>
        <w:t>的氣味喚起作者的童年記憶</w:t>
      </w:r>
      <w:r w:rsidRPr="00A612D1">
        <w:rPr>
          <w:rFonts w:eastAsiaTheme="minorEastAsia" w:hint="eastAsia"/>
        </w:rPr>
        <w:t>。請以「</w:t>
      </w:r>
      <w:r w:rsidR="00763603" w:rsidRPr="00A612D1">
        <w:rPr>
          <w:rFonts w:eastAsiaTheme="minorEastAsia" w:hint="eastAsia"/>
        </w:rPr>
        <w:t>花草樹木</w:t>
      </w:r>
      <w:r w:rsidRPr="00A612D1">
        <w:rPr>
          <w:rFonts w:eastAsiaTheme="minorEastAsia" w:hint="eastAsia"/>
        </w:rPr>
        <w:t>的氣味記憶」為題，寫一篇文章，書寫你熟悉的花草樹木的氣味，及其所召喚的記憶和感受。</w:t>
      </w:r>
      <w:r w:rsidRPr="00A612D1">
        <w:rPr>
          <w:rFonts w:eastAsiaTheme="minorEastAsia"/>
        </w:rPr>
        <w:t>（占</w:t>
      </w:r>
      <w:r w:rsidRPr="00A612D1">
        <w:rPr>
          <w:rFonts w:eastAsiaTheme="minorEastAsia"/>
        </w:rPr>
        <w:t>25</w:t>
      </w:r>
      <w:r w:rsidRPr="00A612D1">
        <w:rPr>
          <w:rFonts w:eastAsiaTheme="minorEastAsia"/>
        </w:rPr>
        <w:t>分）</w:t>
      </w:r>
    </w:p>
    <w:p w:rsidR="00DE4D28" w:rsidRDefault="00DE4D28" w:rsidP="00DE4D28">
      <w:pPr>
        <w:jc w:val="both"/>
        <w:rPr>
          <w:color w:val="000000" w:themeColor="text1"/>
        </w:rPr>
      </w:pPr>
    </w:p>
    <w:p w:rsidR="000133FD" w:rsidRPr="00461E22" w:rsidRDefault="000133FD" w:rsidP="00DE4D28">
      <w:pPr>
        <w:jc w:val="both"/>
        <w:rPr>
          <w:rFonts w:ascii="新細明體" w:eastAsia="新細明體" w:hAnsi="新細明體"/>
          <w:b/>
          <w:sz w:val="26"/>
          <w:szCs w:val="26"/>
          <w:lang w:val="zh-TW"/>
        </w:rPr>
      </w:pPr>
    </w:p>
    <w:sectPr w:rsidR="000133FD" w:rsidRPr="00461E22" w:rsidSect="002C3599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363" w:rsidRDefault="00A43363">
      <w:pPr>
        <w:spacing w:line="240" w:lineRule="auto"/>
      </w:pPr>
      <w:r>
        <w:separator/>
      </w:r>
    </w:p>
  </w:endnote>
  <w:endnote w:type="continuationSeparator" w:id="0">
    <w:p w:rsidR="00A43363" w:rsidRDefault="00A433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jc w:val="right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2E7F87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Default="008344F7" w:rsidP="00AC3200">
    <w:pPr>
      <w:pStyle w:val="a6"/>
      <w:widowControl/>
      <w:tabs>
        <w:tab w:val="clear" w:pos="4153"/>
        <w:tab w:val="clear" w:pos="8306"/>
        <w:tab w:val="right" w:pos="9356"/>
      </w:tabs>
      <w:spacing w:line="240" w:lineRule="auto"/>
      <w:rPr>
        <w:sz w:val="22"/>
      </w:rPr>
    </w:pPr>
    <w:r>
      <w:rPr>
        <w:sz w:val="22"/>
      </w:rPr>
      <w:t xml:space="preserve">- </w:t>
    </w:r>
    <w:r>
      <w:rPr>
        <w:sz w:val="22"/>
      </w:rPr>
      <w:fldChar w:fldCharType="begin"/>
    </w:r>
    <w:r>
      <w:rPr>
        <w:sz w:val="22"/>
      </w:rPr>
      <w:instrText>PAGE</w:instrText>
    </w:r>
    <w:r>
      <w:rPr>
        <w:sz w:val="22"/>
      </w:rPr>
      <w:fldChar w:fldCharType="separate"/>
    </w:r>
    <w:r w:rsidR="002E7F87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363" w:rsidRDefault="00A43363">
      <w:pPr>
        <w:spacing w:line="240" w:lineRule="auto"/>
      </w:pPr>
      <w:r>
        <w:separator/>
      </w:r>
    </w:p>
  </w:footnote>
  <w:footnote w:type="continuationSeparator" w:id="0">
    <w:p w:rsidR="00A43363" w:rsidRDefault="00A433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Pr="001C1239" w:rsidRDefault="002C3599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  <w:szCs w:val="22"/>
      </w:rPr>
    </w:pPr>
    <w:r w:rsidRPr="002C3599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154C0B" wp14:editId="46132BA5">
              <wp:simplePos x="0" y="0"/>
              <wp:positionH relativeFrom="column">
                <wp:align>center</wp:align>
              </wp:positionH>
              <wp:positionV relativeFrom="paragraph">
                <wp:posOffset>-97155</wp:posOffset>
              </wp:positionV>
              <wp:extent cx="2581200" cy="327600"/>
              <wp:effectExtent l="0" t="0" r="0" b="0"/>
              <wp:wrapNone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32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3599" w:rsidRDefault="002C3599" w:rsidP="002C3599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154C0B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0;margin-top:-7.65pt;width:203.25pt;height:25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" filled="f" stroked="f">
              <v:textbox style="mso-fit-shape-to-text:t">
                <w:txbxContent>
                  <w:p w:rsidR="002C3599" w:rsidRDefault="002C3599" w:rsidP="002C3599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欄位以正楷簽全名</w:t>
                    </w:r>
                  </w:p>
                </w:txbxContent>
              </v:textbox>
            </v:shape>
          </w:pict>
        </mc:Fallback>
      </mc:AlternateContent>
    </w:r>
    <w:proofErr w:type="gramStart"/>
    <w:r w:rsidR="00540791" w:rsidRPr="00540791">
      <w:rPr>
        <w:rFonts w:hint="eastAsia"/>
        <w:sz w:val="22"/>
      </w:rPr>
      <w:t>11</w:t>
    </w:r>
    <w:r w:rsidR="00FA7661">
      <w:rPr>
        <w:rFonts w:hint="eastAsia"/>
        <w:sz w:val="22"/>
      </w:rPr>
      <w:t>2</w:t>
    </w:r>
    <w:r w:rsidR="00540791" w:rsidRPr="00540791">
      <w:rPr>
        <w:rFonts w:hint="eastAsia"/>
        <w:sz w:val="22"/>
      </w:rPr>
      <w:t>年學測</w:t>
    </w:r>
    <w:proofErr w:type="gramEnd"/>
    <w:r w:rsidR="008344F7" w:rsidRPr="001C1239">
      <w:rPr>
        <w:sz w:val="22"/>
        <w:szCs w:val="22"/>
      </w:rPr>
      <w:tab/>
    </w:r>
    <w:r w:rsidR="008344F7" w:rsidRPr="001C1239">
      <w:rPr>
        <w:rFonts w:hint="eastAsia"/>
        <w:sz w:val="22"/>
        <w:szCs w:val="22"/>
      </w:rPr>
      <w:t>第</w:t>
    </w:r>
    <w:r w:rsidR="008344F7" w:rsidRPr="001C1239">
      <w:rPr>
        <w:sz w:val="22"/>
        <w:szCs w:val="22"/>
      </w:rPr>
      <w:tab/>
    </w:r>
    <w:r w:rsidR="008344F7" w:rsidRPr="001C1239">
      <w:rPr>
        <w:sz w:val="22"/>
        <w:szCs w:val="22"/>
      </w:rPr>
      <w:fldChar w:fldCharType="begin"/>
    </w:r>
    <w:r w:rsidR="008344F7" w:rsidRPr="001C1239">
      <w:rPr>
        <w:sz w:val="22"/>
        <w:szCs w:val="22"/>
      </w:rPr>
      <w:instrText>PAGE</w:instrText>
    </w:r>
    <w:r w:rsidR="008344F7" w:rsidRPr="001C1239">
      <w:rPr>
        <w:sz w:val="22"/>
        <w:szCs w:val="22"/>
      </w:rPr>
      <w:fldChar w:fldCharType="separate"/>
    </w:r>
    <w:r w:rsidR="002E7F87">
      <w:rPr>
        <w:noProof/>
        <w:sz w:val="22"/>
        <w:szCs w:val="22"/>
      </w:rPr>
      <w:t>2</w:t>
    </w:r>
    <w:r w:rsidR="008344F7" w:rsidRPr="001C1239">
      <w:rPr>
        <w:sz w:val="22"/>
        <w:szCs w:val="22"/>
      </w:rPr>
      <w:fldChar w:fldCharType="end"/>
    </w:r>
    <w:r w:rsidR="008344F7" w:rsidRPr="001C1239">
      <w:rPr>
        <w:sz w:val="22"/>
        <w:szCs w:val="22"/>
      </w:rPr>
      <w:t xml:space="preserve"> </w:t>
    </w:r>
    <w:r w:rsidR="008344F7" w:rsidRPr="001C1239">
      <w:rPr>
        <w:rFonts w:hint="eastAsia"/>
        <w:sz w:val="22"/>
        <w:szCs w:val="22"/>
      </w:rPr>
      <w:t>頁</w:t>
    </w:r>
  </w:p>
  <w:p w:rsidR="008344F7" w:rsidRPr="001C1239" w:rsidRDefault="008344F7" w:rsidP="00446D1D">
    <w:pPr>
      <w:widowControl/>
      <w:tabs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 w:rsidRPr="001C1239">
      <w:rPr>
        <w:rFonts w:hint="eastAsia"/>
        <w:sz w:val="22"/>
        <w:szCs w:val="22"/>
      </w:rPr>
      <w:t>國語文寫作能力測驗</w:t>
    </w:r>
    <w:r w:rsidRPr="001C1239">
      <w:rPr>
        <w:sz w:val="22"/>
        <w:szCs w:val="22"/>
      </w:rPr>
      <w:tab/>
    </w: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Pr="000F40A0">
      <w:rPr>
        <w:color w:val="000000"/>
        <w:sz w:val="22"/>
        <w:szCs w:val="22"/>
      </w:rPr>
      <w:t>2</w:t>
    </w:r>
    <w:r w:rsidRPr="001C1239">
      <w:rPr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</w:p>
  <w:p w:rsidR="008344F7" w:rsidRPr="00446D1D" w:rsidRDefault="008344F7" w:rsidP="00446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4F7" w:rsidRPr="001C1239" w:rsidRDefault="002C3599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  <w:rPr>
        <w:spacing w:val="10"/>
        <w:sz w:val="22"/>
        <w:szCs w:val="22"/>
      </w:rPr>
    </w:pPr>
    <w:r w:rsidRPr="002C3599">
      <w:rPr>
        <w:noProof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-83185</wp:posOffset>
              </wp:positionV>
              <wp:extent cx="2581200" cy="327600"/>
              <wp:effectExtent l="0" t="0" r="0" b="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00" cy="327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C3599" w:rsidRDefault="002C3599" w:rsidP="002C3599">
                          <w:pPr>
                            <w:jc w:val="center"/>
                          </w:pPr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請記得在</w:t>
                          </w:r>
                          <w:proofErr w:type="gramStart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答題卷簽名</w:t>
                          </w:r>
                          <w:proofErr w:type="gramEnd"/>
                          <w:r w:rsidRPr="001C38B1">
                            <w:rPr>
                              <w:rFonts w:ascii="標楷體" w:eastAsia="標楷體" w:hAnsi="標楷體" w:hint="eastAsia"/>
                              <w:sz w:val="22"/>
                              <w:shd w:val="pct15" w:color="auto" w:fill="FFFFFF"/>
                            </w:rPr>
                            <w:t>欄位以正楷簽全名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6.55pt;width:203.25pt;height:25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" filled="f" stroked="f">
              <v:textbox style="mso-fit-shape-to-text:t">
                <w:txbxContent>
                  <w:p w:rsidR="002C3599" w:rsidRDefault="002C3599" w:rsidP="002C3599">
                    <w:pPr>
                      <w:jc w:val="center"/>
                    </w:pPr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請記得在</w:t>
                    </w:r>
                    <w:proofErr w:type="gramStart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答題卷簽名</w:t>
                    </w:r>
                    <w:proofErr w:type="gramEnd"/>
                    <w:r w:rsidRPr="001C38B1">
                      <w:rPr>
                        <w:rFonts w:ascii="標楷體" w:eastAsia="標楷體" w:hAnsi="標楷體" w:hint="eastAsia"/>
                        <w:sz w:val="22"/>
                        <w:shd w:val="pct15" w:color="auto" w:fill="FFFFFF"/>
                      </w:rPr>
                      <w:t>欄位以正楷簽全名</w:t>
                    </w:r>
                  </w:p>
                </w:txbxContent>
              </v:textbox>
            </v:shape>
          </w:pict>
        </mc:Fallback>
      </mc:AlternateContent>
    </w:r>
    <w:r w:rsidR="008344F7" w:rsidRPr="001C1239">
      <w:rPr>
        <w:rFonts w:hint="eastAsia"/>
        <w:sz w:val="22"/>
        <w:szCs w:val="22"/>
      </w:rPr>
      <w:t>第</w:t>
    </w:r>
    <w:r w:rsidR="008344F7" w:rsidRPr="001C1239">
      <w:rPr>
        <w:sz w:val="22"/>
        <w:szCs w:val="22"/>
      </w:rPr>
      <w:tab/>
    </w:r>
    <w:r w:rsidR="008344F7" w:rsidRPr="001C1239">
      <w:rPr>
        <w:sz w:val="22"/>
        <w:szCs w:val="22"/>
      </w:rPr>
      <w:fldChar w:fldCharType="begin"/>
    </w:r>
    <w:r w:rsidR="008344F7" w:rsidRPr="001C1239">
      <w:rPr>
        <w:sz w:val="22"/>
        <w:szCs w:val="22"/>
      </w:rPr>
      <w:instrText>PAGE</w:instrText>
    </w:r>
    <w:r w:rsidR="008344F7" w:rsidRPr="001C1239">
      <w:rPr>
        <w:sz w:val="22"/>
        <w:szCs w:val="22"/>
      </w:rPr>
      <w:fldChar w:fldCharType="separate"/>
    </w:r>
    <w:r w:rsidR="002E7F87">
      <w:rPr>
        <w:noProof/>
        <w:sz w:val="22"/>
        <w:szCs w:val="22"/>
      </w:rPr>
      <w:t>1</w:t>
    </w:r>
    <w:r w:rsidR="008344F7" w:rsidRPr="001C1239">
      <w:rPr>
        <w:sz w:val="22"/>
        <w:szCs w:val="22"/>
      </w:rPr>
      <w:fldChar w:fldCharType="end"/>
    </w:r>
    <w:r w:rsidR="008344F7" w:rsidRPr="001C1239">
      <w:rPr>
        <w:sz w:val="22"/>
        <w:szCs w:val="22"/>
      </w:rPr>
      <w:t xml:space="preserve"> </w:t>
    </w:r>
    <w:r w:rsidR="008344F7" w:rsidRPr="001C1239">
      <w:rPr>
        <w:rFonts w:hint="eastAsia"/>
        <w:sz w:val="22"/>
        <w:szCs w:val="22"/>
      </w:rPr>
      <w:t>頁</w:t>
    </w:r>
    <w:r w:rsidR="008344F7" w:rsidRPr="001C1239">
      <w:rPr>
        <w:sz w:val="22"/>
        <w:szCs w:val="22"/>
      </w:rPr>
      <w:tab/>
    </w:r>
    <w:r w:rsidR="00540791" w:rsidRPr="00540791">
      <w:rPr>
        <w:rFonts w:hint="eastAsia"/>
        <w:sz w:val="22"/>
      </w:rPr>
      <w:t>11</w:t>
    </w:r>
    <w:r w:rsidR="00FA7661">
      <w:rPr>
        <w:rFonts w:hint="eastAsia"/>
        <w:sz w:val="22"/>
      </w:rPr>
      <w:t>2</w:t>
    </w:r>
    <w:r w:rsidR="00540791" w:rsidRPr="00540791">
      <w:rPr>
        <w:rFonts w:hint="eastAsia"/>
        <w:sz w:val="22"/>
      </w:rPr>
      <w:t>年學測</w:t>
    </w:r>
  </w:p>
  <w:p w:rsidR="008344F7" w:rsidRPr="001C1239" w:rsidRDefault="008344F7" w:rsidP="008344F7">
    <w:pPr>
      <w:widowControl/>
      <w:tabs>
        <w:tab w:val="right" w:pos="840"/>
        <w:tab w:val="right" w:pos="9360"/>
      </w:tabs>
      <w:autoSpaceDE w:val="0"/>
      <w:autoSpaceDN w:val="0"/>
      <w:spacing w:line="240" w:lineRule="auto"/>
      <w:textAlignment w:val="bottom"/>
    </w:pPr>
    <w:r w:rsidRPr="001C1239">
      <w:rPr>
        <w:rFonts w:hint="eastAsia"/>
        <w:sz w:val="22"/>
        <w:szCs w:val="22"/>
      </w:rPr>
      <w:t>共</w:t>
    </w:r>
    <w:r w:rsidRPr="001C1239">
      <w:rPr>
        <w:sz w:val="22"/>
        <w:szCs w:val="22"/>
      </w:rPr>
      <w:tab/>
    </w:r>
    <w:r w:rsidRPr="000F40A0">
      <w:rPr>
        <w:color w:val="000000"/>
        <w:sz w:val="22"/>
        <w:szCs w:val="22"/>
      </w:rPr>
      <w:t>2</w:t>
    </w:r>
    <w:r w:rsidRPr="001C1239">
      <w:rPr>
        <w:color w:val="000000"/>
        <w:sz w:val="22"/>
        <w:szCs w:val="22"/>
      </w:rPr>
      <w:t xml:space="preserve"> </w:t>
    </w:r>
    <w:r w:rsidRPr="001C1239">
      <w:rPr>
        <w:rFonts w:hint="eastAsia"/>
        <w:sz w:val="22"/>
        <w:szCs w:val="22"/>
      </w:rPr>
      <w:t>頁</w:t>
    </w:r>
    <w:r w:rsidRPr="001C1239">
      <w:rPr>
        <w:rFonts w:hint="eastAsia"/>
        <w:sz w:val="22"/>
        <w:szCs w:val="22"/>
      </w:rPr>
      <w:tab/>
    </w:r>
    <w:r w:rsidRPr="001C1239">
      <w:rPr>
        <w:rFonts w:hint="eastAsia"/>
        <w:sz w:val="22"/>
        <w:szCs w:val="22"/>
      </w:rPr>
      <w:t>國語文寫作能力測驗</w:t>
    </w:r>
  </w:p>
  <w:p w:rsidR="008344F7" w:rsidRPr="008344F7" w:rsidRDefault="008344F7" w:rsidP="00446D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976"/>
    <w:multiLevelType w:val="hybridMultilevel"/>
    <w:tmpl w:val="062AB6D4"/>
    <w:lvl w:ilvl="0" w:tplc="1DFCB44A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D05C6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9324A"/>
    <w:multiLevelType w:val="hybridMultilevel"/>
    <w:tmpl w:val="46ACC094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520DE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736D7"/>
    <w:multiLevelType w:val="hybridMultilevel"/>
    <w:tmpl w:val="287EE8A0"/>
    <w:lvl w:ilvl="0" w:tplc="D196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16D15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557A8B"/>
    <w:multiLevelType w:val="hybridMultilevel"/>
    <w:tmpl w:val="EC56494A"/>
    <w:lvl w:ilvl="0" w:tplc="ED8A4C1C">
      <w:start w:val="1"/>
      <w:numFmt w:val="decimalEnclosedCircle"/>
      <w:lvlText w:val="%1"/>
      <w:lvlJc w:val="left"/>
      <w:pPr>
        <w:ind w:left="104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415FB1"/>
    <w:multiLevelType w:val="hybridMultilevel"/>
    <w:tmpl w:val="D734A480"/>
    <w:lvl w:ilvl="0" w:tplc="7ED09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717901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5B1108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B77F3F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082789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EF3B03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0F6FA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871272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78E646C"/>
    <w:multiLevelType w:val="hybridMultilevel"/>
    <w:tmpl w:val="8E76A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7B11F27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6C14E0"/>
    <w:multiLevelType w:val="hybridMultilevel"/>
    <w:tmpl w:val="2BA26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71C27DB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D41EED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3F742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1C0110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1526AC"/>
    <w:multiLevelType w:val="hybridMultilevel"/>
    <w:tmpl w:val="CC5A14FA"/>
    <w:lvl w:ilvl="0" w:tplc="949A6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3"/>
  </w:num>
  <w:num w:numId="5">
    <w:abstractNumId w:val="8"/>
  </w:num>
  <w:num w:numId="6">
    <w:abstractNumId w:val="21"/>
  </w:num>
  <w:num w:numId="7">
    <w:abstractNumId w:val="11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18"/>
  </w:num>
  <w:num w:numId="13">
    <w:abstractNumId w:val="17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20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5" w:nlCheck="1" w:checkStyle="1"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EA"/>
    <w:rsid w:val="00001356"/>
    <w:rsid w:val="000133FD"/>
    <w:rsid w:val="000275DB"/>
    <w:rsid w:val="0006691D"/>
    <w:rsid w:val="00070140"/>
    <w:rsid w:val="000A370A"/>
    <w:rsid w:val="000A3E90"/>
    <w:rsid w:val="000A4C88"/>
    <w:rsid w:val="000A7223"/>
    <w:rsid w:val="000B1E5D"/>
    <w:rsid w:val="000B734A"/>
    <w:rsid w:val="000C55EA"/>
    <w:rsid w:val="000D29DC"/>
    <w:rsid w:val="000D360D"/>
    <w:rsid w:val="000E52B5"/>
    <w:rsid w:val="000E7CF3"/>
    <w:rsid w:val="000F40A0"/>
    <w:rsid w:val="00104779"/>
    <w:rsid w:val="00137749"/>
    <w:rsid w:val="001405D3"/>
    <w:rsid w:val="001475D9"/>
    <w:rsid w:val="0015063A"/>
    <w:rsid w:val="0015074A"/>
    <w:rsid w:val="001554BD"/>
    <w:rsid w:val="00164C93"/>
    <w:rsid w:val="001818A1"/>
    <w:rsid w:val="00185FB1"/>
    <w:rsid w:val="001941A0"/>
    <w:rsid w:val="001B1F57"/>
    <w:rsid w:val="001C1239"/>
    <w:rsid w:val="001D4110"/>
    <w:rsid w:val="001D52D4"/>
    <w:rsid w:val="001F1FE1"/>
    <w:rsid w:val="001F361C"/>
    <w:rsid w:val="002504AF"/>
    <w:rsid w:val="00250AD2"/>
    <w:rsid w:val="00261300"/>
    <w:rsid w:val="0027065E"/>
    <w:rsid w:val="002826B2"/>
    <w:rsid w:val="00284D9D"/>
    <w:rsid w:val="00294A14"/>
    <w:rsid w:val="002A2FD0"/>
    <w:rsid w:val="002B2C2A"/>
    <w:rsid w:val="002B6C63"/>
    <w:rsid w:val="002C3599"/>
    <w:rsid w:val="002E06FF"/>
    <w:rsid w:val="002E4C58"/>
    <w:rsid w:val="002E7F87"/>
    <w:rsid w:val="002F1AAF"/>
    <w:rsid w:val="0030072D"/>
    <w:rsid w:val="0031227B"/>
    <w:rsid w:val="00314DF3"/>
    <w:rsid w:val="00316868"/>
    <w:rsid w:val="00321870"/>
    <w:rsid w:val="003259E2"/>
    <w:rsid w:val="003324BF"/>
    <w:rsid w:val="00343BC4"/>
    <w:rsid w:val="003452A3"/>
    <w:rsid w:val="00360C4A"/>
    <w:rsid w:val="00360FEA"/>
    <w:rsid w:val="00373631"/>
    <w:rsid w:val="0037749A"/>
    <w:rsid w:val="003A07EC"/>
    <w:rsid w:val="003B0FC9"/>
    <w:rsid w:val="003B235A"/>
    <w:rsid w:val="003B6590"/>
    <w:rsid w:val="003C4B19"/>
    <w:rsid w:val="003D1FD3"/>
    <w:rsid w:val="003F5B79"/>
    <w:rsid w:val="00411CD8"/>
    <w:rsid w:val="004203BE"/>
    <w:rsid w:val="004209D7"/>
    <w:rsid w:val="004365E0"/>
    <w:rsid w:val="0044171D"/>
    <w:rsid w:val="00446D1D"/>
    <w:rsid w:val="0044712E"/>
    <w:rsid w:val="00455779"/>
    <w:rsid w:val="00461E22"/>
    <w:rsid w:val="00467EF3"/>
    <w:rsid w:val="00472F02"/>
    <w:rsid w:val="0047437F"/>
    <w:rsid w:val="00476F7D"/>
    <w:rsid w:val="00477B37"/>
    <w:rsid w:val="0048194F"/>
    <w:rsid w:val="00487256"/>
    <w:rsid w:val="004A079D"/>
    <w:rsid w:val="004A0FD8"/>
    <w:rsid w:val="004A5D08"/>
    <w:rsid w:val="004A75E5"/>
    <w:rsid w:val="004B08B8"/>
    <w:rsid w:val="004B0960"/>
    <w:rsid w:val="004C71C6"/>
    <w:rsid w:val="004E2107"/>
    <w:rsid w:val="004E3E4C"/>
    <w:rsid w:val="004F0FCD"/>
    <w:rsid w:val="004F6EC6"/>
    <w:rsid w:val="0050695F"/>
    <w:rsid w:val="00510299"/>
    <w:rsid w:val="00511601"/>
    <w:rsid w:val="00535E65"/>
    <w:rsid w:val="00536326"/>
    <w:rsid w:val="00540791"/>
    <w:rsid w:val="00553C89"/>
    <w:rsid w:val="00570B27"/>
    <w:rsid w:val="00587FBC"/>
    <w:rsid w:val="005A7F99"/>
    <w:rsid w:val="005B1502"/>
    <w:rsid w:val="005F689F"/>
    <w:rsid w:val="00616A7B"/>
    <w:rsid w:val="0062228B"/>
    <w:rsid w:val="006376FF"/>
    <w:rsid w:val="00651CE5"/>
    <w:rsid w:val="00667567"/>
    <w:rsid w:val="006711E0"/>
    <w:rsid w:val="006771C1"/>
    <w:rsid w:val="00687D3F"/>
    <w:rsid w:val="006976F1"/>
    <w:rsid w:val="006A7153"/>
    <w:rsid w:val="006B4C8C"/>
    <w:rsid w:val="006C0618"/>
    <w:rsid w:val="006C5A2A"/>
    <w:rsid w:val="006D1572"/>
    <w:rsid w:val="006E4212"/>
    <w:rsid w:val="00700754"/>
    <w:rsid w:val="007029B0"/>
    <w:rsid w:val="00706900"/>
    <w:rsid w:val="00763603"/>
    <w:rsid w:val="00763C8E"/>
    <w:rsid w:val="00765A3E"/>
    <w:rsid w:val="00765EF9"/>
    <w:rsid w:val="00766E50"/>
    <w:rsid w:val="007A638F"/>
    <w:rsid w:val="007B6147"/>
    <w:rsid w:val="007C2F42"/>
    <w:rsid w:val="007D344F"/>
    <w:rsid w:val="007E36CD"/>
    <w:rsid w:val="007E6402"/>
    <w:rsid w:val="00814C69"/>
    <w:rsid w:val="00815CCC"/>
    <w:rsid w:val="008201A4"/>
    <w:rsid w:val="008302CF"/>
    <w:rsid w:val="00832E57"/>
    <w:rsid w:val="008344F7"/>
    <w:rsid w:val="008349BC"/>
    <w:rsid w:val="00842151"/>
    <w:rsid w:val="00844283"/>
    <w:rsid w:val="00866061"/>
    <w:rsid w:val="00870A21"/>
    <w:rsid w:val="0087138B"/>
    <w:rsid w:val="008720B6"/>
    <w:rsid w:val="00887877"/>
    <w:rsid w:val="00892907"/>
    <w:rsid w:val="008A05AD"/>
    <w:rsid w:val="008B65FF"/>
    <w:rsid w:val="008D2030"/>
    <w:rsid w:val="008D7424"/>
    <w:rsid w:val="008E7B24"/>
    <w:rsid w:val="008F1547"/>
    <w:rsid w:val="00920F81"/>
    <w:rsid w:val="00926D70"/>
    <w:rsid w:val="00945247"/>
    <w:rsid w:val="00955038"/>
    <w:rsid w:val="0096693F"/>
    <w:rsid w:val="00972429"/>
    <w:rsid w:val="00984A5B"/>
    <w:rsid w:val="009A17B1"/>
    <w:rsid w:val="009B0307"/>
    <w:rsid w:val="009B2B01"/>
    <w:rsid w:val="009C2375"/>
    <w:rsid w:val="009C4964"/>
    <w:rsid w:val="009F2A06"/>
    <w:rsid w:val="00A22CFC"/>
    <w:rsid w:val="00A37F1E"/>
    <w:rsid w:val="00A43363"/>
    <w:rsid w:val="00A5500E"/>
    <w:rsid w:val="00A5736A"/>
    <w:rsid w:val="00A612D1"/>
    <w:rsid w:val="00A75D6A"/>
    <w:rsid w:val="00AB278C"/>
    <w:rsid w:val="00AC3200"/>
    <w:rsid w:val="00AC495C"/>
    <w:rsid w:val="00AC5965"/>
    <w:rsid w:val="00AE292C"/>
    <w:rsid w:val="00AE5329"/>
    <w:rsid w:val="00AF3A5A"/>
    <w:rsid w:val="00AF3F2B"/>
    <w:rsid w:val="00B03869"/>
    <w:rsid w:val="00B04076"/>
    <w:rsid w:val="00B06EB4"/>
    <w:rsid w:val="00B134BB"/>
    <w:rsid w:val="00B159F8"/>
    <w:rsid w:val="00B26F93"/>
    <w:rsid w:val="00B40EA0"/>
    <w:rsid w:val="00B43323"/>
    <w:rsid w:val="00B43A45"/>
    <w:rsid w:val="00B43FF0"/>
    <w:rsid w:val="00BA4627"/>
    <w:rsid w:val="00BB49DB"/>
    <w:rsid w:val="00BC472B"/>
    <w:rsid w:val="00BF3226"/>
    <w:rsid w:val="00C16B91"/>
    <w:rsid w:val="00C20C4D"/>
    <w:rsid w:val="00C4352A"/>
    <w:rsid w:val="00C452C3"/>
    <w:rsid w:val="00C54226"/>
    <w:rsid w:val="00CA299D"/>
    <w:rsid w:val="00CB1934"/>
    <w:rsid w:val="00CB3083"/>
    <w:rsid w:val="00CD17F4"/>
    <w:rsid w:val="00CD36A8"/>
    <w:rsid w:val="00CD70D9"/>
    <w:rsid w:val="00CF273F"/>
    <w:rsid w:val="00D03824"/>
    <w:rsid w:val="00D3218E"/>
    <w:rsid w:val="00D321BE"/>
    <w:rsid w:val="00D35976"/>
    <w:rsid w:val="00D71C47"/>
    <w:rsid w:val="00D75E06"/>
    <w:rsid w:val="00D8537B"/>
    <w:rsid w:val="00DB2876"/>
    <w:rsid w:val="00DC127F"/>
    <w:rsid w:val="00DD0159"/>
    <w:rsid w:val="00DD4D7F"/>
    <w:rsid w:val="00DD7EB4"/>
    <w:rsid w:val="00DE4D28"/>
    <w:rsid w:val="00DF1449"/>
    <w:rsid w:val="00E04EA3"/>
    <w:rsid w:val="00E2167E"/>
    <w:rsid w:val="00E60B45"/>
    <w:rsid w:val="00E70F21"/>
    <w:rsid w:val="00E84D1E"/>
    <w:rsid w:val="00EA3C36"/>
    <w:rsid w:val="00EB38A8"/>
    <w:rsid w:val="00EB6A34"/>
    <w:rsid w:val="00EC14DB"/>
    <w:rsid w:val="00EC2C28"/>
    <w:rsid w:val="00EC4340"/>
    <w:rsid w:val="00EC6D1F"/>
    <w:rsid w:val="00EE6698"/>
    <w:rsid w:val="00EF59A7"/>
    <w:rsid w:val="00F149EA"/>
    <w:rsid w:val="00F17555"/>
    <w:rsid w:val="00F251F2"/>
    <w:rsid w:val="00F35509"/>
    <w:rsid w:val="00F53E47"/>
    <w:rsid w:val="00F560F7"/>
    <w:rsid w:val="00F57F3C"/>
    <w:rsid w:val="00F81852"/>
    <w:rsid w:val="00FA6248"/>
    <w:rsid w:val="00FA7661"/>
    <w:rsid w:val="00FB5A5E"/>
    <w:rsid w:val="00FC33E2"/>
    <w:rsid w:val="00FE6448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A06315-8D2C-428B-9BD4-C87FF9B0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FE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說明"/>
    <w:basedOn w:val="a"/>
    <w:rsid w:val="00360FEA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964"/>
      </w:tabs>
      <w:autoSpaceDE w:val="0"/>
      <w:autoSpaceDN w:val="0"/>
      <w:spacing w:afterLines="30" w:after="72"/>
      <w:ind w:left="680" w:hanging="680"/>
      <w:jc w:val="both"/>
      <w:textAlignment w:val="bottom"/>
    </w:pPr>
    <w:rPr>
      <w:rFonts w:eastAsia="標楷體"/>
      <w:sz w:val="26"/>
    </w:rPr>
  </w:style>
  <w:style w:type="paragraph" w:styleId="a4">
    <w:name w:val="header"/>
    <w:basedOn w:val="a"/>
    <w:link w:val="a5"/>
    <w:semiHidden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5">
    <w:name w:val="頁首 字元"/>
    <w:basedOn w:val="a0"/>
    <w:link w:val="a4"/>
    <w:semiHidden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rsid w:val="00360FEA"/>
    <w:pPr>
      <w:tabs>
        <w:tab w:val="center" w:pos="4153"/>
        <w:tab w:val="right" w:pos="8306"/>
      </w:tabs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360FEA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002">
    <w:name w:val="002"/>
    <w:basedOn w:val="a"/>
    <w:rsid w:val="00360FEA"/>
    <w:pPr>
      <w:spacing w:line="480" w:lineRule="atLeast"/>
      <w:ind w:left="1276" w:right="823" w:hanging="284"/>
    </w:pPr>
    <w:rPr>
      <w:rFonts w:ascii="全真楷書" w:eastAsia="全真楷書"/>
      <w:sz w:val="30"/>
    </w:rPr>
  </w:style>
  <w:style w:type="paragraph" w:customStyle="1" w:styleId="a8">
    <w:name w:val="壹"/>
    <w:autoRedefine/>
    <w:rsid w:val="00360FEA"/>
    <w:pPr>
      <w:spacing w:beforeLines="20" w:before="48" w:line="320" w:lineRule="atLeast"/>
    </w:pPr>
    <w:rPr>
      <w:rFonts w:ascii="Times New Roman" w:eastAsia="新細明體" w:hAnsi="Times New Roman" w:cs="Times New Roman"/>
      <w:b/>
      <w:bCs/>
      <w:spacing w:val="45"/>
      <w:kern w:val="0"/>
      <w:sz w:val="26"/>
      <w:szCs w:val="26"/>
    </w:rPr>
  </w:style>
  <w:style w:type="paragraph" w:styleId="a9">
    <w:name w:val="List Paragraph"/>
    <w:basedOn w:val="a"/>
    <w:link w:val="aa"/>
    <w:uiPriority w:val="34"/>
    <w:qFormat/>
    <w:rsid w:val="00360FEA"/>
    <w:pPr>
      <w:widowControl/>
      <w:adjustRightInd/>
      <w:spacing w:line="240" w:lineRule="auto"/>
      <w:ind w:leftChars="200" w:left="480"/>
      <w:textAlignment w:val="auto"/>
    </w:pPr>
    <w:rPr>
      <w:rFonts w:eastAsia="新細明體"/>
      <w:szCs w:val="24"/>
    </w:rPr>
  </w:style>
  <w:style w:type="paragraph" w:customStyle="1" w:styleId="1517562">
    <w:name w:val="樣式 (中文) 標楷體 (符號) 標楷體 15 點 左:  1.75 公分 套用前:  6 點 行距:  最小行高 2..."/>
    <w:basedOn w:val="a"/>
    <w:rsid w:val="00360FEA"/>
    <w:pPr>
      <w:adjustRightInd/>
      <w:spacing w:before="120" w:line="400" w:lineRule="atLeast"/>
      <w:ind w:left="1212" w:hanging="220"/>
      <w:jc w:val="both"/>
      <w:textAlignment w:val="auto"/>
    </w:pPr>
    <w:rPr>
      <w:rFonts w:eastAsia="標楷體" w:hAnsi="標楷體" w:cs="新細明體"/>
      <w:kern w:val="2"/>
      <w:sz w:val="30"/>
    </w:rPr>
  </w:style>
  <w:style w:type="character" w:customStyle="1" w:styleId="aa">
    <w:name w:val="清單段落 字元"/>
    <w:link w:val="a9"/>
    <w:uiPriority w:val="34"/>
    <w:rsid w:val="00360FEA"/>
    <w:rPr>
      <w:rFonts w:ascii="Times New Roman" w:eastAsia="新細明體" w:hAnsi="Times New Roman" w:cs="Times New Roman"/>
      <w:kern w:val="0"/>
      <w:szCs w:val="24"/>
    </w:rPr>
  </w:style>
  <w:style w:type="paragraph" w:customStyle="1" w:styleId="TIT1TimesNewRoman0cm36911">
    <w:name w:val="樣式 樣式 樣式 TIT1 + (拉丁) Times New Roman 左:  0 cm 凸出:  3.69 字元 加寬  1...1"/>
    <w:basedOn w:val="a"/>
    <w:rsid w:val="00360FEA"/>
    <w:pPr>
      <w:widowControl/>
      <w:autoSpaceDE w:val="0"/>
      <w:autoSpaceDN w:val="0"/>
      <w:spacing w:before="90" w:line="400" w:lineRule="atLeast"/>
      <w:ind w:leftChars="200" w:left="480"/>
      <w:jc w:val="both"/>
      <w:textAlignment w:val="bottom"/>
    </w:pPr>
    <w:rPr>
      <w:rFonts w:ascii="標楷體" w:eastAsia="新細明體" w:hAnsi="標楷體" w:cs="新細明體"/>
      <w:spacing w:val="24"/>
      <w:kern w:val="2"/>
      <w:lang w:val="zh-TW"/>
    </w:rPr>
  </w:style>
  <w:style w:type="paragraph" w:customStyle="1" w:styleId="025">
    <w:name w:val="樣式 測驗目標 + 套用前:  0.25 列"/>
    <w:basedOn w:val="a"/>
    <w:rsid w:val="00360FEA"/>
    <w:pPr>
      <w:adjustRightInd/>
      <w:spacing w:beforeLines="25" w:before="90" w:line="400" w:lineRule="atLeast"/>
      <w:ind w:leftChars="200" w:left="1680" w:hangingChars="500" w:hanging="1200"/>
      <w:jc w:val="both"/>
      <w:textAlignment w:val="auto"/>
    </w:pPr>
    <w:rPr>
      <w:rFonts w:eastAsia="新細明體" w:cs="新細明體"/>
      <w:kern w:val="2"/>
    </w:rPr>
  </w:style>
  <w:style w:type="table" w:styleId="ab">
    <w:name w:val="Table Grid"/>
    <w:basedOn w:val="a1"/>
    <w:uiPriority w:val="59"/>
    <w:rsid w:val="00DB2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F57F3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941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941A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44A85-C9EF-405D-8D55-D357DE5DD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2022-12-31T07:43:00Z</cp:lastPrinted>
  <dcterms:created xsi:type="dcterms:W3CDTF">2022-10-04T06:42:00Z</dcterms:created>
  <dcterms:modified xsi:type="dcterms:W3CDTF">2022-12-31T07:53:00Z</dcterms:modified>
</cp:coreProperties>
</file>