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年臺灣的弘道老人福利基金會執行長林依瑩推出「不老騎士」計畫，帶17位平均81歲的爺爺奶奶，花費13天自行騎著摩托車環島1139公里。這群「不老騎士」中，有2位曾罹患癌症、4位需戴助聽器、5位患有高血壓，即使其中有人三進三出醫院，但還是完成了險峻路途的挑戰。這些騎士們曾是警察、軍人、牧師、老師或理髮師等，在不同人生經驗的交流中，豐富了彼此的視野。 2012年在丹麥首都哥本哈根則有「樂齡卡打車」（Cycling Without Age）運動。哥本哈根一位中年上班族奧利（Ole Kassow）有感於安養機構的老人家行動不便，於是利用下班時間，用三輪車載老人家外出兜風。老人開心地要求回到他們充滿回憶的地方，有些多年不說話的老人，開始滔滔不絕地說著自己與地方的故事；失智症患者變得不再暴躁；盲人對志工訴說他們聞到花香、聽到鳥鳴，感覺微風吹拂過耳際。志工駕駛員因此聽到許多生命故事，更進一步認識自己的城市，也彷彿和老人形成了某種奧秘的聯繫。 如果要帶長者在臺灣進行樂齡之旅，一定有許多待注意事項。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請以「樂齡出遊」為題，寫一篇長文，說明樂齡出遊的意義，並思考如何照顧到長者在生理與情感上的需求。文長限800字以內。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高齡化社會的背景下，樂齡出遊的意義顯得愈加重要。這不僅是一趟讓長者們探索世界的旅程，更是一次讓他們重新感受生命、建立回憶的機會。透過旅行，長者們不僅能夠享受大自然的美景，還可以回到自己熟悉的故鄉，或是與同年齡層的朋友們分享人生的故事，互相啟發與成長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樂齡出遊的生理需求是不可忽視的。長者的身體機能相較年輕人來得脆弱，因此在選擇旅遊行程和景點時，必須考慮到安全與舒適。對於行動不便的長者，旅遊的交通工具與住宿環境的無障礙設施是必須的。同時，為了應對可能出現的健康問題，隨團的醫護人員應隨時待命，確保長者在旅途中的身心安全。這些細節上的安排，能夠讓長者在出遊時更加安心，無後顧之憂地享受旅程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次，情感需求在樂齡出遊中同樣至關重要。許多長者因為生活中的孤獨感而渴望交流，適合的旅遊行程可以讓他們有機會與同行的朋友們分享自己的故事，建立深厚的情誼。此外，行程中融入一些能引起共鳴的活動，例如回憶童年、分享人生經驗，這樣的安排能使長者感受到心靈的滿足與情感的連結。在與志工或同伴的互動中，長者可以重新體驗被關心和珍視的感覺，這對他們的情感健康是有益的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讓樂齡出遊發揮最大的效益，適時的關心與陪伴是必要的。在旅遊的過程中，領導者的耐心關懷與同齡者之間的友誼，能夠有效提升長者的安全感和幸福感。透過積極的互動和適當的引導，長者們能在旅途中重拾笑容，感受到生活的美好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之，樂齡出遊不僅是生理需求的滿足，更是情感需求的關懷。通過周全的規劃與細心的安排，我們能讓長者在這趟旅程中再次綻放光彩。讓這些「不老騎士」們在旅行的過程中，能夠收穫友情與快樂，留下珍貴的回憶。希望未來能有更多的樂齡出遊計畫，讓長者們的生活更加豐富多彩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yw51c1ifu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總分：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19/25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qmn25hvd9z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立意：4（佳）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文章立意清楚，圍繞樂齡出遊的生理與情感需求，強調這對長者的重要性。雖然表達明確，但深度不足，未能充分探討旅遊帶給長者的情感層面影響，未深入發掘更具啟發性的觀點。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文章結構清晰，從生理需求到情感需求逐步展開，有一定的邏輯性，但段落之間的過渡稍顯生硬，行文稍顯平淡。如果能加入更多具體的細節或具體例子，會使論述更豐富。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修辭：3（可）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文章修辭手法較簡單，語言表達較為直白，少了一些可以提升文章表現力的生動比喻或富有文學感的語言。若能增加一些優美的修辭或形象化的描述，會使文章更具感染力。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敘述條理清楚，能夠有效傳遞信息，但對部分重點（如具體活動安排、應對方式等）的描述較為概括，若能進一步豐富細節，會使文章更具說服力和說明性。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啟發：3（可）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文章能引起讀者對樂齡出遊的重視，但缺乏深刻的啟發性。結尾部分雖點出希望有更多樂齡出遊計畫，但若能更具體地闡述這樣的出遊如何改變長者生活，會讓文章更具感發效果。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lgj7l35jsv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結構清晰、立意明確，但在修辭和細節上的表現稍顯薄弱。文章能夠傳達樂齡出遊的重要性，但在深度和啟發性方面可以進一步加強，尤其是情感層面的討論，若能更加具體和豐富，將會使文章的影響力更為強大。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