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樂齡出遊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樂齡出遊是指帶著長者們一起去旅行，讓他們享受生活的一部分。對於長者來說，出遊可以是很重要的活動，雖然也有一些挑戰。隨著年齡的增長，長者的身體狀況會變差，可能會有各種健康問題，因此在出遊前需要仔細考慮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者出遊的時候，需要注意他們的健康狀況。比如說，有些長者可能需要攜帶藥物，有些則需要輪椅或助行器。出遊的行程也要適當，選擇容易行走的地方，這樣可以減少他們的疲勞感。旅程中可能會有各種突發情況，比如突然的天氣變化，或是身體不適，因此最好有專業的護理人員隨行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樂齡出遊的意義不僅在於身體的照顧，還包括心理的支持。許多長者在日常生活中感到孤獨，出遊可以讓他們與家人或朋友一起度過美好時光。這樣的活動不僅能讓他們開心，還能促進家庭成員之間的感情交流。當長者看到新的風景，體驗新的事物時，會感受到生活的美好，這對他們的心理健康非常重要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「不老騎士」計畫中的長者們，他們即使面對健康的挑戰，仍然勇敢地騎著摩托車環島，這是對生命的熱愛和勇氣的體現。這樣的活動讓他們有機會交流人生經驗，增強彼此的信任和友誼。這不僅僅是一場旅行，更是一次心靈的旅程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，這種活動也有風險。長者的身體狀況不一，有些人可能會在旅行中感到不適。如果在路途中發生意外，可能會對他們造成傷害。因此，出遊的時候一定要有周全的計劃，避免冒險的行程，選擇安全的交通工具和舒適的住宿。這些都是我們需要謹慎考慮的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之，樂齡出遊是一項重要的活動，讓長者們能夠享受生活的美好。在計劃出遊時，我們需要全面考慮他們的生理需求和情感需求，確保他們能夠在安全的環境中，愉快地體驗生活。這不僅是對他們的關心，也是對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立意：3分（主題不明確，缺乏深度）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結構：3分（結構簡單，邏輯不清）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修辭：2分（用詞普通，缺乏文采）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敘述：3分（敘述略顯空泛，細節不足）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啟發：2分（無明顯啟發，情感表達平淡）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總分：13分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