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題目：</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after="120" w:line="400" w:lineRule="auto"/>
        <w:ind w:firstLine="446"/>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Gungsuh" w:cs="Gungsuh" w:eastAsia="Gungsuh" w:hAnsi="Gungsuh"/>
          <w:sz w:val="24"/>
          <w:szCs w:val="24"/>
          <w:rtl w:val="0"/>
        </w:rPr>
        <w:t xml:space="preserve">記憶可以被編輯或刪除嗎？2004年美國電影《王牌冤家》（</w:t>
      </w:r>
      <w:r w:rsidDel="00000000" w:rsidR="00000000" w:rsidRPr="00000000">
        <w:rPr>
          <w:rFonts w:ascii="Times New Roman" w:cs="Times New Roman" w:eastAsia="Times New Roman" w:hAnsi="Times New Roman"/>
          <w:i w:val="1"/>
          <w:sz w:val="24"/>
          <w:szCs w:val="24"/>
          <w:highlight w:val="white"/>
          <w:rtl w:val="0"/>
        </w:rPr>
        <w:t xml:space="preserve">Eternal Sunshine of the Spotless Mind</w:t>
      </w:r>
      <w:r w:rsidDel="00000000" w:rsidR="00000000" w:rsidRPr="00000000">
        <w:rPr>
          <w:rFonts w:ascii="Gungsuh" w:cs="Gungsuh" w:eastAsia="Gungsuh" w:hAnsi="Gungsuh"/>
          <w:sz w:val="24"/>
          <w:szCs w:val="24"/>
          <w:rtl w:val="0"/>
        </w:rPr>
        <w:t xml:space="preserve">），敘述一對怨偶在一次激烈的爭吵後，先後踏入提供記憶刪除服務的「忘情診所」，主動要求洗去記憶。女主角成功地洗去兩人的戀愛記憶，男主角則在記憶清掃的過程中，因為看見舊日時光的美好，想保留一切甜蜜與悲傷的記憶，而開始和電腦清除系統搏鬥。2017年，臺灣導演陳玉勳將自己的短片〈海馬洗頭〉改為長片《健忘村》。〈海馬洗頭〉的創意發想，來自於「人的記憶都存在大腦的海馬迴裡」，電影中因此有「海馬洗頭店」，專職幫人洗去記憶。《健忘村》則有一件寶物「忘憂神器」，可以清除記憶。村長為了一己私利，引誘村人「忘憂」，刪除村人的部分記憶。</w:t>
      </w:r>
    </w:p>
    <w:p w:rsidR="00000000" w:rsidDel="00000000" w:rsidP="00000000" w:rsidRDefault="00000000" w:rsidRPr="00000000" w14:paraId="00000004">
      <w:pPr>
        <w:widowControl w:val="0"/>
        <w:spacing w:before="120" w:line="400" w:lineRule="auto"/>
        <w:ind w:firstLine="446"/>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電影裡的想像也許有一天會發生。2019年澳洲皇家墨爾本理工大學的研究團隊，利用「光遺傳學」技術影響海馬迴，開發類腦晶片，可模仿大腦儲存和刪除訊息的方式，能精準刪除老鼠腦中特定的記憶。這項科技將有望應用於心理創傷者、藥物成癮者的治療，清除其長時間的負面與病理性記憶。此外，也有政治哲學教授諾齊克提出「經驗機器」思想實驗：假設有一臺機器可以提供所有想要的幸福經驗，甚至可以定期修改，無論是領袖群倫、環遊世界……，使用者想要的「幸福人生」，都可以事先設定。面對這樣的機器，人類將如何抉擇？</w:t>
      </w:r>
    </w:p>
    <w:p w:rsidR="00000000" w:rsidDel="00000000" w:rsidP="00000000" w:rsidRDefault="00000000" w:rsidRPr="00000000" w14:paraId="00000005">
      <w:pPr>
        <w:widowControl w:val="0"/>
        <w:spacing w:before="120" w:line="400" w:lineRule="auto"/>
        <w:ind w:firstLine="44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20" w:before="120" w:line="400" w:lineRule="auto"/>
        <w:ind w:left="0" w:firstLine="0"/>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Gungsuh" w:cs="Gungsuh" w:eastAsia="Gungsuh" w:hAnsi="Gungsuh"/>
          <w:sz w:val="24"/>
          <w:szCs w:val="24"/>
          <w:rtl w:val="0"/>
        </w:rPr>
        <w:t xml:space="preserve">假設「經驗機器」存在並且運作穩定，可以讓人享受虛擬的「幸福人生」，你認為將對人類產生什麼影響？權衡利弊，你會支持開放這樣的機器上市嗎？請闡明自己的意見。文長限 800 字以內。</w:t>
      </w:r>
    </w:p>
    <w:p w:rsidR="00000000" w:rsidDel="00000000" w:rsidP="00000000" w:rsidRDefault="00000000" w:rsidRPr="00000000" w14:paraId="00000007">
      <w:pPr>
        <w:spacing w:after="120" w:before="120" w:line="400" w:lineRule="auto"/>
        <w:ind w:left="0" w:firstLine="0"/>
        <w:jc w:val="both"/>
        <w:rPr>
          <w:rFonts w:ascii="Times New Roman" w:cs="Times New Roman" w:eastAsia="Times New Roman" w:hAnsi="Times New Roman"/>
          <w:sz w:val="24"/>
          <w:szCs w:val="24"/>
        </w:rPr>
      </w:pPr>
      <w:bookmarkStart w:colFirst="0" w:colLast="0" w:name="_vhkb00gt0i8f" w:id="2"/>
      <w:bookmarkEnd w:id="2"/>
      <w:r w:rsidDel="00000000" w:rsidR="00000000" w:rsidRPr="00000000">
        <w:rPr>
          <w:rtl w:val="0"/>
        </w:rPr>
      </w:r>
    </w:p>
    <w:p w:rsidR="00000000" w:rsidDel="00000000" w:rsidP="00000000" w:rsidRDefault="00000000" w:rsidRPr="00000000" w14:paraId="00000008">
      <w:pPr>
        <w:spacing w:after="120" w:before="120" w:line="400" w:lineRule="auto"/>
        <w:ind w:left="0" w:firstLine="0"/>
        <w:jc w:val="both"/>
        <w:rPr>
          <w:rFonts w:ascii="Times New Roman" w:cs="Times New Roman" w:eastAsia="Times New Roman" w:hAnsi="Times New Roman"/>
          <w:sz w:val="24"/>
          <w:szCs w:val="24"/>
        </w:rPr>
      </w:pPr>
      <w:bookmarkStart w:colFirst="0" w:colLast="0" w:name="_bsogcu9snox3" w:id="3"/>
      <w:bookmarkEnd w:id="3"/>
      <w:r w:rsidDel="00000000" w:rsidR="00000000" w:rsidRPr="00000000">
        <w:rPr>
          <w:rFonts w:ascii="Gungsuh" w:cs="Gungsuh" w:eastAsia="Gungsuh" w:hAnsi="Gungsuh"/>
          <w:sz w:val="24"/>
          <w:szCs w:val="24"/>
          <w:rtl w:val="0"/>
        </w:rPr>
        <w:t xml:space="preserve">答題：</w:t>
        <w:br w:type="textWrapping"/>
        <w:t xml:space="preserve">我依然不支持經驗機器上市。首先，經驗機器所提供的幸福是虛假的，它不能反映出人們真正經歷的挑戰和努力。幸福的真正價值來自於個體面對困難並克服困難的過程，這種成就感才是真實且具有意義的。若經驗機器輕易賦予人們理想中的生活，那麼生活中的酸甜苦辣將被取代，人生將失去深度與意義。</w:t>
      </w:r>
    </w:p>
    <w:p w:rsidR="00000000" w:rsidDel="00000000" w:rsidP="00000000" w:rsidRDefault="00000000" w:rsidRPr="00000000" w14:paraId="00000009">
      <w:pPr>
        <w:spacing w:after="120" w:before="120" w:line="400" w:lineRule="auto"/>
        <w:jc w:val="both"/>
        <w:rPr>
          <w:rFonts w:ascii="Times New Roman" w:cs="Times New Roman" w:eastAsia="Times New Roman" w:hAnsi="Times New Roman"/>
          <w:sz w:val="24"/>
          <w:szCs w:val="24"/>
        </w:rPr>
      </w:pPr>
      <w:bookmarkStart w:colFirst="0" w:colLast="0" w:name="_bsogcu9snox3" w:id="3"/>
      <w:bookmarkEnd w:id="3"/>
      <w:r w:rsidDel="00000000" w:rsidR="00000000" w:rsidRPr="00000000">
        <w:rPr>
          <w:rtl w:val="0"/>
        </w:rPr>
      </w:r>
    </w:p>
    <w:p w:rsidR="00000000" w:rsidDel="00000000" w:rsidP="00000000" w:rsidRDefault="00000000" w:rsidRPr="00000000" w14:paraId="0000000A">
      <w:pPr>
        <w:spacing w:after="120" w:before="120" w:line="400" w:lineRule="auto"/>
        <w:jc w:val="both"/>
        <w:rPr>
          <w:rFonts w:ascii="Times New Roman" w:cs="Times New Roman" w:eastAsia="Times New Roman" w:hAnsi="Times New Roman"/>
          <w:sz w:val="24"/>
          <w:szCs w:val="24"/>
        </w:rPr>
      </w:pPr>
      <w:bookmarkStart w:colFirst="0" w:colLast="0" w:name="_bsogcu9snox3" w:id="3"/>
      <w:bookmarkEnd w:id="3"/>
      <w:r w:rsidDel="00000000" w:rsidR="00000000" w:rsidRPr="00000000">
        <w:rPr>
          <w:rFonts w:ascii="Gungsuh" w:cs="Gungsuh" w:eastAsia="Gungsuh" w:hAnsi="Gungsuh"/>
          <w:sz w:val="24"/>
          <w:szCs w:val="24"/>
          <w:rtl w:val="0"/>
        </w:rPr>
        <w:t xml:space="preserve">其次，經驗機器將消除人與人之間的獨特性。每個人都是由他們的經歷塑造出來的，這些經歷包括成功與失敗、喜悅與痛苦。假如所有人的經驗都可以經由機器統一設計，那麼每個人將變得相似，失去自我特有的個性。人類的多樣性是社會進步的基石，若經驗機器上巿，這種多樣性將不復存在。</w:t>
      </w:r>
    </w:p>
    <w:p w:rsidR="00000000" w:rsidDel="00000000" w:rsidP="00000000" w:rsidRDefault="00000000" w:rsidRPr="00000000" w14:paraId="0000000B">
      <w:pPr>
        <w:spacing w:after="120" w:before="120" w:line="400" w:lineRule="auto"/>
        <w:jc w:val="both"/>
        <w:rPr>
          <w:rFonts w:ascii="Times New Roman" w:cs="Times New Roman" w:eastAsia="Times New Roman" w:hAnsi="Times New Roman"/>
          <w:sz w:val="24"/>
          <w:szCs w:val="24"/>
        </w:rPr>
      </w:pPr>
      <w:bookmarkStart w:colFirst="0" w:colLast="0" w:name="_bsogcu9snox3" w:id="3"/>
      <w:bookmarkEnd w:id="3"/>
      <w:r w:rsidDel="00000000" w:rsidR="00000000" w:rsidRPr="00000000">
        <w:rPr>
          <w:rtl w:val="0"/>
        </w:rPr>
      </w:r>
    </w:p>
    <w:p w:rsidR="00000000" w:rsidDel="00000000" w:rsidP="00000000" w:rsidRDefault="00000000" w:rsidRPr="00000000" w14:paraId="0000000C">
      <w:pPr>
        <w:spacing w:after="120" w:before="120" w:line="400" w:lineRule="auto"/>
        <w:jc w:val="both"/>
        <w:rPr>
          <w:rFonts w:ascii="Times New Roman" w:cs="Times New Roman" w:eastAsia="Times New Roman" w:hAnsi="Times New Roman"/>
          <w:sz w:val="24"/>
          <w:szCs w:val="24"/>
        </w:rPr>
      </w:pPr>
      <w:bookmarkStart w:colFirst="0" w:colLast="0" w:name="_bsogcu9snox3" w:id="3"/>
      <w:bookmarkEnd w:id="3"/>
      <w:r w:rsidDel="00000000" w:rsidR="00000000" w:rsidRPr="00000000">
        <w:rPr>
          <w:rFonts w:ascii="Gungsuh" w:cs="Gungsuh" w:eastAsia="Gungsuh" w:hAnsi="Gungsuh"/>
          <w:sz w:val="24"/>
          <w:szCs w:val="24"/>
          <w:rtl w:val="0"/>
        </w:rPr>
        <w:t xml:space="preserve">再次，輕易獲得的幸福將降低人們對於追求幸福的渴望與動力。人類天生渴望挑戰與自我實現，而不是僅僅接受一個預設的、無需努力的幸福人生。當幸福變得唾手可得，追求幸福的過程將失去意義，人們將不再願意面對生活中的挑戰與磨練，這將最終導致社會進步的停滯，甚至個人精神上的空虛。</w:t>
      </w:r>
    </w:p>
    <w:p w:rsidR="00000000" w:rsidDel="00000000" w:rsidP="00000000" w:rsidRDefault="00000000" w:rsidRPr="00000000" w14:paraId="0000000D">
      <w:pPr>
        <w:spacing w:after="120" w:before="120" w:line="400" w:lineRule="auto"/>
        <w:jc w:val="both"/>
        <w:rPr>
          <w:rFonts w:ascii="Times New Roman" w:cs="Times New Roman" w:eastAsia="Times New Roman" w:hAnsi="Times New Roman"/>
          <w:sz w:val="24"/>
          <w:szCs w:val="24"/>
        </w:rPr>
      </w:pPr>
      <w:bookmarkStart w:colFirst="0" w:colLast="0" w:name="_bsogcu9snox3" w:id="3"/>
      <w:bookmarkEnd w:id="3"/>
      <w:r w:rsidDel="00000000" w:rsidR="00000000" w:rsidRPr="00000000">
        <w:rPr>
          <w:rtl w:val="0"/>
        </w:rPr>
      </w:r>
    </w:p>
    <w:p w:rsidR="00000000" w:rsidDel="00000000" w:rsidP="00000000" w:rsidRDefault="00000000" w:rsidRPr="00000000" w14:paraId="0000000E">
      <w:pPr>
        <w:spacing w:after="120" w:before="120" w:line="400" w:lineRule="auto"/>
        <w:jc w:val="both"/>
        <w:rPr>
          <w:rFonts w:ascii="Times New Roman" w:cs="Times New Roman" w:eastAsia="Times New Roman" w:hAnsi="Times New Roman"/>
          <w:sz w:val="24"/>
          <w:szCs w:val="24"/>
        </w:rPr>
      </w:pPr>
      <w:bookmarkStart w:colFirst="0" w:colLast="0" w:name="_bsogcu9snox3" w:id="3"/>
      <w:bookmarkEnd w:id="3"/>
      <w:r w:rsidDel="00000000" w:rsidR="00000000" w:rsidRPr="00000000">
        <w:rPr>
          <w:rFonts w:ascii="Gungsuh" w:cs="Gungsuh" w:eastAsia="Gungsuh" w:hAnsi="Gungsuh"/>
          <w:sz w:val="24"/>
          <w:szCs w:val="24"/>
          <w:rtl w:val="0"/>
        </w:rPr>
        <w:t xml:space="preserve">此外，經驗機器的存在可能導致道德上的危機。如果人們可以選擇逃避現實中的責任與困難，而進入一個虛擬的幸福世界，那麼現實世界中的倫理與道德規範將受到侵蝕。人類在現實中的行為不僅關乎個人的幸福，也關乎社會的運作。逃避現實的生活將導致社會秩序的崩壞，人們將不再關心彼此的痛苦，或為共同的未來而努力。</w:t>
      </w:r>
    </w:p>
    <w:p w:rsidR="00000000" w:rsidDel="00000000" w:rsidP="00000000" w:rsidRDefault="00000000" w:rsidRPr="00000000" w14:paraId="0000000F">
      <w:pPr>
        <w:spacing w:after="120" w:before="120" w:line="400" w:lineRule="auto"/>
        <w:jc w:val="both"/>
        <w:rPr>
          <w:rFonts w:ascii="Times New Roman" w:cs="Times New Roman" w:eastAsia="Times New Roman" w:hAnsi="Times New Roman"/>
          <w:sz w:val="24"/>
          <w:szCs w:val="24"/>
        </w:rPr>
      </w:pPr>
      <w:bookmarkStart w:colFirst="0" w:colLast="0" w:name="_bsogcu9snox3" w:id="3"/>
      <w:bookmarkEnd w:id="3"/>
      <w:r w:rsidDel="00000000" w:rsidR="00000000" w:rsidRPr="00000000">
        <w:rPr>
          <w:rtl w:val="0"/>
        </w:rPr>
      </w:r>
    </w:p>
    <w:p w:rsidR="00000000" w:rsidDel="00000000" w:rsidP="00000000" w:rsidRDefault="00000000" w:rsidRPr="00000000" w14:paraId="00000010">
      <w:pPr>
        <w:spacing w:after="120" w:before="120" w:line="400" w:lineRule="auto"/>
        <w:jc w:val="both"/>
        <w:rPr>
          <w:rFonts w:ascii="Times New Roman" w:cs="Times New Roman" w:eastAsia="Times New Roman" w:hAnsi="Times New Roman"/>
          <w:sz w:val="24"/>
          <w:szCs w:val="24"/>
        </w:rPr>
      </w:pPr>
      <w:bookmarkStart w:colFirst="0" w:colLast="0" w:name="_bsogcu9snox3" w:id="3"/>
      <w:bookmarkEnd w:id="3"/>
      <w:r w:rsidDel="00000000" w:rsidR="00000000" w:rsidRPr="00000000">
        <w:rPr>
          <w:rFonts w:ascii="Gungsuh" w:cs="Gungsuh" w:eastAsia="Gungsuh" w:hAnsi="Gungsuh"/>
          <w:sz w:val="24"/>
          <w:szCs w:val="24"/>
          <w:rtl w:val="0"/>
        </w:rPr>
        <w:t xml:space="preserve">總結來說，經驗機器雖能提供虛擬的幸福，但這種幸福將帶來一連串的負面影響。它將剝奪人類追求真實幸福的機會，消除個體的獨特性，並降低社會的進步動力。因此，我反對經驗機器的上市。真正的幸福來自於面對現實、承擔責任並經歷各種挑戰，而不是依靠機器的虛擬設定來達成。</w:t>
      </w:r>
    </w:p>
    <w:p w:rsidR="00000000" w:rsidDel="00000000" w:rsidP="00000000" w:rsidRDefault="00000000" w:rsidRPr="00000000" w14:paraId="00000011">
      <w:pPr>
        <w:spacing w:after="120" w:before="120" w:line="400" w:lineRule="auto"/>
        <w:ind w:left="0" w:firstLine="0"/>
        <w:jc w:val="both"/>
        <w:rPr>
          <w:rFonts w:ascii="Times New Roman" w:cs="Times New Roman" w:eastAsia="Times New Roman" w:hAnsi="Times New Roman"/>
          <w:sz w:val="24"/>
          <w:szCs w:val="24"/>
        </w:rPr>
      </w:pPr>
      <w:bookmarkStart w:colFirst="0" w:colLast="0" w:name="_giqsl9srme60" w:id="4"/>
      <w:bookmarkEnd w:id="4"/>
      <w:r w:rsidDel="00000000" w:rsidR="00000000" w:rsidRPr="00000000">
        <w:rPr>
          <w:rtl w:val="0"/>
        </w:rPr>
      </w:r>
    </w:p>
    <w:p w:rsidR="00000000" w:rsidDel="00000000" w:rsidP="00000000" w:rsidRDefault="00000000" w:rsidRPr="00000000" w14:paraId="00000012">
      <w:pPr>
        <w:spacing w:after="120" w:before="120" w:line="400" w:lineRule="auto"/>
        <w:ind w:left="0" w:firstLine="0"/>
        <w:jc w:val="both"/>
        <w:rPr>
          <w:rFonts w:ascii="Times New Roman" w:cs="Times New Roman" w:eastAsia="Times New Roman" w:hAnsi="Times New Roman"/>
          <w:sz w:val="24"/>
          <w:szCs w:val="24"/>
        </w:rPr>
      </w:pPr>
      <w:bookmarkStart w:colFirst="0" w:colLast="0" w:name="_wu7otgzdgqih" w:id="5"/>
      <w:bookmarkEnd w:id="5"/>
      <w:r w:rsidDel="00000000" w:rsidR="00000000" w:rsidRPr="00000000">
        <w:rPr>
          <w:rFonts w:ascii="Gungsuh" w:cs="Gungsuh" w:eastAsia="Gungsuh" w:hAnsi="Gungsuh"/>
          <w:sz w:val="24"/>
          <w:szCs w:val="24"/>
          <w:rtl w:val="0"/>
        </w:rPr>
        <w:t xml:space="preserve">評分：17</w:t>
      </w:r>
    </w:p>
    <w:p w:rsidR="00000000" w:rsidDel="00000000" w:rsidP="00000000" w:rsidRDefault="00000000" w:rsidRPr="00000000" w14:paraId="00000013">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Gungsuh" w:cs="Gungsuh" w:eastAsia="Gungsuh" w:hAnsi="Gungsuh"/>
          <w:sz w:val="24"/>
          <w:szCs w:val="24"/>
          <w:rtl w:val="0"/>
        </w:rPr>
        <w:t xml:space="preserve">針對這篇文章的評分，我將依據各卷通用評分原則，給予以下評價：</w:t>
      </w:r>
    </w:p>
    <w:p w:rsidR="00000000" w:rsidDel="00000000" w:rsidP="00000000" w:rsidRDefault="00000000" w:rsidRPr="00000000" w14:paraId="00000014">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tl w:val="0"/>
        </w:rPr>
      </w:r>
    </w:p>
    <w:p w:rsidR="00000000" w:rsidDel="00000000" w:rsidP="00000000" w:rsidRDefault="00000000" w:rsidRPr="00000000" w14:paraId="00000015">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Gungsuh" w:cs="Gungsuh" w:eastAsia="Gungsuh" w:hAnsi="Gungsuh"/>
          <w:sz w:val="24"/>
          <w:szCs w:val="24"/>
          <w:rtl w:val="0"/>
        </w:rPr>
        <w:t xml:space="preserve">  立意：</w:t>
      </w:r>
    </w:p>
    <w:p w:rsidR="00000000" w:rsidDel="00000000" w:rsidP="00000000" w:rsidRDefault="00000000" w:rsidRPr="00000000" w14:paraId="00000016">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Gungsuh" w:cs="Gungsuh" w:eastAsia="Gungsuh" w:hAnsi="Gungsuh"/>
          <w:sz w:val="24"/>
          <w:szCs w:val="24"/>
          <w:rtl w:val="0"/>
        </w:rPr>
        <w:t xml:space="preserve">文章的立意明確且較有深度，反映了對「經驗機器」的批判性思考，並能有效傳達出作者不支持這樣技術的理由。文章不僅提到幸福的虛假性，還討論了其對人類成長、個體獨特性、道德問題等多方面的影響，顯示出一定的深思。這部分可評為  4（佳） 。</w:t>
      </w:r>
    </w:p>
    <w:p w:rsidR="00000000" w:rsidDel="00000000" w:rsidP="00000000" w:rsidRDefault="00000000" w:rsidRPr="00000000" w14:paraId="00000017">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tl w:val="0"/>
        </w:rPr>
      </w:r>
    </w:p>
    <w:p w:rsidR="00000000" w:rsidDel="00000000" w:rsidP="00000000" w:rsidRDefault="00000000" w:rsidRPr="00000000" w14:paraId="00000018">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Gungsuh" w:cs="Gungsuh" w:eastAsia="Gungsuh" w:hAnsi="Gungsuh"/>
          <w:sz w:val="24"/>
          <w:szCs w:val="24"/>
          <w:rtl w:val="0"/>
        </w:rPr>
        <w:t xml:space="preserve">  結構：</w:t>
      </w:r>
    </w:p>
    <w:p w:rsidR="00000000" w:rsidDel="00000000" w:rsidP="00000000" w:rsidRDefault="00000000" w:rsidRPr="00000000" w14:paraId="00000019">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Gungsuh" w:cs="Gungsuh" w:eastAsia="Gungsuh" w:hAnsi="Gungsuh"/>
          <w:sz w:val="24"/>
          <w:szCs w:val="24"/>
          <w:rtl w:val="0"/>
        </w:rPr>
        <w:t xml:space="preserve">文章的結構合理，共分為四段，每段都有清晰的論點和支撐內容，且各段之間的邏輯銜接較順暢。前後呼應，使全文具有連貫性和層次感。可以評為  4（佳） 。</w:t>
      </w:r>
    </w:p>
    <w:p w:rsidR="00000000" w:rsidDel="00000000" w:rsidP="00000000" w:rsidRDefault="00000000" w:rsidRPr="00000000" w14:paraId="0000001A">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tl w:val="0"/>
        </w:rPr>
      </w:r>
    </w:p>
    <w:p w:rsidR="00000000" w:rsidDel="00000000" w:rsidP="00000000" w:rsidRDefault="00000000" w:rsidRPr="00000000" w14:paraId="0000001B">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Gungsuh" w:cs="Gungsuh" w:eastAsia="Gungsuh" w:hAnsi="Gungsuh"/>
          <w:sz w:val="24"/>
          <w:szCs w:val="24"/>
          <w:rtl w:val="0"/>
        </w:rPr>
        <w:t xml:space="preserve">  修辭：</w:t>
      </w:r>
    </w:p>
    <w:p w:rsidR="00000000" w:rsidDel="00000000" w:rsidP="00000000" w:rsidRDefault="00000000" w:rsidRPr="00000000" w14:paraId="0000001C">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Gungsuh" w:cs="Gungsuh" w:eastAsia="Gungsuh" w:hAnsi="Gungsuh"/>
          <w:sz w:val="24"/>
          <w:szCs w:val="24"/>
          <w:rtl w:val="0"/>
        </w:rPr>
        <w:t xml:space="preserve">文章的語言表達流暢，能夠合理運用修辭手法，但整體的文辭仍屬於較為樸實，未能展現出極為精緻的文辭技巧。雖然在語句表達上並無多餘的繁瑣之處，但仍未達到文辭精練的最高標準。可以評為  3（可） 。</w:t>
      </w:r>
    </w:p>
    <w:p w:rsidR="00000000" w:rsidDel="00000000" w:rsidP="00000000" w:rsidRDefault="00000000" w:rsidRPr="00000000" w14:paraId="0000001D">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tl w:val="0"/>
        </w:rPr>
      </w:r>
    </w:p>
    <w:p w:rsidR="00000000" w:rsidDel="00000000" w:rsidP="00000000" w:rsidRDefault="00000000" w:rsidRPr="00000000" w14:paraId="0000001E">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Gungsuh" w:cs="Gungsuh" w:eastAsia="Gungsuh" w:hAnsi="Gungsuh"/>
          <w:sz w:val="24"/>
          <w:szCs w:val="24"/>
          <w:rtl w:val="0"/>
        </w:rPr>
        <w:t xml:space="preserve">  敘述：</w:t>
      </w:r>
    </w:p>
    <w:p w:rsidR="00000000" w:rsidDel="00000000" w:rsidP="00000000" w:rsidRDefault="00000000" w:rsidRPr="00000000" w14:paraId="0000001F">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Gungsuh" w:cs="Gungsuh" w:eastAsia="Gungsuh" w:hAnsi="Gungsuh"/>
          <w:sz w:val="24"/>
          <w:szCs w:val="24"/>
          <w:rtl w:val="0"/>
        </w:rPr>
        <w:t xml:space="preserve">敘述部分較為完整且邏輯清晰，對於反對經驗機器的論述有條不紊，並且例子和觀點之間的關聯性強。然而，敘述過程中較缺乏情感上的共鳴或具體的事例描寫來進一步豐富文章情感層次。這部分可評為  3（可）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020">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tl w:val="0"/>
        </w:rPr>
      </w:r>
    </w:p>
    <w:p w:rsidR="00000000" w:rsidDel="00000000" w:rsidP="00000000" w:rsidRDefault="00000000" w:rsidRPr="00000000" w14:paraId="00000021">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Gungsuh" w:cs="Gungsuh" w:eastAsia="Gungsuh" w:hAnsi="Gungsuh"/>
          <w:sz w:val="24"/>
          <w:szCs w:val="24"/>
          <w:rtl w:val="0"/>
        </w:rPr>
        <w:t xml:space="preserve">  啟發：</w:t>
      </w:r>
    </w:p>
    <w:p w:rsidR="00000000" w:rsidDel="00000000" w:rsidP="00000000" w:rsidRDefault="00000000" w:rsidRPr="00000000" w14:paraId="00000022">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Gungsuh" w:cs="Gungsuh" w:eastAsia="Gungsuh" w:hAnsi="Gungsuh"/>
          <w:sz w:val="24"/>
          <w:szCs w:val="24"/>
          <w:rtl w:val="0"/>
        </w:rPr>
        <w:t xml:space="preserve">文章展現了一定的啟發性，對讀者思考人類幸福、道德抉擇等議題有一定的激發作用，尤其是在探討技術對人類倫理和獨特性影響方面有一定深度。儘管如此，尚未達到具體啟發或感動人心的層次，因此可評為  3（可） 。</w:t>
      </w:r>
    </w:p>
    <w:p w:rsidR="00000000" w:rsidDel="00000000" w:rsidP="00000000" w:rsidRDefault="00000000" w:rsidRPr="00000000" w14:paraId="00000023">
      <w:pPr>
        <w:spacing w:after="120" w:before="120" w:line="400" w:lineRule="auto"/>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Gungsuh" w:cs="Gungsuh" w:eastAsia="Gungsuh" w:hAnsi="Gungsuh"/>
          <w:sz w:val="24"/>
          <w:szCs w:val="24"/>
          <w:rtl w:val="0"/>
        </w:rPr>
        <w:t xml:space="preserve">綜合各項評估，該文章立意深刻、結構清晰，但在修辭運用與敘述方面尚有提升空間。依據評分標準，該文章應屬於B+等級。</w:t>
      </w:r>
    </w:p>
    <w:p w:rsidR="00000000" w:rsidDel="00000000" w:rsidP="00000000" w:rsidRDefault="00000000" w:rsidRPr="00000000" w14:paraId="00000024">
      <w:pPr>
        <w:spacing w:after="120" w:before="120" w:line="400" w:lineRule="auto"/>
        <w:ind w:left="0" w:firstLine="0"/>
        <w:jc w:val="both"/>
        <w:rPr>
          <w:rFonts w:ascii="Times New Roman" w:cs="Times New Roman" w:eastAsia="Times New Roman" w:hAnsi="Times New Roman"/>
          <w:sz w:val="24"/>
          <w:szCs w:val="24"/>
        </w:rPr>
      </w:pPr>
      <w:bookmarkStart w:colFirst="0" w:colLast="0" w:name="_8qq6nrt3j46y" w:id="6"/>
      <w:bookmarkEnd w:id="6"/>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5">
      <w:pPr>
        <w:spacing w:after="120" w:before="120" w:line="400" w:lineRule="auto"/>
        <w:ind w:left="0" w:firstLine="0"/>
        <w:jc w:val="both"/>
        <w:rPr>
          <w:rFonts w:ascii="Times New Roman" w:cs="Times New Roman" w:eastAsia="Times New Roman" w:hAnsi="Times New Roman"/>
          <w:sz w:val="24"/>
          <w:szCs w:val="24"/>
        </w:rPr>
      </w:pPr>
      <w:bookmarkStart w:colFirst="0" w:colLast="0" w:name="_epflrc2wyfwd" w:id="7"/>
      <w:bookmarkEnd w:id="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