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3E58" w14:textId="77777777" w:rsidR="001C3621" w:rsidRPr="001C3621" w:rsidRDefault="001C3621" w:rsidP="001C36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C3621">
        <w:rPr>
          <w:rFonts w:ascii="Calibri" w:eastAsia="宋体" w:hAnsi="Calibri" w:cs="Calibri"/>
          <w:b/>
          <w:bCs/>
          <w:color w:val="000000"/>
          <w:kern w:val="0"/>
          <w:sz w:val="24"/>
        </w:rPr>
        <w:t>Self Evaluation</w:t>
      </w:r>
      <w:proofErr w:type="spellEnd"/>
      <w:r w:rsidRPr="001C3621">
        <w:rPr>
          <w:rFonts w:ascii="Calibri" w:eastAsia="宋体" w:hAnsi="Calibri" w:cs="Calibri"/>
          <w:color w:val="000000"/>
          <w:kern w:val="0"/>
          <w:sz w:val="24"/>
        </w:rPr>
        <w:br/>
      </w:r>
    </w:p>
    <w:p w14:paraId="67A8EEE4" w14:textId="77777777" w:rsidR="001C3621" w:rsidRDefault="001C3621" w:rsidP="001C3621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1C3621">
        <w:rPr>
          <w:rFonts w:ascii="Calibri" w:eastAsia="宋体" w:hAnsi="Calibri" w:cs="Calibri"/>
          <w:i/>
          <w:iCs/>
          <w:color w:val="000000"/>
          <w:kern w:val="0"/>
          <w:sz w:val="24"/>
        </w:rPr>
        <w:t>Exercise 1</w:t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br/>
        <w:t xml:space="preserve">I have completed </w:t>
      </w:r>
      <w:r>
        <w:rPr>
          <w:rFonts w:ascii="Calibri" w:eastAsia="宋体" w:hAnsi="Calibri" w:cs="Calibri"/>
          <w:color w:val="000000"/>
          <w:kern w:val="0"/>
          <w:sz w:val="24"/>
        </w:rPr>
        <w:t>100</w:t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t xml:space="preserve"> % of the exercise requirements.</w:t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br/>
        <w:t xml:space="preserve">I would give </w:t>
      </w:r>
      <w:r>
        <w:rPr>
          <w:rFonts w:ascii="Calibri" w:eastAsia="宋体" w:hAnsi="Calibri" w:cs="Calibri"/>
          <w:color w:val="000000"/>
          <w:kern w:val="0"/>
          <w:sz w:val="24"/>
        </w:rPr>
        <w:t>10</w:t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t xml:space="preserve"> points out of maximum 10p.</w:t>
      </w:r>
    </w:p>
    <w:p w14:paraId="393294AE" w14:textId="20D35D24" w:rsidR="001C3621" w:rsidRPr="001C3621" w:rsidRDefault="001C3621" w:rsidP="001C3621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1C3621">
        <w:rPr>
          <w:rFonts w:ascii="Calibri" w:eastAsia="宋体" w:hAnsi="Calibri" w:cs="Calibri"/>
          <w:color w:val="000000"/>
          <w:kern w:val="0"/>
          <w:sz w:val="24"/>
        </w:rPr>
        <w:br/>
        <w:t>Here is a description of what I did not manage to complete:</w:t>
      </w:r>
      <w:r w:rsidRPr="001C3621">
        <w:rPr>
          <w:rFonts w:ascii="Calibri" w:eastAsia="宋体" w:hAnsi="Calibri" w:cs="Calibri"/>
          <w:b/>
          <w:bCs/>
          <w:color w:val="000000"/>
          <w:kern w:val="0"/>
          <w:sz w:val="24"/>
        </w:rPr>
        <w:br/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t>* EXAMPLE Enemies cannot attack</w:t>
      </w:r>
      <w:r w:rsidRPr="001C3621">
        <w:rPr>
          <w:rFonts w:ascii="Calibri" w:eastAsia="宋体" w:hAnsi="Calibri" w:cs="Calibri"/>
          <w:color w:val="000000"/>
          <w:kern w:val="0"/>
          <w:sz w:val="24"/>
        </w:rPr>
        <w:br/>
        <w:t>* EXAMPLE Player cannot move between rooms</w:t>
      </w:r>
    </w:p>
    <w:p w14:paraId="5D5E3FE6" w14:textId="77777777" w:rsidR="009C5514" w:rsidRPr="001C3621" w:rsidRDefault="009C5514"/>
    <w:sectPr w:rsidR="009C5514" w:rsidRPr="001C3621" w:rsidSect="00A82C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21"/>
    <w:rsid w:val="001C3621"/>
    <w:rsid w:val="009C5514"/>
    <w:rsid w:val="00A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59F75"/>
  <w15:chartTrackingRefBased/>
  <w15:docId w15:val="{EBADBAB3-1C1D-554B-9F03-FEA66A6A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3621"/>
    <w:rPr>
      <w:b/>
      <w:bCs/>
    </w:rPr>
  </w:style>
  <w:style w:type="paragraph" w:styleId="a4">
    <w:name w:val="Normal (Web)"/>
    <w:basedOn w:val="a"/>
    <w:uiPriority w:val="99"/>
    <w:semiHidden/>
    <w:unhideWhenUsed/>
    <w:rsid w:val="001C3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1C36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Yingzhi Zhang</dc:creator>
  <cp:keywords/>
  <dc:description/>
  <cp:lastModifiedBy>Yingzhi Zhang</cp:lastModifiedBy>
  <cp:revision>1</cp:revision>
  <dcterms:created xsi:type="dcterms:W3CDTF">2022-02-28T17:34:00Z</dcterms:created>
  <dcterms:modified xsi:type="dcterms:W3CDTF">2022-02-28T17:35:00Z</dcterms:modified>
</cp:coreProperties>
</file>