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DD3964">
      <w:pPr>
        <w:bidi w:val="0"/>
      </w:pPr>
      <w:r>
        <w:rPr>
          <w:rFonts w:hint="default"/>
        </w:rPr>
        <w:t>行情数据</w:t>
      </w:r>
    </w:p>
    <w:p w14:paraId="73A7A14C">
      <w:pPr>
        <w:bidi w:val="0"/>
        <w:rPr>
          <w:rFonts w:hint="default"/>
        </w:rPr>
      </w:pPr>
      <w:r>
        <w:rPr>
          <w:rFonts w:hint="default"/>
        </w:rPr>
        <w:t>行情数据功能模块下的API接口不需要身份验证。</w:t>
      </w:r>
    </w:p>
    <w:p w14:paraId="73B94FCE">
      <w:pPr>
        <w:bidi w:val="0"/>
        <w:rPr>
          <w:rFonts w:hint="default"/>
        </w:rPr>
      </w:pPr>
      <w:r>
        <w:rPr>
          <w:rFonts w:hint="default"/>
        </w:rPr>
        <w:t>行情数据存在多个服务且每个服务有独立的缓存，每次会随机请求到某一个服务，所以会存在两次请求，第二次获取到的数据早于第一次的情况。</w:t>
      </w:r>
    </w:p>
    <w:p w14:paraId="6ED55790">
      <w:pPr>
        <w:bidi w:val="0"/>
        <w:rPr>
          <w:rFonts w:hint="default"/>
        </w:rPr>
      </w:pPr>
      <w:r>
        <w:rPr>
          <w:rFonts w:hint="default"/>
        </w:rPr>
        <w:t>针对事件合约，行情数据模块只返回YES侧的数据，用户可自行推导出NO侧数据。</w:t>
      </w:r>
    </w:p>
    <w:p w14:paraId="1AA22674">
      <w:pPr>
        <w:bidi w:val="0"/>
        <w:rPr>
          <w:rFonts w:hint="default"/>
        </w:rPr>
      </w:pPr>
      <w:r>
        <w:rPr>
          <w:rFonts w:hint="default"/>
        </w:rPr>
        <w:t>GET / 获取所有产品行情信息</w:t>
      </w:r>
    </w:p>
    <w:p w14:paraId="44DD8D38">
      <w:pPr>
        <w:bidi w:val="0"/>
        <w:rPr>
          <w:rFonts w:hint="default"/>
        </w:rPr>
      </w:pPr>
      <w:r>
        <w:rPr>
          <w:rFonts w:hint="default"/>
        </w:rPr>
        <w:t>获取产品行情信息。在提前挂单阶段，best ask的价格有机会低于best bid。</w:t>
      </w:r>
    </w:p>
    <w:p w14:paraId="44EE0A3C">
      <w:pPr>
        <w:bidi w:val="0"/>
        <w:rPr>
          <w:rFonts w:hint="default"/>
        </w:rPr>
      </w:pPr>
      <w:r>
        <w:rPr>
          <w:rFonts w:hint="default"/>
        </w:rPr>
        <w:t>限速：20次/2s</w:t>
      </w:r>
    </w:p>
    <w:p w14:paraId="56206590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018E4676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39250F41">
      <w:pPr>
        <w:bidi w:val="0"/>
        <w:rPr>
          <w:rFonts w:hint="default"/>
        </w:rPr>
      </w:pPr>
      <w:r>
        <w:rPr>
          <w:rFonts w:hint="default"/>
        </w:rPr>
        <w:t>GET /api/v5/market/tickers</w:t>
      </w:r>
    </w:p>
    <w:p w14:paraId="4642285C">
      <w:pPr>
        <w:bidi w:val="0"/>
      </w:pPr>
      <w:r>
        <w:rPr>
          <w:rFonts w:hint="default"/>
        </w:rPr>
        <w:t>请求示例</w:t>
      </w:r>
    </w:p>
    <w:p w14:paraId="7BDF217B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4E2CCA4A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69900925">
      <w:pPr>
        <w:bidi w:val="0"/>
        <w:rPr>
          <w:rFonts w:hint="default"/>
        </w:rPr>
      </w:pPr>
      <w:r>
        <w:rPr>
          <w:rFonts w:hint="default"/>
        </w:rPr>
        <w:t># 获取所有产品行情信息result = marketDataAPI.get_tickers(</w:t>
      </w:r>
    </w:p>
    <w:p w14:paraId="6FC7A131">
      <w:pPr>
        <w:bidi w:val="0"/>
        <w:rPr>
          <w:rFonts w:hint="default"/>
        </w:rPr>
      </w:pPr>
      <w:r>
        <w:rPr>
          <w:rFonts w:hint="default"/>
        </w:rPr>
        <w:t xml:space="preserve">    instType="SWAP")print(result)</w:t>
      </w:r>
    </w:p>
    <w:p w14:paraId="6F13C052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00"/>
        <w:gridCol w:w="738"/>
        <w:gridCol w:w="1080"/>
        <w:gridCol w:w="3504"/>
      </w:tblGrid>
      <w:tr w14:paraId="7576677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6196F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8F2A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41A1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9C4E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FA2F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F7CE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85E5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1DE2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17B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SPOT：币币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SWAP：永续合约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FUTURES：交割合约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OPTION：期权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EVENTS：事件合约</w:t>
            </w:r>
          </w:p>
        </w:tc>
      </w:tr>
      <w:tr w14:paraId="7CB35C0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384D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F796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13BA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884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适用于交割/永续/期权，如 BTC-USD</w:t>
            </w:r>
          </w:p>
        </w:tc>
      </w:tr>
    </w:tbl>
    <w:p w14:paraId="19CEFD6D">
      <w:pPr>
        <w:bidi w:val="0"/>
      </w:pPr>
      <w:r>
        <w:rPr>
          <w:rFonts w:hint="default"/>
        </w:rPr>
        <w:t>返回结果</w:t>
      </w:r>
    </w:p>
    <w:p w14:paraId="7CDA80F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CA117D5">
      <w:pPr>
        <w:bidi w:val="0"/>
        <w:rPr>
          <w:rFonts w:hint="default"/>
        </w:rPr>
      </w:pPr>
      <w:r>
        <w:rPr>
          <w:rFonts w:hint="default"/>
        </w:rPr>
        <w:t xml:space="preserve">    "code":"0",</w:t>
      </w:r>
    </w:p>
    <w:p w14:paraId="0525EDF9">
      <w:pPr>
        <w:bidi w:val="0"/>
        <w:rPr>
          <w:rFonts w:hint="default"/>
        </w:rPr>
      </w:pPr>
      <w:r>
        <w:rPr>
          <w:rFonts w:hint="default"/>
        </w:rPr>
        <w:t xml:space="preserve">    "msg":"",</w:t>
      </w:r>
    </w:p>
    <w:p w14:paraId="7F9DC5EB">
      <w:pPr>
        <w:bidi w:val="0"/>
        <w:rPr>
          <w:rFonts w:hint="default"/>
        </w:rPr>
      </w:pPr>
      <w:r>
        <w:rPr>
          <w:rFonts w:hint="default"/>
        </w:rPr>
        <w:t xml:space="preserve">    "data":[</w:t>
      </w:r>
    </w:p>
    <w:p w14:paraId="1EF6F1F5">
      <w:pPr>
        <w:bidi w:val="0"/>
        <w:rPr>
          <w:rFonts w:hint="default"/>
        </w:rPr>
      </w:pPr>
      <w:r>
        <w:rPr>
          <w:rFonts w:hint="default"/>
        </w:rPr>
        <w:t xml:space="preserve">     {</w:t>
      </w:r>
    </w:p>
    <w:p w14:paraId="44BEB79C">
      <w:pPr>
        <w:bidi w:val="0"/>
        <w:rPr>
          <w:rFonts w:hint="default"/>
        </w:rPr>
      </w:pPr>
      <w:r>
        <w:rPr>
          <w:rFonts w:hint="default"/>
        </w:rPr>
        <w:t xml:space="preserve">        "instType":"SWAP",</w:t>
      </w:r>
    </w:p>
    <w:p w14:paraId="66010E2C">
      <w:pPr>
        <w:bidi w:val="0"/>
        <w:rPr>
          <w:rFonts w:hint="default"/>
        </w:rPr>
      </w:pPr>
      <w:r>
        <w:rPr>
          <w:rFonts w:hint="default"/>
        </w:rPr>
        <w:t xml:space="preserve">        "instId":"LTC-USD-SWAP",</w:t>
      </w:r>
    </w:p>
    <w:p w14:paraId="66D2BFE9">
      <w:pPr>
        <w:bidi w:val="0"/>
        <w:rPr>
          <w:rFonts w:hint="default"/>
        </w:rPr>
      </w:pPr>
      <w:r>
        <w:rPr>
          <w:rFonts w:hint="default"/>
        </w:rPr>
        <w:t xml:space="preserve">        "last":"9999.99",</w:t>
      </w:r>
    </w:p>
    <w:p w14:paraId="72336C2E">
      <w:pPr>
        <w:bidi w:val="0"/>
        <w:rPr>
          <w:rFonts w:hint="default"/>
        </w:rPr>
      </w:pPr>
      <w:r>
        <w:rPr>
          <w:rFonts w:hint="default"/>
        </w:rPr>
        <w:t xml:space="preserve">        "lastSz":"1",</w:t>
      </w:r>
    </w:p>
    <w:p w14:paraId="62F302E4">
      <w:pPr>
        <w:bidi w:val="0"/>
        <w:rPr>
          <w:rFonts w:hint="default"/>
        </w:rPr>
      </w:pPr>
      <w:r>
        <w:rPr>
          <w:rFonts w:hint="default"/>
        </w:rPr>
        <w:t xml:space="preserve">        "askPx":"9999.99",</w:t>
      </w:r>
    </w:p>
    <w:p w14:paraId="155AE827">
      <w:pPr>
        <w:bidi w:val="0"/>
        <w:rPr>
          <w:rFonts w:hint="default"/>
        </w:rPr>
      </w:pPr>
      <w:r>
        <w:rPr>
          <w:rFonts w:hint="default"/>
        </w:rPr>
        <w:t xml:space="preserve">        "askSz":"11",</w:t>
      </w:r>
    </w:p>
    <w:p w14:paraId="796510BC">
      <w:pPr>
        <w:bidi w:val="0"/>
        <w:rPr>
          <w:rFonts w:hint="default"/>
        </w:rPr>
      </w:pPr>
      <w:r>
        <w:rPr>
          <w:rFonts w:hint="default"/>
        </w:rPr>
        <w:t xml:space="preserve">        "bidPx":"8888.88",</w:t>
      </w:r>
    </w:p>
    <w:p w14:paraId="68090DF9">
      <w:pPr>
        <w:bidi w:val="0"/>
        <w:rPr>
          <w:rFonts w:hint="default"/>
        </w:rPr>
      </w:pPr>
      <w:r>
        <w:rPr>
          <w:rFonts w:hint="default"/>
        </w:rPr>
        <w:t xml:space="preserve">        "bidSz":"5",</w:t>
      </w:r>
    </w:p>
    <w:p w14:paraId="7C897649">
      <w:pPr>
        <w:bidi w:val="0"/>
        <w:rPr>
          <w:rFonts w:hint="default"/>
        </w:rPr>
      </w:pPr>
      <w:r>
        <w:rPr>
          <w:rFonts w:hint="default"/>
        </w:rPr>
        <w:t xml:space="preserve">        "open24h":"9000",</w:t>
      </w:r>
    </w:p>
    <w:p w14:paraId="4EA590E7">
      <w:pPr>
        <w:bidi w:val="0"/>
        <w:rPr>
          <w:rFonts w:hint="default"/>
        </w:rPr>
      </w:pPr>
      <w:r>
        <w:rPr>
          <w:rFonts w:hint="default"/>
        </w:rPr>
        <w:t xml:space="preserve">        "high24h":"10000",</w:t>
      </w:r>
    </w:p>
    <w:p w14:paraId="5F7FAE13">
      <w:pPr>
        <w:bidi w:val="0"/>
        <w:rPr>
          <w:rFonts w:hint="default"/>
        </w:rPr>
      </w:pPr>
      <w:r>
        <w:rPr>
          <w:rFonts w:hint="default"/>
        </w:rPr>
        <w:t xml:space="preserve">        "low24h":"8888.88",</w:t>
      </w:r>
    </w:p>
    <w:p w14:paraId="29C15BCB">
      <w:pPr>
        <w:bidi w:val="0"/>
        <w:rPr>
          <w:rFonts w:hint="default"/>
        </w:rPr>
      </w:pPr>
      <w:r>
        <w:rPr>
          <w:rFonts w:hint="default"/>
        </w:rPr>
        <w:t xml:space="preserve">        "volCcy24h":"2222",</w:t>
      </w:r>
    </w:p>
    <w:p w14:paraId="160FCDCD">
      <w:pPr>
        <w:bidi w:val="0"/>
        <w:rPr>
          <w:rFonts w:hint="default"/>
        </w:rPr>
      </w:pPr>
      <w:r>
        <w:rPr>
          <w:rFonts w:hint="default"/>
        </w:rPr>
        <w:t xml:space="preserve">        "vol24h":"2222",</w:t>
      </w:r>
    </w:p>
    <w:p w14:paraId="3AEE4C1B">
      <w:pPr>
        <w:bidi w:val="0"/>
        <w:rPr>
          <w:rFonts w:hint="default"/>
        </w:rPr>
      </w:pPr>
      <w:r>
        <w:rPr>
          <w:rFonts w:hint="default"/>
        </w:rPr>
        <w:t xml:space="preserve">        "sodUtc0":"0.1",</w:t>
      </w:r>
    </w:p>
    <w:p w14:paraId="5A41AB7F">
      <w:pPr>
        <w:bidi w:val="0"/>
        <w:rPr>
          <w:rFonts w:hint="default"/>
        </w:rPr>
      </w:pPr>
      <w:r>
        <w:rPr>
          <w:rFonts w:hint="default"/>
        </w:rPr>
        <w:t xml:space="preserve">        "sodUtc8":"0.1",</w:t>
      </w:r>
    </w:p>
    <w:p w14:paraId="6A70E733">
      <w:pPr>
        <w:bidi w:val="0"/>
        <w:rPr>
          <w:rFonts w:hint="default"/>
        </w:rPr>
      </w:pPr>
      <w:r>
        <w:rPr>
          <w:rFonts w:hint="default"/>
        </w:rPr>
        <w:t xml:space="preserve">        "ts":"1597026383085"</w:t>
      </w:r>
    </w:p>
    <w:p w14:paraId="1805E8F3">
      <w:pPr>
        <w:bidi w:val="0"/>
        <w:rPr>
          <w:rFonts w:hint="default"/>
        </w:rPr>
      </w:pPr>
      <w:r>
        <w:rPr>
          <w:rFonts w:hint="default"/>
        </w:rPr>
        <w:t xml:space="preserve">     },</w:t>
      </w:r>
    </w:p>
    <w:p w14:paraId="14F592F7">
      <w:pPr>
        <w:bidi w:val="0"/>
        <w:rPr>
          <w:rFonts w:hint="default"/>
        </w:rPr>
      </w:pPr>
      <w:r>
        <w:rPr>
          <w:rFonts w:hint="default"/>
        </w:rPr>
        <w:t xml:space="preserve">     {</w:t>
      </w:r>
    </w:p>
    <w:p w14:paraId="4B4485DD">
      <w:pPr>
        <w:bidi w:val="0"/>
        <w:rPr>
          <w:rFonts w:hint="default"/>
        </w:rPr>
      </w:pPr>
      <w:r>
        <w:rPr>
          <w:rFonts w:hint="default"/>
        </w:rPr>
        <w:t xml:space="preserve">        "instType":"SWAP",</w:t>
      </w:r>
    </w:p>
    <w:p w14:paraId="4C0B8F49">
      <w:pPr>
        <w:bidi w:val="0"/>
        <w:rPr>
          <w:rFonts w:hint="default"/>
        </w:rPr>
      </w:pPr>
      <w:r>
        <w:rPr>
          <w:rFonts w:hint="default"/>
        </w:rPr>
        <w:t xml:space="preserve">        "instId":"BTC-USD-SWAP",</w:t>
      </w:r>
    </w:p>
    <w:p w14:paraId="4DB81453">
      <w:pPr>
        <w:bidi w:val="0"/>
        <w:rPr>
          <w:rFonts w:hint="default"/>
        </w:rPr>
      </w:pPr>
      <w:r>
        <w:rPr>
          <w:rFonts w:hint="default"/>
        </w:rPr>
        <w:t xml:space="preserve">        "last":"9999.99",</w:t>
      </w:r>
    </w:p>
    <w:p w14:paraId="35A5B725">
      <w:pPr>
        <w:bidi w:val="0"/>
        <w:rPr>
          <w:rFonts w:hint="default"/>
        </w:rPr>
      </w:pPr>
      <w:r>
        <w:rPr>
          <w:rFonts w:hint="default"/>
        </w:rPr>
        <w:t xml:space="preserve">        "lastSz":"1",</w:t>
      </w:r>
    </w:p>
    <w:p w14:paraId="2EC43E10">
      <w:pPr>
        <w:bidi w:val="0"/>
        <w:rPr>
          <w:rFonts w:hint="default"/>
        </w:rPr>
      </w:pPr>
      <w:r>
        <w:rPr>
          <w:rFonts w:hint="default"/>
        </w:rPr>
        <w:t xml:space="preserve">        "askPx":"9999.99",</w:t>
      </w:r>
    </w:p>
    <w:p w14:paraId="0707A26E">
      <w:pPr>
        <w:bidi w:val="0"/>
        <w:rPr>
          <w:rFonts w:hint="default"/>
        </w:rPr>
      </w:pPr>
      <w:r>
        <w:rPr>
          <w:rFonts w:hint="default"/>
        </w:rPr>
        <w:t xml:space="preserve">        "askSz":"11",</w:t>
      </w:r>
    </w:p>
    <w:p w14:paraId="01F9F317">
      <w:pPr>
        <w:bidi w:val="0"/>
        <w:rPr>
          <w:rFonts w:hint="default"/>
        </w:rPr>
      </w:pPr>
      <w:r>
        <w:rPr>
          <w:rFonts w:hint="default"/>
        </w:rPr>
        <w:t xml:space="preserve">        "bidPx":"8888.88",</w:t>
      </w:r>
    </w:p>
    <w:p w14:paraId="70BE70F8">
      <w:pPr>
        <w:bidi w:val="0"/>
        <w:rPr>
          <w:rFonts w:hint="default"/>
        </w:rPr>
      </w:pPr>
      <w:r>
        <w:rPr>
          <w:rFonts w:hint="default"/>
        </w:rPr>
        <w:t xml:space="preserve">        "bidSz":"5",</w:t>
      </w:r>
    </w:p>
    <w:p w14:paraId="6F99157A">
      <w:pPr>
        <w:bidi w:val="0"/>
        <w:rPr>
          <w:rFonts w:hint="default"/>
        </w:rPr>
      </w:pPr>
      <w:r>
        <w:rPr>
          <w:rFonts w:hint="default"/>
        </w:rPr>
        <w:t xml:space="preserve">        "open24h":"9000",</w:t>
      </w:r>
    </w:p>
    <w:p w14:paraId="5E2006F1">
      <w:pPr>
        <w:bidi w:val="0"/>
        <w:rPr>
          <w:rFonts w:hint="default"/>
        </w:rPr>
      </w:pPr>
      <w:r>
        <w:rPr>
          <w:rFonts w:hint="default"/>
        </w:rPr>
        <w:t xml:space="preserve">        "high24h":"10000",</w:t>
      </w:r>
    </w:p>
    <w:p w14:paraId="70B1748E">
      <w:pPr>
        <w:bidi w:val="0"/>
        <w:rPr>
          <w:rFonts w:hint="default"/>
        </w:rPr>
      </w:pPr>
      <w:r>
        <w:rPr>
          <w:rFonts w:hint="default"/>
        </w:rPr>
        <w:t xml:space="preserve">        "low24h":"8888.88",</w:t>
      </w:r>
    </w:p>
    <w:p w14:paraId="75E2C755">
      <w:pPr>
        <w:bidi w:val="0"/>
        <w:rPr>
          <w:rFonts w:hint="default"/>
        </w:rPr>
      </w:pPr>
      <w:r>
        <w:rPr>
          <w:rFonts w:hint="default"/>
        </w:rPr>
        <w:t xml:space="preserve">        "volCcy24h":"2222",</w:t>
      </w:r>
    </w:p>
    <w:p w14:paraId="4578CE0A">
      <w:pPr>
        <w:bidi w:val="0"/>
        <w:rPr>
          <w:rFonts w:hint="default"/>
        </w:rPr>
      </w:pPr>
      <w:r>
        <w:rPr>
          <w:rFonts w:hint="default"/>
        </w:rPr>
        <w:t xml:space="preserve">        "vol24h":"2222",</w:t>
      </w:r>
    </w:p>
    <w:p w14:paraId="7606CE23">
      <w:pPr>
        <w:bidi w:val="0"/>
        <w:rPr>
          <w:rFonts w:hint="default"/>
        </w:rPr>
      </w:pPr>
      <w:r>
        <w:rPr>
          <w:rFonts w:hint="default"/>
        </w:rPr>
        <w:t xml:space="preserve">        "sodUtc0":"0.1",</w:t>
      </w:r>
    </w:p>
    <w:p w14:paraId="60F71C4A">
      <w:pPr>
        <w:bidi w:val="0"/>
        <w:rPr>
          <w:rFonts w:hint="default"/>
        </w:rPr>
      </w:pPr>
      <w:r>
        <w:rPr>
          <w:rFonts w:hint="default"/>
        </w:rPr>
        <w:t xml:space="preserve">        "sodUtc8":"0.1",</w:t>
      </w:r>
    </w:p>
    <w:p w14:paraId="449BB719">
      <w:pPr>
        <w:bidi w:val="0"/>
        <w:rPr>
          <w:rFonts w:hint="default"/>
        </w:rPr>
      </w:pPr>
      <w:r>
        <w:rPr>
          <w:rFonts w:hint="default"/>
        </w:rPr>
        <w:t xml:space="preserve">        "ts":"1597026383085"</w:t>
      </w:r>
    </w:p>
    <w:p w14:paraId="1C12D7A7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0EDAE7F0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6536B0B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11"/>
        <w:gridCol w:w="738"/>
        <w:gridCol w:w="6697"/>
      </w:tblGrid>
      <w:tr w14:paraId="053E406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6539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FDF2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7717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055B1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4AA3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0CD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1F81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</w:p>
        </w:tc>
      </w:tr>
      <w:tr w14:paraId="33F04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3756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59C4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4B8A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E8927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D47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37AA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774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最新成交价</w:t>
            </w:r>
          </w:p>
        </w:tc>
      </w:tr>
      <w:tr w14:paraId="479F7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03C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lastSz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6FC5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79FD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最新成交的数量，0 代表没有成交量</w:t>
            </w:r>
          </w:p>
        </w:tc>
      </w:tr>
      <w:tr w14:paraId="3FE918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970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C7F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4441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卖一价</w:t>
            </w:r>
          </w:p>
        </w:tc>
      </w:tr>
      <w:tr w14:paraId="6E572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95B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93BE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B8B0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卖一价的挂单数数量</w:t>
            </w:r>
          </w:p>
        </w:tc>
      </w:tr>
      <w:tr w14:paraId="3F6EE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721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bidPx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A382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0FFE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买一价</w:t>
            </w:r>
          </w:p>
        </w:tc>
      </w:tr>
      <w:tr w14:paraId="2FC6E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A8ED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FCB9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45ED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买一价的挂单数量</w:t>
            </w:r>
          </w:p>
        </w:tc>
      </w:tr>
      <w:tr w14:paraId="7D2DC6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067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open24h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8B9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DA8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24小时开盘价</w:t>
            </w:r>
          </w:p>
        </w:tc>
      </w:tr>
      <w:tr w14:paraId="2643E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E43C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high24h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3295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6548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24小时最高价</w:t>
            </w:r>
          </w:p>
        </w:tc>
      </w:tr>
      <w:tr w14:paraId="0D2B6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6EC7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low24h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A9B3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8641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24小时最低价</w:t>
            </w:r>
          </w:p>
        </w:tc>
      </w:tr>
      <w:tr w14:paraId="0F79C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A647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volCcy24h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3E4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29C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24小时成交量，以币为单位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如果是衍生品合约，数值为交易货币的数量。比如，对于 BTC-USD-SWAP 和 BTC-USDT-SWAP，单位均为 BTC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如果是币币/币币杠杆，数值为计价货币的数量。</w:t>
            </w:r>
          </w:p>
        </w:tc>
      </w:tr>
      <w:tr w14:paraId="28A0D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8580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96F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F478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24小时成交量，以张为单位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如果是衍生品合约，数值为合约的张数。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如果是币币/币币杠杆，数值为交易货币的数量。</w:t>
            </w:r>
          </w:p>
        </w:tc>
      </w:tr>
      <w:tr w14:paraId="79D997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C074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sodUtc0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3B7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D0D4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UTC 0 时开盘价</w:t>
            </w:r>
          </w:p>
        </w:tc>
      </w:tr>
      <w:tr w14:paraId="5B0A99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329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sodUtc8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3894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37D0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UTC+8 时开盘价</w:t>
            </w:r>
          </w:p>
        </w:tc>
      </w:tr>
      <w:tr w14:paraId="6602CDD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BB32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E07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60B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ticker数据产生时间，Unix时间戳的毫秒数格式，如 1597026383085</w:t>
            </w:r>
          </w:p>
        </w:tc>
      </w:tr>
    </w:tbl>
    <w:p w14:paraId="1C014B37">
      <w:pPr>
        <w:bidi w:val="0"/>
        <w:rPr>
          <w:rFonts w:hint="default"/>
        </w:rPr>
      </w:pPr>
      <w:r>
        <w:rPr>
          <w:rFonts w:hint="default"/>
        </w:rPr>
        <w:t>GET / 获取单个产品行情信息</w:t>
      </w:r>
    </w:p>
    <w:p w14:paraId="2DC15F10">
      <w:pPr>
        <w:bidi w:val="0"/>
        <w:rPr>
          <w:rFonts w:hint="default"/>
        </w:rPr>
      </w:pPr>
      <w:r>
        <w:rPr>
          <w:rFonts w:hint="default"/>
        </w:rPr>
        <w:t>获取产品行情信息。在提前挂单阶段，best ask的价格有机会低于best bid。</w:t>
      </w:r>
    </w:p>
    <w:p w14:paraId="61260882">
      <w:pPr>
        <w:bidi w:val="0"/>
        <w:rPr>
          <w:rFonts w:hint="default"/>
        </w:rPr>
      </w:pPr>
      <w:r>
        <w:rPr>
          <w:rFonts w:hint="default"/>
        </w:rPr>
        <w:t>限速：20次/2s</w:t>
      </w:r>
    </w:p>
    <w:p w14:paraId="2EAD2158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56B41AAA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7C2E4E67">
      <w:pPr>
        <w:bidi w:val="0"/>
        <w:rPr>
          <w:rFonts w:hint="default"/>
        </w:rPr>
      </w:pPr>
      <w:r>
        <w:rPr>
          <w:rFonts w:hint="default"/>
        </w:rPr>
        <w:t>GET /api/v5/market/ticker</w:t>
      </w:r>
    </w:p>
    <w:p w14:paraId="14AFE940">
      <w:pPr>
        <w:bidi w:val="0"/>
      </w:pPr>
      <w:r>
        <w:rPr>
          <w:rFonts w:hint="default"/>
        </w:rPr>
        <w:t>请求示例</w:t>
      </w:r>
    </w:p>
    <w:p w14:paraId="2792B846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7250FFA3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428F606F">
      <w:pPr>
        <w:bidi w:val="0"/>
        <w:rPr>
          <w:rFonts w:hint="default"/>
        </w:rPr>
      </w:pPr>
      <w:r>
        <w:rPr>
          <w:rFonts w:hint="default"/>
        </w:rPr>
        <w:t># 获取单个产品行情信息result = marketDataAPI.get_ticker(</w:t>
      </w:r>
    </w:p>
    <w:p w14:paraId="0469CCE0">
      <w:pPr>
        <w:bidi w:val="0"/>
        <w:rPr>
          <w:rFonts w:hint="default"/>
        </w:rPr>
      </w:pPr>
      <w:r>
        <w:rPr>
          <w:rFonts w:hint="default"/>
        </w:rPr>
        <w:t xml:space="preserve">    instId="BTC-USD-SWAP")print(result)</w:t>
      </w:r>
    </w:p>
    <w:p w14:paraId="004B6E8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2673"/>
      </w:tblGrid>
      <w:tr w14:paraId="7B6B718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D27E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6FAA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0DFD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6726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44590B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648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001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BD56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7E2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BTC-USD-SWAP</w:t>
            </w:r>
          </w:p>
        </w:tc>
      </w:tr>
    </w:tbl>
    <w:p w14:paraId="09638149">
      <w:pPr>
        <w:bidi w:val="0"/>
      </w:pPr>
      <w:r>
        <w:rPr>
          <w:rFonts w:hint="default"/>
        </w:rPr>
        <w:t>返回结果</w:t>
      </w:r>
    </w:p>
    <w:p w14:paraId="4F838B9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841FFDC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1236668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10C6CF15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647C65B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4950EBD3">
      <w:pPr>
        <w:bidi w:val="0"/>
        <w:rPr>
          <w:rFonts w:hint="default"/>
        </w:rPr>
      </w:pPr>
      <w:r>
        <w:rPr>
          <w:rFonts w:hint="default"/>
        </w:rPr>
        <w:t xml:space="preserve">            "instType": "SWAP",</w:t>
      </w:r>
    </w:p>
    <w:p w14:paraId="68A5B0F8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"BTC-USD-SWAP",</w:t>
      </w:r>
    </w:p>
    <w:p w14:paraId="4765E925">
      <w:pPr>
        <w:bidi w:val="0"/>
        <w:rPr>
          <w:rFonts w:hint="default"/>
        </w:rPr>
      </w:pPr>
      <w:r>
        <w:rPr>
          <w:rFonts w:hint="default"/>
        </w:rPr>
        <w:t xml:space="preserve">            "last": "56956.1",</w:t>
      </w:r>
    </w:p>
    <w:p w14:paraId="512893A4">
      <w:pPr>
        <w:bidi w:val="0"/>
        <w:rPr>
          <w:rFonts w:hint="default"/>
        </w:rPr>
      </w:pPr>
      <w:r>
        <w:rPr>
          <w:rFonts w:hint="default"/>
        </w:rPr>
        <w:t xml:space="preserve">            "lastSz": "3",</w:t>
      </w:r>
    </w:p>
    <w:p w14:paraId="22D5985C">
      <w:pPr>
        <w:bidi w:val="0"/>
        <w:rPr>
          <w:rFonts w:hint="default"/>
        </w:rPr>
      </w:pPr>
      <w:r>
        <w:rPr>
          <w:rFonts w:hint="default"/>
        </w:rPr>
        <w:t xml:space="preserve">            "askPx": "56959.1",</w:t>
      </w:r>
    </w:p>
    <w:p w14:paraId="1AE9030C">
      <w:pPr>
        <w:bidi w:val="0"/>
        <w:rPr>
          <w:rFonts w:hint="default"/>
        </w:rPr>
      </w:pPr>
      <w:r>
        <w:rPr>
          <w:rFonts w:hint="default"/>
        </w:rPr>
        <w:t xml:space="preserve">            "askSz": "10582",</w:t>
      </w:r>
    </w:p>
    <w:p w14:paraId="5C9F8EB9">
      <w:pPr>
        <w:bidi w:val="0"/>
        <w:rPr>
          <w:rFonts w:hint="default"/>
        </w:rPr>
      </w:pPr>
      <w:r>
        <w:rPr>
          <w:rFonts w:hint="default"/>
        </w:rPr>
        <w:t xml:space="preserve">            "bidPx": "56959",</w:t>
      </w:r>
    </w:p>
    <w:p w14:paraId="6F3B9AF5">
      <w:pPr>
        <w:bidi w:val="0"/>
        <w:rPr>
          <w:rFonts w:hint="default"/>
        </w:rPr>
      </w:pPr>
      <w:r>
        <w:rPr>
          <w:rFonts w:hint="default"/>
        </w:rPr>
        <w:t xml:space="preserve">            "bidSz": "4552",</w:t>
      </w:r>
    </w:p>
    <w:p w14:paraId="32C45B7E">
      <w:pPr>
        <w:bidi w:val="0"/>
        <w:rPr>
          <w:rFonts w:hint="default"/>
        </w:rPr>
      </w:pPr>
      <w:r>
        <w:rPr>
          <w:rFonts w:hint="default"/>
        </w:rPr>
        <w:t xml:space="preserve">            "open24h": "55926",</w:t>
      </w:r>
    </w:p>
    <w:p w14:paraId="771B5C0D">
      <w:pPr>
        <w:bidi w:val="0"/>
        <w:rPr>
          <w:rFonts w:hint="default"/>
        </w:rPr>
      </w:pPr>
      <w:r>
        <w:rPr>
          <w:rFonts w:hint="default"/>
        </w:rPr>
        <w:t xml:space="preserve">            "high24h": "57641.1",</w:t>
      </w:r>
    </w:p>
    <w:p w14:paraId="1A701E9F">
      <w:pPr>
        <w:bidi w:val="0"/>
        <w:rPr>
          <w:rFonts w:hint="default"/>
        </w:rPr>
      </w:pPr>
      <w:r>
        <w:rPr>
          <w:rFonts w:hint="default"/>
        </w:rPr>
        <w:t xml:space="preserve">            "low24h": "54570.1",</w:t>
      </w:r>
    </w:p>
    <w:p w14:paraId="320093E0">
      <w:pPr>
        <w:bidi w:val="0"/>
        <w:rPr>
          <w:rFonts w:hint="default"/>
        </w:rPr>
      </w:pPr>
      <w:r>
        <w:rPr>
          <w:rFonts w:hint="default"/>
        </w:rPr>
        <w:t xml:space="preserve">            "volCcy24h": "81137.755",</w:t>
      </w:r>
    </w:p>
    <w:p w14:paraId="0F86E690">
      <w:pPr>
        <w:bidi w:val="0"/>
        <w:rPr>
          <w:rFonts w:hint="default"/>
        </w:rPr>
      </w:pPr>
      <w:r>
        <w:rPr>
          <w:rFonts w:hint="default"/>
        </w:rPr>
        <w:t xml:space="preserve">            "vol24h": "46258703",</w:t>
      </w:r>
    </w:p>
    <w:p w14:paraId="39E479FC">
      <w:pPr>
        <w:bidi w:val="0"/>
        <w:rPr>
          <w:rFonts w:hint="default"/>
        </w:rPr>
      </w:pPr>
      <w:r>
        <w:rPr>
          <w:rFonts w:hint="default"/>
        </w:rPr>
        <w:t xml:space="preserve">            "ts": "1620289117764",</w:t>
      </w:r>
    </w:p>
    <w:p w14:paraId="11CB3346">
      <w:pPr>
        <w:bidi w:val="0"/>
        <w:rPr>
          <w:rFonts w:hint="default"/>
        </w:rPr>
      </w:pPr>
      <w:r>
        <w:rPr>
          <w:rFonts w:hint="default"/>
        </w:rPr>
        <w:t xml:space="preserve">            "sodUtc0": "55926",</w:t>
      </w:r>
    </w:p>
    <w:p w14:paraId="6A8EC739">
      <w:pPr>
        <w:bidi w:val="0"/>
        <w:rPr>
          <w:rFonts w:hint="default"/>
        </w:rPr>
      </w:pPr>
      <w:r>
        <w:rPr>
          <w:rFonts w:hint="default"/>
        </w:rPr>
        <w:t xml:space="preserve">            "sodUtc8": "55926"</w:t>
      </w:r>
    </w:p>
    <w:p w14:paraId="2ACE5050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1B0644D9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95E6C0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11"/>
        <w:gridCol w:w="738"/>
        <w:gridCol w:w="6415"/>
      </w:tblGrid>
      <w:tr w14:paraId="1E6AE4C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4630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28D3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2EE82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04A97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525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0C60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2FF0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</w:p>
        </w:tc>
      </w:tr>
      <w:tr w14:paraId="46043B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2F5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40A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BEA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7910FB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8D1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932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476C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最新成交价</w:t>
            </w:r>
          </w:p>
        </w:tc>
      </w:tr>
      <w:tr w14:paraId="288EA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B9FF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lastSz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915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81C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最新成交的数量，0 代表没有成交量</w:t>
            </w:r>
          </w:p>
        </w:tc>
      </w:tr>
      <w:tr w14:paraId="2AA7E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473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ADFE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886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卖一价</w:t>
            </w:r>
          </w:p>
        </w:tc>
      </w:tr>
      <w:tr w14:paraId="3B9B46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529D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B5EA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B0B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卖一价对应的数量</w:t>
            </w:r>
          </w:p>
        </w:tc>
      </w:tr>
      <w:tr w14:paraId="1EE07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7769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bidPx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B58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A512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买一价</w:t>
            </w:r>
          </w:p>
        </w:tc>
      </w:tr>
      <w:tr w14:paraId="4B463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BDA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8DEF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F798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买一价对应的数量</w:t>
            </w:r>
          </w:p>
        </w:tc>
      </w:tr>
      <w:tr w14:paraId="169D1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50B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open24h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24D3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528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24小时开盘价</w:t>
            </w:r>
          </w:p>
        </w:tc>
      </w:tr>
      <w:tr w14:paraId="53A83B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EB3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high24h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AF6B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3B43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24小时最高价</w:t>
            </w:r>
          </w:p>
        </w:tc>
      </w:tr>
      <w:tr w14:paraId="2592E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5540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low24h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1378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AD0C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24小时最低价</w:t>
            </w:r>
          </w:p>
        </w:tc>
      </w:tr>
      <w:tr w14:paraId="3E06F6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9C3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volCcy24h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405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706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24小时成交量，以币为单位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如果是衍生品合约，数值为交易货币的数量。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如果是币币/币币杠杆，数值为计价货币的数量。</w:t>
            </w:r>
          </w:p>
        </w:tc>
      </w:tr>
      <w:tr w14:paraId="6C2B6B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BA3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324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2A3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24小时成交量，以张为单位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如果是衍生品合约，数值为合约的张数。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如果是币币/币币杠杆，数值为交易货币的数量。</w:t>
            </w:r>
          </w:p>
        </w:tc>
      </w:tr>
      <w:tr w14:paraId="052C7F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F60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sodUtc0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504F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6751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UTC+0 时开盘价</w:t>
            </w:r>
          </w:p>
        </w:tc>
      </w:tr>
      <w:tr w14:paraId="0635D0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884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sodUtc8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4E8B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81D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UTC+8 时开盘价</w:t>
            </w:r>
          </w:p>
        </w:tc>
      </w:tr>
      <w:tr w14:paraId="44BC1AA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941C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0189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1F71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ticker数据产生时间，Unix时间戳的毫秒数格式，如 1597026383085</w:t>
            </w:r>
          </w:p>
        </w:tc>
      </w:tr>
    </w:tbl>
    <w:p w14:paraId="735CFF4A">
      <w:pPr>
        <w:bidi w:val="0"/>
        <w:rPr>
          <w:rFonts w:hint="default"/>
        </w:rPr>
      </w:pPr>
      <w:r>
        <w:rPr>
          <w:rFonts w:hint="default"/>
        </w:rPr>
        <w:t>GET / 获取产品深度</w:t>
      </w:r>
    </w:p>
    <w:p w14:paraId="7434F346">
      <w:pPr>
        <w:bidi w:val="0"/>
        <w:rPr>
          <w:rFonts w:hint="default"/>
        </w:rPr>
      </w:pPr>
      <w:r>
        <w:rPr>
          <w:rFonts w:hint="default"/>
        </w:rPr>
        <w:t>获取产品深度列表，数据每 50 毫秒更新一次。在提前挂单阶段，best ask的价格有机会低于best bid。</w:t>
      </w:r>
      <w:r>
        <w:rPr>
          <w:rFonts w:hint="default"/>
        </w:rPr>
        <w:br w:type="textWrapping"/>
      </w:r>
      <w:r>
        <w:rPr>
          <w:rFonts w:hint="default"/>
        </w:rPr>
        <w:t>该接口收到请求后不会立刻返回，而是会待服务端缓存数据更新后立即返回最新数据。</w:t>
      </w:r>
    </w:p>
    <w:p w14:paraId="0EC5AA42">
      <w:pPr>
        <w:bidi w:val="0"/>
        <w:rPr>
          <w:rFonts w:hint="default"/>
        </w:rPr>
      </w:pPr>
      <w:r>
        <w:rPr>
          <w:rFonts w:hint="default"/>
        </w:rPr>
        <w:t>限速：40次/2s</w:t>
      </w:r>
    </w:p>
    <w:p w14:paraId="48AE7932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3F8477A4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5D6BD918">
      <w:pPr>
        <w:bidi w:val="0"/>
        <w:rPr>
          <w:rFonts w:hint="default"/>
        </w:rPr>
      </w:pPr>
      <w:r>
        <w:rPr>
          <w:rFonts w:hint="default"/>
        </w:rPr>
        <w:t>GET /api/v5/market/books</w:t>
      </w:r>
    </w:p>
    <w:p w14:paraId="6ECAEAE3">
      <w:pPr>
        <w:bidi w:val="0"/>
      </w:pPr>
      <w:r>
        <w:rPr>
          <w:rFonts w:hint="default"/>
        </w:rPr>
        <w:t>请求示例</w:t>
      </w:r>
    </w:p>
    <w:p w14:paraId="47E3256F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40071E82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06470EF4">
      <w:pPr>
        <w:bidi w:val="0"/>
        <w:rPr>
          <w:rFonts w:hint="default"/>
        </w:rPr>
      </w:pPr>
      <w:r>
        <w:rPr>
          <w:rFonts w:hint="default"/>
        </w:rPr>
        <w:t># 获取产品深度result = marketDataAPI.get_orderbook(</w:t>
      </w:r>
    </w:p>
    <w:p w14:paraId="18866039">
      <w:pPr>
        <w:bidi w:val="0"/>
        <w:rPr>
          <w:rFonts w:hint="default"/>
        </w:rPr>
      </w:pPr>
      <w:r>
        <w:rPr>
          <w:rFonts w:hint="default"/>
        </w:rPr>
        <w:t xml:space="preserve">    instId="BTC-USDT")print(result)</w:t>
      </w:r>
    </w:p>
    <w:p w14:paraId="4AEC923F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5237"/>
      </w:tblGrid>
      <w:tr w14:paraId="112BF57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3E57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50AA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01F6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27F5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270F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9AA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473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C8A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661F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1B69934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572F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B3A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59F5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167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深度档位数量，最大值可传400，即买卖深度共800条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不填写此参数，默认返回1档深度数据</w:t>
            </w:r>
          </w:p>
        </w:tc>
      </w:tr>
    </w:tbl>
    <w:p w14:paraId="116F0D02">
      <w:pPr>
        <w:bidi w:val="0"/>
      </w:pPr>
      <w:r>
        <w:rPr>
          <w:rFonts w:hint="default"/>
        </w:rPr>
        <w:t>返回结果</w:t>
      </w:r>
    </w:p>
    <w:p w14:paraId="33658B4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2ADCA4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0032E33E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26DB3EEB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CB33F29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CF4A92C">
      <w:pPr>
        <w:bidi w:val="0"/>
        <w:rPr>
          <w:rFonts w:hint="default"/>
        </w:rPr>
      </w:pPr>
      <w:r>
        <w:rPr>
          <w:rFonts w:hint="default"/>
        </w:rPr>
        <w:t xml:space="preserve">            "asks": [</w:t>
      </w:r>
    </w:p>
    <w:p w14:paraId="078A1BEE">
      <w:pPr>
        <w:bidi w:val="0"/>
        <w:rPr>
          <w:rFonts w:hint="default"/>
        </w:rPr>
      </w:pPr>
      <w:r>
        <w:rPr>
          <w:rFonts w:hint="default"/>
        </w:rPr>
        <w:t xml:space="preserve">                [</w:t>
      </w:r>
    </w:p>
    <w:p w14:paraId="0C2AA951">
      <w:pPr>
        <w:bidi w:val="0"/>
        <w:rPr>
          <w:rFonts w:hint="default"/>
        </w:rPr>
      </w:pPr>
      <w:r>
        <w:rPr>
          <w:rFonts w:hint="default"/>
        </w:rPr>
        <w:t xml:space="preserve">                    "41006.8",</w:t>
      </w:r>
    </w:p>
    <w:p w14:paraId="37605EC3">
      <w:pPr>
        <w:bidi w:val="0"/>
        <w:rPr>
          <w:rFonts w:hint="default"/>
        </w:rPr>
      </w:pPr>
      <w:r>
        <w:rPr>
          <w:rFonts w:hint="default"/>
        </w:rPr>
        <w:t xml:space="preserve">                    "0.60038921",</w:t>
      </w:r>
    </w:p>
    <w:p w14:paraId="33D2664F">
      <w:pPr>
        <w:bidi w:val="0"/>
        <w:rPr>
          <w:rFonts w:hint="default"/>
        </w:rPr>
      </w:pPr>
      <w:r>
        <w:rPr>
          <w:rFonts w:hint="default"/>
        </w:rPr>
        <w:t xml:space="preserve">                    "0",</w:t>
      </w:r>
    </w:p>
    <w:p w14:paraId="3BEC534D">
      <w:pPr>
        <w:bidi w:val="0"/>
        <w:rPr>
          <w:rFonts w:hint="default"/>
        </w:rPr>
      </w:pPr>
      <w:r>
        <w:rPr>
          <w:rFonts w:hint="default"/>
        </w:rPr>
        <w:t xml:space="preserve">                    "1"</w:t>
      </w:r>
    </w:p>
    <w:p w14:paraId="06A30BE2">
      <w:pPr>
        <w:bidi w:val="0"/>
        <w:rPr>
          <w:rFonts w:hint="default"/>
        </w:rPr>
      </w:pPr>
      <w:r>
        <w:rPr>
          <w:rFonts w:hint="default"/>
        </w:rPr>
        <w:t xml:space="preserve">                ]</w:t>
      </w:r>
    </w:p>
    <w:p w14:paraId="39D557A6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29418DBB">
      <w:pPr>
        <w:bidi w:val="0"/>
        <w:rPr>
          <w:rFonts w:hint="default"/>
        </w:rPr>
      </w:pPr>
      <w:r>
        <w:rPr>
          <w:rFonts w:hint="default"/>
        </w:rPr>
        <w:t xml:space="preserve">            "bids": [</w:t>
      </w:r>
    </w:p>
    <w:p w14:paraId="23A1BF3B">
      <w:pPr>
        <w:bidi w:val="0"/>
        <w:rPr>
          <w:rFonts w:hint="default"/>
        </w:rPr>
      </w:pPr>
      <w:r>
        <w:rPr>
          <w:rFonts w:hint="default"/>
        </w:rPr>
        <w:t xml:space="preserve">                [</w:t>
      </w:r>
    </w:p>
    <w:p w14:paraId="05032C32">
      <w:pPr>
        <w:bidi w:val="0"/>
        <w:rPr>
          <w:rFonts w:hint="default"/>
        </w:rPr>
      </w:pPr>
      <w:r>
        <w:rPr>
          <w:rFonts w:hint="default"/>
        </w:rPr>
        <w:t xml:space="preserve">                    "41006.3",</w:t>
      </w:r>
    </w:p>
    <w:p w14:paraId="3C7B630A">
      <w:pPr>
        <w:bidi w:val="0"/>
        <w:rPr>
          <w:rFonts w:hint="default"/>
        </w:rPr>
      </w:pPr>
      <w:r>
        <w:rPr>
          <w:rFonts w:hint="default"/>
        </w:rPr>
        <w:t xml:space="preserve">                    "0.30178218",</w:t>
      </w:r>
    </w:p>
    <w:p w14:paraId="5DC2AF71">
      <w:pPr>
        <w:bidi w:val="0"/>
        <w:rPr>
          <w:rFonts w:hint="default"/>
        </w:rPr>
      </w:pPr>
      <w:r>
        <w:rPr>
          <w:rFonts w:hint="default"/>
        </w:rPr>
        <w:t xml:space="preserve">                    "0",</w:t>
      </w:r>
    </w:p>
    <w:p w14:paraId="7DC81EA3">
      <w:pPr>
        <w:bidi w:val="0"/>
        <w:rPr>
          <w:rFonts w:hint="default"/>
        </w:rPr>
      </w:pPr>
      <w:r>
        <w:rPr>
          <w:rFonts w:hint="default"/>
        </w:rPr>
        <w:t xml:space="preserve">                    "2"</w:t>
      </w:r>
    </w:p>
    <w:p w14:paraId="24623B41">
      <w:pPr>
        <w:bidi w:val="0"/>
        <w:rPr>
          <w:rFonts w:hint="default"/>
        </w:rPr>
      </w:pPr>
      <w:r>
        <w:rPr>
          <w:rFonts w:hint="default"/>
        </w:rPr>
        <w:t xml:space="preserve">                ]</w:t>
      </w:r>
    </w:p>
    <w:p w14:paraId="5F489432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6378B877">
      <w:pPr>
        <w:bidi w:val="0"/>
        <w:rPr>
          <w:rFonts w:hint="default"/>
        </w:rPr>
      </w:pPr>
      <w:r>
        <w:rPr>
          <w:rFonts w:hint="default"/>
        </w:rPr>
        <w:t xml:space="preserve">            "ts": "1629966436396",</w:t>
      </w:r>
    </w:p>
    <w:p w14:paraId="6D3BB34E">
      <w:pPr>
        <w:bidi w:val="0"/>
        <w:rPr>
          <w:rFonts w:hint="default"/>
        </w:rPr>
      </w:pPr>
      <w:r>
        <w:rPr>
          <w:rFonts w:hint="default"/>
        </w:rPr>
        <w:t xml:space="preserve">            "seqId": 3235851742</w:t>
      </w:r>
    </w:p>
    <w:p w14:paraId="53587356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14B9E93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21810080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1501"/>
        <w:gridCol w:w="1920"/>
      </w:tblGrid>
      <w:tr w14:paraId="43ED9C5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F5A7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DF6B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6853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C89B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918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asks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C4D8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Arrays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EBF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卖方深度</w:t>
            </w:r>
          </w:p>
        </w:tc>
      </w:tr>
      <w:tr w14:paraId="5B793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4874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9C0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Arrays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03E5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买方深度</w:t>
            </w:r>
          </w:p>
        </w:tc>
      </w:tr>
      <w:tr w14:paraId="2756B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D98E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E540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15B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深度产生的时间</w:t>
            </w:r>
          </w:p>
        </w:tc>
      </w:tr>
      <w:tr w14:paraId="49ED0DB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FDFF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8512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019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当前消息的序列号</w:t>
            </w:r>
          </w:p>
        </w:tc>
      </w:tr>
    </w:tbl>
    <w:p w14:paraId="1D4F9722">
      <w:pPr>
        <w:bidi w:val="0"/>
      </w:pPr>
      <w:r>
        <w:rPr>
          <w:lang w:val="en-US" w:eastAsia="zh-CN"/>
        </w:rPr>
        <w:t> 合约的asks和bids值数组举例说明： ["411.8","10", "0","4"] 411.8为深度价格，10为此价格的合约张数，0该字段已弃用(始终为0)，4为此价格的订单数量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现货/币币杠杆的asks和bids值数组举例说明： ["411.8","10", "0","4"] 411.8为深度价格，10为此价格的交易币的数量，0该字段已弃用(始终为0)，4为此价格的订单数量 asks和bids值数组举例说明： ["411.8", "10", "0", "4"]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- 411.8为深度价格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- 10为此价格的数量 （合约交易为张数，现货/币币杠杆为交易币的数量）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- 0该字段已弃用(始终为0)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- 4为此价格的订单数量 集合竞价期间，深度数据大约每秒更新一次</w:t>
      </w:r>
    </w:p>
    <w:p w14:paraId="03C99FC0">
      <w:pPr>
        <w:bidi w:val="0"/>
        <w:rPr>
          <w:rFonts w:hint="default"/>
        </w:rPr>
      </w:pPr>
      <w:r>
        <w:rPr>
          <w:rFonts w:hint="default"/>
        </w:rPr>
        <w:t>GET / 获取产品完整深度</w:t>
      </w:r>
    </w:p>
    <w:p w14:paraId="0A87E539">
      <w:pPr>
        <w:bidi w:val="0"/>
        <w:rPr>
          <w:rFonts w:hint="default"/>
        </w:rPr>
      </w:pPr>
      <w:r>
        <w:rPr>
          <w:rFonts w:hint="default"/>
        </w:rPr>
        <w:t>获取产品深度列表。数据每秒更新一次。在提前挂单阶段，best ask的价格有机会低于best bid。</w:t>
      </w:r>
      <w:r>
        <w:rPr>
          <w:rFonts w:hint="default"/>
        </w:rPr>
        <w:br w:type="textWrapping"/>
      </w:r>
      <w:r>
        <w:rPr>
          <w:rFonts w:hint="default"/>
        </w:rPr>
        <w:t>该接口收到请求后不会立刻返回，而是会待服务端缓存数据更新后立即返回最新数据。</w:t>
      </w:r>
    </w:p>
    <w:p w14:paraId="5215F866">
      <w:pPr>
        <w:bidi w:val="0"/>
        <w:rPr>
          <w:rFonts w:hint="default"/>
        </w:rPr>
      </w:pPr>
      <w:r>
        <w:rPr>
          <w:rFonts w:hint="default"/>
        </w:rPr>
        <w:t>限速：10次/2s</w:t>
      </w:r>
    </w:p>
    <w:p w14:paraId="7665A6A9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16114333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2BFA06E8">
      <w:pPr>
        <w:bidi w:val="0"/>
        <w:rPr>
          <w:rFonts w:hint="default"/>
        </w:rPr>
      </w:pPr>
      <w:r>
        <w:rPr>
          <w:rFonts w:hint="default"/>
        </w:rPr>
        <w:t>GET /api/v5/market/books-full</w:t>
      </w:r>
    </w:p>
    <w:p w14:paraId="3254E763">
      <w:pPr>
        <w:bidi w:val="0"/>
      </w:pPr>
      <w:r>
        <w:rPr>
          <w:rFonts w:hint="default"/>
        </w:rPr>
        <w:t>请求示例</w:t>
      </w:r>
    </w:p>
    <w:p w14:paraId="1FEBA1B1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5556"/>
      </w:tblGrid>
      <w:tr w14:paraId="63FF180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E496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22CC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40AB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BAAB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BC694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4AB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119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2EDD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61E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37A23FB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4F4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4B3F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22F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3D5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深度档位数量，最大值可传5000，即买卖深度共10000条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不填写此参数，默认返回1档深度数据</w:t>
            </w:r>
          </w:p>
        </w:tc>
      </w:tr>
    </w:tbl>
    <w:p w14:paraId="15DA0426">
      <w:pPr>
        <w:bidi w:val="0"/>
      </w:pPr>
      <w:r>
        <w:rPr>
          <w:rFonts w:hint="default"/>
        </w:rPr>
        <w:t>返回结果</w:t>
      </w:r>
    </w:p>
    <w:p w14:paraId="3E37B64E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49E57E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54EF230C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54EBA521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152D0D93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23AD7A13">
      <w:pPr>
        <w:bidi w:val="0"/>
        <w:rPr>
          <w:rFonts w:hint="default"/>
        </w:rPr>
      </w:pPr>
      <w:r>
        <w:rPr>
          <w:rFonts w:hint="default"/>
        </w:rPr>
        <w:t xml:space="preserve">            "asks": [</w:t>
      </w:r>
    </w:p>
    <w:p w14:paraId="1F342800">
      <w:pPr>
        <w:bidi w:val="0"/>
        <w:rPr>
          <w:rFonts w:hint="default"/>
        </w:rPr>
      </w:pPr>
      <w:r>
        <w:rPr>
          <w:rFonts w:hint="default"/>
        </w:rPr>
        <w:t xml:space="preserve">                [</w:t>
      </w:r>
    </w:p>
    <w:p w14:paraId="4D6838C2">
      <w:pPr>
        <w:bidi w:val="0"/>
        <w:rPr>
          <w:rFonts w:hint="default"/>
        </w:rPr>
      </w:pPr>
      <w:r>
        <w:rPr>
          <w:rFonts w:hint="default"/>
        </w:rPr>
        <w:t xml:space="preserve">                    "41006.8",</w:t>
      </w:r>
    </w:p>
    <w:p w14:paraId="1BECFC61">
      <w:pPr>
        <w:bidi w:val="0"/>
        <w:rPr>
          <w:rFonts w:hint="default"/>
        </w:rPr>
      </w:pPr>
      <w:r>
        <w:rPr>
          <w:rFonts w:hint="default"/>
        </w:rPr>
        <w:t xml:space="preserve">                    "0.60038921",</w:t>
      </w:r>
    </w:p>
    <w:p w14:paraId="0377B8AD">
      <w:pPr>
        <w:bidi w:val="0"/>
        <w:rPr>
          <w:rFonts w:hint="default"/>
        </w:rPr>
      </w:pPr>
      <w:r>
        <w:rPr>
          <w:rFonts w:hint="default"/>
        </w:rPr>
        <w:t xml:space="preserve">                    "1"</w:t>
      </w:r>
    </w:p>
    <w:p w14:paraId="57D2C051">
      <w:pPr>
        <w:bidi w:val="0"/>
        <w:rPr>
          <w:rFonts w:hint="default"/>
        </w:rPr>
      </w:pPr>
      <w:r>
        <w:rPr>
          <w:rFonts w:hint="default"/>
        </w:rPr>
        <w:t xml:space="preserve">                ]</w:t>
      </w:r>
    </w:p>
    <w:p w14:paraId="500F8E1E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6653DD7E">
      <w:pPr>
        <w:bidi w:val="0"/>
        <w:rPr>
          <w:rFonts w:hint="default"/>
        </w:rPr>
      </w:pPr>
      <w:r>
        <w:rPr>
          <w:rFonts w:hint="default"/>
        </w:rPr>
        <w:t xml:space="preserve">            "bids": [</w:t>
      </w:r>
    </w:p>
    <w:p w14:paraId="2DF46328">
      <w:pPr>
        <w:bidi w:val="0"/>
        <w:rPr>
          <w:rFonts w:hint="default"/>
        </w:rPr>
      </w:pPr>
      <w:r>
        <w:rPr>
          <w:rFonts w:hint="default"/>
        </w:rPr>
        <w:t xml:space="preserve">                [</w:t>
      </w:r>
    </w:p>
    <w:p w14:paraId="7CAA7C1B">
      <w:pPr>
        <w:bidi w:val="0"/>
        <w:rPr>
          <w:rFonts w:hint="default"/>
        </w:rPr>
      </w:pPr>
      <w:r>
        <w:rPr>
          <w:rFonts w:hint="default"/>
        </w:rPr>
        <w:t xml:space="preserve">                    "41006.3",</w:t>
      </w:r>
    </w:p>
    <w:p w14:paraId="21AD5533">
      <w:pPr>
        <w:bidi w:val="0"/>
        <w:rPr>
          <w:rFonts w:hint="default"/>
        </w:rPr>
      </w:pPr>
      <w:r>
        <w:rPr>
          <w:rFonts w:hint="default"/>
        </w:rPr>
        <w:t xml:space="preserve">                    "0.30178218",</w:t>
      </w:r>
    </w:p>
    <w:p w14:paraId="5F2EB8C5">
      <w:pPr>
        <w:bidi w:val="0"/>
        <w:rPr>
          <w:rFonts w:hint="default"/>
        </w:rPr>
      </w:pPr>
      <w:r>
        <w:rPr>
          <w:rFonts w:hint="default"/>
        </w:rPr>
        <w:t xml:space="preserve">                    "2"</w:t>
      </w:r>
    </w:p>
    <w:p w14:paraId="7A9ADB40">
      <w:pPr>
        <w:bidi w:val="0"/>
        <w:rPr>
          <w:rFonts w:hint="default"/>
        </w:rPr>
      </w:pPr>
      <w:r>
        <w:rPr>
          <w:rFonts w:hint="default"/>
        </w:rPr>
        <w:t xml:space="preserve">                ]</w:t>
      </w:r>
    </w:p>
    <w:p w14:paraId="793D058B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0BF57C82">
      <w:pPr>
        <w:bidi w:val="0"/>
        <w:rPr>
          <w:rFonts w:hint="default"/>
        </w:rPr>
      </w:pPr>
      <w:r>
        <w:rPr>
          <w:rFonts w:hint="default"/>
        </w:rPr>
        <w:t xml:space="preserve">            "ts": "1629966436396"</w:t>
      </w:r>
    </w:p>
    <w:p w14:paraId="7A34B63B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7B7272A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EEE55E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1501"/>
        <w:gridCol w:w="1710"/>
      </w:tblGrid>
      <w:tr w14:paraId="57ACCF0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925B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3BDB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13C9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0927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7FC7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asks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77B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Arrays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DA6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卖方深度</w:t>
            </w:r>
          </w:p>
        </w:tc>
      </w:tr>
      <w:tr w14:paraId="655F62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E21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9B98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Arrays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1DE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买方深度</w:t>
            </w:r>
          </w:p>
        </w:tc>
      </w:tr>
      <w:tr w14:paraId="06C4AD5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C87E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8E4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66F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深度产生的时间</w:t>
            </w:r>
          </w:p>
        </w:tc>
      </w:tr>
    </w:tbl>
    <w:p w14:paraId="4A1B546F">
      <w:pPr>
        <w:bidi w:val="0"/>
      </w:pPr>
      <w:r>
        <w:rPr>
          <w:lang w:val="en-US" w:eastAsia="zh-CN"/>
        </w:rPr>
        <w:t> 合约的asks和bids值数组举例说明： ["411.8", "10", "4"] 411.8为深度价格，10为此价格的合约张数，4为此价格的订单数量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现货/币币杠杆的asks和bids值数组举例说明： ["411.8", "10", "4"] 411.8为深度价格，10为此价格的交易币的数量，4为此价格的订单数量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asks和bids值数组举例说明： ["411.8", "10", "4"]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- 411.8为深度价格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- 10为此价格的数量 （合约交易为张数，现货/币币杠杆为交易币的数量）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- 4为此价格的订单数量 集合竞价期间，深度数据大约每秒更新一次</w:t>
      </w:r>
    </w:p>
    <w:p w14:paraId="56AC44C9">
      <w:pPr>
        <w:bidi w:val="0"/>
        <w:rPr>
          <w:rFonts w:hint="default"/>
        </w:rPr>
      </w:pPr>
      <w:r>
        <w:rPr>
          <w:rFonts w:hint="default"/>
        </w:rPr>
        <w:t>GET / 获取交易产品K线数据</w:t>
      </w:r>
    </w:p>
    <w:p w14:paraId="59F23DAA">
      <w:pPr>
        <w:bidi w:val="0"/>
        <w:rPr>
          <w:rFonts w:hint="default"/>
        </w:rPr>
      </w:pPr>
      <w:r>
        <w:rPr>
          <w:rFonts w:hint="default"/>
        </w:rPr>
        <w:t>获取K线数据。K线数据按请求的粒度分组返回，K线数据每个粒度最多可获取最近1,440条。</w:t>
      </w:r>
    </w:p>
    <w:p w14:paraId="7BAD8F53">
      <w:pPr>
        <w:bidi w:val="0"/>
        <w:rPr>
          <w:rFonts w:hint="default"/>
        </w:rPr>
      </w:pPr>
      <w:r>
        <w:rPr>
          <w:rFonts w:hint="default"/>
        </w:rPr>
        <w:t>限速：40次/2s</w:t>
      </w:r>
    </w:p>
    <w:p w14:paraId="718D9211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65971C02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306961A1">
      <w:pPr>
        <w:bidi w:val="0"/>
        <w:rPr>
          <w:rFonts w:hint="default"/>
        </w:rPr>
      </w:pPr>
      <w:r>
        <w:rPr>
          <w:rFonts w:hint="default"/>
        </w:rPr>
        <w:t>GET /api/v5/market/candles</w:t>
      </w:r>
    </w:p>
    <w:p w14:paraId="4CA2B0BC">
      <w:pPr>
        <w:bidi w:val="0"/>
      </w:pPr>
      <w:r>
        <w:rPr>
          <w:rFonts w:hint="default"/>
        </w:rPr>
        <w:t>请求示例</w:t>
      </w:r>
    </w:p>
    <w:p w14:paraId="595F28A3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3FB1231A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31ABE1FD">
      <w:pPr>
        <w:bidi w:val="0"/>
        <w:rPr>
          <w:rFonts w:hint="default"/>
        </w:rPr>
      </w:pPr>
      <w:r>
        <w:rPr>
          <w:rFonts w:hint="default"/>
        </w:rPr>
        <w:t># 获取交易产品K线数据result = marketDataAPI.get_candlesticks(</w:t>
      </w:r>
    </w:p>
    <w:p w14:paraId="39580567">
      <w:pPr>
        <w:bidi w:val="0"/>
        <w:rPr>
          <w:rFonts w:hint="default"/>
        </w:rPr>
      </w:pPr>
      <w:r>
        <w:rPr>
          <w:rFonts w:hint="default"/>
        </w:rPr>
        <w:t xml:space="preserve">    instId="BTC-USDT")print(result)</w:t>
      </w:r>
    </w:p>
    <w:p w14:paraId="016AB257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15"/>
        <w:gridCol w:w="738"/>
        <w:gridCol w:w="595"/>
        <w:gridCol w:w="6398"/>
      </w:tblGrid>
      <w:tr w14:paraId="1F9FB2B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89AC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2804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0722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474B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7956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B59A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571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C64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9447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7A08CA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5F74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E59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3EB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8A2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时间粒度，默认值1m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 [1m/3m/5m/15m/30m/1H/2H/4H]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UTC+8开盘价k线：[6H/12H/1D/2D/3D/1W/1M/3M]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UTC+0开盘价k线：[/6Hutc/12Hutc/1Dutc/2Dutc/3Dutc/1Wutc/1Mutc/3Mutc]</w:t>
            </w:r>
          </w:p>
        </w:tc>
      </w:tr>
      <w:tr w14:paraId="1EAD9F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F834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1A72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1109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84F3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请求此时间戳之前（更旧的数据）的分页内容，传的值为对应接口的ts</w:t>
            </w:r>
          </w:p>
        </w:tc>
      </w:tr>
      <w:tr w14:paraId="7D5B5A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5582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4EF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BCBE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E014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请求此时间戳之后（更新的数据）的分页内容，传的值为对应接口的ts, 单独使用时，会返回最新的数据。</w:t>
            </w:r>
          </w:p>
        </w:tc>
      </w:tr>
      <w:tr w14:paraId="4E83865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E4D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354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AC2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6F4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分页返回的结果集数量，最大为300，不填默认返回100条</w:t>
            </w:r>
          </w:p>
        </w:tc>
      </w:tr>
    </w:tbl>
    <w:p w14:paraId="5892CA42">
      <w:pPr>
        <w:bidi w:val="0"/>
      </w:pPr>
      <w:r>
        <w:rPr>
          <w:rFonts w:hint="default"/>
        </w:rPr>
        <w:t>返回结果</w:t>
      </w:r>
    </w:p>
    <w:p w14:paraId="6DCB903B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150D93F5">
      <w:pPr>
        <w:bidi w:val="0"/>
        <w:rPr>
          <w:rFonts w:hint="default"/>
        </w:rPr>
      </w:pPr>
      <w:r>
        <w:rPr>
          <w:rFonts w:hint="default"/>
        </w:rPr>
        <w:t xml:space="preserve">    "code":"0",</w:t>
      </w:r>
    </w:p>
    <w:p w14:paraId="22C1881E">
      <w:pPr>
        <w:bidi w:val="0"/>
        <w:rPr>
          <w:rFonts w:hint="default"/>
        </w:rPr>
      </w:pPr>
      <w:r>
        <w:rPr>
          <w:rFonts w:hint="default"/>
        </w:rPr>
        <w:t xml:space="preserve">    "msg":"",</w:t>
      </w:r>
    </w:p>
    <w:p w14:paraId="458248B8">
      <w:pPr>
        <w:bidi w:val="0"/>
        <w:rPr>
          <w:rFonts w:hint="default"/>
        </w:rPr>
      </w:pPr>
      <w:r>
        <w:rPr>
          <w:rFonts w:hint="default"/>
        </w:rPr>
        <w:t xml:space="preserve">    "data":[</w:t>
      </w:r>
    </w:p>
    <w:p w14:paraId="26B63E48">
      <w:pPr>
        <w:bidi w:val="0"/>
        <w:rPr>
          <w:rFonts w:hint="default"/>
        </w:rPr>
      </w:pPr>
      <w:r>
        <w:rPr>
          <w:rFonts w:hint="default"/>
        </w:rPr>
        <w:t xml:space="preserve">     [</w:t>
      </w:r>
    </w:p>
    <w:p w14:paraId="24E6E9E3">
      <w:pPr>
        <w:bidi w:val="0"/>
        <w:rPr>
          <w:rFonts w:hint="default"/>
        </w:rPr>
      </w:pPr>
      <w:r>
        <w:rPr>
          <w:rFonts w:hint="default"/>
        </w:rPr>
        <w:t xml:space="preserve">        "1597026383085",</w:t>
      </w:r>
    </w:p>
    <w:p w14:paraId="78793EE1">
      <w:pPr>
        <w:bidi w:val="0"/>
        <w:rPr>
          <w:rFonts w:hint="default"/>
        </w:rPr>
      </w:pPr>
      <w:r>
        <w:rPr>
          <w:rFonts w:hint="default"/>
        </w:rPr>
        <w:t xml:space="preserve">        "3.721",</w:t>
      </w:r>
    </w:p>
    <w:p w14:paraId="76935785">
      <w:pPr>
        <w:bidi w:val="0"/>
        <w:rPr>
          <w:rFonts w:hint="default"/>
        </w:rPr>
      </w:pPr>
      <w:r>
        <w:rPr>
          <w:rFonts w:hint="default"/>
        </w:rPr>
        <w:t xml:space="preserve">        "3.743",</w:t>
      </w:r>
    </w:p>
    <w:p w14:paraId="2FFD22FD">
      <w:pPr>
        <w:bidi w:val="0"/>
        <w:rPr>
          <w:rFonts w:hint="default"/>
        </w:rPr>
      </w:pPr>
      <w:r>
        <w:rPr>
          <w:rFonts w:hint="default"/>
        </w:rPr>
        <w:t xml:space="preserve">        "3.677",</w:t>
      </w:r>
    </w:p>
    <w:p w14:paraId="6DCB80FB">
      <w:pPr>
        <w:bidi w:val="0"/>
        <w:rPr>
          <w:rFonts w:hint="default"/>
        </w:rPr>
      </w:pPr>
      <w:r>
        <w:rPr>
          <w:rFonts w:hint="default"/>
        </w:rPr>
        <w:t xml:space="preserve">        "3.708",</w:t>
      </w:r>
    </w:p>
    <w:p w14:paraId="7B15B389">
      <w:pPr>
        <w:bidi w:val="0"/>
        <w:rPr>
          <w:rFonts w:hint="default"/>
        </w:rPr>
      </w:pPr>
      <w:r>
        <w:rPr>
          <w:rFonts w:hint="default"/>
        </w:rPr>
        <w:t xml:space="preserve">        "8422410",</w:t>
      </w:r>
    </w:p>
    <w:p w14:paraId="770BFCE0">
      <w:pPr>
        <w:bidi w:val="0"/>
        <w:rPr>
          <w:rFonts w:hint="default"/>
        </w:rPr>
      </w:pPr>
      <w:r>
        <w:rPr>
          <w:rFonts w:hint="default"/>
        </w:rPr>
        <w:t xml:space="preserve">        "22698348.04828491",</w:t>
      </w:r>
    </w:p>
    <w:p w14:paraId="2DF3A478">
      <w:pPr>
        <w:bidi w:val="0"/>
        <w:rPr>
          <w:rFonts w:hint="default"/>
        </w:rPr>
      </w:pPr>
      <w:r>
        <w:rPr>
          <w:rFonts w:hint="default"/>
        </w:rPr>
        <w:t xml:space="preserve">        "12698348.04828491",</w:t>
      </w:r>
    </w:p>
    <w:p w14:paraId="78F1ECA2">
      <w:pPr>
        <w:bidi w:val="0"/>
        <w:rPr>
          <w:rFonts w:hint="default"/>
        </w:rPr>
      </w:pPr>
      <w:r>
        <w:rPr>
          <w:rFonts w:hint="default"/>
        </w:rPr>
        <w:t xml:space="preserve">        "0"</w:t>
      </w:r>
    </w:p>
    <w:p w14:paraId="33057D78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591F472E">
      <w:pPr>
        <w:bidi w:val="0"/>
        <w:rPr>
          <w:rFonts w:hint="default"/>
        </w:rPr>
      </w:pPr>
      <w:r>
        <w:rPr>
          <w:rFonts w:hint="default"/>
        </w:rPr>
        <w:t xml:space="preserve">    [</w:t>
      </w:r>
    </w:p>
    <w:p w14:paraId="5B057FD4">
      <w:pPr>
        <w:bidi w:val="0"/>
        <w:rPr>
          <w:rFonts w:hint="default"/>
        </w:rPr>
      </w:pPr>
      <w:r>
        <w:rPr>
          <w:rFonts w:hint="default"/>
        </w:rPr>
        <w:t xml:space="preserve">        "1597026383085",</w:t>
      </w:r>
    </w:p>
    <w:p w14:paraId="16765BE5">
      <w:pPr>
        <w:bidi w:val="0"/>
        <w:rPr>
          <w:rFonts w:hint="default"/>
        </w:rPr>
      </w:pPr>
      <w:r>
        <w:rPr>
          <w:rFonts w:hint="default"/>
        </w:rPr>
        <w:t xml:space="preserve">        "3.731",</w:t>
      </w:r>
    </w:p>
    <w:p w14:paraId="57C3BAA4">
      <w:pPr>
        <w:bidi w:val="0"/>
        <w:rPr>
          <w:rFonts w:hint="default"/>
        </w:rPr>
      </w:pPr>
      <w:r>
        <w:rPr>
          <w:rFonts w:hint="default"/>
        </w:rPr>
        <w:t xml:space="preserve">        "3.799",</w:t>
      </w:r>
    </w:p>
    <w:p w14:paraId="23237962">
      <w:pPr>
        <w:bidi w:val="0"/>
        <w:rPr>
          <w:rFonts w:hint="default"/>
        </w:rPr>
      </w:pPr>
      <w:r>
        <w:rPr>
          <w:rFonts w:hint="default"/>
        </w:rPr>
        <w:t xml:space="preserve">        "3.494",</w:t>
      </w:r>
    </w:p>
    <w:p w14:paraId="483006E0">
      <w:pPr>
        <w:bidi w:val="0"/>
        <w:rPr>
          <w:rFonts w:hint="default"/>
        </w:rPr>
      </w:pPr>
      <w:r>
        <w:rPr>
          <w:rFonts w:hint="default"/>
        </w:rPr>
        <w:t xml:space="preserve">        "3.72",</w:t>
      </w:r>
    </w:p>
    <w:p w14:paraId="7D6D68E9">
      <w:pPr>
        <w:bidi w:val="0"/>
        <w:rPr>
          <w:rFonts w:hint="default"/>
        </w:rPr>
      </w:pPr>
      <w:r>
        <w:rPr>
          <w:rFonts w:hint="default"/>
        </w:rPr>
        <w:t xml:space="preserve">        "24912403",</w:t>
      </w:r>
    </w:p>
    <w:p w14:paraId="1B46A05C">
      <w:pPr>
        <w:bidi w:val="0"/>
        <w:rPr>
          <w:rFonts w:hint="default"/>
        </w:rPr>
      </w:pPr>
      <w:r>
        <w:rPr>
          <w:rFonts w:hint="default"/>
        </w:rPr>
        <w:t xml:space="preserve">        "67632347.24399722",</w:t>
      </w:r>
    </w:p>
    <w:p w14:paraId="583DD0FA">
      <w:pPr>
        <w:bidi w:val="0"/>
        <w:rPr>
          <w:rFonts w:hint="default"/>
        </w:rPr>
      </w:pPr>
      <w:r>
        <w:rPr>
          <w:rFonts w:hint="default"/>
        </w:rPr>
        <w:t xml:space="preserve">        "37632347.24399722",</w:t>
      </w:r>
    </w:p>
    <w:p w14:paraId="26F34C9D">
      <w:pPr>
        <w:bidi w:val="0"/>
        <w:rPr>
          <w:rFonts w:hint="default"/>
        </w:rPr>
      </w:pPr>
      <w:r>
        <w:rPr>
          <w:rFonts w:hint="default"/>
        </w:rPr>
        <w:t xml:space="preserve">        "1"</w:t>
      </w:r>
    </w:p>
    <w:p w14:paraId="7EF44A8F">
      <w:pPr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1DCD27B4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7DAE4306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23"/>
        <w:gridCol w:w="738"/>
        <w:gridCol w:w="5468"/>
      </w:tblGrid>
      <w:tr w14:paraId="1724B52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EA14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E693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5BD2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5230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823D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4D1A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3D9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开始时间，Unix时间戳的毫秒数格式，如 1597026383085</w:t>
            </w:r>
          </w:p>
        </w:tc>
      </w:tr>
      <w:tr w14:paraId="15FD1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E2B2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6B51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226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开盘价格</w:t>
            </w:r>
          </w:p>
        </w:tc>
      </w:tr>
      <w:tr w14:paraId="056A9A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C04D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171F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01B8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最高价格</w:t>
            </w:r>
          </w:p>
        </w:tc>
      </w:tr>
      <w:tr w14:paraId="747AE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8903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F1F6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B26B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最低价格</w:t>
            </w:r>
          </w:p>
        </w:tc>
      </w:tr>
      <w:tr w14:paraId="34FF44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8E7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224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2AAE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收盘价格</w:t>
            </w:r>
          </w:p>
        </w:tc>
      </w:tr>
      <w:tr w14:paraId="14B42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782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0DDB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12F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交易量，以张为单位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如果是衍生品合约，数值为合约的张数。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如果是币币/币币杠杆，数值为交易货币的数量。</w:t>
            </w:r>
          </w:p>
        </w:tc>
      </w:tr>
      <w:tr w14:paraId="06BF7D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E526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4C7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3CA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如果是衍生品合约，数值为交易货币的数量。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如果是币币/币币杠杆，数值为计价货币的数量。</w:t>
            </w:r>
          </w:p>
        </w:tc>
      </w:tr>
      <w:tr w14:paraId="3EE25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9FA6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volCcyQuote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95D5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67D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交易量，以计价货币为单位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 BTC-USDT和BTC-USDT-SWAP，单位均是USDT。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BTC-USD-SWAP单位是USD。</w:t>
            </w:r>
          </w:p>
        </w:tc>
      </w:tr>
      <w:tr w14:paraId="5CA2B1F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1B1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406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EB5C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K线状态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0：K线未完结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1：K线已完结</w:t>
            </w:r>
          </w:p>
        </w:tc>
      </w:tr>
    </w:tbl>
    <w:p w14:paraId="43A6E80C">
      <w:pPr>
        <w:bidi w:val="0"/>
      </w:pPr>
      <w:r>
        <w:rPr>
          <w:lang w:val="en-US" w:eastAsia="zh-CN"/>
        </w:rPr>
        <w:t> 返回的第一条K线数据可能不是完整周期k线，返回值数组顺序分别为是：[ts,o,h,l,c,vol,volCcy,volCcyQuote,confirm]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对于当前周期的K线数据，没有成交时，开高收低默认都取上一周期的收盘价格。</w:t>
      </w:r>
    </w:p>
    <w:p w14:paraId="7A3A160A">
      <w:pPr>
        <w:bidi w:val="0"/>
        <w:rPr>
          <w:rFonts w:hint="default"/>
        </w:rPr>
      </w:pPr>
      <w:r>
        <w:rPr>
          <w:rFonts w:hint="default"/>
        </w:rPr>
        <w:t>GET / 获取交易产品历史K线数据</w:t>
      </w:r>
    </w:p>
    <w:p w14:paraId="428C5B17">
      <w:pPr>
        <w:bidi w:val="0"/>
        <w:rPr>
          <w:rFonts w:hint="default"/>
        </w:rPr>
      </w:pPr>
      <w:r>
        <w:rPr>
          <w:rFonts w:hint="default"/>
        </w:rPr>
        <w:t>获取最近几年的历史k线数据(1s k线支持查询最近3个月的数据)</w:t>
      </w:r>
    </w:p>
    <w:p w14:paraId="6202C083">
      <w:pPr>
        <w:bidi w:val="0"/>
        <w:rPr>
          <w:rFonts w:hint="default"/>
        </w:rPr>
      </w:pPr>
      <w:r>
        <w:rPr>
          <w:rFonts w:hint="default"/>
        </w:rPr>
        <w:t>限速：20次/2s</w:t>
      </w:r>
    </w:p>
    <w:p w14:paraId="0A64D3E7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27726AD6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07ECBC9A">
      <w:pPr>
        <w:bidi w:val="0"/>
        <w:rPr>
          <w:rFonts w:hint="default"/>
        </w:rPr>
      </w:pPr>
      <w:r>
        <w:rPr>
          <w:rFonts w:hint="default"/>
        </w:rPr>
        <w:t>GET /api/v5/market/history-candles</w:t>
      </w:r>
    </w:p>
    <w:p w14:paraId="027557E9">
      <w:pPr>
        <w:bidi w:val="0"/>
      </w:pPr>
      <w:r>
        <w:rPr>
          <w:rFonts w:hint="default"/>
        </w:rPr>
        <w:t>请求示例</w:t>
      </w:r>
    </w:p>
    <w:p w14:paraId="377CF68E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1A89AE98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6C6898CE">
      <w:pPr>
        <w:bidi w:val="0"/>
        <w:rPr>
          <w:rFonts w:hint="default"/>
        </w:rPr>
      </w:pPr>
      <w:r>
        <w:rPr>
          <w:rFonts w:hint="default"/>
        </w:rPr>
        <w:t># 获取交易产品历史K线数据result = marketDataAPI.get_history_candlesticks(</w:t>
      </w:r>
    </w:p>
    <w:p w14:paraId="6B054315">
      <w:pPr>
        <w:bidi w:val="0"/>
        <w:rPr>
          <w:rFonts w:hint="default"/>
        </w:rPr>
      </w:pPr>
      <w:r>
        <w:rPr>
          <w:rFonts w:hint="default"/>
        </w:rPr>
        <w:t xml:space="preserve">    instId="BTC-USDT")print(result)</w:t>
      </w:r>
    </w:p>
    <w:p w14:paraId="6BC10BF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16"/>
        <w:gridCol w:w="738"/>
        <w:gridCol w:w="603"/>
        <w:gridCol w:w="6389"/>
      </w:tblGrid>
      <w:tr w14:paraId="64F6C99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E678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2E9C0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FB97F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943C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3D51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C65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A6EA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BF3B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E26F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55DEE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D807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D04C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6ED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BE98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请求此时间戳之前（更旧的数据）的分页内容，传的值为对应接口的ts</w:t>
            </w:r>
          </w:p>
        </w:tc>
      </w:tr>
      <w:tr w14:paraId="28C95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E9B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BEB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694F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2B6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请求此时间戳之后（更新的数据）的分页内容，传的值为对应接口的ts, 单独使用时，会返回最新的数据。</w:t>
            </w:r>
          </w:p>
        </w:tc>
      </w:tr>
      <w:tr w14:paraId="7174C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5C6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9D1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DFD6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2A6E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时间粒度，默认值1m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 [1s/1m/3m/5m/15m/30m/1H/2H/4H]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UTC+8开盘价k线：[6H/12H/1D/2D/3D/1W/1M/3M]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UTC+0开盘价k线：[6Hutc/12Hutc/1Dutc/2Dutc/3Dutc/1Wutc/1Mutc/3Mutc]</w:t>
            </w:r>
          </w:p>
        </w:tc>
      </w:tr>
      <w:tr w14:paraId="74BFBC6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64BE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310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A2E2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7B25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分页返回的结果集数量，最大为300，不填默认返回100条</w:t>
            </w:r>
          </w:p>
        </w:tc>
      </w:tr>
    </w:tbl>
    <w:p w14:paraId="73B84CE6">
      <w:pPr>
        <w:bidi w:val="0"/>
      </w:pPr>
      <w:r>
        <w:rPr>
          <w:rFonts w:hint="default"/>
        </w:rPr>
        <w:t>返回结果</w:t>
      </w:r>
    </w:p>
    <w:p w14:paraId="6E47E7F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8CD3ABB">
      <w:pPr>
        <w:bidi w:val="0"/>
        <w:rPr>
          <w:rFonts w:hint="default"/>
        </w:rPr>
      </w:pPr>
      <w:r>
        <w:rPr>
          <w:rFonts w:hint="default"/>
        </w:rPr>
        <w:t xml:space="preserve">    "code":"0",</w:t>
      </w:r>
    </w:p>
    <w:p w14:paraId="68461C1F">
      <w:pPr>
        <w:bidi w:val="0"/>
        <w:rPr>
          <w:rFonts w:hint="default"/>
        </w:rPr>
      </w:pPr>
      <w:r>
        <w:rPr>
          <w:rFonts w:hint="default"/>
        </w:rPr>
        <w:t xml:space="preserve">    "msg":"",</w:t>
      </w:r>
    </w:p>
    <w:p w14:paraId="00BE2F08">
      <w:pPr>
        <w:bidi w:val="0"/>
        <w:rPr>
          <w:rFonts w:hint="default"/>
        </w:rPr>
      </w:pPr>
      <w:r>
        <w:rPr>
          <w:rFonts w:hint="default"/>
        </w:rPr>
        <w:t xml:space="preserve">    "data":[</w:t>
      </w:r>
    </w:p>
    <w:p w14:paraId="5F01690B">
      <w:pPr>
        <w:bidi w:val="0"/>
        <w:rPr>
          <w:rFonts w:hint="default"/>
        </w:rPr>
      </w:pPr>
      <w:r>
        <w:rPr>
          <w:rFonts w:hint="default"/>
        </w:rPr>
        <w:t xml:space="preserve">     [</w:t>
      </w:r>
    </w:p>
    <w:p w14:paraId="328BDF46">
      <w:pPr>
        <w:bidi w:val="0"/>
        <w:rPr>
          <w:rFonts w:hint="default"/>
        </w:rPr>
      </w:pPr>
      <w:r>
        <w:rPr>
          <w:rFonts w:hint="default"/>
        </w:rPr>
        <w:t xml:space="preserve">        "1597026383085",</w:t>
      </w:r>
    </w:p>
    <w:p w14:paraId="71C2812F">
      <w:pPr>
        <w:bidi w:val="0"/>
        <w:rPr>
          <w:rFonts w:hint="default"/>
        </w:rPr>
      </w:pPr>
      <w:r>
        <w:rPr>
          <w:rFonts w:hint="default"/>
        </w:rPr>
        <w:t xml:space="preserve">        "3.721",</w:t>
      </w:r>
    </w:p>
    <w:p w14:paraId="147E39D0">
      <w:pPr>
        <w:bidi w:val="0"/>
        <w:rPr>
          <w:rFonts w:hint="default"/>
        </w:rPr>
      </w:pPr>
      <w:r>
        <w:rPr>
          <w:rFonts w:hint="default"/>
        </w:rPr>
        <w:t xml:space="preserve">        "3.743",</w:t>
      </w:r>
    </w:p>
    <w:p w14:paraId="1D907B32">
      <w:pPr>
        <w:bidi w:val="0"/>
        <w:rPr>
          <w:rFonts w:hint="default"/>
        </w:rPr>
      </w:pPr>
      <w:r>
        <w:rPr>
          <w:rFonts w:hint="default"/>
        </w:rPr>
        <w:t xml:space="preserve">        "3.677",</w:t>
      </w:r>
    </w:p>
    <w:p w14:paraId="22B45E71">
      <w:pPr>
        <w:bidi w:val="0"/>
        <w:rPr>
          <w:rFonts w:hint="default"/>
        </w:rPr>
      </w:pPr>
      <w:r>
        <w:rPr>
          <w:rFonts w:hint="default"/>
        </w:rPr>
        <w:t xml:space="preserve">        "3.708",</w:t>
      </w:r>
    </w:p>
    <w:p w14:paraId="0490060E">
      <w:pPr>
        <w:bidi w:val="0"/>
        <w:rPr>
          <w:rFonts w:hint="default"/>
        </w:rPr>
      </w:pPr>
      <w:r>
        <w:rPr>
          <w:rFonts w:hint="default"/>
        </w:rPr>
        <w:t xml:space="preserve">        "8422410",</w:t>
      </w:r>
    </w:p>
    <w:p w14:paraId="19D1788B">
      <w:pPr>
        <w:bidi w:val="0"/>
        <w:rPr>
          <w:rFonts w:hint="default"/>
        </w:rPr>
      </w:pPr>
      <w:r>
        <w:rPr>
          <w:rFonts w:hint="default"/>
        </w:rPr>
        <w:t xml:space="preserve">        "22698348.04828491",</w:t>
      </w:r>
    </w:p>
    <w:p w14:paraId="224B1F65">
      <w:pPr>
        <w:bidi w:val="0"/>
        <w:rPr>
          <w:rFonts w:hint="default"/>
        </w:rPr>
      </w:pPr>
      <w:r>
        <w:rPr>
          <w:rFonts w:hint="default"/>
        </w:rPr>
        <w:t xml:space="preserve">        "12698348.04828491",</w:t>
      </w:r>
    </w:p>
    <w:p w14:paraId="48D0D9E4">
      <w:pPr>
        <w:bidi w:val="0"/>
        <w:rPr>
          <w:rFonts w:hint="default"/>
        </w:rPr>
      </w:pPr>
      <w:r>
        <w:rPr>
          <w:rFonts w:hint="default"/>
        </w:rPr>
        <w:t xml:space="preserve">        "1"</w:t>
      </w:r>
    </w:p>
    <w:p w14:paraId="6F47C437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5B56D26E">
      <w:pPr>
        <w:bidi w:val="0"/>
        <w:rPr>
          <w:rFonts w:hint="default"/>
        </w:rPr>
      </w:pPr>
      <w:r>
        <w:rPr>
          <w:rFonts w:hint="default"/>
        </w:rPr>
        <w:t xml:space="preserve">    [</w:t>
      </w:r>
    </w:p>
    <w:p w14:paraId="2CB5EFBB">
      <w:pPr>
        <w:bidi w:val="0"/>
        <w:rPr>
          <w:rFonts w:hint="default"/>
        </w:rPr>
      </w:pPr>
      <w:r>
        <w:rPr>
          <w:rFonts w:hint="default"/>
        </w:rPr>
        <w:t xml:space="preserve">        "1597026383085",</w:t>
      </w:r>
    </w:p>
    <w:p w14:paraId="4D8D3D52">
      <w:pPr>
        <w:bidi w:val="0"/>
        <w:rPr>
          <w:rFonts w:hint="default"/>
        </w:rPr>
      </w:pPr>
      <w:r>
        <w:rPr>
          <w:rFonts w:hint="default"/>
        </w:rPr>
        <w:t xml:space="preserve">        "3.731",</w:t>
      </w:r>
    </w:p>
    <w:p w14:paraId="09DA4881">
      <w:pPr>
        <w:bidi w:val="0"/>
        <w:rPr>
          <w:rFonts w:hint="default"/>
        </w:rPr>
      </w:pPr>
      <w:r>
        <w:rPr>
          <w:rFonts w:hint="default"/>
        </w:rPr>
        <w:t xml:space="preserve">        "3.799",</w:t>
      </w:r>
    </w:p>
    <w:p w14:paraId="20C3B5DA">
      <w:pPr>
        <w:bidi w:val="0"/>
        <w:rPr>
          <w:rFonts w:hint="default"/>
        </w:rPr>
      </w:pPr>
      <w:r>
        <w:rPr>
          <w:rFonts w:hint="default"/>
        </w:rPr>
        <w:t xml:space="preserve">        "3.494",</w:t>
      </w:r>
    </w:p>
    <w:p w14:paraId="40D0DAB5">
      <w:pPr>
        <w:bidi w:val="0"/>
        <w:rPr>
          <w:rFonts w:hint="default"/>
        </w:rPr>
      </w:pPr>
      <w:r>
        <w:rPr>
          <w:rFonts w:hint="default"/>
        </w:rPr>
        <w:t xml:space="preserve">        "3.72",</w:t>
      </w:r>
    </w:p>
    <w:p w14:paraId="71CAF9D6">
      <w:pPr>
        <w:bidi w:val="0"/>
        <w:rPr>
          <w:rFonts w:hint="default"/>
        </w:rPr>
      </w:pPr>
      <w:r>
        <w:rPr>
          <w:rFonts w:hint="default"/>
        </w:rPr>
        <w:t xml:space="preserve">        "24912403",</w:t>
      </w:r>
    </w:p>
    <w:p w14:paraId="04D70B92">
      <w:pPr>
        <w:bidi w:val="0"/>
        <w:rPr>
          <w:rFonts w:hint="default"/>
        </w:rPr>
      </w:pPr>
      <w:r>
        <w:rPr>
          <w:rFonts w:hint="default"/>
        </w:rPr>
        <w:t xml:space="preserve">        "67632347.24399722",</w:t>
      </w:r>
    </w:p>
    <w:p w14:paraId="2F88AFB8">
      <w:pPr>
        <w:bidi w:val="0"/>
        <w:rPr>
          <w:rFonts w:hint="default"/>
        </w:rPr>
      </w:pPr>
      <w:r>
        <w:rPr>
          <w:rFonts w:hint="default"/>
        </w:rPr>
        <w:t xml:space="preserve">        "37632347.24399722",</w:t>
      </w:r>
    </w:p>
    <w:p w14:paraId="14987049">
      <w:pPr>
        <w:bidi w:val="0"/>
        <w:rPr>
          <w:rFonts w:hint="default"/>
        </w:rPr>
      </w:pPr>
      <w:r>
        <w:rPr>
          <w:rFonts w:hint="default"/>
        </w:rPr>
        <w:t xml:space="preserve">        "1"</w:t>
      </w:r>
    </w:p>
    <w:p w14:paraId="6884E967">
      <w:pPr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512EF2ED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111B719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23"/>
        <w:gridCol w:w="738"/>
        <w:gridCol w:w="5468"/>
      </w:tblGrid>
      <w:tr w14:paraId="0D93D53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1C55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E1F7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99EE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F9D76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C4F6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552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00D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开始时间，Unix时间戳的毫秒数格式，如 1597026383085</w:t>
            </w:r>
          </w:p>
        </w:tc>
      </w:tr>
      <w:tr w14:paraId="65E04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34DD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49D0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2FBB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开盘价格</w:t>
            </w:r>
          </w:p>
        </w:tc>
      </w:tr>
      <w:tr w14:paraId="2A924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184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723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6B59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最高价格</w:t>
            </w:r>
          </w:p>
        </w:tc>
      </w:tr>
      <w:tr w14:paraId="60E2A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221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2CAB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F4A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最低价格</w:t>
            </w:r>
          </w:p>
        </w:tc>
      </w:tr>
      <w:tr w14:paraId="629D92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9F28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47B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E15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收盘价格</w:t>
            </w:r>
          </w:p>
        </w:tc>
      </w:tr>
      <w:tr w14:paraId="03E5A9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5DD3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883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518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交易量，以张为单位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如果是衍生品合约，数值为合约的张数。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如果是币币/币币杠杆，数值为交易货币的数量。</w:t>
            </w:r>
          </w:p>
        </w:tc>
      </w:tr>
      <w:tr w14:paraId="7927E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E6A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EE8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AB81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如果是衍生品合约，数值为交易货币的数量。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如果是币币/币币杠杆，数值为计价货币的数量。</w:t>
            </w:r>
          </w:p>
        </w:tc>
      </w:tr>
      <w:tr w14:paraId="11EF4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1C89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volCcyQuote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4BC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8135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交易量，以计价货币为单位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 BTC-USDT和BTC-USDT-SWAP，单位均是USDT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BTC-USD-SWAP单位是USD</w:t>
            </w:r>
          </w:p>
        </w:tc>
      </w:tr>
      <w:tr w14:paraId="18A58EF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BB55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0705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C14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K线状态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0：K线未完结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1：K线已完结</w:t>
            </w:r>
          </w:p>
        </w:tc>
      </w:tr>
    </w:tbl>
    <w:p w14:paraId="39C8A922">
      <w:pPr>
        <w:bidi w:val="0"/>
      </w:pPr>
      <w:r>
        <w:rPr>
          <w:lang w:val="en-US" w:eastAsia="zh-CN"/>
        </w:rPr>
        <w:t> 返回值数组顺序分别为是：[ts,o,h,l,c,vol,volCcy,volCcyQuote,confirm] 期权不支持 1s K线， 其他业务线 (币币, 杠杆, 交割和永续)支持</w:t>
      </w:r>
    </w:p>
    <w:p w14:paraId="4931D8E9">
      <w:pPr>
        <w:bidi w:val="0"/>
        <w:rPr>
          <w:rFonts w:hint="default"/>
        </w:rPr>
      </w:pPr>
      <w:r>
        <w:rPr>
          <w:rFonts w:hint="default"/>
        </w:rPr>
        <w:t>GET / 获取交易产品公共成交数据</w:t>
      </w:r>
    </w:p>
    <w:p w14:paraId="6732D3F7">
      <w:pPr>
        <w:bidi w:val="0"/>
        <w:rPr>
          <w:rFonts w:hint="default"/>
        </w:rPr>
      </w:pPr>
      <w:r>
        <w:rPr>
          <w:rFonts w:hint="default"/>
        </w:rPr>
        <w:t>查询市场上的成交信息数据</w:t>
      </w:r>
    </w:p>
    <w:p w14:paraId="2A4B5A46">
      <w:pPr>
        <w:bidi w:val="0"/>
        <w:rPr>
          <w:rFonts w:hint="default"/>
        </w:rPr>
      </w:pPr>
      <w:r>
        <w:rPr>
          <w:rFonts w:hint="default"/>
        </w:rPr>
        <w:t>限速：100次/2s</w:t>
      </w:r>
    </w:p>
    <w:p w14:paraId="66B0B2DA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3F4784FD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090BA926">
      <w:pPr>
        <w:bidi w:val="0"/>
        <w:rPr>
          <w:rFonts w:hint="default"/>
        </w:rPr>
      </w:pPr>
      <w:r>
        <w:rPr>
          <w:rFonts w:hint="default"/>
        </w:rPr>
        <w:t>GET /api/v5/market/trades</w:t>
      </w:r>
    </w:p>
    <w:p w14:paraId="7835CDAD">
      <w:pPr>
        <w:bidi w:val="0"/>
      </w:pPr>
      <w:r>
        <w:rPr>
          <w:rFonts w:hint="default"/>
        </w:rPr>
        <w:t>请求示例</w:t>
      </w:r>
    </w:p>
    <w:p w14:paraId="52B4AA52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3E0F0E4B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5B1DB673">
      <w:pPr>
        <w:bidi w:val="0"/>
        <w:rPr>
          <w:rFonts w:hint="default"/>
        </w:rPr>
      </w:pPr>
      <w:r>
        <w:rPr>
          <w:rFonts w:hint="default"/>
        </w:rPr>
        <w:t># 获取交易产品公共成交数据result = marketDataAPI.get_trades(</w:t>
      </w:r>
    </w:p>
    <w:p w14:paraId="1C064DB7">
      <w:pPr>
        <w:bidi w:val="0"/>
        <w:rPr>
          <w:rFonts w:hint="default"/>
        </w:rPr>
      </w:pPr>
      <w:r>
        <w:rPr>
          <w:rFonts w:hint="default"/>
        </w:rPr>
        <w:t xml:space="preserve">    instId="BTC-USDT")print(result)</w:t>
      </w:r>
    </w:p>
    <w:p w14:paraId="0A0BD9B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5657"/>
      </w:tblGrid>
      <w:tr w14:paraId="568D358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7B03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E182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407A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74B0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9B69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C692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B30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1A4B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22A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3614EA3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CE61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82A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31E2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DC1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分页返回的结果集数量，最大为500，不填默认返回100条</w:t>
            </w:r>
          </w:p>
        </w:tc>
      </w:tr>
    </w:tbl>
    <w:p w14:paraId="12CB027F">
      <w:pPr>
        <w:bidi w:val="0"/>
      </w:pPr>
      <w:r>
        <w:rPr>
          <w:rFonts w:hint="default"/>
        </w:rPr>
        <w:t>返回结果</w:t>
      </w:r>
    </w:p>
    <w:p w14:paraId="6E5439B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2CF9DF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EBA5B0D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03FD1622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54F923D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44A8A7B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"BTC-USDT",</w:t>
      </w:r>
    </w:p>
    <w:p w14:paraId="62EF1F15">
      <w:pPr>
        <w:bidi w:val="0"/>
        <w:rPr>
          <w:rFonts w:hint="default"/>
        </w:rPr>
      </w:pPr>
      <w:r>
        <w:rPr>
          <w:rFonts w:hint="default"/>
        </w:rPr>
        <w:t xml:space="preserve">            "side": "sell",</w:t>
      </w:r>
    </w:p>
    <w:p w14:paraId="613D4A77">
      <w:pPr>
        <w:bidi w:val="0"/>
        <w:rPr>
          <w:rFonts w:hint="default"/>
        </w:rPr>
      </w:pPr>
      <w:r>
        <w:rPr>
          <w:rFonts w:hint="default"/>
        </w:rPr>
        <w:t xml:space="preserve">            "sz": "0.00001",</w:t>
      </w:r>
    </w:p>
    <w:p w14:paraId="524BBEEA">
      <w:pPr>
        <w:bidi w:val="0"/>
        <w:rPr>
          <w:rFonts w:hint="default"/>
        </w:rPr>
      </w:pPr>
      <w:r>
        <w:rPr>
          <w:rFonts w:hint="default"/>
        </w:rPr>
        <w:t xml:space="preserve">            "source": "0",</w:t>
      </w:r>
    </w:p>
    <w:p w14:paraId="1475FFE2">
      <w:pPr>
        <w:bidi w:val="0"/>
        <w:rPr>
          <w:rFonts w:hint="default"/>
        </w:rPr>
      </w:pPr>
      <w:r>
        <w:rPr>
          <w:rFonts w:hint="default"/>
        </w:rPr>
        <w:t xml:space="preserve">            "px": "29963.2",</w:t>
      </w:r>
    </w:p>
    <w:p w14:paraId="4612B5C6">
      <w:pPr>
        <w:bidi w:val="0"/>
        <w:rPr>
          <w:rFonts w:hint="default"/>
        </w:rPr>
      </w:pPr>
      <w:r>
        <w:rPr>
          <w:rFonts w:hint="default"/>
        </w:rPr>
        <w:t xml:space="preserve">            "tradeId": "242720720",</w:t>
      </w:r>
    </w:p>
    <w:p w14:paraId="465D9BF4">
      <w:pPr>
        <w:bidi w:val="0"/>
        <w:rPr>
          <w:rFonts w:hint="default"/>
        </w:rPr>
      </w:pPr>
      <w:r>
        <w:rPr>
          <w:rFonts w:hint="default"/>
        </w:rPr>
        <w:t xml:space="preserve">            "ts": "1654161646974"</w:t>
      </w:r>
    </w:p>
    <w:p w14:paraId="22E07148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5364A611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9F28A02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"BTC-USDT",</w:t>
      </w:r>
    </w:p>
    <w:p w14:paraId="761B00B7">
      <w:pPr>
        <w:bidi w:val="0"/>
        <w:rPr>
          <w:rFonts w:hint="default"/>
        </w:rPr>
      </w:pPr>
      <w:r>
        <w:rPr>
          <w:rFonts w:hint="default"/>
        </w:rPr>
        <w:t xml:space="preserve">            "side": "sell",</w:t>
      </w:r>
    </w:p>
    <w:p w14:paraId="725A438D">
      <w:pPr>
        <w:bidi w:val="0"/>
        <w:rPr>
          <w:rFonts w:hint="default"/>
        </w:rPr>
      </w:pPr>
      <w:r>
        <w:rPr>
          <w:rFonts w:hint="default"/>
        </w:rPr>
        <w:t xml:space="preserve">            "sz": "0.00001",</w:t>
      </w:r>
    </w:p>
    <w:p w14:paraId="75486411">
      <w:pPr>
        <w:bidi w:val="0"/>
        <w:rPr>
          <w:rFonts w:hint="default"/>
        </w:rPr>
      </w:pPr>
      <w:r>
        <w:rPr>
          <w:rFonts w:hint="default"/>
        </w:rPr>
        <w:t xml:space="preserve">            "source": "0",</w:t>
      </w:r>
    </w:p>
    <w:p w14:paraId="2FA42A71">
      <w:pPr>
        <w:bidi w:val="0"/>
        <w:rPr>
          <w:rFonts w:hint="default"/>
        </w:rPr>
      </w:pPr>
      <w:r>
        <w:rPr>
          <w:rFonts w:hint="default"/>
        </w:rPr>
        <w:t xml:space="preserve">            "px": "29964.1",</w:t>
      </w:r>
    </w:p>
    <w:p w14:paraId="3F28F0A3">
      <w:pPr>
        <w:bidi w:val="0"/>
        <w:rPr>
          <w:rFonts w:hint="default"/>
        </w:rPr>
      </w:pPr>
      <w:r>
        <w:rPr>
          <w:rFonts w:hint="default"/>
        </w:rPr>
        <w:t xml:space="preserve">            "tradeId": "242720719",</w:t>
      </w:r>
    </w:p>
    <w:p w14:paraId="5133DE6A">
      <w:pPr>
        <w:bidi w:val="0"/>
        <w:rPr>
          <w:rFonts w:hint="default"/>
        </w:rPr>
      </w:pPr>
      <w:r>
        <w:rPr>
          <w:rFonts w:hint="default"/>
        </w:rPr>
        <w:t xml:space="preserve">            "ts": "1654161641568"</w:t>
      </w:r>
    </w:p>
    <w:p w14:paraId="176EB0E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035448A2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465AA0FB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5578"/>
      </w:tblGrid>
      <w:tr w14:paraId="26D96D2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3A57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59BD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C8E3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EA26E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3D97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9D6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A601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13A12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439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EC7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E2FE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2B85ED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9A2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276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F0AD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</w:t>
            </w:r>
          </w:p>
        </w:tc>
      </w:tr>
      <w:tr w14:paraId="64B3C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1E4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081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888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对于币币交易，成交数量的单位为交易货币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对于交割、永续以及期权，单位为张。</w:t>
            </w:r>
          </w:p>
        </w:tc>
      </w:tr>
      <w:tr w14:paraId="73BEB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59A7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6F1B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D380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吃单方向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buy：买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sell：卖</w:t>
            </w:r>
          </w:p>
        </w:tc>
      </w:tr>
      <w:tr w14:paraId="1BCAA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67F8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source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ED3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86B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订单来源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0：普通订单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1：流动性增强计划订单</w:t>
            </w:r>
          </w:p>
        </w:tc>
      </w:tr>
      <w:tr w14:paraId="0C61E44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4403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243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007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成交时间，Unix时间戳的毫秒数格式， 如1597026383085</w:t>
            </w:r>
          </w:p>
        </w:tc>
      </w:tr>
    </w:tbl>
    <w:p w14:paraId="36F13D56">
      <w:pPr>
        <w:bidi w:val="0"/>
      </w:pPr>
      <w:r>
        <w:rPr>
          <w:lang w:val="en-US" w:eastAsia="zh-CN"/>
        </w:rPr>
        <w:t> 最多获取最近500条历史公共成交数据</w:t>
      </w:r>
    </w:p>
    <w:p w14:paraId="66334D71">
      <w:pPr>
        <w:bidi w:val="0"/>
        <w:rPr>
          <w:rFonts w:hint="default"/>
        </w:rPr>
      </w:pPr>
      <w:r>
        <w:rPr>
          <w:rFonts w:hint="default"/>
        </w:rPr>
        <w:t>GET / 获取交易产品公共历史成交数据</w:t>
      </w:r>
    </w:p>
    <w:p w14:paraId="1E49AB03">
      <w:pPr>
        <w:bidi w:val="0"/>
        <w:rPr>
          <w:rFonts w:hint="default"/>
        </w:rPr>
      </w:pPr>
      <w:r>
        <w:rPr>
          <w:rFonts w:hint="default"/>
        </w:rPr>
        <w:t>查询市场上的成交信息数据，可以分页获取最近3个月的数据。</w:t>
      </w:r>
    </w:p>
    <w:p w14:paraId="3EE63D8E">
      <w:pPr>
        <w:bidi w:val="0"/>
        <w:rPr>
          <w:rFonts w:hint="default"/>
        </w:rPr>
      </w:pPr>
      <w:r>
        <w:rPr>
          <w:rFonts w:hint="default"/>
        </w:rPr>
        <w:t>限速：20次/2s</w:t>
      </w:r>
    </w:p>
    <w:p w14:paraId="240077FE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78200B3F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2BE1CC9A">
      <w:pPr>
        <w:bidi w:val="0"/>
        <w:rPr>
          <w:rFonts w:hint="default"/>
        </w:rPr>
      </w:pPr>
      <w:r>
        <w:rPr>
          <w:rFonts w:hint="default"/>
        </w:rPr>
        <w:t>GET /api/v5/market/history-trades</w:t>
      </w:r>
    </w:p>
    <w:p w14:paraId="6BB21190">
      <w:pPr>
        <w:bidi w:val="0"/>
      </w:pPr>
      <w:r>
        <w:rPr>
          <w:rFonts w:hint="default"/>
        </w:rPr>
        <w:t>请求示例</w:t>
      </w:r>
    </w:p>
    <w:p w14:paraId="7C029EE6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73C1A6FF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276AC39C">
      <w:pPr>
        <w:bidi w:val="0"/>
        <w:rPr>
          <w:rFonts w:hint="default"/>
        </w:rPr>
      </w:pPr>
      <w:r>
        <w:rPr>
          <w:rFonts w:hint="default"/>
        </w:rPr>
        <w:t># 获取交易产品公共历史成交数据result = marketDataAPI.get_history_trades(</w:t>
      </w:r>
    </w:p>
    <w:p w14:paraId="638A97AF">
      <w:pPr>
        <w:bidi w:val="0"/>
        <w:rPr>
          <w:rFonts w:hint="default"/>
        </w:rPr>
      </w:pPr>
      <w:r>
        <w:rPr>
          <w:rFonts w:hint="default"/>
        </w:rPr>
        <w:t xml:space="preserve">    instId="BTC-USDT")print(result)</w:t>
      </w:r>
    </w:p>
    <w:p w14:paraId="3087B69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56"/>
        <w:gridCol w:w="738"/>
        <w:gridCol w:w="956"/>
        <w:gridCol w:w="5996"/>
      </w:tblGrid>
      <w:tr w14:paraId="1DC6162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552C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33060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2439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85D5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DB79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9AB5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1686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8D6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634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2B406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7FF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48FB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C1A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82F4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1：tradeId 分页 2：时间戳分页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默认为1：tradeId 分页</w:t>
            </w:r>
          </w:p>
        </w:tc>
      </w:tr>
      <w:tr w14:paraId="0AD17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1FB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B11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CDA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4BA9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 ID 或 ts 之前的分页内容，传的值为对应接口的 tradeId 或 ts</w:t>
            </w:r>
          </w:p>
        </w:tc>
      </w:tr>
      <w:tr w14:paraId="18CA67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5E7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0AF3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14F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7D29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请求此ID之后（更新的数据）的分页内容，传的值为对应接口的 tradeId。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不支持时间戳分页。单独使用时，会返回最新的数据。</w:t>
            </w:r>
          </w:p>
        </w:tc>
      </w:tr>
      <w:tr w14:paraId="2FC41B6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9C8E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89E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FE5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4FA1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分页返回的结果集数量，最大为100，不填默认返回100条</w:t>
            </w:r>
          </w:p>
        </w:tc>
      </w:tr>
    </w:tbl>
    <w:p w14:paraId="4B6DFB1E">
      <w:pPr>
        <w:bidi w:val="0"/>
      </w:pPr>
      <w:r>
        <w:rPr>
          <w:rFonts w:hint="default"/>
        </w:rPr>
        <w:t>返回结果</w:t>
      </w:r>
    </w:p>
    <w:p w14:paraId="6088D80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38F0FB5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E1380B7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2CACACD4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12CE094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DC94B4C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"BTC-USDT",</w:t>
      </w:r>
    </w:p>
    <w:p w14:paraId="6D66052A">
      <w:pPr>
        <w:bidi w:val="0"/>
        <w:rPr>
          <w:rFonts w:hint="default"/>
        </w:rPr>
      </w:pPr>
      <w:r>
        <w:rPr>
          <w:rFonts w:hint="default"/>
        </w:rPr>
        <w:t xml:space="preserve">            "side": "sell",</w:t>
      </w:r>
    </w:p>
    <w:p w14:paraId="420CD107">
      <w:pPr>
        <w:bidi w:val="0"/>
        <w:rPr>
          <w:rFonts w:hint="default"/>
        </w:rPr>
      </w:pPr>
      <w:r>
        <w:rPr>
          <w:rFonts w:hint="default"/>
        </w:rPr>
        <w:t xml:space="preserve">            "sz": "0.00001",</w:t>
      </w:r>
    </w:p>
    <w:p w14:paraId="34E27B2F">
      <w:pPr>
        <w:bidi w:val="0"/>
        <w:rPr>
          <w:rFonts w:hint="default"/>
        </w:rPr>
      </w:pPr>
      <w:r>
        <w:rPr>
          <w:rFonts w:hint="default"/>
        </w:rPr>
        <w:t xml:space="preserve">            "source": "0",</w:t>
      </w:r>
    </w:p>
    <w:p w14:paraId="4C76C376">
      <w:pPr>
        <w:bidi w:val="0"/>
        <w:rPr>
          <w:rFonts w:hint="default"/>
        </w:rPr>
      </w:pPr>
      <w:r>
        <w:rPr>
          <w:rFonts w:hint="default"/>
        </w:rPr>
        <w:t xml:space="preserve">            "px": "29963.2",</w:t>
      </w:r>
    </w:p>
    <w:p w14:paraId="2A706320">
      <w:pPr>
        <w:bidi w:val="0"/>
        <w:rPr>
          <w:rFonts w:hint="default"/>
        </w:rPr>
      </w:pPr>
      <w:r>
        <w:rPr>
          <w:rFonts w:hint="default"/>
        </w:rPr>
        <w:t xml:space="preserve">            "tradeId": "242720720",</w:t>
      </w:r>
    </w:p>
    <w:p w14:paraId="1FF40488">
      <w:pPr>
        <w:bidi w:val="0"/>
        <w:rPr>
          <w:rFonts w:hint="default"/>
        </w:rPr>
      </w:pPr>
      <w:r>
        <w:rPr>
          <w:rFonts w:hint="default"/>
        </w:rPr>
        <w:t xml:space="preserve">            "ts": "1654161646974"</w:t>
      </w:r>
    </w:p>
    <w:p w14:paraId="64C4C860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6444C1F0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5460732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"BTC-USDT",</w:t>
      </w:r>
    </w:p>
    <w:p w14:paraId="1C0DAD0A">
      <w:pPr>
        <w:bidi w:val="0"/>
        <w:rPr>
          <w:rFonts w:hint="default"/>
        </w:rPr>
      </w:pPr>
      <w:r>
        <w:rPr>
          <w:rFonts w:hint="default"/>
        </w:rPr>
        <w:t xml:space="preserve">            "side": "sell",</w:t>
      </w:r>
    </w:p>
    <w:p w14:paraId="1317D5C1">
      <w:pPr>
        <w:bidi w:val="0"/>
        <w:rPr>
          <w:rFonts w:hint="default"/>
        </w:rPr>
      </w:pPr>
      <w:r>
        <w:rPr>
          <w:rFonts w:hint="default"/>
        </w:rPr>
        <w:t xml:space="preserve">            "sz": "0.00001",</w:t>
      </w:r>
    </w:p>
    <w:p w14:paraId="34B0EB47">
      <w:pPr>
        <w:bidi w:val="0"/>
        <w:rPr>
          <w:rFonts w:hint="default"/>
        </w:rPr>
      </w:pPr>
      <w:r>
        <w:rPr>
          <w:rFonts w:hint="default"/>
        </w:rPr>
        <w:t xml:space="preserve">            "source": "0",</w:t>
      </w:r>
    </w:p>
    <w:p w14:paraId="53A367DF">
      <w:pPr>
        <w:bidi w:val="0"/>
        <w:rPr>
          <w:rFonts w:hint="default"/>
        </w:rPr>
      </w:pPr>
      <w:r>
        <w:rPr>
          <w:rFonts w:hint="default"/>
        </w:rPr>
        <w:t xml:space="preserve">            "px": "29964.1",</w:t>
      </w:r>
    </w:p>
    <w:p w14:paraId="5B38F83D">
      <w:pPr>
        <w:bidi w:val="0"/>
        <w:rPr>
          <w:rFonts w:hint="default"/>
        </w:rPr>
      </w:pPr>
      <w:r>
        <w:rPr>
          <w:rFonts w:hint="default"/>
        </w:rPr>
        <w:t xml:space="preserve">            "tradeId": "242720719",</w:t>
      </w:r>
    </w:p>
    <w:p w14:paraId="6A5DF345">
      <w:pPr>
        <w:bidi w:val="0"/>
        <w:rPr>
          <w:rFonts w:hint="default"/>
        </w:rPr>
      </w:pPr>
      <w:r>
        <w:rPr>
          <w:rFonts w:hint="default"/>
        </w:rPr>
        <w:t xml:space="preserve">            "ts": "1654161641568"</w:t>
      </w:r>
    </w:p>
    <w:p w14:paraId="69BD1D6D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76BA517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8E84D2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5578"/>
      </w:tblGrid>
      <w:tr w14:paraId="437ABED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99D3E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2CD4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9C15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FF45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5148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F24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886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F9B0C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BAE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169C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77F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5A9D0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46C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C121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7DE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</w:t>
            </w:r>
          </w:p>
        </w:tc>
      </w:tr>
      <w:tr w14:paraId="559FA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E4A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F7E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9906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对于币币交易，成交数量的单位为交易货币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对于交割、永续以及期权，单位为张。</w:t>
            </w:r>
          </w:p>
        </w:tc>
      </w:tr>
      <w:tr w14:paraId="74A54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F06A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213B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6E87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吃单方向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buy：买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sell：卖</w:t>
            </w:r>
          </w:p>
        </w:tc>
      </w:tr>
      <w:tr w14:paraId="535901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67C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source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D225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6C5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订单来源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0：普通订单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1：流动性增强计划订单</w:t>
            </w:r>
          </w:p>
        </w:tc>
      </w:tr>
      <w:tr w14:paraId="0A39313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FAA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1984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476A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成交时间，Unix时间戳的毫秒数格式， 如1597026383085</w:t>
            </w:r>
          </w:p>
        </w:tc>
      </w:tr>
    </w:tbl>
    <w:p w14:paraId="0BF9F66D">
      <w:pPr>
        <w:bidi w:val="0"/>
        <w:rPr>
          <w:rFonts w:hint="default"/>
        </w:rPr>
      </w:pPr>
      <w:r>
        <w:rPr>
          <w:rFonts w:hint="default"/>
        </w:rPr>
        <w:t>GET / 获取期权品种公共成交数据</w:t>
      </w:r>
    </w:p>
    <w:p w14:paraId="180455B4">
      <w:pPr>
        <w:bidi w:val="0"/>
        <w:rPr>
          <w:rFonts w:hint="default"/>
        </w:rPr>
      </w:pPr>
      <w:r>
        <w:rPr>
          <w:rFonts w:hint="default"/>
        </w:rPr>
        <w:t>查询期权同一个交易品种下的成交信息数据，最多返回100条。</w:t>
      </w:r>
    </w:p>
    <w:p w14:paraId="0D25B998">
      <w:pPr>
        <w:bidi w:val="0"/>
        <w:rPr>
          <w:rFonts w:hint="default"/>
        </w:rPr>
      </w:pPr>
      <w:r>
        <w:rPr>
          <w:rFonts w:hint="default"/>
        </w:rPr>
        <w:t>限速：20次/2s</w:t>
      </w:r>
    </w:p>
    <w:p w14:paraId="76AEB252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67F2FD77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40EE9F36">
      <w:pPr>
        <w:bidi w:val="0"/>
        <w:rPr>
          <w:rFonts w:hint="default"/>
        </w:rPr>
      </w:pPr>
      <w:r>
        <w:rPr>
          <w:rFonts w:hint="default"/>
        </w:rPr>
        <w:t>GET /api/v5/market/option/instrument-family-trades</w:t>
      </w:r>
    </w:p>
    <w:p w14:paraId="0A9C91B8">
      <w:pPr>
        <w:bidi w:val="0"/>
      </w:pPr>
      <w:r>
        <w:rPr>
          <w:rFonts w:hint="default"/>
        </w:rPr>
        <w:t>请求示例</w:t>
      </w:r>
    </w:p>
    <w:p w14:paraId="694EF257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00"/>
        <w:gridCol w:w="738"/>
        <w:gridCol w:w="1080"/>
        <w:gridCol w:w="3610"/>
      </w:tblGrid>
      <w:tr w14:paraId="38F6058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7C60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FF87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D6B4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3296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C0F73B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ED93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D13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F535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974C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交易品种，如 BTC-USD，适用于期权</w:t>
            </w:r>
          </w:p>
        </w:tc>
      </w:tr>
    </w:tbl>
    <w:p w14:paraId="49B7C4F6">
      <w:pPr>
        <w:bidi w:val="0"/>
      </w:pPr>
      <w:r>
        <w:rPr>
          <w:rFonts w:hint="default"/>
        </w:rPr>
        <w:t>返回结果</w:t>
      </w:r>
    </w:p>
    <w:p w14:paraId="0A37AC14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844C887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C1D31F4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5AA80457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0E0E045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16DA120">
      <w:pPr>
        <w:bidi w:val="0"/>
        <w:rPr>
          <w:rFonts w:hint="default"/>
        </w:rPr>
      </w:pPr>
      <w:r>
        <w:rPr>
          <w:rFonts w:hint="default"/>
        </w:rPr>
        <w:t xml:space="preserve">            "vol24h": "103381",</w:t>
      </w:r>
    </w:p>
    <w:p w14:paraId="605639C3">
      <w:pPr>
        <w:bidi w:val="0"/>
        <w:rPr>
          <w:rFonts w:hint="default"/>
        </w:rPr>
      </w:pPr>
      <w:r>
        <w:rPr>
          <w:rFonts w:hint="default"/>
        </w:rPr>
        <w:t xml:space="preserve">            "tradeInfo": [</w:t>
      </w:r>
    </w:p>
    <w:p w14:paraId="684572F9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1FDF09E4">
      <w:pPr>
        <w:bidi w:val="0"/>
        <w:rPr>
          <w:rFonts w:hint="default"/>
        </w:rPr>
      </w:pPr>
      <w:r>
        <w:rPr>
          <w:rFonts w:hint="default"/>
        </w:rPr>
        <w:t xml:space="preserve">                    "instId": "BTC-USD-221111-17750-C",</w:t>
      </w:r>
    </w:p>
    <w:p w14:paraId="4A5EA7DC">
      <w:pPr>
        <w:bidi w:val="0"/>
        <w:rPr>
          <w:rFonts w:hint="default"/>
        </w:rPr>
      </w:pPr>
      <w:r>
        <w:rPr>
          <w:rFonts w:hint="default"/>
        </w:rPr>
        <w:t xml:space="preserve">                    "side": "sell",</w:t>
      </w:r>
    </w:p>
    <w:p w14:paraId="5A74CD37">
      <w:pPr>
        <w:bidi w:val="0"/>
        <w:rPr>
          <w:rFonts w:hint="default"/>
        </w:rPr>
      </w:pPr>
      <w:r>
        <w:rPr>
          <w:rFonts w:hint="default"/>
        </w:rPr>
        <w:t xml:space="preserve">                    "sz": "1",</w:t>
      </w:r>
    </w:p>
    <w:p w14:paraId="5C6D4FAB">
      <w:pPr>
        <w:bidi w:val="0"/>
        <w:rPr>
          <w:rFonts w:hint="default"/>
        </w:rPr>
      </w:pPr>
      <w:r>
        <w:rPr>
          <w:rFonts w:hint="default"/>
        </w:rPr>
        <w:t xml:space="preserve">                    "px": "0.0075",</w:t>
      </w:r>
    </w:p>
    <w:p w14:paraId="2C4D89E0">
      <w:pPr>
        <w:bidi w:val="0"/>
        <w:rPr>
          <w:rFonts w:hint="default"/>
        </w:rPr>
      </w:pPr>
      <w:r>
        <w:rPr>
          <w:rFonts w:hint="default"/>
        </w:rPr>
        <w:t xml:space="preserve">                    "tradeId": "20",</w:t>
      </w:r>
    </w:p>
    <w:p w14:paraId="366A16C7">
      <w:pPr>
        <w:bidi w:val="0"/>
        <w:rPr>
          <w:rFonts w:hint="default"/>
        </w:rPr>
      </w:pPr>
      <w:r>
        <w:rPr>
          <w:rFonts w:hint="default"/>
        </w:rPr>
        <w:t xml:space="preserve">                    "ts": "1668090715058"</w:t>
      </w:r>
    </w:p>
    <w:p w14:paraId="1249D5A7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16F43572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0EBE2471">
      <w:pPr>
        <w:bidi w:val="0"/>
        <w:rPr>
          <w:rFonts w:hint="default"/>
        </w:rPr>
      </w:pPr>
      <w:r>
        <w:rPr>
          <w:rFonts w:hint="default"/>
        </w:rPr>
        <w:t xml:space="preserve">                    "instId": "BTC-USD-221111-17750-C",</w:t>
      </w:r>
    </w:p>
    <w:p w14:paraId="4AC2014E">
      <w:pPr>
        <w:bidi w:val="0"/>
        <w:rPr>
          <w:rFonts w:hint="default"/>
        </w:rPr>
      </w:pPr>
      <w:r>
        <w:rPr>
          <w:rFonts w:hint="default"/>
        </w:rPr>
        <w:t xml:space="preserve">                    "side": "sell",</w:t>
      </w:r>
    </w:p>
    <w:p w14:paraId="1591CEDB">
      <w:pPr>
        <w:bidi w:val="0"/>
        <w:rPr>
          <w:rFonts w:hint="default"/>
        </w:rPr>
      </w:pPr>
      <w:r>
        <w:rPr>
          <w:rFonts w:hint="default"/>
        </w:rPr>
        <w:t xml:space="preserve">                    "sz": "91",</w:t>
      </w:r>
    </w:p>
    <w:p w14:paraId="1F409A5A">
      <w:pPr>
        <w:bidi w:val="0"/>
        <w:rPr>
          <w:rFonts w:hint="default"/>
        </w:rPr>
      </w:pPr>
      <w:r>
        <w:rPr>
          <w:rFonts w:hint="default"/>
        </w:rPr>
        <w:t xml:space="preserve">                    "px": "0.01",</w:t>
      </w:r>
    </w:p>
    <w:p w14:paraId="66CED51A">
      <w:pPr>
        <w:bidi w:val="0"/>
        <w:rPr>
          <w:rFonts w:hint="default"/>
        </w:rPr>
      </w:pPr>
      <w:r>
        <w:rPr>
          <w:rFonts w:hint="default"/>
        </w:rPr>
        <w:t xml:space="preserve">                    "tradeId": "19",</w:t>
      </w:r>
    </w:p>
    <w:p w14:paraId="6A62678D">
      <w:pPr>
        <w:bidi w:val="0"/>
        <w:rPr>
          <w:rFonts w:hint="default"/>
        </w:rPr>
      </w:pPr>
      <w:r>
        <w:rPr>
          <w:rFonts w:hint="default"/>
        </w:rPr>
        <w:t xml:space="preserve">                    "ts": "1668090421062"</w:t>
      </w:r>
    </w:p>
    <w:p w14:paraId="763A84A8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1CE42A20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11FD18AD">
      <w:pPr>
        <w:bidi w:val="0"/>
        <w:rPr>
          <w:rFonts w:hint="default"/>
        </w:rPr>
      </w:pPr>
      <w:r>
        <w:rPr>
          <w:rFonts w:hint="default"/>
        </w:rPr>
        <w:t xml:space="preserve">            "optType": "C"</w:t>
      </w:r>
    </w:p>
    <w:p w14:paraId="1AED6CAF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3CE6B43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C36A759">
      <w:pPr>
        <w:bidi w:val="0"/>
        <w:rPr>
          <w:rFonts w:hint="default"/>
        </w:rPr>
      </w:pPr>
      <w:r>
        <w:rPr>
          <w:rFonts w:hint="default"/>
        </w:rPr>
        <w:t xml:space="preserve">            "vol24h": "144499",</w:t>
      </w:r>
    </w:p>
    <w:p w14:paraId="30A3C748">
      <w:pPr>
        <w:bidi w:val="0"/>
        <w:rPr>
          <w:rFonts w:hint="default"/>
        </w:rPr>
      </w:pPr>
      <w:r>
        <w:rPr>
          <w:rFonts w:hint="default"/>
        </w:rPr>
        <w:t xml:space="preserve">            "tradeInfo": [</w:t>
      </w:r>
    </w:p>
    <w:p w14:paraId="41D326F2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298E00DF">
      <w:pPr>
        <w:bidi w:val="0"/>
        <w:rPr>
          <w:rFonts w:hint="default"/>
        </w:rPr>
      </w:pPr>
      <w:r>
        <w:rPr>
          <w:rFonts w:hint="default"/>
        </w:rPr>
        <w:t xml:space="preserve">                    "instId": "BTC-USD-230127-10000-P",</w:t>
      </w:r>
    </w:p>
    <w:p w14:paraId="10D4A50D">
      <w:pPr>
        <w:bidi w:val="0"/>
        <w:rPr>
          <w:rFonts w:hint="default"/>
        </w:rPr>
      </w:pPr>
      <w:r>
        <w:rPr>
          <w:rFonts w:hint="default"/>
        </w:rPr>
        <w:t xml:space="preserve">                    "side": "sell",</w:t>
      </w:r>
    </w:p>
    <w:p w14:paraId="5F4DAC12">
      <w:pPr>
        <w:bidi w:val="0"/>
        <w:rPr>
          <w:rFonts w:hint="default"/>
        </w:rPr>
      </w:pPr>
      <w:r>
        <w:rPr>
          <w:rFonts w:hint="default"/>
        </w:rPr>
        <w:t xml:space="preserve">                    "sz": "82",</w:t>
      </w:r>
    </w:p>
    <w:p w14:paraId="269971F8">
      <w:pPr>
        <w:bidi w:val="0"/>
        <w:rPr>
          <w:rFonts w:hint="default"/>
        </w:rPr>
      </w:pPr>
      <w:r>
        <w:rPr>
          <w:rFonts w:hint="default"/>
        </w:rPr>
        <w:t xml:space="preserve">                    "px": "0.019",</w:t>
      </w:r>
    </w:p>
    <w:p w14:paraId="2A0139BA">
      <w:pPr>
        <w:bidi w:val="0"/>
        <w:rPr>
          <w:rFonts w:hint="default"/>
        </w:rPr>
      </w:pPr>
      <w:r>
        <w:rPr>
          <w:rFonts w:hint="default"/>
        </w:rPr>
        <w:t xml:space="preserve">                    "tradeId": "23",</w:t>
      </w:r>
    </w:p>
    <w:p w14:paraId="197FC9C9">
      <w:pPr>
        <w:bidi w:val="0"/>
        <w:rPr>
          <w:rFonts w:hint="default"/>
        </w:rPr>
      </w:pPr>
      <w:r>
        <w:rPr>
          <w:rFonts w:hint="default"/>
        </w:rPr>
        <w:t xml:space="preserve">                    "ts": "1668090967057"</w:t>
      </w:r>
    </w:p>
    <w:p w14:paraId="653DE551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2FFBCF7A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3F7F681F">
      <w:pPr>
        <w:bidi w:val="0"/>
        <w:rPr>
          <w:rFonts w:hint="default"/>
        </w:rPr>
      </w:pPr>
      <w:r>
        <w:rPr>
          <w:rFonts w:hint="default"/>
        </w:rPr>
        <w:t xml:space="preserve">                    "instId": "BTC-USD-221111-16250-P",</w:t>
      </w:r>
    </w:p>
    <w:p w14:paraId="01A0B10E">
      <w:pPr>
        <w:bidi w:val="0"/>
        <w:rPr>
          <w:rFonts w:hint="default"/>
        </w:rPr>
      </w:pPr>
      <w:r>
        <w:rPr>
          <w:rFonts w:hint="default"/>
        </w:rPr>
        <w:t xml:space="preserve">                    "side": "sell",</w:t>
      </w:r>
    </w:p>
    <w:p w14:paraId="715D0C90">
      <w:pPr>
        <w:bidi w:val="0"/>
        <w:rPr>
          <w:rFonts w:hint="default"/>
        </w:rPr>
      </w:pPr>
      <w:r>
        <w:rPr>
          <w:rFonts w:hint="default"/>
        </w:rPr>
        <w:t xml:space="preserve">                    "sz": "102",</w:t>
      </w:r>
    </w:p>
    <w:p w14:paraId="6F9D6D5E">
      <w:pPr>
        <w:bidi w:val="0"/>
        <w:rPr>
          <w:rFonts w:hint="default"/>
        </w:rPr>
      </w:pPr>
      <w:r>
        <w:rPr>
          <w:rFonts w:hint="default"/>
        </w:rPr>
        <w:t xml:space="preserve">                    "px": "0.0045",</w:t>
      </w:r>
    </w:p>
    <w:p w14:paraId="3B4BA64C">
      <w:pPr>
        <w:bidi w:val="0"/>
        <w:rPr>
          <w:rFonts w:hint="default"/>
        </w:rPr>
      </w:pPr>
      <w:r>
        <w:rPr>
          <w:rFonts w:hint="default"/>
        </w:rPr>
        <w:t xml:space="preserve">                    "tradeId": "24",</w:t>
      </w:r>
    </w:p>
    <w:p w14:paraId="466DDFE5">
      <w:pPr>
        <w:bidi w:val="0"/>
        <w:rPr>
          <w:rFonts w:hint="default"/>
        </w:rPr>
      </w:pPr>
      <w:r>
        <w:rPr>
          <w:rFonts w:hint="default"/>
        </w:rPr>
        <w:t xml:space="preserve">                    "ts": "1668090885050"</w:t>
      </w:r>
    </w:p>
    <w:p w14:paraId="2D11CF60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22F354E5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7F186987">
      <w:pPr>
        <w:bidi w:val="0"/>
        <w:rPr>
          <w:rFonts w:hint="default"/>
        </w:rPr>
      </w:pPr>
      <w:r>
        <w:rPr>
          <w:rFonts w:hint="default"/>
        </w:rPr>
        <w:t xml:space="preserve">            "optType": "P"</w:t>
      </w:r>
    </w:p>
    <w:p w14:paraId="5D5098B0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4B395A7F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664F79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28"/>
        <w:gridCol w:w="1583"/>
        <w:gridCol w:w="5578"/>
      </w:tblGrid>
      <w:tr w14:paraId="3BE1B41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2368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2121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08CC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5928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2862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0C60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7527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24小时成交量，以张为单位</w:t>
            </w:r>
          </w:p>
        </w:tc>
      </w:tr>
      <w:tr w14:paraId="1136E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E14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1150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9904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期权类型，C：看涨期权 P：看跌期权</w:t>
            </w:r>
          </w:p>
        </w:tc>
      </w:tr>
      <w:tr w14:paraId="2027C7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712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tradeInfo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E77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7F8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成交数据列表</w:t>
            </w:r>
          </w:p>
        </w:tc>
      </w:tr>
      <w:tr w14:paraId="27AB4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FFC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F841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CB8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4CA92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80C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905A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C418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4F128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5E8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195D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9B7A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</w:t>
            </w:r>
          </w:p>
        </w:tc>
      </w:tr>
      <w:tr w14:paraId="0463F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B008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B08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E82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成交数量，单位为张。</w:t>
            </w:r>
          </w:p>
        </w:tc>
      </w:tr>
      <w:tr w14:paraId="6E0C9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13CE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DA8A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361C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buy：买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sell：卖</w:t>
            </w:r>
          </w:p>
        </w:tc>
      </w:tr>
      <w:tr w14:paraId="124B83C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2C60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258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4B85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成交时间，Unix时间戳的毫秒数格式， 如1597026383085</w:t>
            </w:r>
          </w:p>
        </w:tc>
      </w:tr>
    </w:tbl>
    <w:p w14:paraId="6EFD462A">
      <w:pPr>
        <w:bidi w:val="0"/>
        <w:rPr>
          <w:rFonts w:hint="default"/>
        </w:rPr>
      </w:pPr>
      <w:r>
        <w:rPr>
          <w:rFonts w:hint="default"/>
        </w:rPr>
        <w:t>GET / 获取期权公共成交数据</w:t>
      </w:r>
    </w:p>
    <w:p w14:paraId="67831802">
      <w:pPr>
        <w:bidi w:val="0"/>
        <w:rPr>
          <w:rFonts w:hint="default"/>
        </w:rPr>
      </w:pPr>
      <w:r>
        <w:rPr>
          <w:rFonts w:hint="default"/>
        </w:rPr>
        <w:t>最多返回最近的100条成交数据</w:t>
      </w:r>
    </w:p>
    <w:p w14:paraId="37758B7A">
      <w:pPr>
        <w:bidi w:val="0"/>
        <w:rPr>
          <w:rFonts w:hint="default"/>
        </w:rPr>
      </w:pPr>
      <w:r>
        <w:rPr>
          <w:rFonts w:hint="default"/>
        </w:rPr>
        <w:t>限速：20次/2s</w:t>
      </w:r>
    </w:p>
    <w:p w14:paraId="70B11D18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5E4625B7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3FAD9CF4">
      <w:pPr>
        <w:bidi w:val="0"/>
        <w:rPr>
          <w:rFonts w:hint="default"/>
        </w:rPr>
      </w:pPr>
      <w:r>
        <w:rPr>
          <w:rFonts w:hint="default"/>
        </w:rPr>
        <w:t>GET /api/v5/public/option-trades</w:t>
      </w:r>
    </w:p>
    <w:p w14:paraId="13953962">
      <w:pPr>
        <w:bidi w:val="0"/>
      </w:pPr>
      <w:r>
        <w:rPr>
          <w:rFonts w:hint="default"/>
        </w:rPr>
        <w:t>请求示例</w:t>
      </w:r>
    </w:p>
    <w:p w14:paraId="53E026AB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00"/>
        <w:gridCol w:w="738"/>
        <w:gridCol w:w="782"/>
        <w:gridCol w:w="5926"/>
      </w:tblGrid>
      <w:tr w14:paraId="4E28562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0CA90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BA752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1A406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EB8A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24BB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EC0E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6C4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E0B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5E0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 BTC-USD-221230-4000-C，instId 和 instFamily 必须传一个，若传两个，以 instId 为主</w:t>
            </w:r>
          </w:p>
        </w:tc>
      </w:tr>
      <w:tr w14:paraId="04506E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409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DD0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5D66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666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交易品种，如 BTC-USD</w:t>
            </w:r>
          </w:p>
        </w:tc>
      </w:tr>
      <w:tr w14:paraId="071C6EF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B94D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71B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2537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603B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期权类型，C：看涨期权 P：看跌期权</w:t>
            </w:r>
          </w:p>
        </w:tc>
      </w:tr>
    </w:tbl>
    <w:p w14:paraId="29BBF97A">
      <w:pPr>
        <w:bidi w:val="0"/>
      </w:pPr>
      <w:r>
        <w:rPr>
          <w:rFonts w:hint="default"/>
        </w:rPr>
        <w:t>返回结果</w:t>
      </w:r>
    </w:p>
    <w:p w14:paraId="110E0CD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CB39129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6BDC61A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7E391D8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5374D91">
      <w:pPr>
        <w:bidi w:val="0"/>
        <w:rPr>
          <w:rFonts w:hint="default"/>
        </w:rPr>
      </w:pPr>
      <w:r>
        <w:rPr>
          <w:rFonts w:hint="default"/>
        </w:rPr>
        <w:t xml:space="preserve">            "fillVol": "0.24415013671875",</w:t>
      </w:r>
    </w:p>
    <w:p w14:paraId="326F23F1">
      <w:pPr>
        <w:bidi w:val="0"/>
        <w:rPr>
          <w:rFonts w:hint="default"/>
        </w:rPr>
      </w:pPr>
      <w:r>
        <w:rPr>
          <w:rFonts w:hint="default"/>
        </w:rPr>
        <w:t xml:space="preserve">            "fwdPx": "16676.907614127158",</w:t>
      </w:r>
    </w:p>
    <w:p w14:paraId="306AF64C">
      <w:pPr>
        <w:bidi w:val="0"/>
        <w:rPr>
          <w:rFonts w:hint="default"/>
        </w:rPr>
      </w:pPr>
      <w:r>
        <w:rPr>
          <w:rFonts w:hint="default"/>
        </w:rPr>
        <w:t xml:space="preserve">            "idxPx": "16667",</w:t>
      </w:r>
    </w:p>
    <w:p w14:paraId="03573C70">
      <w:pPr>
        <w:bidi w:val="0"/>
        <w:rPr>
          <w:rFonts w:hint="default"/>
        </w:rPr>
      </w:pPr>
      <w:r>
        <w:rPr>
          <w:rFonts w:hint="default"/>
        </w:rPr>
        <w:t xml:space="preserve">            "instFamily": "BTC-USD",</w:t>
      </w:r>
    </w:p>
    <w:p w14:paraId="7A922AF6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"BTC-USD-221230-16600-P",</w:t>
      </w:r>
    </w:p>
    <w:p w14:paraId="05CF76B9">
      <w:pPr>
        <w:bidi w:val="0"/>
        <w:rPr>
          <w:rFonts w:hint="default"/>
        </w:rPr>
      </w:pPr>
      <w:r>
        <w:rPr>
          <w:rFonts w:hint="default"/>
        </w:rPr>
        <w:t xml:space="preserve">            "markPx": "0.006308943261227884",</w:t>
      </w:r>
    </w:p>
    <w:p w14:paraId="216DD202">
      <w:pPr>
        <w:bidi w:val="0"/>
        <w:rPr>
          <w:rFonts w:hint="default"/>
        </w:rPr>
      </w:pPr>
      <w:r>
        <w:rPr>
          <w:rFonts w:hint="default"/>
        </w:rPr>
        <w:t xml:space="preserve">            "optType": "P",</w:t>
      </w:r>
    </w:p>
    <w:p w14:paraId="79F4CBDF">
      <w:pPr>
        <w:bidi w:val="0"/>
        <w:rPr>
          <w:rFonts w:hint="default"/>
        </w:rPr>
      </w:pPr>
      <w:r>
        <w:rPr>
          <w:rFonts w:hint="default"/>
        </w:rPr>
        <w:t xml:space="preserve">            "px": "0.005",</w:t>
      </w:r>
    </w:p>
    <w:p w14:paraId="464E07EC">
      <w:pPr>
        <w:bidi w:val="0"/>
        <w:rPr>
          <w:rFonts w:hint="default"/>
        </w:rPr>
      </w:pPr>
      <w:r>
        <w:rPr>
          <w:rFonts w:hint="default"/>
        </w:rPr>
        <w:t xml:space="preserve">            "side": "sell",</w:t>
      </w:r>
    </w:p>
    <w:p w14:paraId="444A2B8C">
      <w:pPr>
        <w:bidi w:val="0"/>
        <w:rPr>
          <w:rFonts w:hint="default"/>
        </w:rPr>
      </w:pPr>
      <w:r>
        <w:rPr>
          <w:rFonts w:hint="default"/>
        </w:rPr>
        <w:t xml:space="preserve">            "sz": "30",</w:t>
      </w:r>
    </w:p>
    <w:p w14:paraId="606599AF">
      <w:pPr>
        <w:bidi w:val="0"/>
        <w:rPr>
          <w:rFonts w:hint="default"/>
        </w:rPr>
      </w:pPr>
      <w:r>
        <w:rPr>
          <w:rFonts w:hint="default"/>
        </w:rPr>
        <w:t xml:space="preserve">            "tradeId": "65",</w:t>
      </w:r>
    </w:p>
    <w:p w14:paraId="1B490740">
      <w:pPr>
        <w:bidi w:val="0"/>
        <w:rPr>
          <w:rFonts w:hint="default"/>
        </w:rPr>
      </w:pPr>
      <w:r>
        <w:rPr>
          <w:rFonts w:hint="default"/>
        </w:rPr>
        <w:t xml:space="preserve">            "ts": "1672225112048"</w:t>
      </w:r>
    </w:p>
    <w:p w14:paraId="791879A6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19ED603C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68D89D5E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6A4E673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00"/>
        <w:gridCol w:w="738"/>
        <w:gridCol w:w="5578"/>
      </w:tblGrid>
      <w:tr w14:paraId="5C64F81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5A4B7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0092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94F5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0D09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78FD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9A2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3D8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53FC8B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004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1950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E67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交易品种</w:t>
            </w:r>
          </w:p>
        </w:tc>
      </w:tr>
      <w:tr w14:paraId="7F42A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C71D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F4FE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3672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32F97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2EE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3645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239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</w:t>
            </w:r>
          </w:p>
        </w:tc>
      </w:tr>
      <w:tr w14:paraId="43DD5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6D95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A1DE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E224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成交数量。单位为张。</w:t>
            </w:r>
          </w:p>
        </w:tc>
      </w:tr>
      <w:tr w14:paraId="03D8F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C9AD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726F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C5D1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buy：买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sell：卖</w:t>
            </w:r>
          </w:p>
        </w:tc>
      </w:tr>
      <w:tr w14:paraId="77E341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47A6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6E04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AFA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期权类型，C：看涨期权 P：看跌期权 ，仅适用于期权</w:t>
            </w:r>
          </w:p>
        </w:tc>
      </w:tr>
      <w:tr w14:paraId="06BDC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253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AA1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57B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成交时的隐含波动率（对应成交价格）</w:t>
            </w:r>
          </w:p>
        </w:tc>
      </w:tr>
      <w:tr w14:paraId="10BC9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ED5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fwdPx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916C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994F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成交时的远期价格</w:t>
            </w:r>
          </w:p>
        </w:tc>
      </w:tr>
      <w:tr w14:paraId="029C1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F6F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E4D5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7AF0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成交时的指数价格</w:t>
            </w:r>
          </w:p>
        </w:tc>
      </w:tr>
      <w:tr w14:paraId="066151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AB86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markPx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FBC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282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成交时的标记价格</w:t>
            </w:r>
          </w:p>
        </w:tc>
      </w:tr>
      <w:tr w14:paraId="4D5FCCF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FBB1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A0A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D1B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成交时间，Unix时间戳的毫秒数格式， 如1597026383085</w:t>
            </w:r>
          </w:p>
        </w:tc>
      </w:tr>
    </w:tbl>
    <w:p w14:paraId="6A0CFA24">
      <w:pPr>
        <w:bidi w:val="0"/>
        <w:rPr>
          <w:rFonts w:hint="default"/>
        </w:rPr>
      </w:pPr>
      <w:r>
        <w:rPr>
          <w:rFonts w:hint="default"/>
        </w:rPr>
        <w:t>GET / 获取平台24小时总成交量</w:t>
      </w:r>
    </w:p>
    <w:p w14:paraId="68244DE2">
      <w:pPr>
        <w:bidi w:val="0"/>
        <w:rPr>
          <w:rFonts w:hint="default"/>
        </w:rPr>
      </w:pPr>
      <w:r>
        <w:rPr>
          <w:rFonts w:hint="default"/>
        </w:rPr>
        <w:t>24小时成交量滚动计算</w:t>
      </w:r>
    </w:p>
    <w:p w14:paraId="5A69015A">
      <w:pPr>
        <w:bidi w:val="0"/>
        <w:rPr>
          <w:rFonts w:hint="default"/>
        </w:rPr>
      </w:pPr>
      <w:r>
        <w:rPr>
          <w:rFonts w:hint="default"/>
        </w:rPr>
        <w:t>限速：2次/2s</w:t>
      </w:r>
    </w:p>
    <w:p w14:paraId="3B52E4DB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2755D74E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4827D841">
      <w:pPr>
        <w:bidi w:val="0"/>
        <w:rPr>
          <w:rFonts w:hint="default"/>
        </w:rPr>
      </w:pPr>
      <w:r>
        <w:rPr>
          <w:rFonts w:hint="default"/>
        </w:rPr>
        <w:t>GET /api/v5/market/platform-24-volume</w:t>
      </w:r>
    </w:p>
    <w:p w14:paraId="66266301">
      <w:pPr>
        <w:bidi w:val="0"/>
      </w:pPr>
      <w:r>
        <w:rPr>
          <w:rFonts w:hint="default"/>
        </w:rPr>
        <w:t>请求示例</w:t>
      </w:r>
    </w:p>
    <w:p w14:paraId="22C6DBB5">
      <w:pPr>
        <w:bidi w:val="0"/>
        <w:rPr>
          <w:rFonts w:hint="default"/>
        </w:rPr>
      </w:pPr>
      <w:r>
        <w:rPr>
          <w:rFonts w:hint="default"/>
        </w:rPr>
        <w:t>import okx.MarketData as MarketData</w:t>
      </w:r>
    </w:p>
    <w:p w14:paraId="07B8C6FC">
      <w:pPr>
        <w:bidi w:val="0"/>
        <w:rPr>
          <w:rFonts w:hint="default"/>
        </w:rPr>
      </w:pPr>
      <w:r>
        <w:rPr>
          <w:rFonts w:hint="default"/>
        </w:rPr>
        <w:t>flag = "0"  # 实盘:0 , 模拟盘：1marketDataAPI =  MarketData.MarketAPI(flag=flag)</w:t>
      </w:r>
    </w:p>
    <w:p w14:paraId="14FD0DAE">
      <w:pPr>
        <w:bidi w:val="0"/>
        <w:rPr>
          <w:rFonts w:hint="default"/>
        </w:rPr>
      </w:pPr>
      <w:r>
        <w:rPr>
          <w:rFonts w:hint="default"/>
        </w:rPr>
        <w:t># 获取平台24小时总成交量result = marketDataAPI.get_volume()print(result)</w:t>
      </w:r>
    </w:p>
    <w:p w14:paraId="155A68C5">
      <w:pPr>
        <w:bidi w:val="0"/>
      </w:pPr>
      <w:r>
        <w:rPr>
          <w:rFonts w:hint="default"/>
        </w:rPr>
        <w:t>返回结果</w:t>
      </w:r>
    </w:p>
    <w:p w14:paraId="637FB76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D2B7D26">
      <w:pPr>
        <w:bidi w:val="0"/>
        <w:rPr>
          <w:rFonts w:hint="default"/>
        </w:rPr>
      </w:pPr>
      <w:r>
        <w:rPr>
          <w:rFonts w:hint="default"/>
        </w:rPr>
        <w:t xml:space="preserve">    "code":"0",</w:t>
      </w:r>
    </w:p>
    <w:p w14:paraId="01A5268F">
      <w:pPr>
        <w:bidi w:val="0"/>
        <w:rPr>
          <w:rFonts w:hint="default"/>
        </w:rPr>
      </w:pPr>
      <w:r>
        <w:rPr>
          <w:rFonts w:hint="default"/>
        </w:rPr>
        <w:t xml:space="preserve">    "msg":"",</w:t>
      </w:r>
    </w:p>
    <w:p w14:paraId="344872FA">
      <w:pPr>
        <w:bidi w:val="0"/>
        <w:rPr>
          <w:rFonts w:hint="default"/>
        </w:rPr>
      </w:pPr>
      <w:r>
        <w:rPr>
          <w:rFonts w:hint="default"/>
        </w:rPr>
        <w:t xml:space="preserve">    "data":[</w:t>
      </w:r>
    </w:p>
    <w:p w14:paraId="7E567C57">
      <w:pPr>
        <w:bidi w:val="0"/>
        <w:rPr>
          <w:rFonts w:hint="default"/>
        </w:rPr>
      </w:pPr>
      <w:r>
        <w:rPr>
          <w:rFonts w:hint="default"/>
        </w:rPr>
        <w:t xml:space="preserve">     {</w:t>
      </w:r>
    </w:p>
    <w:p w14:paraId="21D716D1">
      <w:pPr>
        <w:bidi w:val="0"/>
        <w:rPr>
          <w:rFonts w:hint="default"/>
        </w:rPr>
      </w:pPr>
      <w:r>
        <w:rPr>
          <w:rFonts w:hint="default"/>
        </w:rPr>
        <w:t xml:space="preserve">         "volCny": "230900886396766",</w:t>
      </w:r>
    </w:p>
    <w:p w14:paraId="6C6A0F33">
      <w:pPr>
        <w:bidi w:val="0"/>
        <w:rPr>
          <w:rFonts w:hint="default"/>
        </w:rPr>
      </w:pPr>
      <w:r>
        <w:rPr>
          <w:rFonts w:hint="default"/>
        </w:rPr>
        <w:t xml:space="preserve">         "volUsd": "34462818865189",</w:t>
      </w:r>
    </w:p>
    <w:p w14:paraId="22B63B16">
      <w:pPr>
        <w:bidi w:val="0"/>
        <w:rPr>
          <w:rFonts w:hint="default"/>
        </w:rPr>
      </w:pPr>
      <w:r>
        <w:rPr>
          <w:rFonts w:hint="default"/>
        </w:rPr>
        <w:t xml:space="preserve">         "ts": "1657856040389"</w:t>
      </w:r>
    </w:p>
    <w:p w14:paraId="1071E9BD">
      <w:pPr>
        <w:bidi w:val="0"/>
        <w:rPr>
          <w:rFonts w:hint="default"/>
        </w:rPr>
      </w:pPr>
      <w:r>
        <w:rPr>
          <w:rFonts w:hint="default"/>
        </w:rPr>
        <w:t xml:space="preserve">     }</w:t>
      </w:r>
    </w:p>
    <w:p w14:paraId="6F5405AB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747922DC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4758"/>
      </w:tblGrid>
      <w:tr w14:paraId="219D78A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26D8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31DD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A7C3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7D1E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742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0706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A50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订单簿交易近24小时总成交量，以美元为单位</w:t>
            </w:r>
          </w:p>
        </w:tc>
      </w:tr>
      <w:tr w14:paraId="26F5B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363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volCny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CEC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086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订单簿交易近24小时总成交量，以人民币为单位</w:t>
            </w:r>
          </w:p>
        </w:tc>
      </w:tr>
      <w:tr w14:paraId="7C56CD7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B35A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1FAC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5C6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接口返回数据时间</w:t>
            </w:r>
          </w:p>
        </w:tc>
      </w:tr>
    </w:tbl>
    <w:p w14:paraId="156FEDC1">
      <w:pPr>
        <w:bidi w:val="0"/>
        <w:rPr>
          <w:rFonts w:hint="default"/>
        </w:rPr>
      </w:pPr>
      <w:r>
        <w:rPr>
          <w:rFonts w:hint="default"/>
        </w:rPr>
        <w:t>GET / 集合竞价信息</w:t>
      </w:r>
    </w:p>
    <w:p w14:paraId="04028FEB">
      <w:pPr>
        <w:bidi w:val="0"/>
        <w:rPr>
          <w:rFonts w:hint="default"/>
        </w:rPr>
      </w:pPr>
      <w:r>
        <w:rPr>
          <w:rFonts w:hint="default"/>
        </w:rPr>
        <w:t>获取集合竞价相关信息</w:t>
      </w:r>
    </w:p>
    <w:p w14:paraId="5A16DD19">
      <w:pPr>
        <w:bidi w:val="0"/>
        <w:rPr>
          <w:rFonts w:hint="default"/>
        </w:rPr>
      </w:pPr>
      <w:r>
        <w:rPr>
          <w:rFonts w:hint="default"/>
        </w:rPr>
        <w:t>限速：20次/2s</w:t>
      </w:r>
    </w:p>
    <w:p w14:paraId="52258C19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00D7056F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5C352BD6">
      <w:pPr>
        <w:bidi w:val="0"/>
        <w:rPr>
          <w:rFonts w:hint="default"/>
        </w:rPr>
      </w:pPr>
      <w:r>
        <w:rPr>
          <w:rFonts w:hint="default"/>
        </w:rPr>
        <w:t>GET /api/v5/market/call-auction-details</w:t>
      </w:r>
    </w:p>
    <w:p w14:paraId="74415A93">
      <w:pPr>
        <w:bidi w:val="0"/>
      </w:pPr>
      <w:r>
        <w:rPr>
          <w:rFonts w:hint="default"/>
        </w:rPr>
        <w:t>请求示例</w:t>
      </w:r>
    </w:p>
    <w:p w14:paraId="44CF153D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2207"/>
      </w:tblGrid>
      <w:tr w14:paraId="73B1916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454A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25F4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00F5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0E78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6E8AE8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450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B61A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A7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F28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</w:tbl>
    <w:p w14:paraId="393D5178">
      <w:pPr>
        <w:bidi w:val="0"/>
      </w:pPr>
      <w:r>
        <w:rPr>
          <w:rFonts w:hint="default"/>
        </w:rPr>
        <w:t>返回结果</w:t>
      </w:r>
    </w:p>
    <w:p w14:paraId="39A07E6F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7D0B204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CD56C96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6E9EF007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1C8A3C43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D6D36FC">
      <w:pPr>
        <w:bidi w:val="0"/>
        <w:rPr>
          <w:rFonts w:hint="default"/>
        </w:rPr>
      </w:pPr>
      <w:r>
        <w:rPr>
          <w:rFonts w:hint="default"/>
        </w:rPr>
        <w:t xml:space="preserve">            "instId": "ONDO-USDC",</w:t>
      </w:r>
    </w:p>
    <w:p w14:paraId="2253AB33">
      <w:pPr>
        <w:bidi w:val="0"/>
        <w:rPr>
          <w:rFonts w:hint="default"/>
        </w:rPr>
      </w:pPr>
      <w:r>
        <w:rPr>
          <w:rFonts w:hint="default"/>
        </w:rPr>
        <w:t xml:space="preserve">            "unmatchedSz": "9988764",</w:t>
      </w:r>
    </w:p>
    <w:p w14:paraId="6576A5F9">
      <w:pPr>
        <w:bidi w:val="0"/>
        <w:rPr>
          <w:rFonts w:hint="default"/>
        </w:rPr>
      </w:pPr>
      <w:r>
        <w:rPr>
          <w:rFonts w:hint="default"/>
        </w:rPr>
        <w:t xml:space="preserve">            "eqPx": "0.6",</w:t>
      </w:r>
    </w:p>
    <w:p w14:paraId="2827A900">
      <w:pPr>
        <w:bidi w:val="0"/>
        <w:rPr>
          <w:rFonts w:hint="default"/>
        </w:rPr>
      </w:pPr>
      <w:r>
        <w:rPr>
          <w:rFonts w:hint="default"/>
        </w:rPr>
        <w:t xml:space="preserve">            "matchedSz": "44978",</w:t>
      </w:r>
    </w:p>
    <w:p w14:paraId="57F9F4EB">
      <w:pPr>
        <w:bidi w:val="0"/>
        <w:rPr>
          <w:rFonts w:hint="default"/>
        </w:rPr>
      </w:pPr>
      <w:r>
        <w:rPr>
          <w:rFonts w:hint="default"/>
        </w:rPr>
        <w:t xml:space="preserve">            "state": "continuous_trading",</w:t>
      </w:r>
    </w:p>
    <w:p w14:paraId="322B4C23">
      <w:pPr>
        <w:bidi w:val="0"/>
        <w:rPr>
          <w:rFonts w:hint="default"/>
        </w:rPr>
      </w:pPr>
      <w:r>
        <w:rPr>
          <w:rFonts w:hint="default"/>
        </w:rPr>
        <w:t xml:space="preserve">            "auctionEndTime": "1726542000000",</w:t>
      </w:r>
    </w:p>
    <w:p w14:paraId="06456843">
      <w:pPr>
        <w:bidi w:val="0"/>
        <w:rPr>
          <w:rFonts w:hint="default"/>
        </w:rPr>
      </w:pPr>
      <w:r>
        <w:rPr>
          <w:rFonts w:hint="default"/>
        </w:rPr>
        <w:t xml:space="preserve">            "ts": "1726542000007"</w:t>
      </w:r>
    </w:p>
    <w:p w14:paraId="7D2F6A28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2C4B2AE3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103938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26"/>
        <w:gridCol w:w="738"/>
        <w:gridCol w:w="6182"/>
      </w:tblGrid>
      <w:tr w14:paraId="0F47B43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503C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8657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C5FE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3895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4684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AF75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40C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3BE7EB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939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2A1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7E9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均衡价格</w:t>
            </w:r>
          </w:p>
        </w:tc>
      </w:tr>
      <w:tr w14:paraId="37D29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2C93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matchedSz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0D9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5A3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买卖双边的匹配数量，单位为交易货币</w:t>
            </w:r>
          </w:p>
        </w:tc>
      </w:tr>
      <w:tr w14:paraId="5615F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9CA9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unmatchedSz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EE12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90D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未匹配数量</w:t>
            </w:r>
          </w:p>
        </w:tc>
      </w:tr>
      <w:tr w14:paraId="23144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12D5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auctionEndTime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E55F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CEB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集合竞价结束时间，Unix时间戳的毫秒数格式，如 1597026383085</w:t>
            </w:r>
          </w:p>
        </w:tc>
      </w:tr>
      <w:tr w14:paraId="6A2C0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DAC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CEF7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FB55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call_auction：集合竞价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continuous_trading：连续交易</w:t>
            </w:r>
          </w:p>
        </w:tc>
      </w:tr>
      <w:tr w14:paraId="7EF47A5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0E0D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671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697A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数据产生时间，Unix时间戳的毫秒数格式，如 1597026383085</w:t>
            </w:r>
          </w:p>
        </w:tc>
      </w:tr>
    </w:tbl>
    <w:p w14:paraId="61982B9B">
      <w:pPr>
        <w:bidi w:val="0"/>
      </w:pPr>
      <w:r>
        <w:rPr>
          <w:lang w:val="en-US" w:eastAsia="zh-CN"/>
        </w:rPr>
        <w:t> 在集合竞价期间，用户可以获取均衡价格、匹配数量、未匹配数量和集合竞价结束时间的更新。数据大约每秒更新一次。当集合竞价结束时，该接口将返回实际开盘价、匹配数量和未匹配数量。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对于从未进入集合竞价的交易产品，该接口也会返回结果，但交易状态字段state始终为`continuous_trading`，其他字段为0或空。</w:t>
      </w:r>
    </w:p>
    <w:p w14:paraId="5EDA6D80">
      <w:pPr>
        <w:bidi w:val="0"/>
        <w:rPr>
          <w:rFonts w:hint="default"/>
        </w:rPr>
      </w:pPr>
      <w:r>
        <w:rPr>
          <w:rFonts w:hint="default"/>
        </w:rPr>
        <w:t>WS / 行情频道</w:t>
      </w:r>
    </w:p>
    <w:p w14:paraId="25AACA67">
      <w:pPr>
        <w:bidi w:val="0"/>
        <w:rPr>
          <w:rFonts w:hint="default"/>
        </w:rPr>
      </w:pPr>
      <w:r>
        <w:rPr>
          <w:rFonts w:hint="default"/>
        </w:rPr>
        <w:t>获取产品的最新成交价、买一价、卖一价和24小时交易量等信息。在提前挂单阶段，best ask的价格有机会低于best bid。</w:t>
      </w:r>
      <w:r>
        <w:rPr>
          <w:rFonts w:hint="default"/>
        </w:rPr>
        <w:br w:type="textWrapping"/>
      </w:r>
      <w:r>
        <w:rPr>
          <w:rFonts w:hint="default"/>
        </w:rPr>
        <w:t>最快100ms推送一次，没有触发事件时不推送，触发推送的事件有：成交、买一卖一发生变动。</w:t>
      </w:r>
    </w:p>
    <w:p w14:paraId="5D8F2554">
      <w:pPr>
        <w:bidi w:val="0"/>
        <w:rPr>
          <w:rFonts w:hint="default"/>
        </w:rPr>
      </w:pPr>
      <w:r>
        <w:rPr>
          <w:rFonts w:hint="default"/>
        </w:rPr>
        <w:t>URL Path</w:t>
      </w:r>
    </w:p>
    <w:p w14:paraId="3B23E6D2">
      <w:pPr>
        <w:bidi w:val="0"/>
        <w:rPr>
          <w:rFonts w:hint="default"/>
        </w:rPr>
      </w:pPr>
      <w:r>
        <w:rPr>
          <w:rFonts w:hint="default"/>
        </w:rPr>
        <w:t>/ws/v5/public</w:t>
      </w:r>
    </w:p>
    <w:p w14:paraId="519A83CF">
      <w:pPr>
        <w:bidi w:val="0"/>
      </w:pPr>
      <w:r>
        <w:rPr>
          <w:rFonts w:hint="default"/>
        </w:rPr>
        <w:t>请求示例</w:t>
      </w:r>
    </w:p>
    <w:p w14:paraId="67041F35">
      <w:pPr>
        <w:bidi w:val="0"/>
        <w:rPr>
          <w:rFonts w:hint="default"/>
        </w:rPr>
      </w:pPr>
      <w:r>
        <w:rPr>
          <w:rFonts w:hint="default"/>
        </w:rPr>
        <w:t>import asyncio</w:t>
      </w:r>
    </w:p>
    <w:p w14:paraId="381CE4A3">
      <w:pPr>
        <w:bidi w:val="0"/>
        <w:rPr>
          <w:rFonts w:hint="default"/>
        </w:rPr>
      </w:pPr>
      <w:r>
        <w:rPr>
          <w:rFonts w:hint="default"/>
        </w:rPr>
        <w:t>from okx.websocket.WsPublicAsync import WsPublicAsync</w:t>
      </w:r>
    </w:p>
    <w:p w14:paraId="55E0B84D">
      <w:pPr>
        <w:bidi w:val="0"/>
        <w:rPr>
          <w:rFonts w:hint="default"/>
        </w:rPr>
      </w:pPr>
    </w:p>
    <w:p w14:paraId="302C04D9">
      <w:pPr>
        <w:bidi w:val="0"/>
        <w:rPr>
          <w:rFonts w:hint="default"/>
        </w:rPr>
      </w:pPr>
      <w:r>
        <w:rPr>
          <w:rFonts w:hint="default"/>
        </w:rPr>
        <w:t>def callbackFunc(message):</w:t>
      </w:r>
    </w:p>
    <w:p w14:paraId="094E5EAB">
      <w:pPr>
        <w:bidi w:val="0"/>
        <w:rPr>
          <w:rFonts w:hint="default"/>
        </w:rPr>
      </w:pPr>
      <w:r>
        <w:rPr>
          <w:rFonts w:hint="default"/>
        </w:rPr>
        <w:t xml:space="preserve">    print(message)</w:t>
      </w:r>
    </w:p>
    <w:p w14:paraId="4F75CE42">
      <w:pPr>
        <w:bidi w:val="0"/>
        <w:rPr>
          <w:rFonts w:hint="default"/>
        </w:rPr>
      </w:pPr>
    </w:p>
    <w:p w14:paraId="7DAE6D76">
      <w:pPr>
        <w:bidi w:val="0"/>
        <w:rPr>
          <w:rFonts w:hint="default"/>
        </w:rPr>
      </w:pPr>
      <w:r>
        <w:rPr>
          <w:rFonts w:hint="default"/>
        </w:rPr>
        <w:t>async def main():</w:t>
      </w:r>
    </w:p>
    <w:p w14:paraId="616D5444">
      <w:pPr>
        <w:bidi w:val="0"/>
        <w:rPr>
          <w:rFonts w:hint="default"/>
        </w:rPr>
      </w:pPr>
      <w:r>
        <w:rPr>
          <w:rFonts w:hint="default"/>
        </w:rPr>
        <w:t xml:space="preserve">    ws = WsPublicAsync(url="wss://wspap.okx.com:8443/ws/v5/public")</w:t>
      </w:r>
    </w:p>
    <w:p w14:paraId="12D758A8">
      <w:pPr>
        <w:bidi w:val="0"/>
        <w:rPr>
          <w:rFonts w:hint="default"/>
        </w:rPr>
      </w:pPr>
      <w:r>
        <w:rPr>
          <w:rFonts w:hint="default"/>
        </w:rPr>
        <w:t xml:space="preserve">    await ws.start()</w:t>
      </w:r>
    </w:p>
    <w:p w14:paraId="5C452883">
      <w:pPr>
        <w:bidi w:val="0"/>
        <w:rPr>
          <w:rFonts w:hint="default"/>
        </w:rPr>
      </w:pPr>
      <w:r>
        <w:rPr>
          <w:rFonts w:hint="default"/>
        </w:rPr>
        <w:t xml:space="preserve">    args = [{</w:t>
      </w:r>
    </w:p>
    <w:p w14:paraId="6F2AF655">
      <w:pPr>
        <w:bidi w:val="0"/>
        <w:rPr>
          <w:rFonts w:hint="default"/>
        </w:rPr>
      </w:pPr>
      <w:r>
        <w:rPr>
          <w:rFonts w:hint="default"/>
        </w:rPr>
        <w:t xml:space="preserve">        "channel": "tickers",</w:t>
      </w:r>
    </w:p>
    <w:p w14:paraId="4A9DF59A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3FAA433C">
      <w:pPr>
        <w:bidi w:val="0"/>
        <w:rPr>
          <w:rFonts w:hint="default"/>
        </w:rPr>
      </w:pPr>
      <w:r>
        <w:rPr>
          <w:rFonts w:hint="default"/>
        </w:rPr>
        <w:t xml:space="preserve">    }]</w:t>
      </w:r>
    </w:p>
    <w:p w14:paraId="7EA848AB">
      <w:pPr>
        <w:bidi w:val="0"/>
        <w:rPr>
          <w:rFonts w:hint="default"/>
        </w:rPr>
      </w:pPr>
    </w:p>
    <w:p w14:paraId="5AD17194">
      <w:pPr>
        <w:bidi w:val="0"/>
        <w:rPr>
          <w:rFonts w:hint="default"/>
        </w:rPr>
      </w:pPr>
      <w:r>
        <w:rPr>
          <w:rFonts w:hint="default"/>
        </w:rPr>
        <w:t xml:space="preserve">    await ws.subscribe(args, callback=callbackFunc)</w:t>
      </w:r>
    </w:p>
    <w:p w14:paraId="4F9D97DC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4C4BBD85">
      <w:pPr>
        <w:bidi w:val="0"/>
        <w:rPr>
          <w:rFonts w:hint="default"/>
        </w:rPr>
      </w:pPr>
    </w:p>
    <w:p w14:paraId="711B66F7">
      <w:pPr>
        <w:bidi w:val="0"/>
        <w:rPr>
          <w:rFonts w:hint="default"/>
        </w:rPr>
      </w:pPr>
      <w:r>
        <w:rPr>
          <w:rFonts w:hint="default"/>
        </w:rPr>
        <w:t xml:space="preserve">    await ws.unsubscribe(args, callback=callbackFunc)</w:t>
      </w:r>
    </w:p>
    <w:p w14:paraId="2F877950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7C7DE9EF">
      <w:pPr>
        <w:bidi w:val="0"/>
        <w:rPr>
          <w:rFonts w:hint="default"/>
        </w:rPr>
      </w:pPr>
      <w:r>
        <w:rPr>
          <w:rFonts w:hint="default"/>
        </w:rPr>
        <w:t>asyncio.run(main())</w:t>
      </w:r>
    </w:p>
    <w:p w14:paraId="5EA047B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272"/>
        <w:gridCol w:w="810"/>
        <w:gridCol w:w="5398"/>
      </w:tblGrid>
      <w:tr w14:paraId="7DCB3A9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2437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892E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446B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A8BF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6998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EA0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8D39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5D43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779B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用户提供，返回参数中会返回以便于找到相应的请求。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字母（区分大小写）与数字的组合，可以是纯字母、纯数字且长度必须要在1-32位之间。</w:t>
            </w:r>
          </w:p>
        </w:tc>
      </w:tr>
      <w:tr w14:paraId="106BA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D728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E4C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7A5F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83EF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</w:p>
        </w:tc>
      </w:tr>
      <w:tr w14:paraId="127141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65A4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3E4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F66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D0F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请求订阅的频道列表</w:t>
            </w:r>
          </w:p>
        </w:tc>
      </w:tr>
      <w:tr w14:paraId="258956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E86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DE1F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0A24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B9B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tickers</w:t>
            </w:r>
          </w:p>
        </w:tc>
      </w:tr>
      <w:tr w14:paraId="727DC50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64AE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EC9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544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426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</w:tbl>
    <w:p w14:paraId="4B766D4D">
      <w:pPr>
        <w:bidi w:val="0"/>
      </w:pPr>
      <w:r>
        <w:rPr>
          <w:rFonts w:hint="default"/>
        </w:rPr>
        <w:t>成功返回示例</w:t>
      </w:r>
    </w:p>
    <w:p w14:paraId="0F4119D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076E3A4">
      <w:pPr>
        <w:bidi w:val="0"/>
        <w:rPr>
          <w:rFonts w:hint="default"/>
        </w:rPr>
      </w:pPr>
      <w:r>
        <w:rPr>
          <w:rFonts w:hint="default"/>
        </w:rPr>
        <w:t xml:space="preserve">    "id": "1512",</w:t>
      </w:r>
    </w:p>
    <w:p w14:paraId="07E06E61">
      <w:pPr>
        <w:bidi w:val="0"/>
        <w:rPr>
          <w:rFonts w:hint="default"/>
        </w:rPr>
      </w:pPr>
      <w:r>
        <w:rPr>
          <w:rFonts w:hint="default"/>
        </w:rPr>
        <w:t xml:space="preserve">    "event": "subscribe",</w:t>
      </w:r>
    </w:p>
    <w:p w14:paraId="01D18393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17EDD07F">
      <w:pPr>
        <w:bidi w:val="0"/>
        <w:rPr>
          <w:rFonts w:hint="default"/>
        </w:rPr>
      </w:pPr>
      <w:r>
        <w:rPr>
          <w:rFonts w:hint="default"/>
        </w:rPr>
        <w:t xml:space="preserve">        "channel": "tickers",</w:t>
      </w:r>
    </w:p>
    <w:p w14:paraId="214CD564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7B23E3A5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5428E451">
      <w:pPr>
        <w:bidi w:val="0"/>
        <w:rPr>
          <w:rFonts w:hint="default"/>
        </w:rPr>
      </w:pPr>
      <w:r>
        <w:rPr>
          <w:rFonts w:hint="default"/>
        </w:rPr>
        <w:t xml:space="preserve">    "connId": "a4d3ae55"}</w:t>
      </w:r>
    </w:p>
    <w:p w14:paraId="6254195A">
      <w:pPr>
        <w:bidi w:val="0"/>
      </w:pPr>
      <w:r>
        <w:rPr>
          <w:rFonts w:hint="default"/>
        </w:rPr>
        <w:t>失败返回示例</w:t>
      </w:r>
    </w:p>
    <w:p w14:paraId="7CF16C67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EF91210">
      <w:pPr>
        <w:bidi w:val="0"/>
        <w:rPr>
          <w:rFonts w:hint="default"/>
        </w:rPr>
      </w:pPr>
      <w:r>
        <w:rPr>
          <w:rFonts w:hint="default"/>
        </w:rPr>
        <w:t xml:space="preserve">    "id": "1512",</w:t>
      </w:r>
    </w:p>
    <w:p w14:paraId="0DAE7DB4">
      <w:pPr>
        <w:bidi w:val="0"/>
        <w:rPr>
          <w:rFonts w:hint="default"/>
        </w:rPr>
      </w:pPr>
      <w:r>
        <w:rPr>
          <w:rFonts w:hint="default"/>
        </w:rPr>
        <w:t xml:space="preserve">    "event": "error",</w:t>
      </w:r>
    </w:p>
    <w:p w14:paraId="2876888E">
      <w:pPr>
        <w:bidi w:val="0"/>
        <w:rPr>
          <w:rFonts w:hint="default"/>
        </w:rPr>
      </w:pPr>
      <w:r>
        <w:rPr>
          <w:rFonts w:hint="default"/>
        </w:rPr>
        <w:t xml:space="preserve">    "code": "60012",</w:t>
      </w:r>
    </w:p>
    <w:p w14:paraId="1DD99F18">
      <w:pPr>
        <w:bidi w:val="0"/>
        <w:rPr>
          <w:rFonts w:hint="default"/>
        </w:rPr>
      </w:pPr>
      <w:r>
        <w:rPr>
          <w:rFonts w:hint="default"/>
        </w:rPr>
        <w:t xml:space="preserve">    "msg": "Invalid request: {\"op\": \"subscribe\", \"argss\":[{ \"channel\" : \"tickers\", \"instId\" : \"LTC-USD-200327\"}]}",</w:t>
      </w:r>
    </w:p>
    <w:p w14:paraId="1C36A1D2">
      <w:pPr>
        <w:bidi w:val="0"/>
        <w:rPr>
          <w:rFonts w:hint="default"/>
        </w:rPr>
      </w:pPr>
      <w:r>
        <w:rPr>
          <w:rFonts w:hint="default"/>
        </w:rPr>
        <w:t xml:space="preserve">    "connId": "a4d3ae55"}</w:t>
      </w:r>
    </w:p>
    <w:p w14:paraId="22C206AC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804"/>
        <w:gridCol w:w="1080"/>
        <w:gridCol w:w="1900"/>
      </w:tblGrid>
      <w:tr w14:paraId="55D77F6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0F80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C052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4865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4BF8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41DC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A9F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E799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5323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3D3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</w:t>
            </w:r>
          </w:p>
        </w:tc>
      </w:tr>
      <w:tr w14:paraId="21916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6D9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B2A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21B8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3E8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error</w:t>
            </w:r>
          </w:p>
        </w:tc>
      </w:tr>
      <w:tr w14:paraId="353B4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26D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025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C14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E46C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订阅的频道</w:t>
            </w:r>
          </w:p>
        </w:tc>
      </w:tr>
      <w:tr w14:paraId="7AEA36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A815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DF78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486E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7C3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2B11D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A130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E747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B01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BC0E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71685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C73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7CCA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9FB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A05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</w:tr>
      <w:tr w14:paraId="2FBE85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8791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EED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7FF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6589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错误消息</w:t>
            </w:r>
          </w:p>
        </w:tc>
      </w:tr>
      <w:tr w14:paraId="291D7EA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89D8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E8F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A87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A3AD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WebSocket连接ID</w:t>
            </w:r>
          </w:p>
        </w:tc>
      </w:tr>
    </w:tbl>
    <w:p w14:paraId="35E3EA83">
      <w:pPr>
        <w:bidi w:val="0"/>
      </w:pPr>
      <w:r>
        <w:rPr>
          <w:rFonts w:hint="default"/>
        </w:rPr>
        <w:t>推送示例</w:t>
      </w:r>
    </w:p>
    <w:p w14:paraId="4E83C49E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9E7DBA6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327189DA">
      <w:pPr>
        <w:bidi w:val="0"/>
        <w:rPr>
          <w:rFonts w:hint="default"/>
        </w:rPr>
      </w:pPr>
      <w:r>
        <w:rPr>
          <w:rFonts w:hint="default"/>
        </w:rPr>
        <w:t xml:space="preserve">        "channel": "tickers",</w:t>
      </w:r>
    </w:p>
    <w:p w14:paraId="0A4824B8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337AC3BE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7AD0E173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2C747E91">
      <w:pPr>
        <w:bidi w:val="0"/>
        <w:rPr>
          <w:rFonts w:hint="default"/>
        </w:rPr>
      </w:pPr>
      <w:r>
        <w:rPr>
          <w:rFonts w:hint="default"/>
        </w:rPr>
        <w:t xml:space="preserve">        "instType": "SPOT",</w:t>
      </w:r>
    </w:p>
    <w:p w14:paraId="44F2DB47">
      <w:pPr>
        <w:bidi w:val="0"/>
        <w:rPr>
          <w:rFonts w:hint="default"/>
        </w:rPr>
      </w:pPr>
      <w:r>
        <w:rPr>
          <w:rFonts w:hint="default"/>
        </w:rPr>
        <w:t xml:space="preserve">        "instId": "BTC-USDT",</w:t>
      </w:r>
    </w:p>
    <w:p w14:paraId="21FE6241">
      <w:pPr>
        <w:bidi w:val="0"/>
        <w:rPr>
          <w:rFonts w:hint="default"/>
        </w:rPr>
      </w:pPr>
      <w:r>
        <w:rPr>
          <w:rFonts w:hint="default"/>
        </w:rPr>
        <w:t xml:space="preserve">        "last": "9999.99",</w:t>
      </w:r>
    </w:p>
    <w:p w14:paraId="3E25D0FF">
      <w:pPr>
        <w:bidi w:val="0"/>
        <w:rPr>
          <w:rFonts w:hint="default"/>
        </w:rPr>
      </w:pPr>
      <w:r>
        <w:rPr>
          <w:rFonts w:hint="default"/>
        </w:rPr>
        <w:t xml:space="preserve">        "lastSz": "0.1",</w:t>
      </w:r>
    </w:p>
    <w:p w14:paraId="740C6F91">
      <w:pPr>
        <w:bidi w:val="0"/>
        <w:rPr>
          <w:rFonts w:hint="default"/>
        </w:rPr>
      </w:pPr>
      <w:r>
        <w:rPr>
          <w:rFonts w:hint="default"/>
        </w:rPr>
        <w:t xml:space="preserve">        "askPx": "9999.99",</w:t>
      </w:r>
    </w:p>
    <w:p w14:paraId="0BE7926A">
      <w:pPr>
        <w:bidi w:val="0"/>
        <w:rPr>
          <w:rFonts w:hint="default"/>
        </w:rPr>
      </w:pPr>
      <w:r>
        <w:rPr>
          <w:rFonts w:hint="default"/>
        </w:rPr>
        <w:t xml:space="preserve">        "askSz": "11",</w:t>
      </w:r>
    </w:p>
    <w:p w14:paraId="50E6142E">
      <w:pPr>
        <w:bidi w:val="0"/>
        <w:rPr>
          <w:rFonts w:hint="default"/>
        </w:rPr>
      </w:pPr>
      <w:r>
        <w:rPr>
          <w:rFonts w:hint="default"/>
        </w:rPr>
        <w:t xml:space="preserve">        "bidPx": "8888.88",</w:t>
      </w:r>
    </w:p>
    <w:p w14:paraId="014976FE">
      <w:pPr>
        <w:bidi w:val="0"/>
        <w:rPr>
          <w:rFonts w:hint="default"/>
        </w:rPr>
      </w:pPr>
      <w:r>
        <w:rPr>
          <w:rFonts w:hint="default"/>
        </w:rPr>
        <w:t xml:space="preserve">        "bidSz": "5",</w:t>
      </w:r>
    </w:p>
    <w:p w14:paraId="47C10A3F">
      <w:pPr>
        <w:bidi w:val="0"/>
        <w:rPr>
          <w:rFonts w:hint="default"/>
        </w:rPr>
      </w:pPr>
      <w:r>
        <w:rPr>
          <w:rFonts w:hint="default"/>
        </w:rPr>
        <w:t xml:space="preserve">        "open24h": "9000",</w:t>
      </w:r>
    </w:p>
    <w:p w14:paraId="472FA7A9">
      <w:pPr>
        <w:bidi w:val="0"/>
        <w:rPr>
          <w:rFonts w:hint="default"/>
        </w:rPr>
      </w:pPr>
      <w:r>
        <w:rPr>
          <w:rFonts w:hint="default"/>
        </w:rPr>
        <w:t xml:space="preserve">        "high24h": "10000",</w:t>
      </w:r>
    </w:p>
    <w:p w14:paraId="27DAE05E">
      <w:pPr>
        <w:bidi w:val="0"/>
        <w:rPr>
          <w:rFonts w:hint="default"/>
        </w:rPr>
      </w:pPr>
      <w:r>
        <w:rPr>
          <w:rFonts w:hint="default"/>
        </w:rPr>
        <w:t xml:space="preserve">        "low24h": "8888.88",</w:t>
      </w:r>
    </w:p>
    <w:p w14:paraId="626A4272">
      <w:pPr>
        <w:bidi w:val="0"/>
        <w:rPr>
          <w:rFonts w:hint="default"/>
        </w:rPr>
      </w:pPr>
      <w:r>
        <w:rPr>
          <w:rFonts w:hint="default"/>
        </w:rPr>
        <w:t xml:space="preserve">        "volCcy24h": "2222",</w:t>
      </w:r>
    </w:p>
    <w:p w14:paraId="07B4EC77">
      <w:pPr>
        <w:bidi w:val="0"/>
        <w:rPr>
          <w:rFonts w:hint="default"/>
        </w:rPr>
      </w:pPr>
      <w:r>
        <w:rPr>
          <w:rFonts w:hint="default"/>
        </w:rPr>
        <w:t xml:space="preserve">        "vol24h": "2222",</w:t>
      </w:r>
    </w:p>
    <w:p w14:paraId="31CAF544">
      <w:pPr>
        <w:bidi w:val="0"/>
        <w:rPr>
          <w:rFonts w:hint="default"/>
        </w:rPr>
      </w:pPr>
      <w:r>
        <w:rPr>
          <w:rFonts w:hint="default"/>
        </w:rPr>
        <w:t xml:space="preserve">        "sodUtc0": "2222",</w:t>
      </w:r>
    </w:p>
    <w:p w14:paraId="72794998">
      <w:pPr>
        <w:bidi w:val="0"/>
        <w:rPr>
          <w:rFonts w:hint="default"/>
        </w:rPr>
      </w:pPr>
      <w:r>
        <w:rPr>
          <w:rFonts w:hint="default"/>
        </w:rPr>
        <w:t xml:space="preserve">        "sodUtc8": "2222",</w:t>
      </w:r>
    </w:p>
    <w:p w14:paraId="034CA843">
      <w:pPr>
        <w:bidi w:val="0"/>
        <w:rPr>
          <w:rFonts w:hint="default"/>
        </w:rPr>
      </w:pPr>
      <w:r>
        <w:rPr>
          <w:rFonts w:hint="default"/>
        </w:rPr>
        <w:t xml:space="preserve">        "ts": "1597026383085"</w:t>
      </w:r>
    </w:p>
    <w:p w14:paraId="5566CB06">
      <w:pPr>
        <w:bidi w:val="0"/>
        <w:rPr>
          <w:rFonts w:hint="default"/>
        </w:rPr>
      </w:pPr>
      <w:r>
        <w:rPr>
          <w:rFonts w:hint="default"/>
        </w:rPr>
        <w:t xml:space="preserve">    }]}</w:t>
      </w:r>
    </w:p>
    <w:p w14:paraId="1942FC12">
      <w:pPr>
        <w:bidi w:val="0"/>
        <w:rPr>
          <w:rFonts w:hint="default"/>
        </w:rPr>
      </w:pPr>
      <w:r>
        <w:rPr>
          <w:rFonts w:hint="default"/>
        </w:rPr>
        <w:t>推送数据参数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63"/>
        <w:gridCol w:w="1554"/>
        <w:gridCol w:w="5729"/>
      </w:tblGrid>
      <w:tr w14:paraId="28F0467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3CD0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0CD2C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88FB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2008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C04C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CE0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5B8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订阅成功的频道</w:t>
            </w:r>
          </w:p>
        </w:tc>
      </w:tr>
      <w:tr w14:paraId="200CA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F09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B9D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6569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2FAB1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6A6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D015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BD89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03315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07F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2C8B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F981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订阅的数据</w:t>
            </w:r>
          </w:p>
        </w:tc>
      </w:tr>
      <w:tr w14:paraId="405B9B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E30D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FAF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C3C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</w:p>
        </w:tc>
      </w:tr>
      <w:tr w14:paraId="2B605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8A2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467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9C43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78EC8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DDCB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last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E9CC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C23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最新成交价</w:t>
            </w:r>
          </w:p>
        </w:tc>
      </w:tr>
      <w:tr w14:paraId="5C6DF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AA5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lastSz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52E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24F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最新成交的数量，0 代表没有成交量</w:t>
            </w:r>
          </w:p>
        </w:tc>
      </w:tr>
      <w:tr w14:paraId="332815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587B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askPx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F27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DC2B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卖一价</w:t>
            </w:r>
          </w:p>
        </w:tc>
      </w:tr>
      <w:tr w14:paraId="383AE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9FC2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askSz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3E68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2D0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卖一价对应的量</w:t>
            </w:r>
          </w:p>
        </w:tc>
      </w:tr>
      <w:tr w14:paraId="0A409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B06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bidPx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18A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5BD3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买一价</w:t>
            </w:r>
          </w:p>
        </w:tc>
      </w:tr>
      <w:tr w14:paraId="33150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DA9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bidSz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F10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7D47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买一价对应的数量</w:t>
            </w:r>
          </w:p>
        </w:tc>
      </w:tr>
      <w:tr w14:paraId="0A808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C1EA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open24h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68B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9F4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24小时开盘价</w:t>
            </w:r>
          </w:p>
        </w:tc>
      </w:tr>
      <w:tr w14:paraId="6AFFE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32E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high24h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45DD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0AEE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24小时最高价</w:t>
            </w:r>
          </w:p>
        </w:tc>
      </w:tr>
      <w:tr w14:paraId="1F66C2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3978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low24h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A036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E33E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24小时最低价</w:t>
            </w:r>
          </w:p>
        </w:tc>
      </w:tr>
      <w:tr w14:paraId="4B476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363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volCcy24h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95B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83BD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24小时成交量，以币为单位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如果是衍生品合约，数值为交易货币的数量。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如果是币币/币币杠杆，数值为计价货币的数量。</w:t>
            </w:r>
          </w:p>
        </w:tc>
      </w:tr>
      <w:tr w14:paraId="113E5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7F0A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vol24h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48AC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2129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24小时成交量，以张为单位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如果是衍生品合约，数值为合约的张数。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如果是币币/币币杠杆，数值为交易货币的数量。</w:t>
            </w:r>
          </w:p>
        </w:tc>
      </w:tr>
      <w:tr w14:paraId="01C391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00B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sodUtc0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322C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7683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UTC+0 时开盘价</w:t>
            </w:r>
          </w:p>
        </w:tc>
      </w:tr>
      <w:tr w14:paraId="13397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A14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sodUtc8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641F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9C75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UTC+8 时开盘价</w:t>
            </w:r>
          </w:p>
        </w:tc>
      </w:tr>
      <w:tr w14:paraId="71DA7C7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EC9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09DC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DEB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数据产生时间，Unix时间戳的毫秒数格式，如 1597026383085</w:t>
            </w:r>
          </w:p>
        </w:tc>
      </w:tr>
    </w:tbl>
    <w:p w14:paraId="32639A51">
      <w:pPr>
        <w:bidi w:val="0"/>
        <w:rPr>
          <w:rFonts w:hint="default"/>
        </w:rPr>
      </w:pPr>
      <w:r>
        <w:rPr>
          <w:rFonts w:hint="default"/>
        </w:rPr>
        <w:t>WS / K线频道</w:t>
      </w:r>
    </w:p>
    <w:p w14:paraId="1A0236D8">
      <w:pPr>
        <w:bidi w:val="0"/>
        <w:rPr>
          <w:rFonts w:hint="default"/>
        </w:rPr>
      </w:pPr>
      <w:r>
        <w:rPr>
          <w:rFonts w:hint="default"/>
        </w:rPr>
        <w:t>获取K线数据，推送频率最快是间隔1秒推送一次数据。</w:t>
      </w:r>
    </w:p>
    <w:p w14:paraId="537DFCBE">
      <w:pPr>
        <w:bidi w:val="0"/>
        <w:rPr>
          <w:rFonts w:hint="default"/>
        </w:rPr>
      </w:pPr>
      <w:r>
        <w:rPr>
          <w:rFonts w:hint="default"/>
        </w:rPr>
        <w:t>URL Path</w:t>
      </w:r>
    </w:p>
    <w:p w14:paraId="119BBC97">
      <w:pPr>
        <w:bidi w:val="0"/>
        <w:rPr>
          <w:rFonts w:hint="default"/>
        </w:rPr>
      </w:pPr>
      <w:r>
        <w:rPr>
          <w:rFonts w:hint="default"/>
        </w:rPr>
        <w:t>/ws/v5/business</w:t>
      </w:r>
    </w:p>
    <w:p w14:paraId="2F1B3E73">
      <w:pPr>
        <w:bidi w:val="0"/>
      </w:pPr>
      <w:r>
        <w:rPr>
          <w:rFonts w:hint="default"/>
        </w:rPr>
        <w:t>请求示例</w:t>
      </w:r>
    </w:p>
    <w:p w14:paraId="489D02A2">
      <w:pPr>
        <w:bidi w:val="0"/>
        <w:rPr>
          <w:rFonts w:hint="default"/>
        </w:rPr>
      </w:pPr>
      <w:r>
        <w:rPr>
          <w:rFonts w:hint="default"/>
        </w:rPr>
        <w:t>import asyncio</w:t>
      </w:r>
    </w:p>
    <w:p w14:paraId="135E887A">
      <w:pPr>
        <w:bidi w:val="0"/>
        <w:rPr>
          <w:rFonts w:hint="default"/>
        </w:rPr>
      </w:pPr>
      <w:r>
        <w:rPr>
          <w:rFonts w:hint="default"/>
        </w:rPr>
        <w:t>from okx.websocket.WsPublicAsync import WsPublicAsync</w:t>
      </w:r>
    </w:p>
    <w:p w14:paraId="1A3055DA">
      <w:pPr>
        <w:bidi w:val="0"/>
        <w:rPr>
          <w:rFonts w:hint="default"/>
        </w:rPr>
      </w:pPr>
    </w:p>
    <w:p w14:paraId="093D3D2D">
      <w:pPr>
        <w:bidi w:val="0"/>
        <w:rPr>
          <w:rFonts w:hint="default"/>
        </w:rPr>
      </w:pPr>
      <w:r>
        <w:rPr>
          <w:rFonts w:hint="default"/>
        </w:rPr>
        <w:t>def callbackFunc(message):</w:t>
      </w:r>
    </w:p>
    <w:p w14:paraId="717B1418">
      <w:pPr>
        <w:bidi w:val="0"/>
        <w:rPr>
          <w:rFonts w:hint="default"/>
        </w:rPr>
      </w:pPr>
      <w:r>
        <w:rPr>
          <w:rFonts w:hint="default"/>
        </w:rPr>
        <w:t xml:space="preserve">    print(message)</w:t>
      </w:r>
    </w:p>
    <w:p w14:paraId="28FEAA28">
      <w:pPr>
        <w:bidi w:val="0"/>
        <w:rPr>
          <w:rFonts w:hint="default"/>
        </w:rPr>
      </w:pPr>
    </w:p>
    <w:p w14:paraId="05CC5D63">
      <w:pPr>
        <w:bidi w:val="0"/>
        <w:rPr>
          <w:rFonts w:hint="default"/>
        </w:rPr>
      </w:pPr>
      <w:r>
        <w:rPr>
          <w:rFonts w:hint="default"/>
        </w:rPr>
        <w:t>async def main():</w:t>
      </w:r>
    </w:p>
    <w:p w14:paraId="10079ED6">
      <w:pPr>
        <w:bidi w:val="0"/>
        <w:rPr>
          <w:rFonts w:hint="default"/>
        </w:rPr>
      </w:pPr>
      <w:r>
        <w:rPr>
          <w:rFonts w:hint="default"/>
        </w:rPr>
        <w:t xml:space="preserve">    ws = WsPublicAsync(url="wss://wspap.okx.com:8443/ws/v5/business")</w:t>
      </w:r>
    </w:p>
    <w:p w14:paraId="102E7775">
      <w:pPr>
        <w:bidi w:val="0"/>
        <w:rPr>
          <w:rFonts w:hint="default"/>
        </w:rPr>
      </w:pPr>
      <w:r>
        <w:rPr>
          <w:rFonts w:hint="default"/>
        </w:rPr>
        <w:t xml:space="preserve">    await ws.start()</w:t>
      </w:r>
    </w:p>
    <w:p w14:paraId="51661EE4">
      <w:pPr>
        <w:bidi w:val="0"/>
        <w:rPr>
          <w:rFonts w:hint="default"/>
        </w:rPr>
      </w:pPr>
      <w:r>
        <w:rPr>
          <w:rFonts w:hint="default"/>
        </w:rPr>
        <w:t xml:space="preserve">    args = [</w:t>
      </w:r>
    </w:p>
    <w:p w14:paraId="3F697FF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D332BB6">
      <w:pPr>
        <w:bidi w:val="0"/>
        <w:rPr>
          <w:rFonts w:hint="default"/>
        </w:rPr>
      </w:pPr>
      <w:r>
        <w:rPr>
          <w:rFonts w:hint="default"/>
        </w:rPr>
        <w:t xml:space="preserve">          "channel": "candle1D",</w:t>
      </w:r>
    </w:p>
    <w:p w14:paraId="5F1C7C38">
      <w:pPr>
        <w:bidi w:val="0"/>
        <w:rPr>
          <w:rFonts w:hint="default"/>
        </w:rPr>
      </w:pPr>
      <w:r>
        <w:rPr>
          <w:rFonts w:hint="default"/>
        </w:rPr>
        <w:t xml:space="preserve">          "instId": "BTC-USDT"</w:t>
      </w:r>
    </w:p>
    <w:p w14:paraId="4A767C9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F83ADB2">
      <w:pPr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17EF16EF">
      <w:pPr>
        <w:bidi w:val="0"/>
        <w:rPr>
          <w:rFonts w:hint="default"/>
        </w:rPr>
      </w:pPr>
    </w:p>
    <w:p w14:paraId="1A5BE662">
      <w:pPr>
        <w:bidi w:val="0"/>
        <w:rPr>
          <w:rFonts w:hint="default"/>
        </w:rPr>
      </w:pPr>
      <w:r>
        <w:rPr>
          <w:rFonts w:hint="default"/>
        </w:rPr>
        <w:t xml:space="preserve">    await ws.subscribe(args, callback=callbackFunc)</w:t>
      </w:r>
    </w:p>
    <w:p w14:paraId="792E7ADF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1CE07D52">
      <w:pPr>
        <w:bidi w:val="0"/>
        <w:rPr>
          <w:rFonts w:hint="default"/>
        </w:rPr>
      </w:pPr>
    </w:p>
    <w:p w14:paraId="28643BCE">
      <w:pPr>
        <w:bidi w:val="0"/>
        <w:rPr>
          <w:rFonts w:hint="default"/>
        </w:rPr>
      </w:pPr>
      <w:r>
        <w:rPr>
          <w:rFonts w:hint="default"/>
        </w:rPr>
        <w:t xml:space="preserve">    await ws.unsubscribe(args, callback=callbackFunc)</w:t>
      </w:r>
    </w:p>
    <w:p w14:paraId="0938B75C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2732DCF4">
      <w:pPr>
        <w:bidi w:val="0"/>
        <w:rPr>
          <w:rFonts w:hint="default"/>
        </w:rPr>
      </w:pPr>
      <w:r>
        <w:rPr>
          <w:rFonts w:hint="default"/>
        </w:rPr>
        <w:t>asyncio.run(main())</w:t>
      </w:r>
    </w:p>
    <w:p w14:paraId="65324999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267"/>
        <w:gridCol w:w="805"/>
        <w:gridCol w:w="5408"/>
      </w:tblGrid>
      <w:tr w14:paraId="0C062BB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2186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06432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DDC8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7019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5B27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508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9912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B22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570E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用户提供，返回参数中会返回以便于找到相应的请求。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字母（区分大小写）与数字的组合，可以是纯字母、纯数字且长度必须要在1-32位之间。</w:t>
            </w:r>
          </w:p>
        </w:tc>
      </w:tr>
      <w:tr w14:paraId="6F1F20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A0C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2AD9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F8CC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B52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</w:p>
        </w:tc>
      </w:tr>
      <w:tr w14:paraId="4D5556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06D7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E27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C70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CF2D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请求订阅的频道列表</w:t>
            </w:r>
          </w:p>
        </w:tc>
      </w:tr>
      <w:tr w14:paraId="3CF2F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432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6A4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D17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C00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candle3M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candle1W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candle2D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candle3D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candle5D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candle12H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candle6H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candle4H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candle2H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candle1H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candle30m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candle15m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candle5m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candle3m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candle1s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candle3Mutc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candle1Mutc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candle1Wutc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candle1Dutc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candle2Dutc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candle3Dutc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candle5Dutc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candle12Hutc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candle6Hutc</w:t>
            </w:r>
          </w:p>
        </w:tc>
      </w:tr>
      <w:tr w14:paraId="49ED40C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BA5D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A89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AFF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5377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</w:tbl>
    <w:p w14:paraId="0E1C9C37">
      <w:pPr>
        <w:bidi w:val="0"/>
      </w:pPr>
      <w:r>
        <w:rPr>
          <w:rFonts w:hint="default"/>
        </w:rPr>
        <w:t>成功返回示例</w:t>
      </w:r>
    </w:p>
    <w:p w14:paraId="50BA67A2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A6FE015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63B2B685">
      <w:pPr>
        <w:bidi w:val="0"/>
        <w:rPr>
          <w:rFonts w:hint="default"/>
        </w:rPr>
      </w:pPr>
      <w:r>
        <w:rPr>
          <w:rFonts w:hint="default"/>
        </w:rPr>
        <w:t xml:space="preserve">    "event": "subscribe",</w:t>
      </w:r>
    </w:p>
    <w:p w14:paraId="4B5D12D7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72571069">
      <w:pPr>
        <w:bidi w:val="0"/>
        <w:rPr>
          <w:rFonts w:hint="default"/>
        </w:rPr>
      </w:pPr>
      <w:r>
        <w:rPr>
          <w:rFonts w:hint="default"/>
        </w:rPr>
        <w:t xml:space="preserve">        "channel": "candle1D",</w:t>
      </w:r>
    </w:p>
    <w:p w14:paraId="2269FD44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1CB67CB4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28894D5D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36A1B15F">
      <w:pPr>
        <w:bidi w:val="0"/>
      </w:pPr>
      <w:r>
        <w:rPr>
          <w:rFonts w:hint="default"/>
        </w:rPr>
        <w:t>失败返回示例</w:t>
      </w:r>
    </w:p>
    <w:p w14:paraId="55E88A6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000703F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1AC23251">
      <w:pPr>
        <w:bidi w:val="0"/>
        <w:rPr>
          <w:rFonts w:hint="default"/>
        </w:rPr>
      </w:pPr>
      <w:r>
        <w:rPr>
          <w:rFonts w:hint="default"/>
        </w:rPr>
        <w:t xml:space="preserve">    "event": "error",</w:t>
      </w:r>
    </w:p>
    <w:p w14:paraId="76526FB0">
      <w:pPr>
        <w:bidi w:val="0"/>
        <w:rPr>
          <w:rFonts w:hint="default"/>
        </w:rPr>
      </w:pPr>
      <w:r>
        <w:rPr>
          <w:rFonts w:hint="default"/>
        </w:rPr>
        <w:t xml:space="preserve">    "code": "60012",</w:t>
      </w:r>
    </w:p>
    <w:p w14:paraId="6CD27525">
      <w:pPr>
        <w:bidi w:val="0"/>
        <w:rPr>
          <w:rFonts w:hint="default"/>
        </w:rPr>
      </w:pPr>
      <w:r>
        <w:rPr>
          <w:rFonts w:hint="default"/>
        </w:rPr>
        <w:t xml:space="preserve">    "msg": "Invalid request: {\"op\": \"subscribe\", \"argss\":[{ \"channel\" : \"candle1D\", \"instId\" : \"BTC-USD-191227\"}]}",</w:t>
      </w:r>
    </w:p>
    <w:p w14:paraId="679B042E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4813A828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804"/>
        <w:gridCol w:w="1080"/>
        <w:gridCol w:w="1900"/>
      </w:tblGrid>
      <w:tr w14:paraId="4EB9595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E0FD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A67F7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F6DF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B518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304C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067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29F8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5856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A29C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</w:t>
            </w:r>
          </w:p>
        </w:tc>
      </w:tr>
      <w:tr w14:paraId="46D91C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442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F92B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D378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403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error</w:t>
            </w:r>
          </w:p>
        </w:tc>
      </w:tr>
      <w:tr w14:paraId="36389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6D3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21BC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997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6B3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订阅的频道</w:t>
            </w:r>
          </w:p>
        </w:tc>
      </w:tr>
      <w:tr w14:paraId="5F119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0352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75A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BBD2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915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330E95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53B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E9EC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20E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C97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8738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BB2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6BB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CE8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67D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</w:tr>
      <w:tr w14:paraId="1A428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32A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8868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BD3A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76B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错误消息</w:t>
            </w:r>
          </w:p>
        </w:tc>
      </w:tr>
      <w:tr w14:paraId="5177633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A52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C2F1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2620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5C8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WebSocket连接ID</w:t>
            </w:r>
          </w:p>
        </w:tc>
      </w:tr>
    </w:tbl>
    <w:p w14:paraId="2CF7F5D6">
      <w:pPr>
        <w:bidi w:val="0"/>
      </w:pPr>
      <w:r>
        <w:rPr>
          <w:rFonts w:hint="default"/>
        </w:rPr>
        <w:t>推送示例</w:t>
      </w:r>
    </w:p>
    <w:p w14:paraId="52C2E1D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5D6A650">
      <w:pPr>
        <w:bidi w:val="0"/>
        <w:rPr>
          <w:rFonts w:hint="default"/>
        </w:rPr>
      </w:pPr>
      <w:r>
        <w:rPr>
          <w:rFonts w:hint="default"/>
        </w:rPr>
        <w:t xml:space="preserve">  "arg": {</w:t>
      </w:r>
    </w:p>
    <w:p w14:paraId="6F80D990">
      <w:pPr>
        <w:bidi w:val="0"/>
        <w:rPr>
          <w:rFonts w:hint="default"/>
        </w:rPr>
      </w:pPr>
      <w:r>
        <w:rPr>
          <w:rFonts w:hint="default"/>
        </w:rPr>
        <w:t xml:space="preserve">    "channel": "candle1D",</w:t>
      </w:r>
    </w:p>
    <w:p w14:paraId="00FB3A0C">
      <w:pPr>
        <w:bidi w:val="0"/>
        <w:rPr>
          <w:rFonts w:hint="default"/>
        </w:rPr>
      </w:pPr>
      <w:r>
        <w:rPr>
          <w:rFonts w:hint="default"/>
        </w:rPr>
        <w:t xml:space="preserve">    "instId": "BTC-USDT"</w:t>
      </w:r>
    </w:p>
    <w:p w14:paraId="2048D180">
      <w:pPr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6A57E239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68807B5B">
      <w:pPr>
        <w:bidi w:val="0"/>
        <w:rPr>
          <w:rFonts w:hint="default"/>
        </w:rPr>
      </w:pPr>
      <w:r>
        <w:rPr>
          <w:rFonts w:hint="default"/>
        </w:rPr>
        <w:t xml:space="preserve">    [</w:t>
      </w:r>
    </w:p>
    <w:p w14:paraId="543482D0">
      <w:pPr>
        <w:bidi w:val="0"/>
        <w:rPr>
          <w:rFonts w:hint="default"/>
        </w:rPr>
      </w:pPr>
      <w:r>
        <w:rPr>
          <w:rFonts w:hint="default"/>
        </w:rPr>
        <w:t xml:space="preserve">      "1629993600000",</w:t>
      </w:r>
    </w:p>
    <w:p w14:paraId="2551DE95">
      <w:pPr>
        <w:bidi w:val="0"/>
        <w:rPr>
          <w:rFonts w:hint="default"/>
        </w:rPr>
      </w:pPr>
      <w:r>
        <w:rPr>
          <w:rFonts w:hint="default"/>
        </w:rPr>
        <w:t xml:space="preserve">      "42500",</w:t>
      </w:r>
    </w:p>
    <w:p w14:paraId="62BC0702">
      <w:pPr>
        <w:bidi w:val="0"/>
        <w:rPr>
          <w:rFonts w:hint="default"/>
        </w:rPr>
      </w:pPr>
      <w:r>
        <w:rPr>
          <w:rFonts w:hint="default"/>
        </w:rPr>
        <w:t xml:space="preserve">      "48199.9",</w:t>
      </w:r>
    </w:p>
    <w:p w14:paraId="50DA7028">
      <w:pPr>
        <w:bidi w:val="0"/>
        <w:rPr>
          <w:rFonts w:hint="default"/>
        </w:rPr>
      </w:pPr>
      <w:r>
        <w:rPr>
          <w:rFonts w:hint="default"/>
        </w:rPr>
        <w:t xml:space="preserve">      "41006.1",</w:t>
      </w:r>
    </w:p>
    <w:p w14:paraId="105A0295">
      <w:pPr>
        <w:bidi w:val="0"/>
        <w:rPr>
          <w:rFonts w:hint="default"/>
        </w:rPr>
      </w:pPr>
      <w:r>
        <w:rPr>
          <w:rFonts w:hint="default"/>
        </w:rPr>
        <w:t xml:space="preserve">      "41006.1",</w:t>
      </w:r>
    </w:p>
    <w:p w14:paraId="56628502">
      <w:pPr>
        <w:bidi w:val="0"/>
        <w:rPr>
          <w:rFonts w:hint="default"/>
        </w:rPr>
      </w:pPr>
      <w:r>
        <w:rPr>
          <w:rFonts w:hint="default"/>
        </w:rPr>
        <w:t xml:space="preserve">      "3587.41204591",</w:t>
      </w:r>
    </w:p>
    <w:p w14:paraId="1173ACA4">
      <w:pPr>
        <w:bidi w:val="0"/>
        <w:rPr>
          <w:rFonts w:hint="default"/>
        </w:rPr>
      </w:pPr>
      <w:r>
        <w:rPr>
          <w:rFonts w:hint="default"/>
        </w:rPr>
        <w:t xml:space="preserve">      "166741046.22583129",</w:t>
      </w:r>
    </w:p>
    <w:p w14:paraId="0A0E0A7D">
      <w:pPr>
        <w:bidi w:val="0"/>
        <w:rPr>
          <w:rFonts w:hint="default"/>
        </w:rPr>
      </w:pPr>
      <w:r>
        <w:rPr>
          <w:rFonts w:hint="default"/>
        </w:rPr>
        <w:t xml:space="preserve">      "166741046.22583129",</w:t>
      </w:r>
    </w:p>
    <w:p w14:paraId="5866F104">
      <w:pPr>
        <w:bidi w:val="0"/>
        <w:rPr>
          <w:rFonts w:hint="default"/>
        </w:rPr>
      </w:pPr>
      <w:r>
        <w:rPr>
          <w:rFonts w:hint="default"/>
        </w:rPr>
        <w:t xml:space="preserve">      "0"</w:t>
      </w:r>
    </w:p>
    <w:p w14:paraId="6E83F2A8">
      <w:pPr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33D7920F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2392254E">
      <w:pPr>
        <w:bidi w:val="0"/>
        <w:rPr>
          <w:rFonts w:hint="default"/>
        </w:rPr>
      </w:pPr>
      <w:r>
        <w:rPr>
          <w:rFonts w:hint="default"/>
        </w:rPr>
        <w:t>推送数据参数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75"/>
        <w:gridCol w:w="1501"/>
        <w:gridCol w:w="5468"/>
      </w:tblGrid>
      <w:tr w14:paraId="2A16540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94C2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ED06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9C21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75AF1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65FE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3030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C2FC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订阅成功的频道</w:t>
            </w:r>
          </w:p>
        </w:tc>
      </w:tr>
      <w:tr w14:paraId="46E8F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5FA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D2E5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0D8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66DE18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6126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6E3D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DB4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20EB4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9F91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5BC6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Arrays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DEA0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订阅的数据</w:t>
            </w:r>
          </w:p>
        </w:tc>
      </w:tr>
      <w:tr w14:paraId="1EFCE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334C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4852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B3B6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开始时间，Unix时间戳的毫秒数格式，如 1597026383085</w:t>
            </w:r>
          </w:p>
        </w:tc>
      </w:tr>
      <w:tr w14:paraId="13C5C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318C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7626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5ACD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开盘价格</w:t>
            </w:r>
          </w:p>
        </w:tc>
      </w:tr>
      <w:tr w14:paraId="6850A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9F65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795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1C0E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最高价格</w:t>
            </w:r>
          </w:p>
        </w:tc>
      </w:tr>
      <w:tr w14:paraId="59A767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99AF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1F02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6DD1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最低价格</w:t>
            </w:r>
          </w:p>
        </w:tc>
      </w:tr>
      <w:tr w14:paraId="7ACB1D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95E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B49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E7E1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收盘价格</w:t>
            </w:r>
          </w:p>
        </w:tc>
      </w:tr>
      <w:tr w14:paraId="3FDE83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2AC7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3BC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90E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交易量，以张为单位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如果是衍生品合约，数值为合约的张数。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如果是币币/币币杠杆，数值为交易货币的数量。</w:t>
            </w:r>
          </w:p>
        </w:tc>
      </w:tr>
      <w:tr w14:paraId="60B8C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7C33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volCcy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410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9C5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如果是衍生品合约，数值为交易货币的数量。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如果是币币/币币杠杆，数值为计价货币的数量。</w:t>
            </w:r>
          </w:p>
        </w:tc>
      </w:tr>
      <w:tr w14:paraId="364A9A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6DEA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volCcyQuote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80F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6E92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交易量，以计价货币为单位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 BTC-USDT和BTC-USDT-SWAP单位均是USDT。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BTC-USD-SWAP单位是USD。</w:t>
            </w:r>
          </w:p>
        </w:tc>
      </w:tr>
      <w:tr w14:paraId="35F3E35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C9BE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040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8DD8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K线状态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0：K线未完结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1：K线已完结</w:t>
            </w:r>
          </w:p>
        </w:tc>
      </w:tr>
    </w:tbl>
    <w:p w14:paraId="0B310975">
      <w:pPr>
        <w:bidi w:val="0"/>
        <w:rPr>
          <w:rFonts w:hint="default"/>
        </w:rPr>
      </w:pPr>
      <w:r>
        <w:rPr>
          <w:rFonts w:hint="default"/>
        </w:rPr>
        <w:t>WS / 交易频道</w:t>
      </w:r>
    </w:p>
    <w:p w14:paraId="0B186CC3">
      <w:pPr>
        <w:bidi w:val="0"/>
        <w:rPr>
          <w:rFonts w:hint="default"/>
        </w:rPr>
      </w:pPr>
      <w:r>
        <w:rPr>
          <w:rFonts w:hint="default"/>
        </w:rPr>
        <w:t>获取最近的成交数据，有成交数据就推送，每次推送可能聚合多条成交数据。</w:t>
      </w:r>
      <w:r>
        <w:rPr>
          <w:rFonts w:hint="default"/>
        </w:rPr>
        <w:br w:type="textWrapping"/>
      </w:r>
      <w:r>
        <w:rPr>
          <w:rFonts w:hint="default"/>
        </w:rPr>
        <w:t>根据每个taker订单的不同成交价格，不同成交来源推送消息，并使用count字段表示聚合的订单匹配数量。</w:t>
      </w:r>
    </w:p>
    <w:p w14:paraId="70BB7881">
      <w:pPr>
        <w:bidi w:val="0"/>
        <w:rPr>
          <w:rFonts w:hint="default"/>
        </w:rPr>
      </w:pPr>
      <w:r>
        <w:rPr>
          <w:rFonts w:hint="default"/>
        </w:rPr>
        <w:t>URL Path</w:t>
      </w:r>
    </w:p>
    <w:p w14:paraId="65A1BA6B">
      <w:pPr>
        <w:bidi w:val="0"/>
        <w:rPr>
          <w:rFonts w:hint="default"/>
        </w:rPr>
      </w:pPr>
      <w:r>
        <w:rPr>
          <w:rFonts w:hint="default"/>
        </w:rPr>
        <w:t>/ws/v5/public</w:t>
      </w:r>
    </w:p>
    <w:p w14:paraId="60E16BAB">
      <w:pPr>
        <w:bidi w:val="0"/>
      </w:pPr>
      <w:r>
        <w:rPr>
          <w:rFonts w:hint="default"/>
        </w:rPr>
        <w:t>请求示例</w:t>
      </w:r>
    </w:p>
    <w:p w14:paraId="27B36D2F">
      <w:pPr>
        <w:bidi w:val="0"/>
        <w:rPr>
          <w:rFonts w:hint="default"/>
        </w:rPr>
      </w:pPr>
      <w:r>
        <w:rPr>
          <w:rFonts w:hint="default"/>
        </w:rPr>
        <w:t>import asynciofrom okx.websocket.WsPublicAsync import WsPublicAsync</w:t>
      </w:r>
    </w:p>
    <w:p w14:paraId="7D819D1E">
      <w:pPr>
        <w:bidi w:val="0"/>
        <w:rPr>
          <w:rFonts w:hint="default"/>
        </w:rPr>
      </w:pPr>
      <w:r>
        <w:rPr>
          <w:rFonts w:hint="default"/>
        </w:rPr>
        <w:t>def callbackFunc(message):</w:t>
      </w:r>
    </w:p>
    <w:p w14:paraId="3E88C9D6">
      <w:pPr>
        <w:bidi w:val="0"/>
        <w:rPr>
          <w:rFonts w:hint="default"/>
        </w:rPr>
      </w:pPr>
      <w:r>
        <w:rPr>
          <w:rFonts w:hint="default"/>
        </w:rPr>
        <w:t xml:space="preserve">    print(message)</w:t>
      </w:r>
    </w:p>
    <w:p w14:paraId="0F28E144">
      <w:pPr>
        <w:bidi w:val="0"/>
        <w:rPr>
          <w:rFonts w:hint="default"/>
        </w:rPr>
      </w:pPr>
      <w:r>
        <w:rPr>
          <w:rFonts w:hint="default"/>
        </w:rPr>
        <w:t>async def main():</w:t>
      </w:r>
    </w:p>
    <w:p w14:paraId="60507D29">
      <w:pPr>
        <w:bidi w:val="0"/>
        <w:rPr>
          <w:rFonts w:hint="default"/>
        </w:rPr>
      </w:pPr>
      <w:r>
        <w:rPr>
          <w:rFonts w:hint="default"/>
        </w:rPr>
        <w:t xml:space="preserve">    ws = WsPublicAsync(url="wss://wspap.okx.com:8443/ws/v5/public")</w:t>
      </w:r>
    </w:p>
    <w:p w14:paraId="7113F9C5">
      <w:pPr>
        <w:bidi w:val="0"/>
        <w:rPr>
          <w:rFonts w:hint="default"/>
        </w:rPr>
      </w:pPr>
      <w:r>
        <w:rPr>
          <w:rFonts w:hint="default"/>
        </w:rPr>
        <w:t xml:space="preserve">    await ws.start()</w:t>
      </w:r>
    </w:p>
    <w:p w14:paraId="0BFAECE7">
      <w:pPr>
        <w:bidi w:val="0"/>
        <w:rPr>
          <w:rFonts w:hint="default"/>
        </w:rPr>
      </w:pPr>
      <w:r>
        <w:rPr>
          <w:rFonts w:hint="default"/>
        </w:rPr>
        <w:t xml:space="preserve">    args = [</w:t>
      </w:r>
    </w:p>
    <w:p w14:paraId="50EB753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1A63459">
      <w:pPr>
        <w:bidi w:val="0"/>
        <w:rPr>
          <w:rFonts w:hint="default"/>
        </w:rPr>
      </w:pPr>
      <w:r>
        <w:rPr>
          <w:rFonts w:hint="default"/>
        </w:rPr>
        <w:t xml:space="preserve">          "channel": "trades",</w:t>
      </w:r>
    </w:p>
    <w:p w14:paraId="0AF3710F">
      <w:pPr>
        <w:bidi w:val="0"/>
        <w:rPr>
          <w:rFonts w:hint="default"/>
        </w:rPr>
      </w:pPr>
      <w:r>
        <w:rPr>
          <w:rFonts w:hint="default"/>
        </w:rPr>
        <w:t xml:space="preserve">          "instId": "BTC-USDT"</w:t>
      </w:r>
    </w:p>
    <w:p w14:paraId="0AD299A7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72938F3">
      <w:pPr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4D94044F">
      <w:pPr>
        <w:bidi w:val="0"/>
        <w:rPr>
          <w:rFonts w:hint="default"/>
        </w:rPr>
      </w:pPr>
    </w:p>
    <w:p w14:paraId="4306EF25">
      <w:pPr>
        <w:bidi w:val="0"/>
        <w:rPr>
          <w:rFonts w:hint="default"/>
        </w:rPr>
      </w:pPr>
      <w:r>
        <w:rPr>
          <w:rFonts w:hint="default"/>
        </w:rPr>
        <w:t xml:space="preserve">    await ws.subscribe(args, callback=callbackFunc)</w:t>
      </w:r>
    </w:p>
    <w:p w14:paraId="1B401939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37B351AB">
      <w:pPr>
        <w:bidi w:val="0"/>
        <w:rPr>
          <w:rFonts w:hint="default"/>
        </w:rPr>
      </w:pPr>
    </w:p>
    <w:p w14:paraId="4713EE34">
      <w:pPr>
        <w:bidi w:val="0"/>
        <w:rPr>
          <w:rFonts w:hint="default"/>
        </w:rPr>
      </w:pPr>
      <w:r>
        <w:rPr>
          <w:rFonts w:hint="default"/>
        </w:rPr>
        <w:t xml:space="preserve">    await ws.unsubscribe(args, callback=callbackFunc)</w:t>
      </w:r>
    </w:p>
    <w:p w14:paraId="37E94D07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6B8D4027">
      <w:pPr>
        <w:bidi w:val="0"/>
        <w:rPr>
          <w:rFonts w:hint="default"/>
        </w:rPr>
      </w:pPr>
      <w:r>
        <w:rPr>
          <w:rFonts w:hint="default"/>
        </w:rPr>
        <w:t>asyncio.run(main())</w:t>
      </w:r>
    </w:p>
    <w:p w14:paraId="1FA1EFBD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272"/>
        <w:gridCol w:w="810"/>
        <w:gridCol w:w="5398"/>
      </w:tblGrid>
      <w:tr w14:paraId="00B6398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2A27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4C5C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DE1B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751B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5C98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18D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1A96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AFF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9AE3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用户提供，返回参数中会返回以便于找到相应的请求。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字母（区分大小写）与数字的组合，可以是纯字母、纯数字且长度必须要在1-32位之间。</w:t>
            </w:r>
          </w:p>
        </w:tc>
      </w:tr>
      <w:tr w14:paraId="3C3CDA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C97D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B3C7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DA76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922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</w:p>
        </w:tc>
      </w:tr>
      <w:tr w14:paraId="25E647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2600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45D9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F523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347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请求订阅的频道列表</w:t>
            </w:r>
          </w:p>
        </w:tc>
      </w:tr>
      <w:tr w14:paraId="2A5F50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792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E66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F40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3D9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trades</w:t>
            </w:r>
          </w:p>
        </w:tc>
      </w:tr>
      <w:tr w14:paraId="2BA7D87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1F66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3E0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582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1F66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</w:tbl>
    <w:p w14:paraId="430B38D4">
      <w:pPr>
        <w:bidi w:val="0"/>
      </w:pPr>
      <w:r>
        <w:rPr>
          <w:rFonts w:hint="default"/>
        </w:rPr>
        <w:t>成功返回示例</w:t>
      </w:r>
    </w:p>
    <w:p w14:paraId="5C8C4561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9AA5D77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0D2802EA">
      <w:pPr>
        <w:bidi w:val="0"/>
        <w:rPr>
          <w:rFonts w:hint="default"/>
        </w:rPr>
      </w:pPr>
      <w:r>
        <w:rPr>
          <w:rFonts w:hint="default"/>
        </w:rPr>
        <w:t xml:space="preserve">    "event": "subscribe",</w:t>
      </w:r>
    </w:p>
    <w:p w14:paraId="7FA58B51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5486A77F">
      <w:pPr>
        <w:bidi w:val="0"/>
        <w:rPr>
          <w:rFonts w:hint="default"/>
        </w:rPr>
      </w:pPr>
      <w:r>
        <w:rPr>
          <w:rFonts w:hint="default"/>
        </w:rPr>
        <w:t xml:space="preserve">        "channel": "trades",</w:t>
      </w:r>
    </w:p>
    <w:p w14:paraId="15F91424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327FFC57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77F54A48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4E72ECD6">
      <w:pPr>
        <w:bidi w:val="0"/>
      </w:pPr>
      <w:r>
        <w:rPr>
          <w:rFonts w:hint="default"/>
        </w:rPr>
        <w:t>失败返回示例</w:t>
      </w:r>
    </w:p>
    <w:p w14:paraId="6F24B1D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315E69F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6F165208">
      <w:pPr>
        <w:bidi w:val="0"/>
        <w:rPr>
          <w:rFonts w:hint="default"/>
        </w:rPr>
      </w:pPr>
      <w:r>
        <w:rPr>
          <w:rFonts w:hint="default"/>
        </w:rPr>
        <w:t xml:space="preserve">    "event": "error",</w:t>
      </w:r>
    </w:p>
    <w:p w14:paraId="08D65A86">
      <w:pPr>
        <w:bidi w:val="0"/>
        <w:rPr>
          <w:rFonts w:hint="default"/>
        </w:rPr>
      </w:pPr>
      <w:r>
        <w:rPr>
          <w:rFonts w:hint="default"/>
        </w:rPr>
        <w:t xml:space="preserve">    "code": "60012",</w:t>
      </w:r>
    </w:p>
    <w:p w14:paraId="67EFBD45">
      <w:pPr>
        <w:bidi w:val="0"/>
        <w:rPr>
          <w:rFonts w:hint="default"/>
        </w:rPr>
      </w:pPr>
      <w:r>
        <w:rPr>
          <w:rFonts w:hint="default"/>
        </w:rPr>
        <w:t xml:space="preserve">    "msg": "Invalid request: {\"op\": \"subscribe\", \"argss\":[{ \"channel\" : \"trades\", \"instId\" : \"BTC-USD-191227\"}]}",</w:t>
      </w:r>
    </w:p>
    <w:p w14:paraId="6B174508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77BAAD20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804"/>
        <w:gridCol w:w="1080"/>
        <w:gridCol w:w="1900"/>
      </w:tblGrid>
      <w:tr w14:paraId="16B3A10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9FD7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8271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1A96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F741F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7F0A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CB1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2F3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5C9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A76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</w:t>
            </w:r>
          </w:p>
        </w:tc>
      </w:tr>
      <w:tr w14:paraId="7F8A6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1DC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1C31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E32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C1C4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error</w:t>
            </w:r>
          </w:p>
        </w:tc>
      </w:tr>
      <w:tr w14:paraId="0E12F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ED5E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3EF7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200E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036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订阅的频道</w:t>
            </w:r>
          </w:p>
        </w:tc>
      </w:tr>
      <w:tr w14:paraId="1852F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DAC8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9E6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F75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B01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723AC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2B2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9F6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D68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C22B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20B78C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C79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D97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4C64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226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</w:tr>
      <w:tr w14:paraId="22A7F4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4D31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87E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40D3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B142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错误消息</w:t>
            </w:r>
          </w:p>
        </w:tc>
      </w:tr>
      <w:tr w14:paraId="1C0CC28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1EA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9F6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ACA5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16A3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WebSocket连接ID</w:t>
            </w:r>
          </w:p>
        </w:tc>
      </w:tr>
    </w:tbl>
    <w:p w14:paraId="1CF0352B">
      <w:pPr>
        <w:bidi w:val="0"/>
      </w:pPr>
      <w:r>
        <w:rPr>
          <w:rFonts w:hint="default"/>
        </w:rPr>
        <w:t>推送示例</w:t>
      </w:r>
    </w:p>
    <w:p w14:paraId="3F5F9167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D6862F9">
      <w:pPr>
        <w:bidi w:val="0"/>
        <w:rPr>
          <w:rFonts w:hint="default"/>
        </w:rPr>
      </w:pPr>
      <w:r>
        <w:rPr>
          <w:rFonts w:hint="default"/>
        </w:rPr>
        <w:t xml:space="preserve">  "arg": {</w:t>
      </w:r>
    </w:p>
    <w:p w14:paraId="06C84A32">
      <w:pPr>
        <w:bidi w:val="0"/>
        <w:rPr>
          <w:rFonts w:hint="default"/>
        </w:rPr>
      </w:pPr>
      <w:r>
        <w:rPr>
          <w:rFonts w:hint="default"/>
        </w:rPr>
        <w:t xml:space="preserve">    "channel": "trades",</w:t>
      </w:r>
    </w:p>
    <w:p w14:paraId="0E03C9DC">
      <w:pPr>
        <w:bidi w:val="0"/>
        <w:rPr>
          <w:rFonts w:hint="default"/>
        </w:rPr>
      </w:pPr>
      <w:r>
        <w:rPr>
          <w:rFonts w:hint="default"/>
        </w:rPr>
        <w:t xml:space="preserve">    "instId": "BTC-USDT"</w:t>
      </w:r>
    </w:p>
    <w:p w14:paraId="307AFA1E">
      <w:pPr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1BD5CCE4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070649E4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3636982E">
      <w:pPr>
        <w:bidi w:val="0"/>
        <w:rPr>
          <w:rFonts w:hint="default"/>
        </w:rPr>
      </w:pPr>
      <w:r>
        <w:rPr>
          <w:rFonts w:hint="default"/>
        </w:rPr>
        <w:t xml:space="preserve">      "instId": "BTC-USDT",</w:t>
      </w:r>
    </w:p>
    <w:p w14:paraId="3CB31C62">
      <w:pPr>
        <w:bidi w:val="0"/>
        <w:rPr>
          <w:rFonts w:hint="default"/>
        </w:rPr>
      </w:pPr>
      <w:r>
        <w:rPr>
          <w:rFonts w:hint="default"/>
        </w:rPr>
        <w:t xml:space="preserve">      "tradeId": "130639474",</w:t>
      </w:r>
    </w:p>
    <w:p w14:paraId="75CEB68E">
      <w:pPr>
        <w:bidi w:val="0"/>
        <w:rPr>
          <w:rFonts w:hint="default"/>
        </w:rPr>
      </w:pPr>
      <w:r>
        <w:rPr>
          <w:rFonts w:hint="default"/>
        </w:rPr>
        <w:t xml:space="preserve">      "px": "42219.9",</w:t>
      </w:r>
    </w:p>
    <w:p w14:paraId="16332E5B">
      <w:pPr>
        <w:bidi w:val="0"/>
        <w:rPr>
          <w:rFonts w:hint="default"/>
        </w:rPr>
      </w:pPr>
      <w:r>
        <w:rPr>
          <w:rFonts w:hint="default"/>
        </w:rPr>
        <w:t xml:space="preserve">      "sz": "0.12060306",</w:t>
      </w:r>
    </w:p>
    <w:p w14:paraId="3B7C7C36">
      <w:pPr>
        <w:bidi w:val="0"/>
        <w:rPr>
          <w:rFonts w:hint="default"/>
        </w:rPr>
      </w:pPr>
      <w:r>
        <w:rPr>
          <w:rFonts w:hint="default"/>
        </w:rPr>
        <w:t xml:space="preserve">      "side": "buy",</w:t>
      </w:r>
    </w:p>
    <w:p w14:paraId="1AD6EC04">
      <w:pPr>
        <w:bidi w:val="0"/>
        <w:rPr>
          <w:rFonts w:hint="default"/>
        </w:rPr>
      </w:pPr>
      <w:r>
        <w:rPr>
          <w:rFonts w:hint="default"/>
        </w:rPr>
        <w:t xml:space="preserve">      "ts": "1630048897897",</w:t>
      </w:r>
    </w:p>
    <w:p w14:paraId="49EC617C">
      <w:pPr>
        <w:bidi w:val="0"/>
        <w:rPr>
          <w:rFonts w:hint="default"/>
        </w:rPr>
      </w:pPr>
      <w:r>
        <w:rPr>
          <w:rFonts w:hint="default"/>
        </w:rPr>
        <w:t xml:space="preserve">      "count": "3",</w:t>
      </w:r>
    </w:p>
    <w:p w14:paraId="310B36C6">
      <w:pPr>
        <w:bidi w:val="0"/>
        <w:rPr>
          <w:rFonts w:hint="default"/>
        </w:rPr>
      </w:pPr>
      <w:r>
        <w:rPr>
          <w:rFonts w:hint="default"/>
        </w:rPr>
        <w:t xml:space="preserve">      "source": "0",</w:t>
      </w:r>
    </w:p>
    <w:p w14:paraId="6B98E6AA">
      <w:pPr>
        <w:bidi w:val="0"/>
        <w:rPr>
          <w:rFonts w:hint="default"/>
        </w:rPr>
      </w:pPr>
      <w:r>
        <w:rPr>
          <w:rFonts w:hint="default"/>
        </w:rPr>
        <w:t xml:space="preserve">      "seqId": 1234</w:t>
      </w:r>
    </w:p>
    <w:p w14:paraId="3D287200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578C1A4B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0CD548CD">
      <w:pPr>
        <w:bidi w:val="0"/>
        <w:rPr>
          <w:rFonts w:hint="default"/>
        </w:rPr>
      </w:pPr>
      <w:r>
        <w:rPr>
          <w:rFonts w:hint="default"/>
        </w:rPr>
        <w:t>推送数据参数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583"/>
        <w:gridCol w:w="5468"/>
      </w:tblGrid>
      <w:tr w14:paraId="1BA4EB3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3F58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5ED2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BDF4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8968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814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BC85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D8A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订阅成功的频道</w:t>
            </w:r>
          </w:p>
        </w:tc>
      </w:tr>
      <w:tr w14:paraId="7798D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C71E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D4AE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2B5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46CD3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080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F93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BF2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5B7B1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13F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E7A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D93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订阅的数据</w:t>
            </w:r>
          </w:p>
        </w:tc>
      </w:tr>
      <w:tr w14:paraId="7F2F8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987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248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0920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3E2731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A829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951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0EE2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聚合的多笔交易中最新一笔交易的成交ID</w:t>
            </w:r>
          </w:p>
        </w:tc>
      </w:tr>
      <w:tr w14:paraId="2391D3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B9D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AEC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13B0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</w:t>
            </w:r>
          </w:p>
        </w:tc>
      </w:tr>
      <w:tr w14:paraId="72ACF7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DDC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C96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917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对于币币交易，成交数量的单位为交易货币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对于交割、永续以及期权，单位为张。</w:t>
            </w:r>
          </w:p>
        </w:tc>
      </w:tr>
      <w:tr w14:paraId="59F52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306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6CF2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4D4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吃单方向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</w:t>
            </w:r>
          </w:p>
        </w:tc>
      </w:tr>
      <w:tr w14:paraId="361F8E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2A8E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4D5B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FC3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成交时间，Unix时间戳的毫秒数格式，如 1597026383085</w:t>
            </w:r>
          </w:p>
        </w:tc>
      </w:tr>
      <w:tr w14:paraId="6EA65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D61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count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B2C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590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聚合的订单匹配数量</w:t>
            </w:r>
          </w:p>
        </w:tc>
      </w:tr>
      <w:tr w14:paraId="6EC9B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942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source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084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1B2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订单来源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0：普通订单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1：流动性增强计划订单</w:t>
            </w:r>
          </w:p>
        </w:tc>
      </w:tr>
      <w:tr w14:paraId="6CD17A2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1AF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6D42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79C8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推送的序列号</w:t>
            </w:r>
          </w:p>
        </w:tc>
      </w:tr>
    </w:tbl>
    <w:p w14:paraId="77E6F931">
      <w:pPr>
        <w:bidi w:val="0"/>
      </w:pPr>
      <w:r>
        <w:rPr>
          <w:lang w:val="en-US" w:eastAsia="zh-CN"/>
        </w:rPr>
        <w:t> 聚合功能说明：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1. 系统将根据每个taker订单的不同成交价格，不同成交来源推送消息，并使用count字段表示聚合的订单匹配数量。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2. tradeId是聚合的多笔交易中最新一笔交易的 ID。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3. 当count = 1时，表示taker订单部分或完全成交时仅匹配了一个maker订单。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4. 当count &gt; 1时，表示taker订单以相同价格匹配了多个maker订单。例如，如果tradeId = 123，且count = 3，表示该消息聚合了tradeId = 123, 122, 121的成交。maker侧有多笔价格相同的订单被成交。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5. 用户可以使用此数据与“全部交易”频道的数据进行对比。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6. 深度及聚合交易数据仍按顺序发布。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 同时发生的不同交易推送数据的`seqId`可能相同。</w:t>
      </w:r>
    </w:p>
    <w:p w14:paraId="4BC97289">
      <w:pPr>
        <w:bidi w:val="0"/>
        <w:rPr>
          <w:rFonts w:hint="default"/>
        </w:rPr>
      </w:pPr>
      <w:r>
        <w:rPr>
          <w:rFonts w:hint="default"/>
        </w:rPr>
        <w:t>WS / 全部交易频道</w:t>
      </w:r>
    </w:p>
    <w:p w14:paraId="784B753A">
      <w:pPr>
        <w:bidi w:val="0"/>
        <w:rPr>
          <w:rFonts w:hint="default"/>
        </w:rPr>
      </w:pPr>
      <w:r>
        <w:rPr>
          <w:rFonts w:hint="default"/>
        </w:rPr>
        <w:t>获取最近的成交数据，有成交数据就推送，每次推送仅包含一条成交数据。</w:t>
      </w:r>
    </w:p>
    <w:p w14:paraId="5A1F52BC">
      <w:pPr>
        <w:bidi w:val="0"/>
        <w:rPr>
          <w:rFonts w:hint="default"/>
        </w:rPr>
      </w:pPr>
      <w:r>
        <w:rPr>
          <w:rFonts w:hint="default"/>
        </w:rPr>
        <w:t>URL Path</w:t>
      </w:r>
    </w:p>
    <w:p w14:paraId="4E1339CB">
      <w:pPr>
        <w:bidi w:val="0"/>
        <w:rPr>
          <w:rFonts w:hint="default"/>
        </w:rPr>
      </w:pPr>
      <w:r>
        <w:rPr>
          <w:rFonts w:hint="default"/>
        </w:rPr>
        <w:t>/ws/v5/business</w:t>
      </w:r>
    </w:p>
    <w:p w14:paraId="6D66DA77">
      <w:pPr>
        <w:bidi w:val="0"/>
      </w:pPr>
      <w:r>
        <w:rPr>
          <w:rFonts w:hint="default"/>
        </w:rPr>
        <w:t>请求示例</w:t>
      </w:r>
    </w:p>
    <w:p w14:paraId="2BB3644B">
      <w:pPr>
        <w:bidi w:val="0"/>
        <w:rPr>
          <w:rFonts w:hint="default"/>
        </w:rPr>
      </w:pPr>
      <w:r>
        <w:rPr>
          <w:rFonts w:hint="default"/>
        </w:rPr>
        <w:t>import asyncio</w:t>
      </w:r>
    </w:p>
    <w:p w14:paraId="076151CA">
      <w:pPr>
        <w:bidi w:val="0"/>
        <w:rPr>
          <w:rFonts w:hint="default"/>
        </w:rPr>
      </w:pPr>
      <w:r>
        <w:rPr>
          <w:rFonts w:hint="default"/>
        </w:rPr>
        <w:t>from okx.websocket.WsPublicAsync import WsPublicAsync</w:t>
      </w:r>
    </w:p>
    <w:p w14:paraId="2FAA819D">
      <w:pPr>
        <w:bidi w:val="0"/>
        <w:rPr>
          <w:rFonts w:hint="default"/>
        </w:rPr>
      </w:pPr>
    </w:p>
    <w:p w14:paraId="0163DB12">
      <w:pPr>
        <w:bidi w:val="0"/>
        <w:rPr>
          <w:rFonts w:hint="default"/>
        </w:rPr>
      </w:pPr>
      <w:r>
        <w:rPr>
          <w:rFonts w:hint="default"/>
        </w:rPr>
        <w:t>def callbackFunc(message):</w:t>
      </w:r>
    </w:p>
    <w:p w14:paraId="6D8FF2BF">
      <w:pPr>
        <w:bidi w:val="0"/>
        <w:rPr>
          <w:rFonts w:hint="default"/>
        </w:rPr>
      </w:pPr>
      <w:r>
        <w:rPr>
          <w:rFonts w:hint="default"/>
        </w:rPr>
        <w:t xml:space="preserve">    print(message)</w:t>
      </w:r>
    </w:p>
    <w:p w14:paraId="044DB73A">
      <w:pPr>
        <w:bidi w:val="0"/>
        <w:rPr>
          <w:rFonts w:hint="default"/>
        </w:rPr>
      </w:pPr>
    </w:p>
    <w:p w14:paraId="7B77859B">
      <w:pPr>
        <w:bidi w:val="0"/>
        <w:rPr>
          <w:rFonts w:hint="default"/>
        </w:rPr>
      </w:pPr>
      <w:r>
        <w:rPr>
          <w:rFonts w:hint="default"/>
        </w:rPr>
        <w:t>async def main():</w:t>
      </w:r>
    </w:p>
    <w:p w14:paraId="5FDD56AF">
      <w:pPr>
        <w:bidi w:val="0"/>
        <w:rPr>
          <w:rFonts w:hint="default"/>
        </w:rPr>
      </w:pPr>
      <w:r>
        <w:rPr>
          <w:rFonts w:hint="default"/>
        </w:rPr>
        <w:t xml:space="preserve">    ws = WsPublicAsync(url="wss://wspap.okx.com:8443/ws/v5/business")</w:t>
      </w:r>
    </w:p>
    <w:p w14:paraId="29BB1401">
      <w:pPr>
        <w:bidi w:val="0"/>
        <w:rPr>
          <w:rFonts w:hint="default"/>
        </w:rPr>
      </w:pPr>
      <w:r>
        <w:rPr>
          <w:rFonts w:hint="default"/>
        </w:rPr>
        <w:t xml:space="preserve">    await ws.start()</w:t>
      </w:r>
    </w:p>
    <w:p w14:paraId="61626869">
      <w:pPr>
        <w:bidi w:val="0"/>
        <w:rPr>
          <w:rFonts w:hint="default"/>
        </w:rPr>
      </w:pPr>
      <w:r>
        <w:rPr>
          <w:rFonts w:hint="default"/>
        </w:rPr>
        <w:t xml:space="preserve">    args = [</w:t>
      </w:r>
    </w:p>
    <w:p w14:paraId="4CC88C0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95737EB">
      <w:pPr>
        <w:bidi w:val="0"/>
        <w:rPr>
          <w:rFonts w:hint="default"/>
        </w:rPr>
      </w:pPr>
      <w:r>
        <w:rPr>
          <w:rFonts w:hint="default"/>
        </w:rPr>
        <w:t xml:space="preserve">          "channel": "trades-all",</w:t>
      </w:r>
    </w:p>
    <w:p w14:paraId="5FD6DACB">
      <w:pPr>
        <w:bidi w:val="0"/>
        <w:rPr>
          <w:rFonts w:hint="default"/>
        </w:rPr>
      </w:pPr>
      <w:r>
        <w:rPr>
          <w:rFonts w:hint="default"/>
        </w:rPr>
        <w:t xml:space="preserve">          "instId": "BTC-USDT"</w:t>
      </w:r>
    </w:p>
    <w:p w14:paraId="77F33A85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2A977C5C">
      <w:pPr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0F9ADCD1">
      <w:pPr>
        <w:bidi w:val="0"/>
        <w:rPr>
          <w:rFonts w:hint="default"/>
        </w:rPr>
      </w:pPr>
    </w:p>
    <w:p w14:paraId="3BDE3968">
      <w:pPr>
        <w:bidi w:val="0"/>
        <w:rPr>
          <w:rFonts w:hint="default"/>
        </w:rPr>
      </w:pPr>
      <w:r>
        <w:rPr>
          <w:rFonts w:hint="default"/>
        </w:rPr>
        <w:t xml:space="preserve">    await ws.subscribe(args, callback=callbackFunc)</w:t>
      </w:r>
    </w:p>
    <w:p w14:paraId="22983FC4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7E0CF894">
      <w:pPr>
        <w:bidi w:val="0"/>
        <w:rPr>
          <w:rFonts w:hint="default"/>
        </w:rPr>
      </w:pPr>
    </w:p>
    <w:p w14:paraId="58CF6C68">
      <w:pPr>
        <w:bidi w:val="0"/>
        <w:rPr>
          <w:rFonts w:hint="default"/>
        </w:rPr>
      </w:pPr>
      <w:r>
        <w:rPr>
          <w:rFonts w:hint="default"/>
        </w:rPr>
        <w:t xml:space="preserve">    await ws.unsubscribe(args, callback=callbackFunc)</w:t>
      </w:r>
    </w:p>
    <w:p w14:paraId="1FFEC7AA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025B45E6">
      <w:pPr>
        <w:bidi w:val="0"/>
        <w:rPr>
          <w:rFonts w:hint="default"/>
        </w:rPr>
      </w:pPr>
      <w:r>
        <w:rPr>
          <w:rFonts w:hint="default"/>
        </w:rPr>
        <w:t>asyncio.run(main())</w:t>
      </w:r>
    </w:p>
    <w:p w14:paraId="6EA98E92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272"/>
        <w:gridCol w:w="810"/>
        <w:gridCol w:w="5398"/>
      </w:tblGrid>
      <w:tr w14:paraId="36557D2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B908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CD22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FB07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230C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D8C6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DD18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C714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C697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04B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用户提供，返回参数中会返回以便于找到相应的请求。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字母（区分大小写）与数字的组合，可以是纯字母、纯数字且长度必须要在1-32位之间。</w:t>
            </w:r>
          </w:p>
        </w:tc>
      </w:tr>
      <w:tr w14:paraId="71A72D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63A0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03B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526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96BC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</w:p>
        </w:tc>
      </w:tr>
      <w:tr w14:paraId="235EA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6703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5AF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C09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2971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请求订阅的频道列表</w:t>
            </w:r>
          </w:p>
        </w:tc>
      </w:tr>
      <w:tr w14:paraId="579F12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F604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819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616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7BD3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trades-all</w:t>
            </w:r>
          </w:p>
        </w:tc>
      </w:tr>
      <w:tr w14:paraId="508CEF7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3EF0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8CEC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48E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3132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</w:tbl>
    <w:p w14:paraId="7BCC7E7F">
      <w:pPr>
        <w:bidi w:val="0"/>
      </w:pPr>
      <w:r>
        <w:rPr>
          <w:rFonts w:hint="default"/>
        </w:rPr>
        <w:t>成功返回示例</w:t>
      </w:r>
    </w:p>
    <w:p w14:paraId="60AA37E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2A3E678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73B26786">
      <w:pPr>
        <w:bidi w:val="0"/>
        <w:rPr>
          <w:rFonts w:hint="default"/>
        </w:rPr>
      </w:pPr>
      <w:r>
        <w:rPr>
          <w:rFonts w:hint="default"/>
        </w:rPr>
        <w:t xml:space="preserve">    "event": "subscribe",</w:t>
      </w:r>
    </w:p>
    <w:p w14:paraId="499592A8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3CDB14A7">
      <w:pPr>
        <w:bidi w:val="0"/>
        <w:rPr>
          <w:rFonts w:hint="default"/>
        </w:rPr>
      </w:pPr>
      <w:r>
        <w:rPr>
          <w:rFonts w:hint="default"/>
        </w:rPr>
        <w:t xml:space="preserve">        "channel": "trades-all",</w:t>
      </w:r>
    </w:p>
    <w:p w14:paraId="3F8416F6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00046889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265D37E8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696969CE">
      <w:pPr>
        <w:bidi w:val="0"/>
      </w:pPr>
      <w:r>
        <w:rPr>
          <w:rFonts w:hint="default"/>
        </w:rPr>
        <w:t>失败返回示例</w:t>
      </w:r>
    </w:p>
    <w:p w14:paraId="7B7EDD0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8EEE494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2853A717">
      <w:pPr>
        <w:bidi w:val="0"/>
        <w:rPr>
          <w:rFonts w:hint="default"/>
        </w:rPr>
      </w:pPr>
      <w:r>
        <w:rPr>
          <w:rFonts w:hint="default"/>
        </w:rPr>
        <w:t xml:space="preserve">    "event": "error",</w:t>
      </w:r>
    </w:p>
    <w:p w14:paraId="2C3A6B4E">
      <w:pPr>
        <w:bidi w:val="0"/>
        <w:rPr>
          <w:rFonts w:hint="default"/>
        </w:rPr>
      </w:pPr>
      <w:r>
        <w:rPr>
          <w:rFonts w:hint="default"/>
        </w:rPr>
        <w:t xml:space="preserve">    "code": "60012",</w:t>
      </w:r>
    </w:p>
    <w:p w14:paraId="30A902C1">
      <w:pPr>
        <w:bidi w:val="0"/>
        <w:rPr>
          <w:rFonts w:hint="default"/>
        </w:rPr>
      </w:pPr>
      <w:r>
        <w:rPr>
          <w:rFonts w:hint="default"/>
        </w:rPr>
        <w:t xml:space="preserve">    "msg": "Invalid request: {\"op\": \"subscribe\", \"argss\":[{ \"channel\" : \"trades-all\", \"instId\" : \"BTC-USD-191227\"}]}",</w:t>
      </w:r>
    </w:p>
    <w:p w14:paraId="7A65E3C3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32853CDC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804"/>
        <w:gridCol w:w="1080"/>
        <w:gridCol w:w="1900"/>
      </w:tblGrid>
      <w:tr w14:paraId="086B940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D23C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DBBF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D04F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FD3F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6779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B38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0124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6C8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01E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</w:t>
            </w:r>
          </w:p>
        </w:tc>
      </w:tr>
      <w:tr w14:paraId="2386F3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0CC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DF2E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7D6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15B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error</w:t>
            </w:r>
          </w:p>
        </w:tc>
      </w:tr>
      <w:tr w14:paraId="0542D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931D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8027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82E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29D8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订阅的频道</w:t>
            </w:r>
          </w:p>
        </w:tc>
      </w:tr>
      <w:tr w14:paraId="3E2A6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EF6E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A90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E376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76F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1DE44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C2A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4ED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8EF1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3CE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5A981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2B1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727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5A8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6A11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</w:tr>
      <w:tr w14:paraId="7178F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61F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24E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D03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77C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错误消息</w:t>
            </w:r>
          </w:p>
        </w:tc>
      </w:tr>
      <w:tr w14:paraId="2E809D3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B2C6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766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E64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328A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WebSocket连接ID</w:t>
            </w:r>
          </w:p>
        </w:tc>
      </w:tr>
    </w:tbl>
    <w:p w14:paraId="55F107D7">
      <w:pPr>
        <w:bidi w:val="0"/>
      </w:pPr>
      <w:r>
        <w:rPr>
          <w:rFonts w:hint="default"/>
        </w:rPr>
        <w:t>推送示例</w:t>
      </w:r>
    </w:p>
    <w:p w14:paraId="112AB9E3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EB5A2DD">
      <w:pPr>
        <w:bidi w:val="0"/>
        <w:rPr>
          <w:rFonts w:hint="default"/>
        </w:rPr>
      </w:pPr>
      <w:r>
        <w:rPr>
          <w:rFonts w:hint="default"/>
        </w:rPr>
        <w:t xml:space="preserve">  "arg": {</w:t>
      </w:r>
    </w:p>
    <w:p w14:paraId="267D5DD9">
      <w:pPr>
        <w:bidi w:val="0"/>
        <w:rPr>
          <w:rFonts w:hint="default"/>
        </w:rPr>
      </w:pPr>
      <w:r>
        <w:rPr>
          <w:rFonts w:hint="default"/>
        </w:rPr>
        <w:t xml:space="preserve">    "channel": "trades-all",</w:t>
      </w:r>
    </w:p>
    <w:p w14:paraId="32E22A11">
      <w:pPr>
        <w:bidi w:val="0"/>
        <w:rPr>
          <w:rFonts w:hint="default"/>
        </w:rPr>
      </w:pPr>
      <w:r>
        <w:rPr>
          <w:rFonts w:hint="default"/>
        </w:rPr>
        <w:t xml:space="preserve">    "instId": "BTC-USDT"</w:t>
      </w:r>
    </w:p>
    <w:p w14:paraId="0E6837AB">
      <w:pPr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4139D911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08F317F2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1C2532DE">
      <w:pPr>
        <w:bidi w:val="0"/>
        <w:rPr>
          <w:rFonts w:hint="default"/>
        </w:rPr>
      </w:pPr>
      <w:r>
        <w:rPr>
          <w:rFonts w:hint="default"/>
        </w:rPr>
        <w:t xml:space="preserve">      "instId": "BTC-USDT",</w:t>
      </w:r>
    </w:p>
    <w:p w14:paraId="538106F7">
      <w:pPr>
        <w:bidi w:val="0"/>
        <w:rPr>
          <w:rFonts w:hint="default"/>
        </w:rPr>
      </w:pPr>
      <w:r>
        <w:rPr>
          <w:rFonts w:hint="default"/>
        </w:rPr>
        <w:t xml:space="preserve">      "tradeId": "130639474",</w:t>
      </w:r>
    </w:p>
    <w:p w14:paraId="083BEFFA">
      <w:pPr>
        <w:bidi w:val="0"/>
        <w:rPr>
          <w:rFonts w:hint="default"/>
        </w:rPr>
      </w:pPr>
      <w:r>
        <w:rPr>
          <w:rFonts w:hint="default"/>
        </w:rPr>
        <w:t xml:space="preserve">      "px": "42219.9",</w:t>
      </w:r>
    </w:p>
    <w:p w14:paraId="29908175">
      <w:pPr>
        <w:bidi w:val="0"/>
        <w:rPr>
          <w:rFonts w:hint="default"/>
        </w:rPr>
      </w:pPr>
      <w:r>
        <w:rPr>
          <w:rFonts w:hint="default"/>
        </w:rPr>
        <w:t xml:space="preserve">      "sz": "0.12060306",</w:t>
      </w:r>
    </w:p>
    <w:p w14:paraId="00141B87">
      <w:pPr>
        <w:bidi w:val="0"/>
        <w:rPr>
          <w:rFonts w:hint="default"/>
        </w:rPr>
      </w:pPr>
      <w:r>
        <w:rPr>
          <w:rFonts w:hint="default"/>
        </w:rPr>
        <w:t xml:space="preserve">      "side": "buy",</w:t>
      </w:r>
    </w:p>
    <w:p w14:paraId="4358C405">
      <w:pPr>
        <w:bidi w:val="0"/>
        <w:rPr>
          <w:rFonts w:hint="default"/>
        </w:rPr>
      </w:pPr>
      <w:r>
        <w:rPr>
          <w:rFonts w:hint="default"/>
        </w:rPr>
        <w:t xml:space="preserve">      "source": "0",</w:t>
      </w:r>
    </w:p>
    <w:p w14:paraId="36F016B9">
      <w:pPr>
        <w:bidi w:val="0"/>
        <w:rPr>
          <w:rFonts w:hint="default"/>
        </w:rPr>
      </w:pPr>
      <w:r>
        <w:rPr>
          <w:rFonts w:hint="default"/>
        </w:rPr>
        <w:t xml:space="preserve">      "ts": "1630048897897"</w:t>
      </w:r>
    </w:p>
    <w:p w14:paraId="3F61178C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39B30660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2CDE44F5">
      <w:pPr>
        <w:bidi w:val="0"/>
        <w:rPr>
          <w:rFonts w:hint="default"/>
        </w:rPr>
      </w:pPr>
      <w:r>
        <w:rPr>
          <w:rFonts w:hint="default"/>
        </w:rPr>
        <w:t>推送数据参数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583"/>
        <w:gridCol w:w="5468"/>
      </w:tblGrid>
      <w:tr w14:paraId="5A0CEEF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ADA28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8E35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296C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1BB4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AAA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791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BAFD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订阅成功的频道</w:t>
            </w:r>
          </w:p>
        </w:tc>
      </w:tr>
      <w:tr w14:paraId="23524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1D07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BCA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E34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733D9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5613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5481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1046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3EC33E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84F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4E5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2E92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订阅的数据</w:t>
            </w:r>
          </w:p>
        </w:tc>
      </w:tr>
      <w:tr w14:paraId="313DC8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803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C3E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4EF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</w:t>
            </w:r>
          </w:p>
        </w:tc>
      </w:tr>
      <w:tr w14:paraId="146DE0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3646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382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7B53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7D73E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1A4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16BD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68B4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</w:t>
            </w:r>
          </w:p>
        </w:tc>
      </w:tr>
      <w:tr w14:paraId="64810A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43B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328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B972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对于币币交易，成交数量的单位为交易货币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对于交割、永续以及期权，单位为张。</w:t>
            </w:r>
          </w:p>
        </w:tc>
      </w:tr>
      <w:tr w14:paraId="350EB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D54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F56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E19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</w:t>
            </w:r>
          </w:p>
        </w:tc>
      </w:tr>
      <w:tr w14:paraId="6E0BD6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9841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source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D27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A35A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订单来源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0：普通订单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1：流动性增强计划订单</w:t>
            </w:r>
          </w:p>
        </w:tc>
      </w:tr>
      <w:tr w14:paraId="7AA071B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17BA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F38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DC9F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成交时间，Unix时间戳的毫秒数格式，如 1597026383085</w:t>
            </w:r>
          </w:p>
        </w:tc>
      </w:tr>
    </w:tbl>
    <w:p w14:paraId="6B4A6971">
      <w:pPr>
        <w:bidi w:val="0"/>
        <w:rPr>
          <w:rFonts w:hint="default"/>
        </w:rPr>
      </w:pPr>
      <w:r>
        <w:rPr>
          <w:rFonts w:hint="default"/>
        </w:rPr>
        <w:t>WS / 深度频道</w:t>
      </w:r>
    </w:p>
    <w:p w14:paraId="4E0EF3D6">
      <w:pPr>
        <w:bidi w:val="0"/>
        <w:rPr>
          <w:rFonts w:hint="default"/>
        </w:rPr>
      </w:pPr>
      <w:r>
        <w:rPr>
          <w:rFonts w:hint="default"/>
        </w:rPr>
        <w:t>获取深度数据。在提前挂单阶段，best ask的价格有机会低于best bid。books是400档频道，books5是5档频道， bbo-tbt是先1档后实时推送的频道，books-l2-tbt是先400档后实时推送的频道，books50-l2-tbt是先50档后实时推的频道；</w:t>
      </w:r>
    </w:p>
    <w:p w14:paraId="76547CDD">
      <w:pPr>
        <w:bidi w:val="0"/>
      </w:pPr>
      <w:r>
        <w:rPr>
          <w:rFonts w:hint="default"/>
        </w:rPr>
        <w:t>books 首次推400档快照数据，以后增量推送，每100毫秒推送一次变化的数据</w:t>
      </w:r>
    </w:p>
    <w:p w14:paraId="13C770DB">
      <w:pPr>
        <w:bidi w:val="0"/>
      </w:pPr>
      <w:r>
        <w:rPr>
          <w:rFonts w:hint="default"/>
        </w:rPr>
        <w:t>books-elp 仅推送ELP订单，首次推400档快照数据，以后增量推送，每100毫秒推送一次变化的数据</w:t>
      </w:r>
    </w:p>
    <w:p w14:paraId="542195E6">
      <w:pPr>
        <w:bidi w:val="0"/>
      </w:pPr>
      <w:r>
        <w:rPr>
          <w:rFonts w:hint="default"/>
        </w:rPr>
        <w:t>books5 首次推5档快照数据，以后定量推送，每100毫秒当5档快照数据有变化推送一次5档数据</w:t>
      </w:r>
    </w:p>
    <w:p w14:paraId="2D2965DD">
      <w:pPr>
        <w:bidi w:val="0"/>
      </w:pPr>
      <w:r>
        <w:rPr>
          <w:rFonts w:hint="default"/>
        </w:rPr>
        <w:t>bbo-tbt 首次推1档快照数据，以后定量推送，每10毫秒当1档快照数据有变化推送一次1档数据</w:t>
      </w:r>
    </w:p>
    <w:p w14:paraId="02359E3F">
      <w:pPr>
        <w:bidi w:val="0"/>
      </w:pPr>
      <w:r>
        <w:rPr>
          <w:rFonts w:hint="default"/>
        </w:rPr>
        <w:t>books-l2-tbt 首次推400档快照数据，以后增量推送，每10毫秒推送一次变化的数据</w:t>
      </w:r>
    </w:p>
    <w:p w14:paraId="0BBF6537">
      <w:pPr>
        <w:bidi w:val="0"/>
      </w:pPr>
      <w:r>
        <w:rPr>
          <w:rFonts w:hint="default"/>
        </w:rPr>
        <w:t>books50-l2-tbt 首次推50档快照数据，以后增量推送，每10毫秒推送一次变化的数据</w:t>
      </w:r>
    </w:p>
    <w:p w14:paraId="48B3EED7">
      <w:pPr>
        <w:bidi w:val="0"/>
      </w:pPr>
      <w:r>
        <w:rPr>
          <w:rFonts w:hint="default"/>
        </w:rPr>
        <w:t>单个连接、交易产品维度，深度频道的推送顺序固定为：bbo-tbt -&gt; books-l2-tbt -&gt; books50-l2-tbt -&gt; books -&gt; books-elp -&gt; books5。</w:t>
      </w:r>
    </w:p>
    <w:p w14:paraId="4680FE7B">
      <w:pPr>
        <w:bidi w:val="0"/>
      </w:pPr>
      <w:r>
        <w:rPr>
          <w:rFonts w:hint="default"/>
        </w:rPr>
        <w:t>在相同连接下，用户将无法为相同交易产品同时订阅 books-l2-tbt 以及 books50-l2-tbt/books频道</w:t>
      </w:r>
    </w:p>
    <w:p w14:paraId="66A99AFA">
      <w:pPr>
        <w:bidi w:val="0"/>
      </w:pPr>
      <w:r>
        <w:rPr>
          <w:rFonts w:hint="default"/>
        </w:rPr>
        <w:t>更多细节，请参阅更新日志 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"https://www.okx.com/docs-v5/log_zh/" \l "2024-07-17"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2024-07-17</w:t>
      </w:r>
      <w:r>
        <w:rPr>
          <w:rFonts w:hint="default"/>
        </w:rPr>
        <w:fldChar w:fldCharType="end"/>
      </w:r>
    </w:p>
    <w:p w14:paraId="688E99C2">
      <w:pPr>
        <w:bidi w:val="0"/>
      </w:pPr>
      <w:r>
        <w:rPr>
          <w:lang w:val="en-US" w:eastAsia="zh-CN"/>
        </w:rPr>
        <w:t> books-l2-tbt400档深度频道，只允许交易手续费等级VIP4及以上的API用户订阅，其他用户接入将收到错误码64003。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books50-l2-tbt50档深度频道，只允许交易手续费等级VIP4及以上的API用户订阅，其他用户接入将收到错误码64003。</w:t>
      </w:r>
    </w:p>
    <w:p w14:paraId="19B223A8">
      <w:pPr>
        <w:bidi w:val="0"/>
        <w:rPr>
          <w:rFonts w:hint="default"/>
        </w:rPr>
      </w:pPr>
      <w:r>
        <w:rPr>
          <w:rFonts w:hint="default"/>
        </w:rPr>
        <w:t>身份认证参考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"overview-websocket-login"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登录</w:t>
      </w:r>
      <w:r>
        <w:rPr>
          <w:rFonts w:hint="default"/>
        </w:rPr>
        <w:fldChar w:fldCharType="end"/>
      </w:r>
      <w:r>
        <w:rPr>
          <w:rFonts w:hint="default"/>
        </w:rPr>
        <w:t>功能</w:t>
      </w:r>
    </w:p>
    <w:p w14:paraId="3AFE9563">
      <w:pPr>
        <w:bidi w:val="0"/>
        <w:rPr>
          <w:rFonts w:hint="default"/>
        </w:rPr>
      </w:pPr>
      <w:r>
        <w:rPr>
          <w:rFonts w:hint="default"/>
        </w:rPr>
        <w:t>服务地址</w:t>
      </w:r>
    </w:p>
    <w:p w14:paraId="68CC1CA3">
      <w:pPr>
        <w:bidi w:val="0"/>
        <w:rPr>
          <w:rFonts w:hint="default"/>
        </w:rPr>
      </w:pPr>
      <w:r>
        <w:rPr>
          <w:rFonts w:hint="default"/>
        </w:rPr>
        <w:t>/ws/v5/public</w:t>
      </w:r>
    </w:p>
    <w:p w14:paraId="4B4AC388">
      <w:pPr>
        <w:bidi w:val="0"/>
      </w:pPr>
      <w:r>
        <w:rPr>
          <w:rFonts w:hint="default"/>
        </w:rPr>
        <w:t>请求示例</w:t>
      </w:r>
    </w:p>
    <w:p w14:paraId="7A314D7B">
      <w:pPr>
        <w:bidi w:val="0"/>
        <w:rPr>
          <w:rFonts w:hint="default"/>
        </w:rPr>
      </w:pPr>
      <w:r>
        <w:rPr>
          <w:rFonts w:hint="default"/>
        </w:rPr>
        <w:t>import asyncio</w:t>
      </w:r>
    </w:p>
    <w:p w14:paraId="6CD95A70">
      <w:pPr>
        <w:bidi w:val="0"/>
        <w:rPr>
          <w:rFonts w:hint="default"/>
        </w:rPr>
      </w:pPr>
      <w:r>
        <w:rPr>
          <w:rFonts w:hint="default"/>
        </w:rPr>
        <w:t>from okx.websocket.WsPublicAsync import WsPublicAsync</w:t>
      </w:r>
    </w:p>
    <w:p w14:paraId="304E307F">
      <w:pPr>
        <w:bidi w:val="0"/>
        <w:rPr>
          <w:rFonts w:hint="default"/>
        </w:rPr>
      </w:pPr>
    </w:p>
    <w:p w14:paraId="69D4146E">
      <w:pPr>
        <w:bidi w:val="0"/>
        <w:rPr>
          <w:rFonts w:hint="default"/>
        </w:rPr>
      </w:pPr>
      <w:r>
        <w:rPr>
          <w:rFonts w:hint="default"/>
        </w:rPr>
        <w:t>def callbackFunc(message):</w:t>
      </w:r>
    </w:p>
    <w:p w14:paraId="216EC504">
      <w:pPr>
        <w:bidi w:val="0"/>
        <w:rPr>
          <w:rFonts w:hint="default"/>
        </w:rPr>
      </w:pPr>
      <w:r>
        <w:rPr>
          <w:rFonts w:hint="default"/>
        </w:rPr>
        <w:t xml:space="preserve">    print(message)</w:t>
      </w:r>
    </w:p>
    <w:p w14:paraId="5113DB49">
      <w:pPr>
        <w:bidi w:val="0"/>
        <w:rPr>
          <w:rFonts w:hint="default"/>
        </w:rPr>
      </w:pPr>
    </w:p>
    <w:p w14:paraId="7A10CD7B">
      <w:pPr>
        <w:bidi w:val="0"/>
        <w:rPr>
          <w:rFonts w:hint="default"/>
        </w:rPr>
      </w:pPr>
      <w:r>
        <w:rPr>
          <w:rFonts w:hint="default"/>
        </w:rPr>
        <w:t>async def main():</w:t>
      </w:r>
    </w:p>
    <w:p w14:paraId="600EF23C">
      <w:pPr>
        <w:bidi w:val="0"/>
        <w:rPr>
          <w:rFonts w:hint="default"/>
        </w:rPr>
      </w:pPr>
      <w:r>
        <w:rPr>
          <w:rFonts w:hint="default"/>
        </w:rPr>
        <w:t xml:space="preserve">    ws = WsPublicAsync(url="wss://wspap.okx.com:8443/ws/v5/public")</w:t>
      </w:r>
    </w:p>
    <w:p w14:paraId="130EC525">
      <w:pPr>
        <w:bidi w:val="0"/>
        <w:rPr>
          <w:rFonts w:hint="default"/>
        </w:rPr>
      </w:pPr>
      <w:r>
        <w:rPr>
          <w:rFonts w:hint="default"/>
        </w:rPr>
        <w:t xml:space="preserve">    await ws.start()</w:t>
      </w:r>
    </w:p>
    <w:p w14:paraId="23A0FB3F">
      <w:pPr>
        <w:bidi w:val="0"/>
        <w:rPr>
          <w:rFonts w:hint="default"/>
        </w:rPr>
      </w:pPr>
      <w:r>
        <w:rPr>
          <w:rFonts w:hint="default"/>
        </w:rPr>
        <w:t xml:space="preserve">    args = [</w:t>
      </w:r>
    </w:p>
    <w:p w14:paraId="592C21FE">
      <w:pPr>
        <w:bidi w:val="0"/>
        <w:rPr>
          <w:rFonts w:hint="default"/>
        </w:rPr>
      </w:pPr>
      <w:r>
        <w:rPr>
          <w:rFonts w:hint="default"/>
        </w:rPr>
        <w:t xml:space="preserve">      {</w:t>
      </w:r>
    </w:p>
    <w:p w14:paraId="737FA05C">
      <w:pPr>
        <w:bidi w:val="0"/>
        <w:rPr>
          <w:rFonts w:hint="default"/>
        </w:rPr>
      </w:pPr>
      <w:r>
        <w:rPr>
          <w:rFonts w:hint="default"/>
        </w:rPr>
        <w:t xml:space="preserve">        "channel": "books",</w:t>
      </w:r>
    </w:p>
    <w:p w14:paraId="2715ABD3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120B82DE">
      <w:pPr>
        <w:bidi w:val="0"/>
        <w:rPr>
          <w:rFonts w:hint="default"/>
        </w:rPr>
      </w:pPr>
      <w:r>
        <w:rPr>
          <w:rFonts w:hint="default"/>
        </w:rPr>
        <w:t xml:space="preserve">      }</w:t>
      </w:r>
    </w:p>
    <w:p w14:paraId="0D27C8ED">
      <w:pPr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3BDDF351">
      <w:pPr>
        <w:bidi w:val="0"/>
        <w:rPr>
          <w:rFonts w:hint="default"/>
        </w:rPr>
      </w:pPr>
    </w:p>
    <w:p w14:paraId="66DD39DB">
      <w:pPr>
        <w:bidi w:val="0"/>
        <w:rPr>
          <w:rFonts w:hint="default"/>
        </w:rPr>
      </w:pPr>
      <w:r>
        <w:rPr>
          <w:rFonts w:hint="default"/>
        </w:rPr>
        <w:t xml:space="preserve">    await ws.subscribe(args, callback=callbackFunc)</w:t>
      </w:r>
    </w:p>
    <w:p w14:paraId="229A8224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33F94825">
      <w:pPr>
        <w:bidi w:val="0"/>
        <w:rPr>
          <w:rFonts w:hint="default"/>
        </w:rPr>
      </w:pPr>
    </w:p>
    <w:p w14:paraId="75C94D3E">
      <w:pPr>
        <w:bidi w:val="0"/>
        <w:rPr>
          <w:rFonts w:hint="default"/>
        </w:rPr>
      </w:pPr>
      <w:r>
        <w:rPr>
          <w:rFonts w:hint="default"/>
        </w:rPr>
        <w:t xml:space="preserve">    await ws.unsubscribe(args, callback=callbackFunc)</w:t>
      </w:r>
    </w:p>
    <w:p w14:paraId="213A5663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2ED1DA05">
      <w:pPr>
        <w:bidi w:val="0"/>
        <w:rPr>
          <w:rFonts w:hint="default"/>
        </w:rPr>
      </w:pPr>
      <w:r>
        <w:rPr>
          <w:rFonts w:hint="default"/>
        </w:rPr>
        <w:t>asyncio.run(main())</w:t>
      </w:r>
    </w:p>
    <w:p w14:paraId="2C914FC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263"/>
        <w:gridCol w:w="803"/>
        <w:gridCol w:w="5414"/>
      </w:tblGrid>
      <w:tr w14:paraId="1BCCBDC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34D50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01F6F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B0146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FB84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858E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2F45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234B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E3D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F9A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用户提供，返回参数中会返回以便于找到相应的请求。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字母（区分大小写）与数字的组合，可以是纯字母、纯数字且长度必须要在1-32位之间。</w:t>
            </w:r>
          </w:p>
        </w:tc>
      </w:tr>
      <w:tr w14:paraId="323C7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5E4B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EDA8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4C28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D5D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</w:p>
        </w:tc>
      </w:tr>
      <w:tr w14:paraId="0FDB30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3CC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60E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4237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A23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请求订阅的频道列表</w:t>
            </w:r>
          </w:p>
        </w:tc>
      </w:tr>
      <w:tr w14:paraId="39608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96D3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D214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1613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E1B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books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books5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bbo-tbt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books-l2-tbt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books50-l2-tbt</w:t>
            </w:r>
          </w:p>
        </w:tc>
      </w:tr>
      <w:tr w14:paraId="4686716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438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1906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5F49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267C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</w:tbl>
    <w:p w14:paraId="32E424BE">
      <w:pPr>
        <w:bidi w:val="0"/>
      </w:pPr>
      <w:r>
        <w:rPr>
          <w:rFonts w:hint="default"/>
        </w:rPr>
        <w:t>返回示例</w:t>
      </w:r>
    </w:p>
    <w:p w14:paraId="3260D02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9EA5FC6">
      <w:pPr>
        <w:bidi w:val="0"/>
        <w:rPr>
          <w:rFonts w:hint="default"/>
        </w:rPr>
      </w:pPr>
      <w:r>
        <w:rPr>
          <w:rFonts w:hint="default"/>
        </w:rPr>
        <w:t xml:space="preserve">    "id": "1512",</w:t>
      </w:r>
    </w:p>
    <w:p w14:paraId="5CB3466F">
      <w:pPr>
        <w:bidi w:val="0"/>
        <w:rPr>
          <w:rFonts w:hint="default"/>
        </w:rPr>
      </w:pPr>
      <w:r>
        <w:rPr>
          <w:rFonts w:hint="default"/>
        </w:rPr>
        <w:t xml:space="preserve">    "event": "subscribe",</w:t>
      </w:r>
    </w:p>
    <w:p w14:paraId="55C600EF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2313ACBB">
      <w:pPr>
        <w:bidi w:val="0"/>
        <w:rPr>
          <w:rFonts w:hint="default"/>
        </w:rPr>
      </w:pPr>
      <w:r>
        <w:rPr>
          <w:rFonts w:hint="default"/>
        </w:rPr>
        <w:t xml:space="preserve">        "channel": "books",</w:t>
      </w:r>
    </w:p>
    <w:p w14:paraId="1446D389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576DF2CB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4EC59EC3">
      <w:pPr>
        <w:bidi w:val="0"/>
        <w:rPr>
          <w:rFonts w:hint="default"/>
        </w:rPr>
      </w:pPr>
      <w:r>
        <w:rPr>
          <w:rFonts w:hint="default"/>
        </w:rPr>
        <w:t xml:space="preserve">    "connId": "a4d3ae55"}</w:t>
      </w:r>
    </w:p>
    <w:p w14:paraId="3A832F40">
      <w:pPr>
        <w:bidi w:val="0"/>
      </w:pPr>
      <w:r>
        <w:rPr>
          <w:rFonts w:hint="default"/>
        </w:rPr>
        <w:t>失败示例</w:t>
      </w:r>
    </w:p>
    <w:p w14:paraId="2E0E51C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08DA3EC">
      <w:pPr>
        <w:bidi w:val="0"/>
        <w:rPr>
          <w:rFonts w:hint="default"/>
        </w:rPr>
      </w:pPr>
      <w:r>
        <w:rPr>
          <w:rFonts w:hint="default"/>
        </w:rPr>
        <w:t xml:space="preserve">    "id": "1512",</w:t>
      </w:r>
    </w:p>
    <w:p w14:paraId="05DC9076">
      <w:pPr>
        <w:bidi w:val="0"/>
        <w:rPr>
          <w:rFonts w:hint="default"/>
        </w:rPr>
      </w:pPr>
      <w:r>
        <w:rPr>
          <w:rFonts w:hint="default"/>
        </w:rPr>
        <w:t xml:space="preserve">    "event": "error",</w:t>
      </w:r>
    </w:p>
    <w:p w14:paraId="77E75A69">
      <w:pPr>
        <w:bidi w:val="0"/>
        <w:rPr>
          <w:rFonts w:hint="default"/>
        </w:rPr>
      </w:pPr>
      <w:r>
        <w:rPr>
          <w:rFonts w:hint="default"/>
        </w:rPr>
        <w:t xml:space="preserve">    "code": "60012",</w:t>
      </w:r>
    </w:p>
    <w:p w14:paraId="7DFB7BD4">
      <w:pPr>
        <w:bidi w:val="0"/>
        <w:rPr>
          <w:rFonts w:hint="default"/>
        </w:rPr>
      </w:pPr>
      <w:r>
        <w:rPr>
          <w:rFonts w:hint="default"/>
        </w:rPr>
        <w:t xml:space="preserve">    "msg": "Invalid request: {\"op\": \"subscribe\", \"argss\":[{ \"channel\" : \"books\", \"instId\" : \"BTC-USD-191227\"}]}",</w:t>
      </w:r>
    </w:p>
    <w:p w14:paraId="13535BE6">
      <w:pPr>
        <w:bidi w:val="0"/>
        <w:rPr>
          <w:rFonts w:hint="default"/>
        </w:rPr>
      </w:pPr>
      <w:r>
        <w:rPr>
          <w:rFonts w:hint="default"/>
        </w:rPr>
        <w:t xml:space="preserve">    "connId": "a4d3ae55"}</w:t>
      </w:r>
    </w:p>
    <w:p w14:paraId="4282FAAD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804"/>
        <w:gridCol w:w="1080"/>
        <w:gridCol w:w="1900"/>
      </w:tblGrid>
      <w:tr w14:paraId="5A200FF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F326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54F4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45E2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72B9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F9B7C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224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C253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D755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CB3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</w:t>
            </w:r>
          </w:p>
        </w:tc>
      </w:tr>
      <w:tr w14:paraId="2D8F7D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264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7E21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BC76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C45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error</w:t>
            </w:r>
          </w:p>
        </w:tc>
      </w:tr>
      <w:tr w14:paraId="533E7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357B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422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6D3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804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订阅的频道</w:t>
            </w:r>
          </w:p>
        </w:tc>
      </w:tr>
      <w:tr w14:paraId="0C6487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AC6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ADF7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4B08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C6D0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16908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8711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61C7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F75A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5F05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A567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EC6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EBFA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BA1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0FB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错误消息</w:t>
            </w:r>
          </w:p>
        </w:tc>
      </w:tr>
      <w:tr w14:paraId="01E8B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17C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D48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8B79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4E3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</w:tr>
      <w:tr w14:paraId="4FA692C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EC85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B09E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7618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EC85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WebSocket连接ID</w:t>
            </w:r>
          </w:p>
        </w:tc>
      </w:tr>
    </w:tbl>
    <w:p w14:paraId="06A3D5B3">
      <w:pPr>
        <w:bidi w:val="0"/>
      </w:pPr>
      <w:r>
        <w:rPr>
          <w:rFonts w:hint="default"/>
        </w:rPr>
        <w:t>推送示例 ：全量</w:t>
      </w:r>
    </w:p>
    <w:p w14:paraId="30D9078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6E892EA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0D74A7A6">
      <w:pPr>
        <w:bidi w:val="0"/>
        <w:rPr>
          <w:rFonts w:hint="default"/>
        </w:rPr>
      </w:pPr>
      <w:r>
        <w:rPr>
          <w:rFonts w:hint="default"/>
        </w:rPr>
        <w:t xml:space="preserve">        "channel": "books",</w:t>
      </w:r>
    </w:p>
    <w:p w14:paraId="2C76D72F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396B311D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31FE56A5">
      <w:pPr>
        <w:bidi w:val="0"/>
        <w:rPr>
          <w:rFonts w:hint="default"/>
        </w:rPr>
      </w:pPr>
      <w:r>
        <w:rPr>
          <w:rFonts w:hint="default"/>
        </w:rPr>
        <w:t xml:space="preserve">    "action": "snapshot",</w:t>
      </w:r>
    </w:p>
    <w:p w14:paraId="0B9DDD45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4C13679F">
      <w:pPr>
        <w:bidi w:val="0"/>
        <w:rPr>
          <w:rFonts w:hint="default"/>
        </w:rPr>
      </w:pPr>
      <w:r>
        <w:rPr>
          <w:rFonts w:hint="default"/>
        </w:rPr>
        <w:t xml:space="preserve">        "asks": [</w:t>
      </w:r>
    </w:p>
    <w:p w14:paraId="07FB4EFC">
      <w:pPr>
        <w:bidi w:val="0"/>
        <w:rPr>
          <w:rFonts w:hint="default"/>
        </w:rPr>
      </w:pPr>
      <w:r>
        <w:rPr>
          <w:rFonts w:hint="default"/>
        </w:rPr>
        <w:t xml:space="preserve">            ["8476.98", "415", "0", "13"],</w:t>
      </w:r>
    </w:p>
    <w:p w14:paraId="1630D1D0">
      <w:pPr>
        <w:bidi w:val="0"/>
        <w:rPr>
          <w:rFonts w:hint="default"/>
        </w:rPr>
      </w:pPr>
      <w:r>
        <w:rPr>
          <w:rFonts w:hint="default"/>
        </w:rPr>
        <w:t xml:space="preserve">            ["8477", "7", "0", "2"],</w:t>
      </w:r>
    </w:p>
    <w:p w14:paraId="0E709C91">
      <w:pPr>
        <w:bidi w:val="0"/>
        <w:rPr>
          <w:rFonts w:hint="default"/>
        </w:rPr>
      </w:pPr>
      <w:r>
        <w:rPr>
          <w:rFonts w:hint="default"/>
        </w:rPr>
        <w:t xml:space="preserve">            ["8477.34", "85", "0", "1"],</w:t>
      </w:r>
    </w:p>
    <w:p w14:paraId="1935791D">
      <w:pPr>
        <w:bidi w:val="0"/>
        <w:rPr>
          <w:rFonts w:hint="default"/>
        </w:rPr>
      </w:pPr>
      <w:r>
        <w:rPr>
          <w:rFonts w:hint="default"/>
        </w:rPr>
        <w:t xml:space="preserve">            ["8477.56", "1", "0", "1"],</w:t>
      </w:r>
    </w:p>
    <w:p w14:paraId="307D0BD0">
      <w:pPr>
        <w:bidi w:val="0"/>
        <w:rPr>
          <w:rFonts w:hint="default"/>
        </w:rPr>
      </w:pPr>
      <w:r>
        <w:rPr>
          <w:rFonts w:hint="default"/>
        </w:rPr>
        <w:t xml:space="preserve">            ["8505.84", "8", "0", "1"],</w:t>
      </w:r>
    </w:p>
    <w:p w14:paraId="1E9B4D0A">
      <w:pPr>
        <w:bidi w:val="0"/>
        <w:rPr>
          <w:rFonts w:hint="default"/>
        </w:rPr>
      </w:pPr>
      <w:r>
        <w:rPr>
          <w:rFonts w:hint="default"/>
        </w:rPr>
        <w:t xml:space="preserve">            ["8506.37", "85", "0", "1"],</w:t>
      </w:r>
    </w:p>
    <w:p w14:paraId="75B6AA11">
      <w:pPr>
        <w:bidi w:val="0"/>
        <w:rPr>
          <w:rFonts w:hint="default"/>
        </w:rPr>
      </w:pPr>
      <w:r>
        <w:rPr>
          <w:rFonts w:hint="default"/>
        </w:rPr>
        <w:t xml:space="preserve">            ["8506.49", "2", "0", "1"],</w:t>
      </w:r>
    </w:p>
    <w:p w14:paraId="58676FD1">
      <w:pPr>
        <w:bidi w:val="0"/>
        <w:rPr>
          <w:rFonts w:hint="default"/>
        </w:rPr>
      </w:pPr>
      <w:r>
        <w:rPr>
          <w:rFonts w:hint="default"/>
        </w:rPr>
        <w:t xml:space="preserve">            ["8506.96", "100", "0", "2"]</w:t>
      </w:r>
    </w:p>
    <w:p w14:paraId="0A03A1C0">
      <w:pPr>
        <w:bidi w:val="0"/>
        <w:rPr>
          <w:rFonts w:hint="default"/>
        </w:rPr>
      </w:pPr>
      <w:r>
        <w:rPr>
          <w:rFonts w:hint="default"/>
        </w:rPr>
        <w:t xml:space="preserve">        ],</w:t>
      </w:r>
    </w:p>
    <w:p w14:paraId="6B6928C9">
      <w:pPr>
        <w:bidi w:val="0"/>
        <w:rPr>
          <w:rFonts w:hint="default"/>
        </w:rPr>
      </w:pPr>
      <w:r>
        <w:rPr>
          <w:rFonts w:hint="default"/>
        </w:rPr>
        <w:t xml:space="preserve">        "bids": [</w:t>
      </w:r>
    </w:p>
    <w:p w14:paraId="7A152165">
      <w:pPr>
        <w:bidi w:val="0"/>
        <w:rPr>
          <w:rFonts w:hint="default"/>
        </w:rPr>
      </w:pPr>
      <w:r>
        <w:rPr>
          <w:rFonts w:hint="default"/>
        </w:rPr>
        <w:t xml:space="preserve">            ["8476.97", "256", "0", "12"],</w:t>
      </w:r>
    </w:p>
    <w:p w14:paraId="65183B6E">
      <w:pPr>
        <w:bidi w:val="0"/>
        <w:rPr>
          <w:rFonts w:hint="default"/>
        </w:rPr>
      </w:pPr>
      <w:r>
        <w:rPr>
          <w:rFonts w:hint="default"/>
        </w:rPr>
        <w:t xml:space="preserve">            ["8475.55", "101", "0", "1"],</w:t>
      </w:r>
    </w:p>
    <w:p w14:paraId="201F2792">
      <w:pPr>
        <w:bidi w:val="0"/>
        <w:rPr>
          <w:rFonts w:hint="default"/>
        </w:rPr>
      </w:pPr>
      <w:r>
        <w:rPr>
          <w:rFonts w:hint="default"/>
        </w:rPr>
        <w:t xml:space="preserve">            ["8475.54", "100", "0", "1"],</w:t>
      </w:r>
    </w:p>
    <w:p w14:paraId="29A96498">
      <w:pPr>
        <w:bidi w:val="0"/>
        <w:rPr>
          <w:rFonts w:hint="default"/>
        </w:rPr>
      </w:pPr>
      <w:r>
        <w:rPr>
          <w:rFonts w:hint="default"/>
        </w:rPr>
        <w:t xml:space="preserve">            ["8475.3", "1", "0", "1"],</w:t>
      </w:r>
    </w:p>
    <w:p w14:paraId="1A755DBD">
      <w:pPr>
        <w:bidi w:val="0"/>
        <w:rPr>
          <w:rFonts w:hint="default"/>
        </w:rPr>
      </w:pPr>
      <w:r>
        <w:rPr>
          <w:rFonts w:hint="default"/>
        </w:rPr>
        <w:t xml:space="preserve">            ["8447.32", "6", "0", "1"],</w:t>
      </w:r>
    </w:p>
    <w:p w14:paraId="3DDF634E">
      <w:pPr>
        <w:bidi w:val="0"/>
        <w:rPr>
          <w:rFonts w:hint="default"/>
        </w:rPr>
      </w:pPr>
      <w:r>
        <w:rPr>
          <w:rFonts w:hint="default"/>
        </w:rPr>
        <w:t xml:space="preserve">            ["8447.02", "246", "0", "1"],</w:t>
      </w:r>
    </w:p>
    <w:p w14:paraId="7B31B1A3">
      <w:pPr>
        <w:bidi w:val="0"/>
        <w:rPr>
          <w:rFonts w:hint="default"/>
        </w:rPr>
      </w:pPr>
      <w:r>
        <w:rPr>
          <w:rFonts w:hint="default"/>
        </w:rPr>
        <w:t xml:space="preserve">            ["8446.83", "24", "0", "1"],</w:t>
      </w:r>
    </w:p>
    <w:p w14:paraId="3643E6E6">
      <w:pPr>
        <w:bidi w:val="0"/>
        <w:rPr>
          <w:rFonts w:hint="default"/>
        </w:rPr>
      </w:pPr>
      <w:r>
        <w:rPr>
          <w:rFonts w:hint="default"/>
        </w:rPr>
        <w:t xml:space="preserve">            ["8446", "95", "0", "3"]</w:t>
      </w:r>
    </w:p>
    <w:p w14:paraId="4DDEEB56">
      <w:pPr>
        <w:bidi w:val="0"/>
        <w:rPr>
          <w:rFonts w:hint="default"/>
        </w:rPr>
      </w:pPr>
      <w:r>
        <w:rPr>
          <w:rFonts w:hint="default"/>
        </w:rPr>
        <w:t xml:space="preserve">        ],</w:t>
      </w:r>
    </w:p>
    <w:p w14:paraId="516D2927">
      <w:pPr>
        <w:bidi w:val="0"/>
        <w:rPr>
          <w:rFonts w:hint="default"/>
        </w:rPr>
      </w:pPr>
      <w:r>
        <w:rPr>
          <w:rFonts w:hint="default"/>
        </w:rPr>
        <w:t xml:space="preserve">        "ts": "1597026383085",</w:t>
      </w:r>
    </w:p>
    <w:p w14:paraId="6ACA82C1">
      <w:pPr>
        <w:bidi w:val="0"/>
        <w:rPr>
          <w:rFonts w:hint="default"/>
        </w:rPr>
      </w:pPr>
      <w:r>
        <w:rPr>
          <w:rFonts w:hint="default"/>
        </w:rPr>
        <w:t xml:space="preserve">        "checksum": -855196043,</w:t>
      </w:r>
    </w:p>
    <w:p w14:paraId="553C828A">
      <w:pPr>
        <w:bidi w:val="0"/>
        <w:rPr>
          <w:rFonts w:hint="default"/>
        </w:rPr>
      </w:pPr>
      <w:r>
        <w:rPr>
          <w:rFonts w:hint="default"/>
        </w:rPr>
        <w:t xml:space="preserve">        "prevSeqId": -1,</w:t>
      </w:r>
    </w:p>
    <w:p w14:paraId="6A95E188">
      <w:pPr>
        <w:bidi w:val="0"/>
        <w:rPr>
          <w:rFonts w:hint="default"/>
        </w:rPr>
      </w:pPr>
      <w:r>
        <w:rPr>
          <w:rFonts w:hint="default"/>
        </w:rPr>
        <w:t xml:space="preserve">        "seqId": 123456</w:t>
      </w:r>
    </w:p>
    <w:p w14:paraId="4D8FA1C8">
      <w:pPr>
        <w:bidi w:val="0"/>
        <w:rPr>
          <w:rFonts w:hint="default"/>
        </w:rPr>
      </w:pPr>
      <w:r>
        <w:rPr>
          <w:rFonts w:hint="default"/>
        </w:rPr>
        <w:t xml:space="preserve">    }]}</w:t>
      </w:r>
    </w:p>
    <w:p w14:paraId="10940232">
      <w:pPr>
        <w:bidi w:val="0"/>
      </w:pPr>
      <w:r>
        <w:rPr>
          <w:rFonts w:hint="default"/>
        </w:rPr>
        <w:t>推送示例：增量</w:t>
      </w:r>
    </w:p>
    <w:p w14:paraId="53DE947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09F4939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03DBD9FC">
      <w:pPr>
        <w:bidi w:val="0"/>
        <w:rPr>
          <w:rFonts w:hint="default"/>
        </w:rPr>
      </w:pPr>
      <w:r>
        <w:rPr>
          <w:rFonts w:hint="default"/>
        </w:rPr>
        <w:t xml:space="preserve">        "channel": "books",</w:t>
      </w:r>
    </w:p>
    <w:p w14:paraId="05F12AF6">
      <w:pPr>
        <w:bidi w:val="0"/>
        <w:rPr>
          <w:rFonts w:hint="default"/>
        </w:rPr>
      </w:pPr>
      <w:r>
        <w:rPr>
          <w:rFonts w:hint="default"/>
        </w:rPr>
        <w:t xml:space="preserve">        "instId": "BTC-USDT"</w:t>
      </w:r>
    </w:p>
    <w:p w14:paraId="3345C8F6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5685F6DE">
      <w:pPr>
        <w:bidi w:val="0"/>
        <w:rPr>
          <w:rFonts w:hint="default"/>
        </w:rPr>
      </w:pPr>
      <w:r>
        <w:rPr>
          <w:rFonts w:hint="default"/>
        </w:rPr>
        <w:t xml:space="preserve">    "action": "update",</w:t>
      </w:r>
    </w:p>
    <w:p w14:paraId="6E5AC819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0645BD4B">
      <w:pPr>
        <w:bidi w:val="0"/>
        <w:rPr>
          <w:rFonts w:hint="default"/>
        </w:rPr>
      </w:pPr>
      <w:r>
        <w:rPr>
          <w:rFonts w:hint="default"/>
        </w:rPr>
        <w:t xml:space="preserve">        "asks": [</w:t>
      </w:r>
    </w:p>
    <w:p w14:paraId="4EB67519">
      <w:pPr>
        <w:bidi w:val="0"/>
        <w:rPr>
          <w:rFonts w:hint="default"/>
        </w:rPr>
      </w:pPr>
      <w:r>
        <w:rPr>
          <w:rFonts w:hint="default"/>
        </w:rPr>
        <w:t xml:space="preserve">            ["8476.98", "415", "0", "13"],</w:t>
      </w:r>
    </w:p>
    <w:p w14:paraId="3C624D7B">
      <w:pPr>
        <w:bidi w:val="0"/>
        <w:rPr>
          <w:rFonts w:hint="default"/>
        </w:rPr>
      </w:pPr>
      <w:r>
        <w:rPr>
          <w:rFonts w:hint="default"/>
        </w:rPr>
        <w:t xml:space="preserve">            ["8477", "7", "0", "2"],</w:t>
      </w:r>
    </w:p>
    <w:p w14:paraId="7A2E139D">
      <w:pPr>
        <w:bidi w:val="0"/>
        <w:rPr>
          <w:rFonts w:hint="default"/>
        </w:rPr>
      </w:pPr>
      <w:r>
        <w:rPr>
          <w:rFonts w:hint="default"/>
        </w:rPr>
        <w:t xml:space="preserve">            ["8477.34", "85", "0", "1"],</w:t>
      </w:r>
    </w:p>
    <w:p w14:paraId="5C13A932">
      <w:pPr>
        <w:bidi w:val="0"/>
        <w:rPr>
          <w:rFonts w:hint="default"/>
        </w:rPr>
      </w:pPr>
      <w:r>
        <w:rPr>
          <w:rFonts w:hint="default"/>
        </w:rPr>
        <w:t xml:space="preserve">            ["8477.56", "1", "0", "1"],</w:t>
      </w:r>
    </w:p>
    <w:p w14:paraId="4961A33D">
      <w:pPr>
        <w:bidi w:val="0"/>
        <w:rPr>
          <w:rFonts w:hint="default"/>
        </w:rPr>
      </w:pPr>
      <w:r>
        <w:rPr>
          <w:rFonts w:hint="default"/>
        </w:rPr>
        <w:t xml:space="preserve">            ["8505.84", "8", "0", "1"],</w:t>
      </w:r>
    </w:p>
    <w:p w14:paraId="2015C158">
      <w:pPr>
        <w:bidi w:val="0"/>
        <w:rPr>
          <w:rFonts w:hint="default"/>
        </w:rPr>
      </w:pPr>
      <w:r>
        <w:rPr>
          <w:rFonts w:hint="default"/>
        </w:rPr>
        <w:t xml:space="preserve">            ["8506.37", "85", "0", "1"],</w:t>
      </w:r>
    </w:p>
    <w:p w14:paraId="0467BA08">
      <w:pPr>
        <w:bidi w:val="0"/>
        <w:rPr>
          <w:rFonts w:hint="default"/>
        </w:rPr>
      </w:pPr>
      <w:r>
        <w:rPr>
          <w:rFonts w:hint="default"/>
        </w:rPr>
        <w:t xml:space="preserve">            ["8506.49", "2", "0", "1"],</w:t>
      </w:r>
    </w:p>
    <w:p w14:paraId="2F3AD7C3">
      <w:pPr>
        <w:bidi w:val="0"/>
        <w:rPr>
          <w:rFonts w:hint="default"/>
        </w:rPr>
      </w:pPr>
      <w:r>
        <w:rPr>
          <w:rFonts w:hint="default"/>
        </w:rPr>
        <w:t xml:space="preserve">            ["8506.96", "100", "0", "2"]</w:t>
      </w:r>
    </w:p>
    <w:p w14:paraId="667C6229">
      <w:pPr>
        <w:bidi w:val="0"/>
        <w:rPr>
          <w:rFonts w:hint="default"/>
        </w:rPr>
      </w:pPr>
      <w:r>
        <w:rPr>
          <w:rFonts w:hint="default"/>
        </w:rPr>
        <w:t xml:space="preserve">        ],</w:t>
      </w:r>
    </w:p>
    <w:p w14:paraId="496678F0">
      <w:pPr>
        <w:bidi w:val="0"/>
        <w:rPr>
          <w:rFonts w:hint="default"/>
        </w:rPr>
      </w:pPr>
      <w:r>
        <w:rPr>
          <w:rFonts w:hint="default"/>
        </w:rPr>
        <w:t xml:space="preserve">        "bids": [</w:t>
      </w:r>
    </w:p>
    <w:p w14:paraId="09AEA080">
      <w:pPr>
        <w:bidi w:val="0"/>
        <w:rPr>
          <w:rFonts w:hint="default"/>
        </w:rPr>
      </w:pPr>
      <w:r>
        <w:rPr>
          <w:rFonts w:hint="default"/>
        </w:rPr>
        <w:t xml:space="preserve">            ["8476.97", "256", "0", "12"],</w:t>
      </w:r>
    </w:p>
    <w:p w14:paraId="1687F484">
      <w:pPr>
        <w:bidi w:val="0"/>
        <w:rPr>
          <w:rFonts w:hint="default"/>
        </w:rPr>
      </w:pPr>
      <w:r>
        <w:rPr>
          <w:rFonts w:hint="default"/>
        </w:rPr>
        <w:t xml:space="preserve">            ["8475.55", "101", "0", "1"],</w:t>
      </w:r>
    </w:p>
    <w:p w14:paraId="6ADA3757">
      <w:pPr>
        <w:bidi w:val="0"/>
        <w:rPr>
          <w:rFonts w:hint="default"/>
        </w:rPr>
      </w:pPr>
      <w:r>
        <w:rPr>
          <w:rFonts w:hint="default"/>
        </w:rPr>
        <w:t xml:space="preserve">            ["8475.54", "100", "0", "1"],</w:t>
      </w:r>
    </w:p>
    <w:p w14:paraId="7703E6F4">
      <w:pPr>
        <w:bidi w:val="0"/>
        <w:rPr>
          <w:rFonts w:hint="default"/>
        </w:rPr>
      </w:pPr>
      <w:r>
        <w:rPr>
          <w:rFonts w:hint="default"/>
        </w:rPr>
        <w:t xml:space="preserve">            ["8475.3", "1", "0", "1"],</w:t>
      </w:r>
    </w:p>
    <w:p w14:paraId="387216E2">
      <w:pPr>
        <w:bidi w:val="0"/>
        <w:rPr>
          <w:rFonts w:hint="default"/>
        </w:rPr>
      </w:pPr>
      <w:r>
        <w:rPr>
          <w:rFonts w:hint="default"/>
        </w:rPr>
        <w:t xml:space="preserve">            ["8447.32", "6", "0", "1"],</w:t>
      </w:r>
    </w:p>
    <w:p w14:paraId="35F4CA81">
      <w:pPr>
        <w:bidi w:val="0"/>
        <w:rPr>
          <w:rFonts w:hint="default"/>
        </w:rPr>
      </w:pPr>
      <w:r>
        <w:rPr>
          <w:rFonts w:hint="default"/>
        </w:rPr>
        <w:t xml:space="preserve">            ["8447.02", "246", "0", "1"],</w:t>
      </w:r>
    </w:p>
    <w:p w14:paraId="3ED555E4">
      <w:pPr>
        <w:bidi w:val="0"/>
        <w:rPr>
          <w:rFonts w:hint="default"/>
        </w:rPr>
      </w:pPr>
      <w:r>
        <w:rPr>
          <w:rFonts w:hint="default"/>
        </w:rPr>
        <w:t xml:space="preserve">            ["8446.83", "24", "0", "1"],</w:t>
      </w:r>
    </w:p>
    <w:p w14:paraId="2ADDF229">
      <w:pPr>
        <w:bidi w:val="0"/>
        <w:rPr>
          <w:rFonts w:hint="default"/>
        </w:rPr>
      </w:pPr>
      <w:r>
        <w:rPr>
          <w:rFonts w:hint="default"/>
        </w:rPr>
        <w:t xml:space="preserve">            ["8446", "95", "0", "3"]</w:t>
      </w:r>
    </w:p>
    <w:p w14:paraId="3969A9CE">
      <w:pPr>
        <w:bidi w:val="0"/>
        <w:rPr>
          <w:rFonts w:hint="default"/>
        </w:rPr>
      </w:pPr>
      <w:r>
        <w:rPr>
          <w:rFonts w:hint="default"/>
        </w:rPr>
        <w:t xml:space="preserve">        ],</w:t>
      </w:r>
    </w:p>
    <w:p w14:paraId="45D85939">
      <w:pPr>
        <w:bidi w:val="0"/>
        <w:rPr>
          <w:rFonts w:hint="default"/>
        </w:rPr>
      </w:pPr>
      <w:r>
        <w:rPr>
          <w:rFonts w:hint="default"/>
        </w:rPr>
        <w:t xml:space="preserve">        "ts": "1597026383085",</w:t>
      </w:r>
    </w:p>
    <w:p w14:paraId="2E22604C">
      <w:pPr>
        <w:bidi w:val="0"/>
        <w:rPr>
          <w:rFonts w:hint="default"/>
        </w:rPr>
      </w:pPr>
      <w:r>
        <w:rPr>
          <w:rFonts w:hint="default"/>
        </w:rPr>
        <w:t xml:space="preserve">        "checksum": -855196043,</w:t>
      </w:r>
    </w:p>
    <w:p w14:paraId="14643A5E">
      <w:pPr>
        <w:bidi w:val="0"/>
        <w:rPr>
          <w:rFonts w:hint="default"/>
        </w:rPr>
      </w:pPr>
      <w:r>
        <w:rPr>
          <w:rFonts w:hint="default"/>
        </w:rPr>
        <w:t xml:space="preserve">        "prevSeqId": 123456,</w:t>
      </w:r>
    </w:p>
    <w:p w14:paraId="63316B0B">
      <w:pPr>
        <w:bidi w:val="0"/>
        <w:rPr>
          <w:rFonts w:hint="default"/>
        </w:rPr>
      </w:pPr>
      <w:r>
        <w:rPr>
          <w:rFonts w:hint="default"/>
        </w:rPr>
        <w:t xml:space="preserve">        "seqId": 123457</w:t>
      </w:r>
    </w:p>
    <w:p w14:paraId="37E72AF3">
      <w:pPr>
        <w:bidi w:val="0"/>
        <w:rPr>
          <w:rFonts w:hint="default"/>
        </w:rPr>
      </w:pPr>
      <w:r>
        <w:rPr>
          <w:rFonts w:hint="default"/>
        </w:rPr>
        <w:t xml:space="preserve">    }]}</w:t>
      </w:r>
    </w:p>
    <w:p w14:paraId="27FBC0DA">
      <w:pPr>
        <w:bidi w:val="0"/>
        <w:rPr>
          <w:rFonts w:hint="default"/>
        </w:rPr>
      </w:pPr>
      <w:r>
        <w:rPr>
          <w:rFonts w:hint="default"/>
        </w:rPr>
        <w:t>推送数据参数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46"/>
        <w:gridCol w:w="1508"/>
        <w:gridCol w:w="5792"/>
      </w:tblGrid>
      <w:tr w14:paraId="703CBE0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A4B5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DB55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FA60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7E87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C90D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1B6B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349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订阅成功的频道</w:t>
            </w:r>
          </w:p>
        </w:tc>
      </w:tr>
      <w:tr w14:paraId="4F674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5047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B848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150B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598217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87B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97B4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0F98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2877B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104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552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5B8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推送数据动作，增量推送数据还是全量推送数据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snapshot：全量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update：增量</w:t>
            </w:r>
          </w:p>
        </w:tc>
      </w:tr>
      <w:tr w14:paraId="67303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4E3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0834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4D3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订阅的数据</w:t>
            </w:r>
          </w:p>
        </w:tc>
      </w:tr>
      <w:tr w14:paraId="639159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1A75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asks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3C8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Arrays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40F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卖方深度</w:t>
            </w:r>
          </w:p>
        </w:tc>
      </w:tr>
      <w:tr w14:paraId="3CB88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5CFC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bids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FE0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Arrays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A632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买方深度</w:t>
            </w:r>
          </w:p>
        </w:tc>
      </w:tr>
      <w:tr w14:paraId="01DAD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B60B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974C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49A4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数据更新时间戳，Unix时间戳的毫秒数格式，如 1597026383085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例外： 对于bbo-tbt 频道，ts 为撮合引擎触发时的时间戳</w:t>
            </w:r>
          </w:p>
        </w:tc>
      </w:tr>
      <w:tr w14:paraId="50832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535F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checksum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3F3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6621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检验和 （下方注解）</w:t>
            </w:r>
          </w:p>
        </w:tc>
      </w:tr>
      <w:tr w14:paraId="304846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51E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prevSeqId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AD90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0EFB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上一个推送的序列号。仅适用 books，books-l2-tbt，books50-l2-tbt</w:t>
            </w:r>
          </w:p>
        </w:tc>
      </w:tr>
      <w:tr w14:paraId="7122565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33C1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2812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D549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推送的序列号 （下方注解）</w:t>
            </w:r>
          </w:p>
        </w:tc>
      </w:tr>
    </w:tbl>
    <w:p w14:paraId="6EA35AE9">
      <w:pPr>
        <w:bidi w:val="0"/>
      </w:pPr>
      <w:r>
        <w:rPr>
          <w:lang w:val="en-US" w:eastAsia="zh-CN"/>
        </w:rPr>
        <w:t> asks和bids值数组举例说明： ["411.8", "10", "0", "4"]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- 411.8为深度价格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- 10为此价格的数量 （合约交易为张数，现货/币币杠杆为交易币的数量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- 0该字段已弃用(始终为0)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- 4为此价格的订单数量 如果需要订阅多个50或400档频道，建议通过多个链接进行订阅，每个链接低于30条频道。 集合竞价期间，深度数据大约每秒更新一次 `books/books5/bbo-tbt/books-l2-tbt/books50-l2-tbt`不包含ELP订单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`books-elp`仅返回 ELP 订单，包含有效部分及无效部分（无效部分指 ELP 买单价格高于非 ELP 订单最佳买单价；或 ELP 卖单价格低于非 ELP 订单最佳卖单价）。用户需根据非 ELP 订单的最佳买/卖价区分有效部分和无效部分。</w:t>
      </w:r>
    </w:p>
    <w:p w14:paraId="0FC4AC3F">
      <w:pPr>
        <w:bidi w:val="0"/>
        <w:rPr>
          <w:rFonts w:hint="default"/>
        </w:rPr>
      </w:pPr>
      <w:r>
        <w:rPr>
          <w:rFonts w:hint="default"/>
        </w:rPr>
        <w:t>序列号</w:t>
      </w:r>
    </w:p>
    <w:p w14:paraId="7E3C6045">
      <w:pPr>
        <w:bidi w:val="0"/>
        <w:rPr>
          <w:rFonts w:hint="default"/>
        </w:rPr>
      </w:pPr>
      <w:r>
        <w:rPr>
          <w:rFonts w:hint="default"/>
        </w:rPr>
        <w:t>seqId是交易所行情的一个序号。如果用户通过多个websocket连接同一频道，收到的序列号会是相同的。每个instId对应一套。用户可以使用在增量推送频道的prevSeqId和seqId来构建消息序列。这将允许用户检测数据包丢失和消息的排序。正常场景下seqId的值大于prevSeqId。新消息中的prevSeqId与上一条消息的seqId匹配。最小序列号值为0，除了快照消息的prevSeqId为-1。</w:t>
      </w:r>
    </w:p>
    <w:p w14:paraId="5F56DCE2">
      <w:pPr>
        <w:bidi w:val="0"/>
        <w:rPr>
          <w:rFonts w:hint="default"/>
        </w:rPr>
      </w:pPr>
      <w:r>
        <w:rPr>
          <w:rFonts w:hint="default"/>
        </w:rPr>
        <w:t>异常情况：</w:t>
      </w:r>
      <w:r>
        <w:rPr>
          <w:rFonts w:hint="default"/>
        </w:rPr>
        <w:br w:type="textWrapping"/>
      </w:r>
      <w:r>
        <w:rPr>
          <w:rFonts w:hint="default"/>
        </w:rPr>
        <w:t>1. 如果一段时间内（约 60 秒）没有深度更新，对于定量推送频道，OKX 会推送最近的一条更新，对于增量推送频道，OKX将发一条消息'asks': [], 'bids': []以通知用户连接是正常的。推送的seqId跟上一条信息的一样，prevSeqId等于seqId。 2. 序列号可能由于维护而重置，在这种情况下，用户将收到一条seqId小于prevSeqId的增量消息。随后的消息将遵循常规的排序规则。</w:t>
      </w:r>
    </w:p>
    <w:p w14:paraId="592A5595">
      <w:pPr>
        <w:bidi w:val="0"/>
        <w:rPr>
          <w:rFonts w:hint="default"/>
        </w:rPr>
      </w:pPr>
      <w:r>
        <w:rPr>
          <w:rFonts w:hint="default"/>
        </w:rPr>
        <w:t>示例</w:t>
      </w:r>
    </w:p>
    <w:p w14:paraId="7E066FC8">
      <w:pPr>
        <w:bidi w:val="0"/>
      </w:pPr>
      <w:r>
        <w:rPr>
          <w:rFonts w:hint="default"/>
        </w:rPr>
        <w:t>快照推送：prevSeqId = -1，seqId = 10</w:t>
      </w:r>
    </w:p>
    <w:p w14:paraId="21630A77">
      <w:pPr>
        <w:bidi w:val="0"/>
      </w:pPr>
      <w:r>
        <w:rPr>
          <w:rFonts w:hint="default"/>
        </w:rPr>
        <w:t>增量推送1（正常更新）：prevSeqId = 10，seqId = 15</w:t>
      </w:r>
    </w:p>
    <w:p w14:paraId="0E3E5144">
      <w:pPr>
        <w:bidi w:val="0"/>
      </w:pPr>
      <w:r>
        <w:rPr>
          <w:rFonts w:hint="default"/>
        </w:rPr>
        <w:t>增量推送2（无更新）：prevSeqId = 15，seqId = 15</w:t>
      </w:r>
    </w:p>
    <w:p w14:paraId="5CFD904F">
      <w:pPr>
        <w:bidi w:val="0"/>
      </w:pPr>
      <w:r>
        <w:rPr>
          <w:rFonts w:hint="default"/>
        </w:rPr>
        <w:t>增量推送3（序列重置）：prevSeqId = 15，seqId = 3</w:t>
      </w:r>
    </w:p>
    <w:p w14:paraId="771BE15B">
      <w:pPr>
        <w:bidi w:val="0"/>
      </w:pPr>
      <w:r>
        <w:rPr>
          <w:rFonts w:hint="default"/>
        </w:rPr>
        <w:t>增量推送4（正常更新）：prevSeqId = 3，seqId = 5</w:t>
      </w:r>
    </w:p>
    <w:p w14:paraId="2B4D41B5">
      <w:pPr>
        <w:bidi w:val="0"/>
        <w:rPr>
          <w:rFonts w:hint="default"/>
        </w:rPr>
      </w:pPr>
      <w:r>
        <w:rPr>
          <w:rFonts w:hint="default"/>
        </w:rPr>
        <w:t>Checksum机制</w:t>
      </w:r>
    </w:p>
    <w:p w14:paraId="2432E919">
      <w:pPr>
        <w:bidi w:val="0"/>
        <w:rPr>
          <w:rFonts w:hint="default"/>
        </w:rPr>
      </w:pPr>
      <w:r>
        <w:rPr>
          <w:rFonts w:hint="default"/>
        </w:rPr>
        <w:t>此机制可以帮助用户校验深度数据的准确性。</w:t>
      </w:r>
    </w:p>
    <w:p w14:paraId="474F4406">
      <w:pPr>
        <w:bidi w:val="0"/>
        <w:rPr>
          <w:rFonts w:hint="default"/>
        </w:rPr>
      </w:pPr>
      <w:r>
        <w:rPr>
          <w:rFonts w:hint="default"/>
        </w:rPr>
        <w:t>深度合并</w:t>
      </w:r>
    </w:p>
    <w:p w14:paraId="0F249E03">
      <w:pPr>
        <w:bidi w:val="0"/>
        <w:rPr>
          <w:rFonts w:hint="default"/>
        </w:rPr>
      </w:pPr>
      <w:r>
        <w:rPr>
          <w:rFonts w:hint="default"/>
        </w:rPr>
        <w:t>用户订阅增量推送（如：books400档）深度频道成功后，首先获取初始全量深度数据，当获取到增量推送数据后，更新本地全量深度数据。</w:t>
      </w:r>
    </w:p>
    <w:p w14:paraId="5EC089FD">
      <w:pPr>
        <w:bidi w:val="0"/>
      </w:pPr>
      <w:r>
        <w:rPr>
          <w:rFonts w:hint="default"/>
        </w:rPr>
        <w:t>如果有相同价格，则比较数量；数量为0删除此深度，数量有变化则替换此数据。</w:t>
      </w:r>
    </w:p>
    <w:p w14:paraId="5EEE8A2D">
      <w:pPr>
        <w:bidi w:val="0"/>
      </w:pPr>
      <w:r>
        <w:rPr>
          <w:rFonts w:hint="default"/>
        </w:rPr>
        <w:t>如果没有相同价格，则按照价格优劣排序（bid为价格降序，ask为价格升序），将深度信息插入到全量数据中</w:t>
      </w:r>
    </w:p>
    <w:p w14:paraId="4D45A5E0">
      <w:pPr>
        <w:bidi w:val="0"/>
        <w:rPr>
          <w:rFonts w:hint="default"/>
        </w:rPr>
      </w:pPr>
      <w:r>
        <w:rPr>
          <w:rFonts w:hint="default"/>
        </w:rPr>
        <w:t>计算校验和</w:t>
      </w:r>
    </w:p>
    <w:p w14:paraId="48DA20E9">
      <w:pPr>
        <w:bidi w:val="0"/>
        <w:rPr>
          <w:rFonts w:hint="default"/>
        </w:rPr>
      </w:pPr>
      <w:r>
        <w:rPr>
          <w:rFonts w:hint="default"/>
        </w:rPr>
        <w:t>先用深度合并后前25档bids和asks组成一个字符串（其中ask和bid中的价格和数量以冒号连接），再计算其crc32值（32位有符号整型）。</w:t>
      </w:r>
    </w:p>
    <w:p w14:paraId="1A32EE7A">
      <w:pPr>
        <w:bidi w:val="0"/>
      </w:pPr>
      <w:r>
        <w:rPr>
          <w:rFonts w:hint="default"/>
        </w:rPr>
        <w:t>计算校验和</w:t>
      </w:r>
    </w:p>
    <w:p w14:paraId="7DF04C3F">
      <w:pPr>
        <w:bidi w:val="0"/>
        <w:rPr>
          <w:rFonts w:hint="default"/>
        </w:rPr>
      </w:pPr>
      <w:r>
        <w:rPr>
          <w:rFonts w:hint="default"/>
        </w:rPr>
        <w:t>1.bid和ask超过25档</w:t>
      </w:r>
    </w:p>
    <w:p w14:paraId="22EF0561">
      <w:pPr>
        <w:bidi w:val="0"/>
        <w:rPr>
          <w:rFonts w:hint="default"/>
        </w:rPr>
      </w:pPr>
      <w:r>
        <w:rPr>
          <w:rFonts w:hint="default"/>
        </w:rPr>
        <w:t>合并后全量深度数据（在此仅展示2档数据，实际应截取25档数据）：</w:t>
      </w:r>
    </w:p>
    <w:p w14:paraId="538ED12D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0E9821C">
      <w:pPr>
        <w:bidi w:val="0"/>
        <w:rPr>
          <w:rFonts w:hint="default"/>
        </w:rPr>
      </w:pPr>
      <w:r>
        <w:rPr>
          <w:rFonts w:hint="default"/>
        </w:rPr>
        <w:t xml:space="preserve">    "bids": [</w:t>
      </w:r>
    </w:p>
    <w:p w14:paraId="576A441A">
      <w:pPr>
        <w:bidi w:val="0"/>
        <w:rPr>
          <w:rFonts w:hint="default"/>
        </w:rPr>
      </w:pPr>
      <w:r>
        <w:rPr>
          <w:rFonts w:hint="default"/>
        </w:rPr>
        <w:t xml:space="preserve">        ["3366.1", "7", "0", "3"],</w:t>
      </w:r>
    </w:p>
    <w:p w14:paraId="7A9008D3">
      <w:pPr>
        <w:bidi w:val="0"/>
        <w:rPr>
          <w:rFonts w:hint="default"/>
        </w:rPr>
      </w:pPr>
      <w:r>
        <w:rPr>
          <w:rFonts w:hint="default"/>
        </w:rPr>
        <w:t xml:space="preserve">        ["3366", "6", "3", "4"]</w:t>
      </w:r>
    </w:p>
    <w:p w14:paraId="03ED5729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E17E77B">
      <w:pPr>
        <w:bidi w:val="0"/>
        <w:rPr>
          <w:rFonts w:hint="default"/>
        </w:rPr>
      </w:pPr>
      <w:r>
        <w:rPr>
          <w:rFonts w:hint="default"/>
        </w:rPr>
        <w:t xml:space="preserve">    "asks": [</w:t>
      </w:r>
    </w:p>
    <w:p w14:paraId="10ED6059">
      <w:pPr>
        <w:bidi w:val="0"/>
        <w:rPr>
          <w:rFonts w:hint="default"/>
        </w:rPr>
      </w:pPr>
      <w:r>
        <w:rPr>
          <w:rFonts w:hint="default"/>
        </w:rPr>
        <w:t xml:space="preserve">        ["3366.8", "9", "10", "3"],</w:t>
      </w:r>
    </w:p>
    <w:p w14:paraId="7F58E32D">
      <w:pPr>
        <w:bidi w:val="0"/>
        <w:rPr>
          <w:rFonts w:hint="default"/>
        </w:rPr>
      </w:pPr>
      <w:r>
        <w:rPr>
          <w:rFonts w:hint="default"/>
        </w:rPr>
        <w:t xml:space="preserve">        ["3368", "8", "3", "4"]</w:t>
      </w:r>
    </w:p>
    <w:p w14:paraId="130526FD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47DFB276">
      <w:pPr>
        <w:bidi w:val="0"/>
        <w:rPr>
          <w:rFonts w:hint="default"/>
        </w:rPr>
      </w:pPr>
      <w:r>
        <w:rPr>
          <w:rFonts w:hint="default"/>
        </w:rPr>
        <w:t>校验字符串：</w:t>
      </w:r>
    </w:p>
    <w:p w14:paraId="5716B49B">
      <w:pPr>
        <w:bidi w:val="0"/>
        <w:rPr>
          <w:rFonts w:hint="default"/>
        </w:rPr>
      </w:pPr>
      <w:r>
        <w:rPr>
          <w:rFonts w:hint="default"/>
        </w:rPr>
        <w:t>"3366.1:7:3366.8:9:3366:6:3368:8"</w:t>
      </w:r>
    </w:p>
    <w:p w14:paraId="0F566001">
      <w:pPr>
        <w:bidi w:val="0"/>
        <w:rPr>
          <w:rFonts w:hint="default"/>
        </w:rPr>
      </w:pPr>
    </w:p>
    <w:p w14:paraId="080EE78F">
      <w:pPr>
        <w:bidi w:val="0"/>
        <w:rPr>
          <w:rFonts w:hint="default"/>
        </w:rPr>
      </w:pPr>
      <w:r>
        <w:rPr>
          <w:rFonts w:hint="default"/>
        </w:rPr>
        <w:t xml:space="preserve">2.bid或ask不足25档  </w:t>
      </w:r>
    </w:p>
    <w:p w14:paraId="5AE6C87F">
      <w:pPr>
        <w:bidi w:val="0"/>
        <w:rPr>
          <w:rFonts w:hint="default"/>
        </w:rPr>
      </w:pPr>
      <w:r>
        <w:rPr>
          <w:rFonts w:hint="default"/>
        </w:rPr>
        <w:t>合并后全量深度数据：</w:t>
      </w:r>
    </w:p>
    <w:p w14:paraId="1B656AD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B84D329">
      <w:pPr>
        <w:bidi w:val="0"/>
        <w:rPr>
          <w:rFonts w:hint="default"/>
        </w:rPr>
      </w:pPr>
      <w:r>
        <w:rPr>
          <w:rFonts w:hint="default"/>
        </w:rPr>
        <w:t xml:space="preserve">    "bids": [</w:t>
      </w:r>
    </w:p>
    <w:p w14:paraId="7ABECF25">
      <w:pPr>
        <w:bidi w:val="0"/>
        <w:rPr>
          <w:rFonts w:hint="default"/>
        </w:rPr>
      </w:pPr>
      <w:r>
        <w:rPr>
          <w:rFonts w:hint="default"/>
        </w:rPr>
        <w:t xml:space="preserve">        ["3366.1", "7", "0", "3"]</w:t>
      </w:r>
    </w:p>
    <w:p w14:paraId="61B69FA9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1BF4659">
      <w:pPr>
        <w:bidi w:val="0"/>
        <w:rPr>
          <w:rFonts w:hint="default"/>
        </w:rPr>
      </w:pPr>
      <w:r>
        <w:rPr>
          <w:rFonts w:hint="default"/>
        </w:rPr>
        <w:t xml:space="preserve">    "asks": [</w:t>
      </w:r>
    </w:p>
    <w:p w14:paraId="58BE10EC">
      <w:pPr>
        <w:bidi w:val="0"/>
        <w:rPr>
          <w:rFonts w:hint="default"/>
        </w:rPr>
      </w:pPr>
      <w:r>
        <w:rPr>
          <w:rFonts w:hint="default"/>
        </w:rPr>
        <w:t xml:space="preserve">        ["3366.8", "9", "10", "3"],</w:t>
      </w:r>
    </w:p>
    <w:p w14:paraId="03B87593">
      <w:pPr>
        <w:bidi w:val="0"/>
        <w:rPr>
          <w:rFonts w:hint="default"/>
        </w:rPr>
      </w:pPr>
      <w:r>
        <w:rPr>
          <w:rFonts w:hint="default"/>
        </w:rPr>
        <w:t xml:space="preserve">        ["3368", "8", "3", "4"],</w:t>
      </w:r>
    </w:p>
    <w:p w14:paraId="42E3BE34">
      <w:pPr>
        <w:bidi w:val="0"/>
        <w:rPr>
          <w:rFonts w:hint="default"/>
        </w:rPr>
      </w:pPr>
      <w:r>
        <w:rPr>
          <w:rFonts w:hint="default"/>
        </w:rPr>
        <w:t xml:space="preserve">        ["3372", "8", "3", "4"]</w:t>
      </w:r>
    </w:p>
    <w:p w14:paraId="00127FD9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715B2F45">
      <w:pPr>
        <w:bidi w:val="0"/>
        <w:rPr>
          <w:rFonts w:hint="default"/>
        </w:rPr>
      </w:pPr>
      <w:r>
        <w:rPr>
          <w:rFonts w:hint="default"/>
        </w:rPr>
        <w:t>校验字符串：</w:t>
      </w:r>
    </w:p>
    <w:p w14:paraId="40AC947F">
      <w:pPr>
        <w:bidi w:val="0"/>
        <w:rPr>
          <w:rFonts w:hint="default"/>
        </w:rPr>
      </w:pPr>
      <w:r>
        <w:rPr>
          <w:rFonts w:hint="default"/>
        </w:rPr>
        <w:t>"3366.1:7:3366.8:9:3368:8:3372:8"</w:t>
      </w:r>
    </w:p>
    <w:p w14:paraId="5B9A3F5A">
      <w:pPr>
        <w:bidi w:val="0"/>
      </w:pPr>
      <w:r>
        <w:rPr>
          <w:rFonts w:hint="default"/>
        </w:rPr>
        <w:t>当bid和ask深度数据超过25档时，截取各自25档数据，要校验的字符串按照bid、ask深度数据交替方式连接。</w:t>
      </w:r>
      <w:r>
        <w:rPr>
          <w:rFonts w:hint="default"/>
        </w:rPr>
        <w:br w:type="textWrapping"/>
      </w:r>
      <w:r>
        <w:rPr>
          <w:rFonts w:hint="default"/>
        </w:rPr>
        <w:t>如：bid[价格:数量]:ask[价格:数量]:bid[价格:数量]:ask[价格:数量]...</w:t>
      </w:r>
    </w:p>
    <w:p w14:paraId="729E07D1">
      <w:pPr>
        <w:bidi w:val="0"/>
      </w:pPr>
      <w:r>
        <w:rPr>
          <w:rFonts w:hint="default"/>
        </w:rPr>
        <w:t>bid或ask深度数据不足25档时，直接忽略缺失的深度。</w:t>
      </w:r>
      <w:r>
        <w:rPr>
          <w:rFonts w:hint="default"/>
        </w:rPr>
        <w:br w:type="textWrapping"/>
      </w:r>
      <w:r>
        <w:rPr>
          <w:rFonts w:hint="default"/>
        </w:rPr>
        <w:t>如：bid[价格:数量]:ask[价格:数量]:asks[价格:数量]:asks[价格:数量]...</w:t>
      </w:r>
    </w:p>
    <w:p w14:paraId="31347530">
      <w:pPr>
        <w:bidi w:val="0"/>
      </w:pPr>
      <w:r>
        <w:rPr>
          <w:rFonts w:hint="default"/>
        </w:rPr>
        <w:t>bbo-tbt 频道推送示例</w:t>
      </w:r>
    </w:p>
    <w:p w14:paraId="5CB1DFF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779A258">
      <w:pPr>
        <w:bidi w:val="0"/>
        <w:rPr>
          <w:rFonts w:hint="default"/>
        </w:rPr>
      </w:pPr>
      <w:r>
        <w:rPr>
          <w:rFonts w:hint="default"/>
        </w:rPr>
        <w:t xml:space="preserve">  "arg": {</w:t>
      </w:r>
    </w:p>
    <w:p w14:paraId="4EDF3CA1">
      <w:pPr>
        <w:bidi w:val="0"/>
        <w:rPr>
          <w:rFonts w:hint="default"/>
        </w:rPr>
      </w:pPr>
      <w:r>
        <w:rPr>
          <w:rFonts w:hint="default"/>
        </w:rPr>
        <w:t xml:space="preserve">    "channel": "bbo-tbt",</w:t>
      </w:r>
    </w:p>
    <w:p w14:paraId="59F371A6">
      <w:pPr>
        <w:bidi w:val="0"/>
        <w:rPr>
          <w:rFonts w:hint="default"/>
        </w:rPr>
      </w:pPr>
      <w:r>
        <w:rPr>
          <w:rFonts w:hint="default"/>
        </w:rPr>
        <w:t xml:space="preserve">    "instId": "BCH-USDT-SWAP"</w:t>
      </w:r>
    </w:p>
    <w:p w14:paraId="56A5200F">
      <w:pPr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51D62E94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5F8C598D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149C620E">
      <w:pPr>
        <w:bidi w:val="0"/>
        <w:rPr>
          <w:rFonts w:hint="default"/>
        </w:rPr>
      </w:pPr>
      <w:r>
        <w:rPr>
          <w:rFonts w:hint="default"/>
        </w:rPr>
        <w:t xml:space="preserve">      "asks": [</w:t>
      </w:r>
    </w:p>
    <w:p w14:paraId="5B82CA63">
      <w:pPr>
        <w:bidi w:val="0"/>
        <w:rPr>
          <w:rFonts w:hint="default"/>
        </w:rPr>
      </w:pPr>
      <w:r>
        <w:rPr>
          <w:rFonts w:hint="default"/>
        </w:rPr>
        <w:t xml:space="preserve">        [</w:t>
      </w:r>
    </w:p>
    <w:p w14:paraId="73DB7F68">
      <w:pPr>
        <w:bidi w:val="0"/>
        <w:rPr>
          <w:rFonts w:hint="default"/>
        </w:rPr>
      </w:pPr>
      <w:r>
        <w:rPr>
          <w:rFonts w:hint="default"/>
        </w:rPr>
        <w:t xml:space="preserve">          "111.06","55154","0","2"</w:t>
      </w:r>
    </w:p>
    <w:p w14:paraId="3E9961A6">
      <w:pPr>
        <w:bidi w:val="0"/>
        <w:rPr>
          <w:rFonts w:hint="default"/>
        </w:rPr>
      </w:pPr>
      <w:r>
        <w:rPr>
          <w:rFonts w:hint="default"/>
        </w:rPr>
        <w:t xml:space="preserve">        ]</w:t>
      </w:r>
    </w:p>
    <w:p w14:paraId="19764BF8">
      <w:pPr>
        <w:bidi w:val="0"/>
        <w:rPr>
          <w:rFonts w:hint="default"/>
        </w:rPr>
      </w:pPr>
      <w:r>
        <w:rPr>
          <w:rFonts w:hint="default"/>
        </w:rPr>
        <w:t xml:space="preserve">      ],</w:t>
      </w:r>
    </w:p>
    <w:p w14:paraId="410ECF30">
      <w:pPr>
        <w:bidi w:val="0"/>
        <w:rPr>
          <w:rFonts w:hint="default"/>
        </w:rPr>
      </w:pPr>
      <w:r>
        <w:rPr>
          <w:rFonts w:hint="default"/>
        </w:rPr>
        <w:t xml:space="preserve">      "bids": [</w:t>
      </w:r>
    </w:p>
    <w:p w14:paraId="3E9DADD6">
      <w:pPr>
        <w:bidi w:val="0"/>
        <w:rPr>
          <w:rFonts w:hint="default"/>
        </w:rPr>
      </w:pPr>
      <w:r>
        <w:rPr>
          <w:rFonts w:hint="default"/>
        </w:rPr>
        <w:t xml:space="preserve">        [</w:t>
      </w:r>
    </w:p>
    <w:p w14:paraId="2CFED07E">
      <w:pPr>
        <w:bidi w:val="0"/>
        <w:rPr>
          <w:rFonts w:hint="default"/>
        </w:rPr>
      </w:pPr>
      <w:r>
        <w:rPr>
          <w:rFonts w:hint="default"/>
        </w:rPr>
        <w:t xml:space="preserve">          "111.05","57745","0","2"</w:t>
      </w:r>
    </w:p>
    <w:p w14:paraId="4CEC7541">
      <w:pPr>
        <w:bidi w:val="0"/>
        <w:rPr>
          <w:rFonts w:hint="default"/>
        </w:rPr>
      </w:pPr>
      <w:r>
        <w:rPr>
          <w:rFonts w:hint="default"/>
        </w:rPr>
        <w:t xml:space="preserve">        ]</w:t>
      </w:r>
    </w:p>
    <w:p w14:paraId="4FECDC65">
      <w:pPr>
        <w:bidi w:val="0"/>
        <w:rPr>
          <w:rFonts w:hint="default"/>
        </w:rPr>
      </w:pPr>
      <w:r>
        <w:rPr>
          <w:rFonts w:hint="default"/>
        </w:rPr>
        <w:t xml:space="preserve">      ],</w:t>
      </w:r>
    </w:p>
    <w:p w14:paraId="70408B99">
      <w:pPr>
        <w:bidi w:val="0"/>
        <w:rPr>
          <w:rFonts w:hint="default"/>
        </w:rPr>
      </w:pPr>
      <w:r>
        <w:rPr>
          <w:rFonts w:hint="default"/>
        </w:rPr>
        <w:t xml:space="preserve">      "ts": "1670324386802",</w:t>
      </w:r>
    </w:p>
    <w:p w14:paraId="45915A81">
      <w:pPr>
        <w:bidi w:val="0"/>
        <w:rPr>
          <w:rFonts w:hint="default"/>
        </w:rPr>
      </w:pPr>
      <w:r>
        <w:rPr>
          <w:rFonts w:hint="default"/>
        </w:rPr>
        <w:t xml:space="preserve">      "seqId": 363996337</w:t>
      </w:r>
    </w:p>
    <w:p w14:paraId="698D62DB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4765E058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2832AB76">
      <w:pPr>
        <w:bidi w:val="0"/>
      </w:pPr>
      <w:r>
        <w:rPr>
          <w:rFonts w:hint="default"/>
        </w:rPr>
        <w:t>books5 频道推送示例</w:t>
      </w:r>
    </w:p>
    <w:p w14:paraId="329782A1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744A3AE">
      <w:pPr>
        <w:bidi w:val="0"/>
        <w:rPr>
          <w:rFonts w:hint="default"/>
        </w:rPr>
      </w:pPr>
      <w:r>
        <w:rPr>
          <w:rFonts w:hint="default"/>
        </w:rPr>
        <w:t xml:space="preserve">  "arg": {</w:t>
      </w:r>
    </w:p>
    <w:p w14:paraId="60D72943">
      <w:pPr>
        <w:bidi w:val="0"/>
        <w:rPr>
          <w:rFonts w:hint="default"/>
        </w:rPr>
      </w:pPr>
      <w:r>
        <w:rPr>
          <w:rFonts w:hint="default"/>
        </w:rPr>
        <w:t xml:space="preserve">    "channel": "books5",</w:t>
      </w:r>
    </w:p>
    <w:p w14:paraId="62BF1067">
      <w:pPr>
        <w:bidi w:val="0"/>
        <w:rPr>
          <w:rFonts w:hint="default"/>
        </w:rPr>
      </w:pPr>
      <w:r>
        <w:rPr>
          <w:rFonts w:hint="default"/>
        </w:rPr>
        <w:t xml:space="preserve">    "instId": "BCH-USDT-SWAP"</w:t>
      </w:r>
    </w:p>
    <w:p w14:paraId="143F8288">
      <w:pPr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5CA14730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0E8AF5DE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765CBA5F">
      <w:pPr>
        <w:bidi w:val="0"/>
        <w:rPr>
          <w:rFonts w:hint="default"/>
        </w:rPr>
      </w:pPr>
      <w:r>
        <w:rPr>
          <w:rFonts w:hint="default"/>
        </w:rPr>
        <w:t xml:space="preserve">      "asks": [</w:t>
      </w:r>
    </w:p>
    <w:p w14:paraId="2C975F2A">
      <w:pPr>
        <w:bidi w:val="0"/>
        <w:rPr>
          <w:rFonts w:hint="default"/>
        </w:rPr>
      </w:pPr>
      <w:r>
        <w:rPr>
          <w:rFonts w:hint="default"/>
        </w:rPr>
        <w:t xml:space="preserve">        ["111.06","55154","0","2"],</w:t>
      </w:r>
    </w:p>
    <w:p w14:paraId="6894C559">
      <w:pPr>
        <w:bidi w:val="0"/>
        <w:rPr>
          <w:rFonts w:hint="default"/>
        </w:rPr>
      </w:pPr>
      <w:r>
        <w:rPr>
          <w:rFonts w:hint="default"/>
        </w:rPr>
        <w:t xml:space="preserve">        ["111.07","53276","0","2"],</w:t>
      </w:r>
    </w:p>
    <w:p w14:paraId="548C0DD5">
      <w:pPr>
        <w:bidi w:val="0"/>
        <w:rPr>
          <w:rFonts w:hint="default"/>
        </w:rPr>
      </w:pPr>
      <w:r>
        <w:rPr>
          <w:rFonts w:hint="default"/>
        </w:rPr>
        <w:t xml:space="preserve">        ["111.08","72435","0","2"],</w:t>
      </w:r>
    </w:p>
    <w:p w14:paraId="06A3EF5E">
      <w:pPr>
        <w:bidi w:val="0"/>
        <w:rPr>
          <w:rFonts w:hint="default"/>
        </w:rPr>
      </w:pPr>
      <w:r>
        <w:rPr>
          <w:rFonts w:hint="default"/>
        </w:rPr>
        <w:t xml:space="preserve">        ["111.09","70312","0","2"],</w:t>
      </w:r>
    </w:p>
    <w:p w14:paraId="05BC77D0">
      <w:pPr>
        <w:bidi w:val="0"/>
        <w:rPr>
          <w:rFonts w:hint="default"/>
        </w:rPr>
      </w:pPr>
      <w:r>
        <w:rPr>
          <w:rFonts w:hint="default"/>
        </w:rPr>
        <w:t xml:space="preserve">        ["111.1","67272","0","2"]],</w:t>
      </w:r>
    </w:p>
    <w:p w14:paraId="5BEC4C8D">
      <w:pPr>
        <w:bidi w:val="0"/>
        <w:rPr>
          <w:rFonts w:hint="default"/>
        </w:rPr>
      </w:pPr>
      <w:r>
        <w:rPr>
          <w:rFonts w:hint="default"/>
        </w:rPr>
        <w:t xml:space="preserve">      "bids": [</w:t>
      </w:r>
    </w:p>
    <w:p w14:paraId="4296FDF6">
      <w:pPr>
        <w:bidi w:val="0"/>
        <w:rPr>
          <w:rFonts w:hint="default"/>
        </w:rPr>
      </w:pPr>
      <w:r>
        <w:rPr>
          <w:rFonts w:hint="default"/>
        </w:rPr>
        <w:t xml:space="preserve">        ["111.05","57745","0","2"],</w:t>
      </w:r>
    </w:p>
    <w:p w14:paraId="57BB23CC">
      <w:pPr>
        <w:bidi w:val="0"/>
        <w:rPr>
          <w:rFonts w:hint="default"/>
        </w:rPr>
      </w:pPr>
      <w:r>
        <w:rPr>
          <w:rFonts w:hint="default"/>
        </w:rPr>
        <w:t xml:space="preserve">        ["111.04","57109","0","2"],</w:t>
      </w:r>
    </w:p>
    <w:p w14:paraId="207C839A">
      <w:pPr>
        <w:bidi w:val="0"/>
        <w:rPr>
          <w:rFonts w:hint="default"/>
        </w:rPr>
      </w:pPr>
      <w:r>
        <w:rPr>
          <w:rFonts w:hint="default"/>
        </w:rPr>
        <w:t xml:space="preserve">        ["111.03","69563","0","2"],</w:t>
      </w:r>
    </w:p>
    <w:p w14:paraId="335CB062">
      <w:pPr>
        <w:bidi w:val="0"/>
        <w:rPr>
          <w:rFonts w:hint="default"/>
        </w:rPr>
      </w:pPr>
      <w:r>
        <w:rPr>
          <w:rFonts w:hint="default"/>
        </w:rPr>
        <w:t xml:space="preserve">        ["111.02","71248","0","2"],</w:t>
      </w:r>
    </w:p>
    <w:p w14:paraId="74825578">
      <w:pPr>
        <w:bidi w:val="0"/>
        <w:rPr>
          <w:rFonts w:hint="default"/>
        </w:rPr>
      </w:pPr>
      <w:r>
        <w:rPr>
          <w:rFonts w:hint="default"/>
        </w:rPr>
        <w:t xml:space="preserve">        ["111.01","65090","0","2"]],</w:t>
      </w:r>
    </w:p>
    <w:p w14:paraId="45487BEE">
      <w:pPr>
        <w:bidi w:val="0"/>
        <w:rPr>
          <w:rFonts w:hint="default"/>
        </w:rPr>
      </w:pPr>
      <w:r>
        <w:rPr>
          <w:rFonts w:hint="default"/>
        </w:rPr>
        <w:t xml:space="preserve">      "instId": "BCH-USDT-SWAP",</w:t>
      </w:r>
    </w:p>
    <w:p w14:paraId="40AA4B66">
      <w:pPr>
        <w:bidi w:val="0"/>
        <w:rPr>
          <w:rFonts w:hint="default"/>
        </w:rPr>
      </w:pPr>
      <w:r>
        <w:rPr>
          <w:rFonts w:hint="default"/>
        </w:rPr>
        <w:t xml:space="preserve">      "ts": "1670324386802",</w:t>
      </w:r>
    </w:p>
    <w:p w14:paraId="4E59ECF4">
      <w:pPr>
        <w:bidi w:val="0"/>
        <w:rPr>
          <w:rFonts w:hint="default"/>
        </w:rPr>
      </w:pPr>
      <w:r>
        <w:rPr>
          <w:rFonts w:hint="default"/>
        </w:rPr>
        <w:t xml:space="preserve">      "seqId": 363996337</w:t>
      </w:r>
    </w:p>
    <w:p w14:paraId="4AD261A7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3E613110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04054E82">
      <w:pPr>
        <w:bidi w:val="0"/>
        <w:rPr>
          <w:rFonts w:hint="default"/>
        </w:rPr>
      </w:pPr>
      <w:r>
        <w:rPr>
          <w:rFonts w:hint="default"/>
        </w:rPr>
        <w:t>WS / 期权公共成交频道</w:t>
      </w:r>
    </w:p>
    <w:p w14:paraId="7D790307">
      <w:pPr>
        <w:bidi w:val="0"/>
        <w:rPr>
          <w:rFonts w:hint="default"/>
        </w:rPr>
      </w:pPr>
      <w:r>
        <w:rPr>
          <w:rFonts w:hint="default"/>
        </w:rPr>
        <w:t>获取最近的期权成交数据，有成交数据就推送，每次推送仅包含一条成交数据。</w:t>
      </w:r>
    </w:p>
    <w:p w14:paraId="213B2B24">
      <w:pPr>
        <w:bidi w:val="0"/>
        <w:rPr>
          <w:rFonts w:hint="default"/>
        </w:rPr>
      </w:pPr>
      <w:r>
        <w:rPr>
          <w:rFonts w:hint="default"/>
        </w:rPr>
        <w:t>URL Path</w:t>
      </w:r>
    </w:p>
    <w:p w14:paraId="2D6DD767">
      <w:pPr>
        <w:bidi w:val="0"/>
        <w:rPr>
          <w:rFonts w:hint="default"/>
        </w:rPr>
      </w:pPr>
      <w:r>
        <w:rPr>
          <w:rFonts w:hint="default"/>
        </w:rPr>
        <w:t>/ws/v5/public</w:t>
      </w:r>
    </w:p>
    <w:p w14:paraId="21F713E3">
      <w:pPr>
        <w:bidi w:val="0"/>
      </w:pPr>
      <w:r>
        <w:rPr>
          <w:rFonts w:hint="default"/>
        </w:rPr>
        <w:t>请求示例</w:t>
      </w:r>
    </w:p>
    <w:p w14:paraId="7D2C3910">
      <w:pPr>
        <w:bidi w:val="0"/>
        <w:rPr>
          <w:rFonts w:hint="default"/>
        </w:rPr>
      </w:pPr>
      <w:r>
        <w:rPr>
          <w:rFonts w:hint="default"/>
        </w:rPr>
        <w:t>import asyncio</w:t>
      </w:r>
    </w:p>
    <w:p w14:paraId="0DC270AA">
      <w:pPr>
        <w:bidi w:val="0"/>
        <w:rPr>
          <w:rFonts w:hint="default"/>
        </w:rPr>
      </w:pPr>
      <w:r>
        <w:rPr>
          <w:rFonts w:hint="default"/>
        </w:rPr>
        <w:t>from okx.websocket.WsPublicAsync import WsPublicAsync</w:t>
      </w:r>
    </w:p>
    <w:p w14:paraId="6A47BCFC">
      <w:pPr>
        <w:bidi w:val="0"/>
        <w:rPr>
          <w:rFonts w:hint="default"/>
        </w:rPr>
      </w:pPr>
    </w:p>
    <w:p w14:paraId="1B0FF677">
      <w:pPr>
        <w:bidi w:val="0"/>
        <w:rPr>
          <w:rFonts w:hint="default"/>
        </w:rPr>
      </w:pPr>
      <w:r>
        <w:rPr>
          <w:rFonts w:hint="default"/>
        </w:rPr>
        <w:t>def callbackFunc(message):</w:t>
      </w:r>
    </w:p>
    <w:p w14:paraId="28C80BD6">
      <w:pPr>
        <w:bidi w:val="0"/>
        <w:rPr>
          <w:rFonts w:hint="default"/>
        </w:rPr>
      </w:pPr>
      <w:r>
        <w:rPr>
          <w:rFonts w:hint="default"/>
        </w:rPr>
        <w:t xml:space="preserve">    print(message)</w:t>
      </w:r>
    </w:p>
    <w:p w14:paraId="76D52D62">
      <w:pPr>
        <w:bidi w:val="0"/>
        <w:rPr>
          <w:rFonts w:hint="default"/>
        </w:rPr>
      </w:pPr>
    </w:p>
    <w:p w14:paraId="6C1491D7">
      <w:pPr>
        <w:bidi w:val="0"/>
        <w:rPr>
          <w:rFonts w:hint="default"/>
        </w:rPr>
      </w:pPr>
      <w:r>
        <w:rPr>
          <w:rFonts w:hint="default"/>
        </w:rPr>
        <w:t>async def main():</w:t>
      </w:r>
    </w:p>
    <w:p w14:paraId="066406E6">
      <w:pPr>
        <w:bidi w:val="0"/>
        <w:rPr>
          <w:rFonts w:hint="default"/>
        </w:rPr>
      </w:pPr>
      <w:r>
        <w:rPr>
          <w:rFonts w:hint="default"/>
        </w:rPr>
        <w:t xml:space="preserve">    ws = WsPublicAsync(url="wss://wspap.okx.com:8443/ws/v5/public")</w:t>
      </w:r>
    </w:p>
    <w:p w14:paraId="763D5E96">
      <w:pPr>
        <w:bidi w:val="0"/>
        <w:rPr>
          <w:rFonts w:hint="default"/>
        </w:rPr>
      </w:pPr>
      <w:r>
        <w:rPr>
          <w:rFonts w:hint="default"/>
        </w:rPr>
        <w:t xml:space="preserve">    await ws.start()</w:t>
      </w:r>
    </w:p>
    <w:p w14:paraId="5EC6E889">
      <w:pPr>
        <w:bidi w:val="0"/>
        <w:rPr>
          <w:rFonts w:hint="default"/>
        </w:rPr>
      </w:pPr>
      <w:r>
        <w:rPr>
          <w:rFonts w:hint="default"/>
        </w:rPr>
        <w:t xml:space="preserve">    args = [{</w:t>
      </w:r>
    </w:p>
    <w:p w14:paraId="1DDD1024">
      <w:pPr>
        <w:bidi w:val="0"/>
        <w:rPr>
          <w:rFonts w:hint="default"/>
        </w:rPr>
      </w:pPr>
      <w:r>
        <w:rPr>
          <w:rFonts w:hint="default"/>
        </w:rPr>
        <w:t xml:space="preserve">        "channel": "option-trades",</w:t>
      </w:r>
    </w:p>
    <w:p w14:paraId="67F68FDC">
      <w:pPr>
        <w:bidi w:val="0"/>
        <w:rPr>
          <w:rFonts w:hint="default"/>
        </w:rPr>
      </w:pPr>
      <w:r>
        <w:rPr>
          <w:rFonts w:hint="default"/>
        </w:rPr>
        <w:t xml:space="preserve">        "instType": "OPTION",</w:t>
      </w:r>
    </w:p>
    <w:p w14:paraId="1DDB26FB">
      <w:pPr>
        <w:bidi w:val="0"/>
        <w:rPr>
          <w:rFonts w:hint="default"/>
        </w:rPr>
      </w:pPr>
      <w:r>
        <w:rPr>
          <w:rFonts w:hint="default"/>
        </w:rPr>
        <w:t xml:space="preserve">        "instFamily": "BTC-USD"</w:t>
      </w:r>
    </w:p>
    <w:p w14:paraId="04F54930">
      <w:pPr>
        <w:bidi w:val="0"/>
        <w:rPr>
          <w:rFonts w:hint="default"/>
        </w:rPr>
      </w:pPr>
      <w:r>
        <w:rPr>
          <w:rFonts w:hint="default"/>
        </w:rPr>
        <w:t xml:space="preserve">    }]</w:t>
      </w:r>
    </w:p>
    <w:p w14:paraId="419A1CF4">
      <w:pPr>
        <w:bidi w:val="0"/>
        <w:rPr>
          <w:rFonts w:hint="default"/>
        </w:rPr>
      </w:pPr>
    </w:p>
    <w:p w14:paraId="3797F38D">
      <w:pPr>
        <w:bidi w:val="0"/>
        <w:rPr>
          <w:rFonts w:hint="default"/>
        </w:rPr>
      </w:pPr>
      <w:r>
        <w:rPr>
          <w:rFonts w:hint="default"/>
        </w:rPr>
        <w:t xml:space="preserve">    await ws.subscribe(args, callback=callbackFunc)</w:t>
      </w:r>
    </w:p>
    <w:p w14:paraId="6672E725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70054BA5">
      <w:pPr>
        <w:bidi w:val="0"/>
        <w:rPr>
          <w:rFonts w:hint="default"/>
        </w:rPr>
      </w:pPr>
    </w:p>
    <w:p w14:paraId="250025CA">
      <w:pPr>
        <w:bidi w:val="0"/>
        <w:rPr>
          <w:rFonts w:hint="default"/>
        </w:rPr>
      </w:pPr>
      <w:r>
        <w:rPr>
          <w:rFonts w:hint="default"/>
        </w:rPr>
        <w:t xml:space="preserve">    await ws.unsubscribe(args, callback=callbackFunc)</w:t>
      </w:r>
    </w:p>
    <w:p w14:paraId="3832A63B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76CF224C">
      <w:pPr>
        <w:bidi w:val="0"/>
        <w:rPr>
          <w:rFonts w:hint="default"/>
        </w:rPr>
      </w:pPr>
      <w:r>
        <w:rPr>
          <w:rFonts w:hint="default"/>
        </w:rPr>
        <w:t>asyncio.run(main())</w:t>
      </w:r>
    </w:p>
    <w:p w14:paraId="0B45352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52"/>
        <w:gridCol w:w="1179"/>
        <w:gridCol w:w="729"/>
        <w:gridCol w:w="5386"/>
      </w:tblGrid>
      <w:tr w14:paraId="371A56D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F5C1C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26C3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479CE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93340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B2F45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A07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FDD7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027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DC50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用户提供，返回参数中会返回以便于找到相应的请求。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字母（区分大小写）与数字的组合，可以是纯字母、纯数字且长度必须要在1-32位之间。</w:t>
            </w:r>
          </w:p>
        </w:tc>
      </w:tr>
      <w:tr w14:paraId="3F2C3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4ECD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79C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CDD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F0F9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</w:p>
        </w:tc>
      </w:tr>
      <w:tr w14:paraId="75441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A87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7D73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CE5B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F30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请求订阅的频道列表</w:t>
            </w:r>
          </w:p>
        </w:tc>
      </w:tr>
      <w:tr w14:paraId="1EE39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534C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1FC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B5C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117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option-trades</w:t>
            </w:r>
          </w:p>
        </w:tc>
      </w:tr>
      <w:tr w14:paraId="5FD38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43E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0F8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9C82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B10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产品类型，OPTION：期权</w:t>
            </w:r>
          </w:p>
        </w:tc>
      </w:tr>
      <w:tr w14:paraId="41E38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57DD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103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4960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A973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 BTC-USD-221230-4000-C，instId 和 instFamily 必须传一个，若传两个，以 instId 为主</w:t>
            </w:r>
          </w:p>
        </w:tc>
      </w:tr>
      <w:tr w14:paraId="3F3FABD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3B80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B63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6058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C92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交易品种，如 BTC-USD</w:t>
            </w:r>
          </w:p>
        </w:tc>
      </w:tr>
    </w:tbl>
    <w:p w14:paraId="2E8F45D8">
      <w:pPr>
        <w:bidi w:val="0"/>
      </w:pPr>
      <w:r>
        <w:rPr>
          <w:rFonts w:hint="default"/>
        </w:rPr>
        <w:t>成功返回示例</w:t>
      </w:r>
    </w:p>
    <w:p w14:paraId="33717CA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2B9CC5E">
      <w:pPr>
        <w:bidi w:val="0"/>
        <w:rPr>
          <w:rFonts w:hint="default"/>
        </w:rPr>
      </w:pPr>
      <w:r>
        <w:rPr>
          <w:rFonts w:hint="default"/>
        </w:rPr>
        <w:t xml:space="preserve">    "id": "1512",</w:t>
      </w:r>
    </w:p>
    <w:p w14:paraId="0C44E7C8">
      <w:pPr>
        <w:bidi w:val="0"/>
        <w:rPr>
          <w:rFonts w:hint="default"/>
        </w:rPr>
      </w:pPr>
      <w:r>
        <w:rPr>
          <w:rFonts w:hint="default"/>
        </w:rPr>
        <w:t xml:space="preserve">    "event": "subscribe",</w:t>
      </w:r>
    </w:p>
    <w:p w14:paraId="0BD16359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1D5623CF">
      <w:pPr>
        <w:bidi w:val="0"/>
        <w:rPr>
          <w:rFonts w:hint="default"/>
        </w:rPr>
      </w:pPr>
      <w:r>
        <w:rPr>
          <w:rFonts w:hint="default"/>
        </w:rPr>
        <w:t xml:space="preserve">        "channel": "option-trades",</w:t>
      </w:r>
    </w:p>
    <w:p w14:paraId="6A58B973">
      <w:pPr>
        <w:bidi w:val="0"/>
        <w:rPr>
          <w:rFonts w:hint="default"/>
        </w:rPr>
      </w:pPr>
      <w:r>
        <w:rPr>
          <w:rFonts w:hint="default"/>
        </w:rPr>
        <w:t xml:space="preserve">        "instType": "OPTION",</w:t>
      </w:r>
    </w:p>
    <w:p w14:paraId="24109C3A">
      <w:pPr>
        <w:bidi w:val="0"/>
        <w:rPr>
          <w:rFonts w:hint="default"/>
        </w:rPr>
      </w:pPr>
      <w:r>
        <w:rPr>
          <w:rFonts w:hint="default"/>
        </w:rPr>
        <w:t xml:space="preserve">        "instFamily": "BTC-USD"</w:t>
      </w:r>
    </w:p>
    <w:p w14:paraId="26B2A9B7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3D785C55">
      <w:pPr>
        <w:bidi w:val="0"/>
        <w:rPr>
          <w:rFonts w:hint="default"/>
        </w:rPr>
      </w:pPr>
      <w:r>
        <w:rPr>
          <w:rFonts w:hint="default"/>
        </w:rPr>
        <w:t xml:space="preserve">    "connId": "a4d3ae55"}</w:t>
      </w:r>
    </w:p>
    <w:p w14:paraId="45E67FF9">
      <w:pPr>
        <w:bidi w:val="0"/>
        <w:rPr>
          <w:rFonts w:hint="default"/>
        </w:rPr>
      </w:pPr>
    </w:p>
    <w:p w14:paraId="346AB1F6">
      <w:pPr>
        <w:bidi w:val="0"/>
      </w:pPr>
      <w:r>
        <w:rPr>
          <w:rFonts w:hint="default"/>
        </w:rPr>
        <w:t>失败返回示例</w:t>
      </w:r>
    </w:p>
    <w:p w14:paraId="0084D14B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3E91C93">
      <w:pPr>
        <w:bidi w:val="0"/>
        <w:rPr>
          <w:rFonts w:hint="default"/>
        </w:rPr>
      </w:pPr>
      <w:r>
        <w:rPr>
          <w:rFonts w:hint="default"/>
        </w:rPr>
        <w:t xml:space="preserve">    "id": "1512",</w:t>
      </w:r>
    </w:p>
    <w:p w14:paraId="3D88A298">
      <w:pPr>
        <w:bidi w:val="0"/>
        <w:rPr>
          <w:rFonts w:hint="default"/>
        </w:rPr>
      </w:pPr>
      <w:r>
        <w:rPr>
          <w:rFonts w:hint="default"/>
        </w:rPr>
        <w:t xml:space="preserve">    "event": "error",</w:t>
      </w:r>
    </w:p>
    <w:p w14:paraId="766A5680">
      <w:pPr>
        <w:bidi w:val="0"/>
        <w:rPr>
          <w:rFonts w:hint="default"/>
        </w:rPr>
      </w:pPr>
      <w:r>
        <w:rPr>
          <w:rFonts w:hint="default"/>
        </w:rPr>
        <w:t xml:space="preserve">    "code": "60012",</w:t>
      </w:r>
    </w:p>
    <w:p w14:paraId="04C63285">
      <w:pPr>
        <w:bidi w:val="0"/>
        <w:rPr>
          <w:rFonts w:hint="default"/>
        </w:rPr>
      </w:pPr>
      <w:r>
        <w:rPr>
          <w:rFonts w:hint="default"/>
        </w:rPr>
        <w:t xml:space="preserve">    "msg": "Invalid request: {\"op\": \"subscribe\", \"argss\":[{ \"channel\" : \"option-trades\"}]}",</w:t>
      </w:r>
    </w:p>
    <w:p w14:paraId="6392C4D0">
      <w:pPr>
        <w:bidi w:val="0"/>
        <w:rPr>
          <w:rFonts w:hint="default"/>
        </w:rPr>
      </w:pPr>
      <w:r>
        <w:rPr>
          <w:rFonts w:hint="default"/>
        </w:rPr>
        <w:t xml:space="preserve">    "connId": "a4d3ae55"}</w:t>
      </w:r>
    </w:p>
    <w:p w14:paraId="603876AF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804"/>
        <w:gridCol w:w="1080"/>
        <w:gridCol w:w="1900"/>
      </w:tblGrid>
      <w:tr w14:paraId="4C34C59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7996D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DCA8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E4C6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A368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AC37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9DD4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60B2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1C84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360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</w:t>
            </w:r>
          </w:p>
        </w:tc>
      </w:tr>
      <w:tr w14:paraId="01FA23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F426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EE5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31AF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20C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error</w:t>
            </w:r>
          </w:p>
        </w:tc>
      </w:tr>
      <w:tr w14:paraId="1865DA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5D5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0A2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CAC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A61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订阅的频道</w:t>
            </w:r>
          </w:p>
        </w:tc>
      </w:tr>
      <w:tr w14:paraId="1F70A9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EE6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305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682F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E9A3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704DB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36F7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82D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2CCB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2B9E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</w:tr>
      <w:tr w14:paraId="5EDDD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C6F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F5E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986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4E4A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错误消息</w:t>
            </w:r>
          </w:p>
        </w:tc>
      </w:tr>
      <w:tr w14:paraId="096DC9E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364F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5EC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D57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9CCC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WebSocket连接ID</w:t>
            </w:r>
          </w:p>
        </w:tc>
      </w:tr>
    </w:tbl>
    <w:p w14:paraId="59A81082">
      <w:pPr>
        <w:bidi w:val="0"/>
      </w:pPr>
      <w:r>
        <w:rPr>
          <w:rFonts w:hint="default"/>
        </w:rPr>
        <w:t>推送示例</w:t>
      </w:r>
    </w:p>
    <w:p w14:paraId="355E4321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7B33673">
      <w:pPr>
        <w:bidi w:val="0"/>
        <w:rPr>
          <w:rFonts w:hint="default"/>
        </w:rPr>
      </w:pPr>
      <w:r>
        <w:rPr>
          <w:rFonts w:hint="default"/>
        </w:rPr>
        <w:t xml:space="preserve">    "arg": {</w:t>
      </w:r>
    </w:p>
    <w:p w14:paraId="67F9A571">
      <w:pPr>
        <w:bidi w:val="0"/>
        <w:rPr>
          <w:rFonts w:hint="default"/>
        </w:rPr>
      </w:pPr>
      <w:r>
        <w:rPr>
          <w:rFonts w:hint="default"/>
        </w:rPr>
        <w:t xml:space="preserve">        "channel": "option-trades",</w:t>
      </w:r>
    </w:p>
    <w:p w14:paraId="5CC5A5E9">
      <w:pPr>
        <w:bidi w:val="0"/>
        <w:rPr>
          <w:rFonts w:hint="default"/>
        </w:rPr>
      </w:pPr>
      <w:r>
        <w:rPr>
          <w:rFonts w:hint="default"/>
        </w:rPr>
        <w:t xml:space="preserve">        "instType": "OPTION",</w:t>
      </w:r>
    </w:p>
    <w:p w14:paraId="2602F862">
      <w:pPr>
        <w:bidi w:val="0"/>
        <w:rPr>
          <w:rFonts w:hint="default"/>
        </w:rPr>
      </w:pPr>
      <w:r>
        <w:rPr>
          <w:rFonts w:hint="default"/>
        </w:rPr>
        <w:t xml:space="preserve">        "instFamily": "BTC-USD"</w:t>
      </w:r>
    </w:p>
    <w:p w14:paraId="07118758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4A0DB4F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7473C10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DFB1B4A">
      <w:pPr>
        <w:bidi w:val="0"/>
        <w:rPr>
          <w:rFonts w:hint="default"/>
        </w:rPr>
      </w:pPr>
      <w:r>
        <w:rPr>
          <w:rFonts w:hint="default"/>
        </w:rPr>
        <w:t xml:space="preserve">            "fillVol": "0.5066007836914062",</w:t>
      </w:r>
    </w:p>
    <w:p w14:paraId="6FF8DE3F">
      <w:pPr>
        <w:bidi w:val="0"/>
        <w:rPr>
          <w:rFonts w:hint="default"/>
        </w:rPr>
      </w:pPr>
      <w:r>
        <w:rPr>
          <w:rFonts w:hint="default"/>
        </w:rPr>
        <w:t xml:space="preserve">            "fwdPx": "16469.69928595038",</w:t>
      </w:r>
    </w:p>
    <w:p w14:paraId="100B8A71">
      <w:pPr>
        <w:bidi w:val="0"/>
        <w:rPr>
          <w:rFonts w:hint="default"/>
        </w:rPr>
      </w:pPr>
      <w:r>
        <w:rPr>
          <w:rFonts w:hint="default"/>
        </w:rPr>
        <w:t xml:space="preserve">            "idxPx": "16537.2",</w:t>
      </w:r>
    </w:p>
    <w:p w14:paraId="067A9E79">
      <w:pPr>
        <w:bidi w:val="0"/>
        <w:rPr>
          <w:rFonts w:hint="default"/>
        </w:rPr>
      </w:pPr>
      <w:r>
        <w:rPr>
          <w:rFonts w:hint="default"/>
        </w:rPr>
        <w:t xml:space="preserve">            "instFamily": "BTC-USD",</w:t>
      </w:r>
    </w:p>
    <w:p w14:paraId="3ACA3083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"BTC-USD-230224-18000-C",</w:t>
      </w:r>
    </w:p>
    <w:p w14:paraId="276B81BA">
      <w:pPr>
        <w:bidi w:val="0"/>
        <w:rPr>
          <w:rFonts w:hint="default"/>
        </w:rPr>
      </w:pPr>
      <w:r>
        <w:rPr>
          <w:rFonts w:hint="default"/>
        </w:rPr>
        <w:t xml:space="preserve">            "markPx": "0.04690107010619562",</w:t>
      </w:r>
    </w:p>
    <w:p w14:paraId="41C8FAC7">
      <w:pPr>
        <w:bidi w:val="0"/>
        <w:rPr>
          <w:rFonts w:hint="default"/>
        </w:rPr>
      </w:pPr>
      <w:r>
        <w:rPr>
          <w:rFonts w:hint="default"/>
        </w:rPr>
        <w:t xml:space="preserve">            "optType": "C",</w:t>
      </w:r>
    </w:p>
    <w:p w14:paraId="06FB5A72">
      <w:pPr>
        <w:bidi w:val="0"/>
        <w:rPr>
          <w:rFonts w:hint="default"/>
        </w:rPr>
      </w:pPr>
      <w:r>
        <w:rPr>
          <w:rFonts w:hint="default"/>
        </w:rPr>
        <w:t xml:space="preserve">            "px": "0.045",</w:t>
      </w:r>
    </w:p>
    <w:p w14:paraId="6236995D">
      <w:pPr>
        <w:bidi w:val="0"/>
        <w:rPr>
          <w:rFonts w:hint="default"/>
        </w:rPr>
      </w:pPr>
      <w:r>
        <w:rPr>
          <w:rFonts w:hint="default"/>
        </w:rPr>
        <w:t xml:space="preserve">            "side": "sell",</w:t>
      </w:r>
    </w:p>
    <w:p w14:paraId="2F50936E">
      <w:pPr>
        <w:bidi w:val="0"/>
        <w:rPr>
          <w:rFonts w:hint="default"/>
        </w:rPr>
      </w:pPr>
      <w:r>
        <w:rPr>
          <w:rFonts w:hint="default"/>
        </w:rPr>
        <w:t xml:space="preserve">            "sz": "2",</w:t>
      </w:r>
    </w:p>
    <w:p w14:paraId="1E5E7F61">
      <w:pPr>
        <w:bidi w:val="0"/>
        <w:rPr>
          <w:rFonts w:hint="default"/>
        </w:rPr>
      </w:pPr>
      <w:r>
        <w:rPr>
          <w:rFonts w:hint="default"/>
        </w:rPr>
        <w:t xml:space="preserve">            "tradeId": "38",</w:t>
      </w:r>
    </w:p>
    <w:p w14:paraId="42DFCA68">
      <w:pPr>
        <w:bidi w:val="0"/>
        <w:rPr>
          <w:rFonts w:hint="default"/>
        </w:rPr>
      </w:pPr>
      <w:r>
        <w:rPr>
          <w:rFonts w:hint="default"/>
        </w:rPr>
        <w:t xml:space="preserve">            "ts": "1672286551080"</w:t>
      </w:r>
    </w:p>
    <w:p w14:paraId="2C7ECAA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4A4618FD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2CAF55D">
      <w:pPr>
        <w:bidi w:val="0"/>
        <w:rPr>
          <w:rFonts w:hint="default"/>
        </w:rPr>
      </w:pPr>
      <w:r>
        <w:rPr>
          <w:rFonts w:hint="default"/>
        </w:rPr>
        <w:t>推送数据参数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52"/>
        <w:gridCol w:w="1583"/>
        <w:gridCol w:w="5578"/>
      </w:tblGrid>
      <w:tr w14:paraId="1B4CB23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F76F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24DF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1954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9E489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649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605E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6C2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订阅成功的频道</w:t>
            </w:r>
          </w:p>
        </w:tc>
      </w:tr>
      <w:tr w14:paraId="05532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AD0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5F8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88B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732AD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3E7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CCE2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0CC9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订阅的数据</w:t>
            </w:r>
          </w:p>
        </w:tc>
      </w:tr>
      <w:tr w14:paraId="79D38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BAE8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441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C2F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11EDA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952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216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480B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交易品种</w:t>
            </w:r>
          </w:p>
        </w:tc>
      </w:tr>
      <w:tr w14:paraId="03B9F7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1DF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7A7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F4BE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77210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5BB9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F8D4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26B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</w:t>
            </w:r>
          </w:p>
        </w:tc>
      </w:tr>
      <w:tr w14:paraId="31C3EF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9D2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A5F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436B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成交数量，单位为张。</w:t>
            </w:r>
          </w:p>
        </w:tc>
      </w:tr>
      <w:tr w14:paraId="07FD6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EBFA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FCC3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1F40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buy：买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sell：卖</w:t>
            </w:r>
          </w:p>
        </w:tc>
      </w:tr>
      <w:tr w14:paraId="4DFAE6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79CA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B38B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505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期权类型，C：看涨期权 P：看跌期权 ，仅适用于期权</w:t>
            </w:r>
          </w:p>
        </w:tc>
      </w:tr>
      <w:tr w14:paraId="77C54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6FF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fillVol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1F3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AB3A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成交时的隐含波动率（对应成交价格）</w:t>
            </w:r>
          </w:p>
        </w:tc>
      </w:tr>
      <w:tr w14:paraId="1897D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C63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fwdPx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B80E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CB87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成交时的远期价格</w:t>
            </w:r>
          </w:p>
        </w:tc>
      </w:tr>
      <w:tr w14:paraId="5339C1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024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idxPx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6D3F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FAC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成交时的指数价格</w:t>
            </w:r>
          </w:p>
        </w:tc>
      </w:tr>
      <w:tr w14:paraId="1B185C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BF90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markPx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1A5D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7289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成交时的标记价格</w:t>
            </w:r>
          </w:p>
        </w:tc>
      </w:tr>
      <w:tr w14:paraId="4108185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D4F2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6693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3C43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成交时间，Unix时间戳的毫秒数格式， 如1597026383085</w:t>
            </w:r>
          </w:p>
        </w:tc>
      </w:tr>
    </w:tbl>
    <w:p w14:paraId="4C4F82B5">
      <w:pPr>
        <w:bidi w:val="0"/>
      </w:pPr>
      <w:r>
        <w:rPr>
          <w:lang w:val="en-US" w:eastAsia="zh-CN"/>
        </w:rPr>
        <w:t> 该频道订阅成功后的首条数据可能为最近一笔成交的缓存数据，请忽略。</w:t>
      </w:r>
    </w:p>
    <w:p w14:paraId="0C4CEA30">
      <w:pPr>
        <w:bidi w:val="0"/>
        <w:rPr>
          <w:rFonts w:hint="default"/>
        </w:rPr>
      </w:pPr>
      <w:r>
        <w:rPr>
          <w:rFonts w:hint="default"/>
        </w:rPr>
        <w:t>WS / 集合竞价信息频道</w:t>
      </w:r>
    </w:p>
    <w:p w14:paraId="3D7974CE">
      <w:pPr>
        <w:bidi w:val="0"/>
        <w:rPr>
          <w:rFonts w:hint="default"/>
        </w:rPr>
      </w:pPr>
      <w:r>
        <w:rPr>
          <w:rFonts w:hint="default"/>
        </w:rPr>
        <w:t>获取集合竞价相关信息</w:t>
      </w:r>
    </w:p>
    <w:p w14:paraId="701EF9C1">
      <w:pPr>
        <w:bidi w:val="0"/>
        <w:rPr>
          <w:rFonts w:hint="default"/>
        </w:rPr>
      </w:pPr>
      <w:r>
        <w:rPr>
          <w:rFonts w:hint="default"/>
        </w:rPr>
        <w:t>URL Path</w:t>
      </w:r>
    </w:p>
    <w:p w14:paraId="4CB296A0">
      <w:pPr>
        <w:bidi w:val="0"/>
        <w:rPr>
          <w:rFonts w:hint="default"/>
        </w:rPr>
      </w:pPr>
      <w:r>
        <w:rPr>
          <w:rFonts w:hint="default"/>
        </w:rPr>
        <w:t>/ws/v5/public</w:t>
      </w:r>
    </w:p>
    <w:p w14:paraId="612DC10F">
      <w:pPr>
        <w:bidi w:val="0"/>
      </w:pPr>
      <w:r>
        <w:rPr>
          <w:rFonts w:hint="default"/>
        </w:rPr>
        <w:t>请求示例</w:t>
      </w:r>
    </w:p>
    <w:p w14:paraId="5F753991">
      <w:pPr>
        <w:bidi w:val="0"/>
        <w:rPr>
          <w:rFonts w:hint="default"/>
        </w:rPr>
      </w:pPr>
      <w:r>
        <w:rPr>
          <w:rFonts w:hint="default"/>
        </w:rPr>
        <w:t>import asyncio</w:t>
      </w:r>
    </w:p>
    <w:p w14:paraId="5ABBE214">
      <w:pPr>
        <w:bidi w:val="0"/>
        <w:rPr>
          <w:rFonts w:hint="default"/>
        </w:rPr>
      </w:pPr>
      <w:r>
        <w:rPr>
          <w:rFonts w:hint="default"/>
        </w:rPr>
        <w:t>from okx.websocket.WsPublicAsync import WsPublicAsync</w:t>
      </w:r>
    </w:p>
    <w:p w14:paraId="7FC17F86">
      <w:pPr>
        <w:bidi w:val="0"/>
        <w:rPr>
          <w:rFonts w:hint="default"/>
        </w:rPr>
      </w:pPr>
    </w:p>
    <w:p w14:paraId="480DF313">
      <w:pPr>
        <w:bidi w:val="0"/>
        <w:rPr>
          <w:rFonts w:hint="default"/>
        </w:rPr>
      </w:pPr>
      <w:r>
        <w:rPr>
          <w:rFonts w:hint="default"/>
        </w:rPr>
        <w:t>def callbackFunc(message):</w:t>
      </w:r>
    </w:p>
    <w:p w14:paraId="6F6160EC">
      <w:pPr>
        <w:bidi w:val="0"/>
        <w:rPr>
          <w:rFonts w:hint="default"/>
        </w:rPr>
      </w:pPr>
      <w:r>
        <w:rPr>
          <w:rFonts w:hint="default"/>
        </w:rPr>
        <w:t xml:space="preserve">    print(message)</w:t>
      </w:r>
    </w:p>
    <w:p w14:paraId="31671D16">
      <w:pPr>
        <w:bidi w:val="0"/>
        <w:rPr>
          <w:rFonts w:hint="default"/>
        </w:rPr>
      </w:pPr>
    </w:p>
    <w:p w14:paraId="6CBF8A39">
      <w:pPr>
        <w:bidi w:val="0"/>
        <w:rPr>
          <w:rFonts w:hint="default"/>
        </w:rPr>
      </w:pPr>
      <w:r>
        <w:rPr>
          <w:rFonts w:hint="default"/>
        </w:rPr>
        <w:t>async def main():</w:t>
      </w:r>
    </w:p>
    <w:p w14:paraId="197D64EC">
      <w:pPr>
        <w:bidi w:val="0"/>
        <w:rPr>
          <w:rFonts w:hint="default"/>
        </w:rPr>
      </w:pPr>
      <w:r>
        <w:rPr>
          <w:rFonts w:hint="default"/>
        </w:rPr>
        <w:t xml:space="preserve">    ws = WsPublicAsync(url="wss://wspap.okx.com:8443/ws/v5/public")</w:t>
      </w:r>
    </w:p>
    <w:p w14:paraId="4F3CC411">
      <w:pPr>
        <w:bidi w:val="0"/>
        <w:rPr>
          <w:rFonts w:hint="default"/>
        </w:rPr>
      </w:pPr>
      <w:r>
        <w:rPr>
          <w:rFonts w:hint="default"/>
        </w:rPr>
        <w:t xml:space="preserve">    await ws.start()</w:t>
      </w:r>
    </w:p>
    <w:p w14:paraId="09113036">
      <w:pPr>
        <w:bidi w:val="0"/>
        <w:rPr>
          <w:rFonts w:hint="default"/>
        </w:rPr>
      </w:pPr>
      <w:r>
        <w:rPr>
          <w:rFonts w:hint="default"/>
        </w:rPr>
        <w:t xml:space="preserve">    args = [{</w:t>
      </w:r>
    </w:p>
    <w:p w14:paraId="05004A03">
      <w:pPr>
        <w:bidi w:val="0"/>
        <w:rPr>
          <w:rFonts w:hint="default"/>
        </w:rPr>
      </w:pPr>
      <w:r>
        <w:rPr>
          <w:rFonts w:hint="default"/>
        </w:rPr>
        <w:t xml:space="preserve">        "channel": "call-auction-details",</w:t>
      </w:r>
    </w:p>
    <w:p w14:paraId="23649BA4">
      <w:pPr>
        <w:bidi w:val="0"/>
        <w:rPr>
          <w:rFonts w:hint="default"/>
        </w:rPr>
      </w:pPr>
      <w:r>
        <w:rPr>
          <w:rFonts w:hint="default"/>
        </w:rPr>
        <w:t xml:space="preserve">        "instId": "ONDO-USDC"</w:t>
      </w:r>
    </w:p>
    <w:p w14:paraId="769E3CFF">
      <w:pPr>
        <w:bidi w:val="0"/>
        <w:rPr>
          <w:rFonts w:hint="default"/>
        </w:rPr>
      </w:pPr>
      <w:r>
        <w:rPr>
          <w:rFonts w:hint="default"/>
        </w:rPr>
        <w:t xml:space="preserve">    }]</w:t>
      </w:r>
    </w:p>
    <w:p w14:paraId="2902DEAE">
      <w:pPr>
        <w:bidi w:val="0"/>
        <w:rPr>
          <w:rFonts w:hint="default"/>
        </w:rPr>
      </w:pPr>
    </w:p>
    <w:p w14:paraId="086C1E59">
      <w:pPr>
        <w:bidi w:val="0"/>
        <w:rPr>
          <w:rFonts w:hint="default"/>
        </w:rPr>
      </w:pPr>
      <w:r>
        <w:rPr>
          <w:rFonts w:hint="default"/>
        </w:rPr>
        <w:t xml:space="preserve">    await ws.subscribe(args, callback=callbackFunc)</w:t>
      </w:r>
    </w:p>
    <w:p w14:paraId="1BF2D0C3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4EC8A127">
      <w:pPr>
        <w:bidi w:val="0"/>
        <w:rPr>
          <w:rFonts w:hint="default"/>
        </w:rPr>
      </w:pPr>
    </w:p>
    <w:p w14:paraId="3E49DF51">
      <w:pPr>
        <w:bidi w:val="0"/>
        <w:rPr>
          <w:rFonts w:hint="default"/>
        </w:rPr>
      </w:pPr>
      <w:r>
        <w:rPr>
          <w:rFonts w:hint="default"/>
        </w:rPr>
        <w:t xml:space="preserve">    await ws.unsubscribe(args, callback=callbackFunc)</w:t>
      </w:r>
    </w:p>
    <w:p w14:paraId="1EA19927">
      <w:pPr>
        <w:bidi w:val="0"/>
        <w:rPr>
          <w:rFonts w:hint="default"/>
        </w:rPr>
      </w:pPr>
      <w:r>
        <w:rPr>
          <w:rFonts w:hint="default"/>
        </w:rPr>
        <w:t xml:space="preserve">    await asyncio.sleep(10)</w:t>
      </w:r>
    </w:p>
    <w:p w14:paraId="0F162A72">
      <w:pPr>
        <w:bidi w:val="0"/>
        <w:rPr>
          <w:rFonts w:hint="default"/>
        </w:rPr>
      </w:pPr>
      <w:r>
        <w:rPr>
          <w:rFonts w:hint="default"/>
        </w:rPr>
        <w:t>asyncio.run(main())</w:t>
      </w:r>
    </w:p>
    <w:p w14:paraId="7D084792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1249"/>
        <w:gridCol w:w="790"/>
        <w:gridCol w:w="5441"/>
      </w:tblGrid>
      <w:tr w14:paraId="640C6AB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D407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E0DD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3BA3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F584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EFB8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042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5751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A13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300C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用户提供，返回参数中会返回以便于找到相应的请求。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字母（区分大小写）与数字的组合，可以是纯字母、纯数字且长度必须要在1-32位之间。</w:t>
            </w:r>
          </w:p>
        </w:tc>
      </w:tr>
      <w:tr w14:paraId="4DF16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F4FB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8914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3D5E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BC12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</w:p>
        </w:tc>
      </w:tr>
      <w:tr w14:paraId="4168A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3B19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840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416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CE07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请求订阅的频道列表</w:t>
            </w:r>
          </w:p>
        </w:tc>
      </w:tr>
      <w:tr w14:paraId="03EA29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78F9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E4BD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C8D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DBA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call-auction-details</w:t>
            </w:r>
          </w:p>
        </w:tc>
      </w:tr>
      <w:tr w14:paraId="4308449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FEF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494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FCBC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5CA2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</w:tbl>
    <w:p w14:paraId="568980C5">
      <w:pPr>
        <w:bidi w:val="0"/>
      </w:pPr>
      <w:r>
        <w:rPr>
          <w:rFonts w:hint="default"/>
        </w:rPr>
        <w:t>成功返回示例</w:t>
      </w:r>
    </w:p>
    <w:p w14:paraId="0BD34D9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B35BBBF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4982CB0C">
      <w:pPr>
        <w:bidi w:val="0"/>
        <w:rPr>
          <w:rFonts w:hint="default"/>
        </w:rPr>
      </w:pPr>
      <w:r>
        <w:rPr>
          <w:rFonts w:hint="default"/>
        </w:rPr>
        <w:t xml:space="preserve">  "event": "subscribe",</w:t>
      </w:r>
    </w:p>
    <w:p w14:paraId="37C50552">
      <w:pPr>
        <w:bidi w:val="0"/>
        <w:rPr>
          <w:rFonts w:hint="default"/>
        </w:rPr>
      </w:pPr>
      <w:r>
        <w:rPr>
          <w:rFonts w:hint="default"/>
        </w:rPr>
        <w:t xml:space="preserve">  "arg": {</w:t>
      </w:r>
    </w:p>
    <w:p w14:paraId="7BF6F841">
      <w:pPr>
        <w:bidi w:val="0"/>
        <w:rPr>
          <w:rFonts w:hint="default"/>
        </w:rPr>
      </w:pPr>
      <w:r>
        <w:rPr>
          <w:rFonts w:hint="default"/>
        </w:rPr>
        <w:t xml:space="preserve">      "channel": "call-auction-details",</w:t>
      </w:r>
    </w:p>
    <w:p w14:paraId="34E01942">
      <w:pPr>
        <w:bidi w:val="0"/>
        <w:rPr>
          <w:rFonts w:hint="default"/>
        </w:rPr>
      </w:pPr>
      <w:r>
        <w:rPr>
          <w:rFonts w:hint="default"/>
        </w:rPr>
        <w:t xml:space="preserve">      "instId": "ONDO-USDC"</w:t>
      </w:r>
    </w:p>
    <w:p w14:paraId="7B2EBC37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39C42309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578D7B39">
      <w:pPr>
        <w:bidi w:val="0"/>
        <w:rPr>
          <w:rFonts w:hint="default"/>
        </w:rPr>
      </w:pPr>
    </w:p>
    <w:p w14:paraId="223227F1">
      <w:pPr>
        <w:bidi w:val="0"/>
      </w:pPr>
      <w:r>
        <w:rPr>
          <w:rFonts w:hint="default"/>
        </w:rPr>
        <w:t>失败返回示例</w:t>
      </w:r>
    </w:p>
    <w:p w14:paraId="07C9EB02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0AA5A1B">
      <w:pPr>
        <w:bidi w:val="0"/>
        <w:rPr>
          <w:rFonts w:hint="default"/>
        </w:rPr>
      </w:pPr>
      <w:r>
        <w:rPr>
          <w:rFonts w:hint="default"/>
        </w:rPr>
        <w:t xml:space="preserve">  "id": "1512",</w:t>
      </w:r>
    </w:p>
    <w:p w14:paraId="6B2E3A28">
      <w:pPr>
        <w:bidi w:val="0"/>
        <w:rPr>
          <w:rFonts w:hint="default"/>
        </w:rPr>
      </w:pPr>
      <w:r>
        <w:rPr>
          <w:rFonts w:hint="default"/>
        </w:rPr>
        <w:t xml:space="preserve">  "event": "error",</w:t>
      </w:r>
    </w:p>
    <w:p w14:paraId="7F8EE720">
      <w:pPr>
        <w:bidi w:val="0"/>
        <w:rPr>
          <w:rFonts w:hint="default"/>
        </w:rPr>
      </w:pPr>
      <w:r>
        <w:rPr>
          <w:rFonts w:hint="default"/>
        </w:rPr>
        <w:t xml:space="preserve">  "code": "60012",</w:t>
      </w:r>
    </w:p>
    <w:p w14:paraId="26AE1F8E">
      <w:pPr>
        <w:bidi w:val="0"/>
        <w:rPr>
          <w:rFonts w:hint="default"/>
        </w:rPr>
      </w:pPr>
      <w:r>
        <w:rPr>
          <w:rFonts w:hint="default"/>
        </w:rPr>
        <w:t xml:space="preserve">  "msg": "Invalid request: {\"op\": \"subscribe\", \"argss\":[{ \"channel\" : \"call-auction-details\", \"instId\" : \"BTC-USD-191227\"}]}",</w:t>
      </w:r>
    </w:p>
    <w:p w14:paraId="360E1CCE">
      <w:pPr>
        <w:bidi w:val="0"/>
        <w:rPr>
          <w:rFonts w:hint="default"/>
        </w:rPr>
      </w:pPr>
      <w:r>
        <w:rPr>
          <w:rFonts w:hint="default"/>
        </w:rPr>
        <w:t xml:space="preserve">  "connId": "a4d3ae55"}</w:t>
      </w:r>
    </w:p>
    <w:p w14:paraId="45E3630C">
      <w:pPr>
        <w:bidi w:val="0"/>
        <w:rPr>
          <w:rFonts w:hint="default"/>
        </w:rPr>
      </w:pPr>
    </w:p>
    <w:p w14:paraId="3A8CFAC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6"/>
        <w:gridCol w:w="804"/>
        <w:gridCol w:w="1080"/>
        <w:gridCol w:w="1900"/>
      </w:tblGrid>
      <w:tr w14:paraId="072014C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9AB2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9D14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0AC9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0F46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4A9C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56FF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9BC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CD6E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480B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消息的唯一标识</w:t>
            </w:r>
          </w:p>
        </w:tc>
      </w:tr>
      <w:tr w14:paraId="4AFE03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F72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2D08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E8B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142B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unsubscribe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error</w:t>
            </w:r>
          </w:p>
        </w:tc>
      </w:tr>
      <w:tr w14:paraId="5782CD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06C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8A84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A472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116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订阅的频道</w:t>
            </w:r>
          </w:p>
        </w:tc>
      </w:tr>
      <w:tr w14:paraId="6CCF9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BF09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33DC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3EE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7E8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7A71C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010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7236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8B2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A7C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48ABF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2013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3415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3DD0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5867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</w:tr>
      <w:tr w14:paraId="1CC0CC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560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426E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D8F0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C733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错误消息</w:t>
            </w:r>
          </w:p>
        </w:tc>
      </w:tr>
      <w:tr w14:paraId="28E00A8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89C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321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5C53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BAA2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WebSocket连接ID</w:t>
            </w:r>
          </w:p>
        </w:tc>
      </w:tr>
    </w:tbl>
    <w:p w14:paraId="048850E2">
      <w:pPr>
        <w:bidi w:val="0"/>
      </w:pPr>
      <w:r>
        <w:rPr>
          <w:rFonts w:hint="default"/>
        </w:rPr>
        <w:t>推送示例</w:t>
      </w:r>
    </w:p>
    <w:p w14:paraId="44D887C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A513BDD">
      <w:pPr>
        <w:bidi w:val="0"/>
        <w:rPr>
          <w:rFonts w:hint="default"/>
        </w:rPr>
      </w:pPr>
      <w:r>
        <w:rPr>
          <w:rFonts w:hint="default"/>
        </w:rPr>
        <w:t xml:space="preserve">  "arg": {</w:t>
      </w:r>
    </w:p>
    <w:p w14:paraId="5214A31D">
      <w:pPr>
        <w:bidi w:val="0"/>
        <w:rPr>
          <w:rFonts w:hint="default"/>
        </w:rPr>
      </w:pPr>
      <w:r>
        <w:rPr>
          <w:rFonts w:hint="default"/>
        </w:rPr>
        <w:t xml:space="preserve">    "channel": "call-auction-details",</w:t>
      </w:r>
    </w:p>
    <w:p w14:paraId="6EA53142">
      <w:pPr>
        <w:bidi w:val="0"/>
        <w:rPr>
          <w:rFonts w:hint="default"/>
        </w:rPr>
      </w:pPr>
      <w:r>
        <w:rPr>
          <w:rFonts w:hint="default"/>
        </w:rPr>
        <w:t xml:space="preserve">    "instId": "ONDO-USDC"</w:t>
      </w:r>
    </w:p>
    <w:p w14:paraId="7497DC23">
      <w:pPr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19E0D645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13899785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74CD505">
      <w:pPr>
        <w:bidi w:val="0"/>
        <w:rPr>
          <w:rFonts w:hint="default"/>
        </w:rPr>
      </w:pPr>
      <w:r>
        <w:rPr>
          <w:rFonts w:hint="default"/>
        </w:rPr>
        <w:t xml:space="preserve">            "instId": "ONDO-USDC",</w:t>
      </w:r>
    </w:p>
    <w:p w14:paraId="7BEC19D2">
      <w:pPr>
        <w:bidi w:val="0"/>
        <w:rPr>
          <w:rFonts w:hint="default"/>
        </w:rPr>
      </w:pPr>
      <w:r>
        <w:rPr>
          <w:rFonts w:hint="default"/>
        </w:rPr>
        <w:t xml:space="preserve">            "unmatchedSz": "9988764",</w:t>
      </w:r>
    </w:p>
    <w:p w14:paraId="52FA4CAF">
      <w:pPr>
        <w:bidi w:val="0"/>
        <w:rPr>
          <w:rFonts w:hint="default"/>
        </w:rPr>
      </w:pPr>
      <w:r>
        <w:rPr>
          <w:rFonts w:hint="default"/>
        </w:rPr>
        <w:t xml:space="preserve">            "eqPx": "0.6",</w:t>
      </w:r>
    </w:p>
    <w:p w14:paraId="4B468767">
      <w:pPr>
        <w:bidi w:val="0"/>
        <w:rPr>
          <w:rFonts w:hint="default"/>
        </w:rPr>
      </w:pPr>
      <w:r>
        <w:rPr>
          <w:rFonts w:hint="default"/>
        </w:rPr>
        <w:t xml:space="preserve">            "matchedSz": "44978",</w:t>
      </w:r>
    </w:p>
    <w:p w14:paraId="27355DB2">
      <w:pPr>
        <w:bidi w:val="0"/>
        <w:rPr>
          <w:rFonts w:hint="default"/>
        </w:rPr>
      </w:pPr>
      <w:r>
        <w:rPr>
          <w:rFonts w:hint="default"/>
        </w:rPr>
        <w:t xml:space="preserve">            "state": "continuous_trading",</w:t>
      </w:r>
    </w:p>
    <w:p w14:paraId="64E97FAB">
      <w:pPr>
        <w:bidi w:val="0"/>
        <w:rPr>
          <w:rFonts w:hint="default"/>
        </w:rPr>
      </w:pPr>
      <w:r>
        <w:rPr>
          <w:rFonts w:hint="default"/>
        </w:rPr>
        <w:t xml:space="preserve">            "auctionEndTime": "1726542000000",</w:t>
      </w:r>
    </w:p>
    <w:p w14:paraId="58DAF988">
      <w:pPr>
        <w:bidi w:val="0"/>
        <w:rPr>
          <w:rFonts w:hint="default"/>
        </w:rPr>
      </w:pPr>
      <w:r>
        <w:rPr>
          <w:rFonts w:hint="default"/>
        </w:rPr>
        <w:t xml:space="preserve">            "ts": "1726542000007"</w:t>
      </w:r>
    </w:p>
    <w:p w14:paraId="2E97BCEA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DA8301B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6D274930">
      <w:pPr>
        <w:bidi w:val="0"/>
        <w:rPr>
          <w:rFonts w:hint="default"/>
        </w:rPr>
      </w:pPr>
    </w:p>
    <w:p w14:paraId="76C4D676">
      <w:pPr>
        <w:bidi w:val="0"/>
        <w:rPr>
          <w:rFonts w:hint="default"/>
        </w:rPr>
      </w:pPr>
      <w:r>
        <w:rPr>
          <w:rFonts w:hint="default"/>
        </w:rPr>
        <w:t>推送数据参数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778"/>
        <w:gridCol w:w="1418"/>
        <w:gridCol w:w="5350"/>
      </w:tblGrid>
      <w:tr w14:paraId="73D7194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9950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BBC8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7400B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53B9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4562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894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8232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订阅成功的频道</w:t>
            </w:r>
          </w:p>
        </w:tc>
      </w:tr>
      <w:tr w14:paraId="5388ED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6B14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115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567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频道名</w:t>
            </w:r>
          </w:p>
        </w:tc>
      </w:tr>
      <w:tr w14:paraId="61301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072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304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B184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1591F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5294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B732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B6E4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订阅的数据</w:t>
            </w:r>
          </w:p>
        </w:tc>
      </w:tr>
      <w:tr w14:paraId="48886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986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480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E201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AC71C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F470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BE29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818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均衡价格</w:t>
            </w:r>
          </w:p>
        </w:tc>
      </w:tr>
      <w:tr w14:paraId="37EC8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9852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matchedSz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A3A9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809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买卖双边的匹配数量，单位为交易货币</w:t>
            </w:r>
          </w:p>
        </w:tc>
      </w:tr>
      <w:tr w14:paraId="44C56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10D3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unmatchedSz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6ED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181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未匹配数量</w:t>
            </w:r>
          </w:p>
        </w:tc>
      </w:tr>
      <w:tr w14:paraId="0FC864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F1E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auctionEndTime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E9DB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8E88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集合竞价结束时间，Unix时间戳的毫秒数格式，如 1597026383085</w:t>
            </w:r>
          </w:p>
        </w:tc>
      </w:tr>
      <w:tr w14:paraId="4C84AD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EDE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F3B1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C1D8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call_auction：集合竞价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continuous_trading：连续交易</w:t>
            </w:r>
          </w:p>
        </w:tc>
      </w:tr>
      <w:tr w14:paraId="6874BDA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7BAE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8D03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C32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数据产生时间，Unix时间戳的毫秒数格式，如 1597026383085</w:t>
            </w:r>
          </w:p>
        </w:tc>
      </w:tr>
    </w:tbl>
    <w:p w14:paraId="047DE878">
      <w:pPr>
        <w:bidi w:val="0"/>
      </w:pPr>
      <w:r>
        <w:rPr>
          <w:lang w:val="en-US" w:eastAsia="zh-CN"/>
        </w:rPr>
        <w:t> 在集合竞价期间，用户可以获取均衡价格、匹配数量、未匹配数量和集合竞价结束时间的更新。数据大约每秒更新一次。当集合竞价结束时，该频道将推送最后一条消息，返回实际开盘价、匹配数量和未匹配数量，交易状态state为`continuous_trading`。</w:t>
      </w:r>
    </w:p>
    <w:p w14:paraId="715CF00B">
      <w:pPr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6E0981"/>
    <w:rsid w:val="4AED2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5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47</Pages>
  <Words>923</Words>
  <Characters>2532</Characters>
  <Lines>0</Lines>
  <Paragraphs>0</Paragraphs>
  <TotalTime>1</TotalTime>
  <ScaleCrop>false</ScaleCrop>
  <LinksUpToDate>false</LinksUpToDate>
  <CharactersWithSpaces>3126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2026-05-21T13:36:00Z</dcterms:created>
  <dc:creator>Administrator</dc:creator>
  <cp:lastModifiedBy>阿银</cp:lastModifiedBy>
  <dcterms:modified xsi:type="dcterms:W3CDTF">2026-06-06T03:37:59Z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eyJoZGlkIjoiZmE2MjQyZTM2OTQ4MzNjN2M1YzU4Mzg1ZTRiNWQxMGUiLCJ1c2VySWQiOiI1ODU5MjA2MDQifQ==</vt:lpwstr>
  </property>
  <property fmtid="{D5CDD505-2E9C-101B-9397-08002B2CF9AE}" pid="4" name="ICV">
    <vt:lpwstr>0D8A25BC56034AEB942DBAF8D51D2624_12</vt:lpwstr>
  </property>
</Properties>
</file>