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sz w:val="40"/>
        </w:rPr>
      </w:pPr>
      <w:r>
        <w:rPr>
          <w:b/>
          <w:sz w:val="40"/>
        </w:rPr>
        <w:t>‘</w:t>
      </w:r>
      <w:r>
        <w:rPr>
          <w:b/>
          <w:sz w:val="40"/>
        </w:rPr>
        <w:t>W</w:t>
      </w:r>
      <w:r>
        <w:rPr>
          <w:b/>
          <w:sz w:val="40"/>
        </w:rPr>
        <w:t>e</w:t>
      </w:r>
      <w:r>
        <w:rPr>
          <w:b/>
          <w:sz w:val="40"/>
        </w:rPr>
        <w:t>R</w:t>
      </w:r>
      <w:r>
        <w:rPr>
          <w:b/>
          <w:sz w:val="40"/>
        </w:rPr>
        <w:t>ate</w:t>
      </w:r>
      <w:r>
        <w:rPr>
          <w:b/>
          <w:sz w:val="40"/>
        </w:rPr>
        <w:t>D</w:t>
      </w:r>
      <w:r>
        <w:rPr>
          <w:b/>
          <w:sz w:val="40"/>
        </w:rPr>
        <w:t>ogs</w:t>
      </w:r>
      <w:r>
        <w:rPr>
          <w:b/>
          <w:sz w:val="40"/>
        </w:rPr>
        <w:t>’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1066800</wp:posOffset>
            </wp:positionH>
            <wp:positionV relativeFrom="paragraph">
              <wp:posOffset>125730</wp:posOffset>
            </wp:positionV>
            <wp:extent cx="3201035" cy="3351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5896" t="15097" r="31250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INTRODUCTION</w:t>
      </w:r>
    </w:p>
    <w:p>
      <w:pPr>
        <w:pStyle w:val="Normal"/>
        <w:rPr/>
      </w:pPr>
      <w:r>
        <w:rPr/>
        <w:t>‘</w:t>
      </w:r>
      <w:r>
        <w:rPr/>
        <w:t>WeRateDogs’ is a Twitter account which became popular for its smile-evoking comments and ratings of dog pictures</w:t>
      </w:r>
    </w:p>
    <w:p>
      <w:pPr>
        <w:pStyle w:val="Normal"/>
        <w:rPr/>
      </w:pPr>
      <w:r>
        <w:rPr/>
        <w:t>These ratings almost always have a denominator of 10. The numerators, though? Almost always greater than 10. 11/10, 12/10, 13/10, etc. Why? Because "</w:t>
      </w:r>
      <w:hyperlink r:id="rId3" w:tgtFrame="_blank">
        <w:r>
          <w:rPr>
            <w:rStyle w:val="InternetLink"/>
          </w:rPr>
          <w:t>they're good dogs Brent</w:t>
        </w:r>
      </w:hyperlink>
      <w:r>
        <w:rPr/>
        <w:t>." WeRateDogs has over 9 million followers and has received international media coverage.</w:t>
      </w:r>
    </w:p>
    <w:p>
      <w:pPr>
        <w:pStyle w:val="Normal"/>
        <w:rPr/>
      </w:pPr>
      <w:r>
        <w:rPr/>
        <w:t xml:space="preserve">This project is focused on data wrangling and analysis. However, visualisations were made </w:t>
      </w:r>
      <w:r>
        <w:rPr/>
        <w:t>and insights were gathered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DATA GATHERING</w:t>
      </w:r>
    </w:p>
    <w:p>
      <w:pPr>
        <w:pStyle w:val="Normal"/>
        <w:rPr/>
      </w:pPr>
      <w:r>
        <w:rPr/>
        <w:t xml:space="preserve">Data was gathered from three data sources and read into dataframes </w:t>
      </w:r>
    </w:p>
    <w:p>
      <w:pPr>
        <w:pStyle w:val="Normal"/>
        <w:rPr>
          <w:b/>
          <w:b/>
        </w:rPr>
      </w:pPr>
      <w:r>
        <w:rPr>
          <w:b/>
        </w:rPr>
        <w:t>Data source 1:</w:t>
      </w:r>
    </w:p>
    <w:p>
      <w:pPr>
        <w:pStyle w:val="Normal"/>
        <w:rPr>
          <w:b/>
          <w:b/>
        </w:rPr>
      </w:pPr>
      <w:r>
        <w:rPr>
          <w:b/>
        </w:rPr>
        <w:t>‘</w:t>
      </w:r>
      <w:r>
        <w:rPr>
          <w:b/>
        </w:rPr>
        <w:t>twitter_archive’ file</w:t>
      </w:r>
    </w:p>
    <w:p>
      <w:pPr>
        <w:pStyle w:val="Normal"/>
        <w:rPr/>
      </w:pPr>
      <w:r>
        <w:rPr/>
        <w:t>The WeRateDogs Twitter archive contains basic tweet data for all 5000+ of their tweets, but not everything. One column the archive does contain though: each tweet's text, which was used to extract rating, dog name, and dog "stage" (i.e. doggo, floofer, pupper, and puppo) to make this Twitter archive "enhanced." Of the 5000+ tweets, they have been filtered for those tweets with ratings only (there are 2356). This is the ‘twitter-archive-enhanced’ file which is then read into the twitter_archive dataframe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361950</wp:posOffset>
            </wp:positionH>
            <wp:positionV relativeFrom="paragraph">
              <wp:posOffset>121920</wp:posOffset>
            </wp:positionV>
            <wp:extent cx="5162550" cy="3228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681" t="23304" r="14872" b="30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Data source 2:</w:t>
      </w:r>
    </w:p>
    <w:p>
      <w:pPr>
        <w:pStyle w:val="Normal"/>
        <w:rPr>
          <w:b/>
          <w:b/>
        </w:rPr>
      </w:pPr>
      <w:r>
        <w:rPr>
          <w:b/>
        </w:rPr>
        <w:t>‘</w:t>
      </w:r>
      <w:r>
        <w:rPr>
          <w:b/>
        </w:rPr>
        <w:t>image-predictions.tsv’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‘image_predictions.tsv’ file contained data on image predictions of the dogs from the tweets. It was extracted from the given URL into a folder and then read into ‘image_pred’ dataframe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133350</wp:posOffset>
            </wp:positionH>
            <wp:positionV relativeFrom="paragraph">
              <wp:posOffset>84455</wp:posOffset>
            </wp:positionV>
            <wp:extent cx="5887085" cy="29914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037" t="38803" r="16827" b="2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Data source 3:</w:t>
      </w:r>
    </w:p>
    <w:p>
      <w:pPr>
        <w:pStyle w:val="Normal"/>
        <w:rPr>
          <w:b/>
          <w:b/>
        </w:rPr>
      </w:pPr>
      <w:r>
        <w:rPr>
          <w:b/>
        </w:rPr>
        <w:t>‘</w:t>
      </w:r>
      <w:r>
        <w:rPr>
          <w:b/>
        </w:rPr>
        <w:t>tweet-json.txt’</w:t>
      </w:r>
    </w:p>
    <w:p>
      <w:pPr>
        <w:pStyle w:val="Normal"/>
        <w:rPr/>
      </w:pPr>
      <w:r>
        <w:rPr/>
        <w:t xml:space="preserve">The given ‘tweet-json.txt’ file contained additional columns on retweet counts and favourite counts. It was read into a ‘tweet’ dataframe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590550</wp:posOffset>
            </wp:positionH>
            <wp:positionV relativeFrom="paragraph">
              <wp:posOffset>100965</wp:posOffset>
            </wp:positionV>
            <wp:extent cx="4344035" cy="2057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358" t="46229" r="31559" b="3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ASSESSING DATA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Visual and programmatic assessments were used to identify quality and tidiness issues</w:t>
      </w:r>
    </w:p>
    <w:p>
      <w:pPr>
        <w:pStyle w:val="Normal"/>
        <w:rPr/>
      </w:pPr>
      <w:r>
        <w:rPr/>
        <w:drawing>
          <wp:inline distT="0" distB="0" distL="0" distR="0">
            <wp:extent cx="5391150" cy="282003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976" t="46877" r="26919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Identified issues: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</w:rPr>
        <w:b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695325</wp:posOffset>
            </wp:positionH>
            <wp:positionV relativeFrom="paragraph">
              <wp:posOffset>127635</wp:posOffset>
            </wp:positionV>
            <wp:extent cx="4791710" cy="34575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7758" t="26019" r="17626" b="30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CLEANING DATA</w:t>
      </w:r>
    </w:p>
    <w:p>
      <w:pPr>
        <w:pStyle w:val="Normal"/>
        <w:rPr/>
      </w:pPr>
      <w:r>
        <w:rPr/>
        <w:t>The identified issues were addressed during the cleaning process</w:t>
      </w:r>
    </w:p>
    <w:p>
      <w:pPr>
        <w:pStyle w:val="Normal"/>
        <w:rPr/>
      </w:pPr>
      <w:r>
        <w:rPr/>
        <w:t>The Define-Code-Test cycle was used to clean each issue identified</w:t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</w:rPr>
        <w:b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SAVING DATA</w:t>
      </w:r>
    </w:p>
    <w:p>
      <w:pPr>
        <w:pStyle w:val="Normal"/>
        <w:rPr/>
      </w:pPr>
      <w:r>
        <w:rPr/>
        <w:t xml:space="preserve">The master dataset was saved into a csv file </w:t>
      </w:r>
      <w:r>
        <w:rPr/>
        <w:t>named ‘twitter_archive_master.csv’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bookmarkStart w:id="0" w:name="_GoBack"/>
      <w:bookmarkEnd w:id="0"/>
      <w:r>
        <w:rPr>
          <w:b/>
          <w:color w:val="4472C4" w:themeColor="accent5"/>
          <w:sz w:val="28"/>
          <w:szCs w:val="28"/>
        </w:rPr>
        <w:t>ANALYSIS AND VISUALISATIONS</w:t>
      </w:r>
    </w:p>
    <w:p>
      <w:pPr>
        <w:pStyle w:val="Normal"/>
        <w:rPr/>
      </w:pPr>
      <w:r>
        <w:rPr/>
        <w:t>The analysis and visualisations made are as below: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4124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135"/>
        <w:ind w:left="709" w:hanging="0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This showed that the highest rating is 14/10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883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135"/>
        <w:ind w:left="709" w:hanging="0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Of the tweets with dog stages, the pupper stage constituted about two-thirds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9534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35"/>
        <w:ind w:left="709" w:hanging="0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Over three-fourths of the first image predictions by the algorithm turned out to be dogs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1447800</wp:posOffset>
            </wp:positionH>
            <wp:positionV relativeFrom="paragraph">
              <wp:posOffset>72390</wp:posOffset>
            </wp:positionV>
            <wp:extent cx="2762885" cy="28009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3508" t="14698" r="29726" b="2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>
          <w:b w:val="false"/>
          <w:bCs w:val="false"/>
          <w:color w:val="000000"/>
          <w:sz w:val="28"/>
          <w:szCs w:val="28"/>
        </w:rPr>
        <w:t>My name</w:t>
      </w:r>
      <w:r>
        <w:rPr>
          <w:b w:val="false"/>
          <w:bCs w:val="false"/>
          <w:color w:val="000000"/>
          <w:sz w:val="28"/>
          <w:szCs w:val="28"/>
        </w:rPr>
        <w:t xml:space="preserve"> is Obie.  </w:t>
      </w:r>
      <w:r>
        <w:rPr>
          <w:b w:val="false"/>
          <w:bCs w:val="false"/>
          <w:color w:val="000000"/>
          <w:sz w:val="28"/>
          <w:szCs w:val="28"/>
        </w:rPr>
        <w:t>I have</w:t>
      </w:r>
      <w:r>
        <w:rPr>
          <w:b w:val="false"/>
          <w:bCs w:val="false"/>
          <w:color w:val="000000"/>
          <w:sz w:val="28"/>
          <w:szCs w:val="28"/>
        </w:rPr>
        <w:t xml:space="preserve"> the highest favorite count</w:t>
      </w:r>
    </w:p>
    <w:p>
      <w:pPr>
        <w:pStyle w:val="Normal"/>
        <w:jc w:val="center"/>
        <w:rPr>
          <w:b w:val="false"/>
          <w:b w:val="false"/>
          <w:bCs w:val="false"/>
          <w:color w:val="000000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1514475</wp:posOffset>
            </wp:positionH>
            <wp:positionV relativeFrom="paragraph">
              <wp:posOffset>85090</wp:posOffset>
            </wp:positionV>
            <wp:extent cx="3067685" cy="3124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949" t="14471" r="29959" b="22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Hello, my name is Stuart. I’m a golden retr</w:t>
      </w:r>
      <w:r>
        <w:rPr>
          <w:color w:val="000000"/>
          <w:sz w:val="26"/>
          <w:szCs w:val="26"/>
        </w:rPr>
        <w:t>ie</w:t>
      </w:r>
      <w:r>
        <w:rPr>
          <w:color w:val="000000"/>
          <w:sz w:val="26"/>
          <w:szCs w:val="26"/>
        </w:rPr>
        <w:t>ver</w:t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INSIGHTS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133350</wp:posOffset>
            </wp:positionH>
            <wp:positionV relativeFrom="paragraph">
              <wp:posOffset>-494030</wp:posOffset>
            </wp:positionV>
            <wp:extent cx="5696585" cy="236156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350" t="31524" r="17628" b="44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CONCLUSION</w:t>
      </w:r>
    </w:p>
    <w:p>
      <w:pPr>
        <w:pStyle w:val="Normal"/>
        <w:rPr/>
      </w:pPr>
      <w:r>
        <w:rPr/>
        <w:t>The ‘WeRateDogs’ tweets served as a good data source to practice data wrangling and analysis</w:t>
      </w:r>
    </w:p>
    <w:p>
      <w:pPr>
        <w:pStyle w:val="Normal"/>
        <w:rPr/>
      </w:pPr>
      <w:r>
        <w:rPr/>
        <w:t>The most tweeted dog stage are those in the ‘pupper’ stage</w:t>
      </w:r>
    </w:p>
    <w:p>
      <w:pPr>
        <w:pStyle w:val="Normal"/>
        <w:rPr/>
      </w:pPr>
      <w:r>
        <w:rPr/>
        <w:t xml:space="preserve">The algorithm used to predict the dog types was had about </w:t>
      </w:r>
      <w:r>
        <w:rPr/>
        <w:t>87.5</w:t>
      </w:r>
      <w:r>
        <w:rPr/>
        <w:t xml:space="preserve">% </w:t>
      </w:r>
      <w:r>
        <w:rPr/>
        <w:t xml:space="preserve">correct </w:t>
      </w:r>
      <w:r>
        <w:rPr/>
        <w:t>dog prediction rate for the first prediction</w:t>
      </w:r>
    </w:p>
    <w:p>
      <w:pPr>
        <w:pStyle w:val="Normal"/>
        <w:rPr/>
      </w:pPr>
      <w:r>
        <w:rPr/>
        <w:t>In-depth assessment of the dataframes is needed to identify all the possible issues and properly wrangle and analyse the data for better insight.</w:t>
      </w:r>
    </w:p>
    <w:p>
      <w:pPr>
        <w:pStyle w:val="Normal"/>
        <w:rPr>
          <w:b/>
          <w:b/>
        </w:rPr>
      </w:pPr>
      <w:r>
        <w:rPr>
          <w:b/>
        </w:rPr>
        <w:br/>
        <w:br/>
      </w:r>
    </w:p>
    <w:p>
      <w:pPr>
        <w:pStyle w:val="Normal"/>
        <w:spacing w:before="0" w:after="160"/>
        <w:rPr>
          <w:b/>
          <w:b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Helvetica Neue">
    <w:altName w:val="Helvetica"/>
    <w:charset w:val="00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nothing"/>
      <w:lvlText w:val=""/>
      <w:lvlJc w:val="left"/>
      <w:pPr>
        <w:tabs>
          <w:tab w:val="num" w:pos="709"/>
        </w:tabs>
        <w:ind w:left="709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suff w:val="nothing"/>
      <w:lvlText w:val=""/>
      <w:lvlJc w:val="left"/>
      <w:pPr>
        <w:tabs>
          <w:tab w:val="num" w:pos="709"/>
        </w:tabs>
        <w:ind w:left="709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suff w:val="nothing"/>
      <w:lvlText w:val=""/>
      <w:lvlJc w:val="left"/>
      <w:pPr>
        <w:tabs>
          <w:tab w:val="num" w:pos="709"/>
        </w:tabs>
        <w:ind w:left="709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0048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00481"/>
    <w:rPr/>
  </w:style>
  <w:style w:type="character" w:styleId="InternetLink">
    <w:name w:val="Hyperlink"/>
    <w:basedOn w:val="DefaultParagraphFont"/>
    <w:uiPriority w:val="99"/>
    <w:unhideWhenUsed/>
    <w:rsid w:val="00586411"/>
    <w:rPr>
      <w:color w:val="0563C1" w:themeColor="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00481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00481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06c3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knowyourmeme.com/memes/theyre-good-dogs-brent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Application>LibreOffice/7.3.5.2$Windows_X86_64 LibreOffice_project/184fe81b8c8c30d8b5082578aee2fed2ea847c01</Application>
  <AppVersion>15.0000</AppVersion>
  <Pages>10</Pages>
  <Words>420</Words>
  <Characters>2316</Characters>
  <CharactersWithSpaces>2703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2022-07-30T14:08:00Z</dcterms:created>
  <dc:creator>user</dc:creator>
  <dc:description/>
  <dc:language>en-US</dc:language>
  <cp:lastModifiedBy/>
  <dcterms:modified xsi:type="dcterms:W3CDTF">2022-08-05T18:23:08Z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