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chpk2f69ygn" w:id="0"/>
      <w:bookmarkEnd w:id="0"/>
      <w:r w:rsidDel="00000000" w:rsidR="00000000" w:rsidRPr="00000000">
        <w:rPr>
          <w:rtl w:val="0"/>
        </w:rPr>
        <w:t xml:space="preserve">Weekly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Friday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2:30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Duration: Around 80 mins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and Roll Call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10 mins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of Meeting Agenda and Time Limits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5 mins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the Current Week Topic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Description: Discuss the topic or deliverables that are required to submit for the upcoming class. Distribute tasks to each team member.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30 mins ~ 50 mins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Project Status Document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Description: Creating a Word document for project status updates, including the requirements that the professor listed on Blackboard.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15 mins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Unanticipated Items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10 mins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Date and Adjournment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Description: Discuss the availability of the next meeting. May change the regular meeting date and time when a team member has higher priority issues.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5 mins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pz8rt9t5nbq" w:id="1"/>
      <w:bookmarkEnd w:id="1"/>
      <w:r w:rsidDel="00000000" w:rsidR="00000000" w:rsidRPr="00000000">
        <w:rPr>
          <w:rtl w:val="0"/>
        </w:rPr>
        <w:t xml:space="preserve">Project Management Tool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Management (Jira)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(Google Calendar)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(Figma)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(GitHub)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(Google Drive)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je5pukw7wp69" w:id="2"/>
      <w:bookmarkEnd w:id="2"/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Likelihood: 1 - 10(1 = less likely)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Impact: 1 - 10(1 = less impact)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70"/>
        <w:gridCol w:w="1215"/>
        <w:gridCol w:w="960"/>
        <w:gridCol w:w="4230"/>
        <w:tblGridChange w:id="0">
          <w:tblGrid>
            <w:gridCol w:w="525"/>
            <w:gridCol w:w="2370"/>
            <w:gridCol w:w="1215"/>
            <w:gridCol w:w="96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 the responsibility to other team members.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Repo Lost/Destroyed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repo with the latest version of code and documents that are stored in every team member’s computer.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Deficient development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 the team to learn the required skills earlier. (A couple of days before the start date of the task).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Misunderstanding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planning and discussing detailed requirements, double-check if fully understood.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6bikkk73eawp" w:id="3"/>
      <w:bookmarkEnd w:id="3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43">
      <w:pPr>
        <w:spacing w:line="290.4000218181818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55.9744408945685"/>
        <w:gridCol w:w="1540.063897763578"/>
        <w:gridCol w:w="1241.0223642172523"/>
        <w:gridCol w:w="1704.5367412140577"/>
        <w:gridCol w:w="1704.5367412140577"/>
        <w:gridCol w:w="956.9329073482427"/>
        <w:gridCol w:w="956.9329073482427"/>
        <w:tblGridChange w:id="0">
          <w:tblGrid>
            <w:gridCol w:w="1255.9744408945685"/>
            <w:gridCol w:w="1540.063897763578"/>
            <w:gridCol w:w="1241.0223642172523"/>
            <w:gridCol w:w="1704.5367412140577"/>
            <w:gridCol w:w="1704.5367412140577"/>
            <w:gridCol w:w="956.9329073482427"/>
            <w:gridCol w:w="956.932907348242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6.8000109090909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" w:line="256.8000109090909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 Manager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6.80001090909093" w:lineRule="auto"/>
              <w:ind w:left="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UI Designer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" w:line="256.80001090909093" w:lineRule="auto"/>
              <w:ind w:left="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Front-end 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" w:line="256.80001090909093" w:lineRule="auto"/>
              <w:ind w:left="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Back-end Developer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6.8000109090909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6.80001090909093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Trisha Lalit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Shivani Roy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Sheng Zhang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Yinkai Xiong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Naren Karri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256.80001090909093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6.80001090909093" w:lineRule="auto"/>
              <w:ind w:left="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E">
      <w:pPr>
        <w:spacing w:line="290.400021818181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90.4000218181818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Trisha Lalit &amp; Shivani Roy</w:t>
      </w:r>
      <w:r w:rsidDel="00000000" w:rsidR="00000000" w:rsidRPr="00000000">
        <w:rPr>
          <w:rtl w:val="0"/>
        </w:rPr>
        <w:t xml:space="preserve">: Responsible for back-end-related documentation. E.g. ERD diagram, API design.</w:t>
      </w:r>
    </w:p>
    <w:p w:rsidR="00000000" w:rsidDel="00000000" w:rsidP="00000000" w:rsidRDefault="00000000" w:rsidRPr="00000000" w14:paraId="00000070">
      <w:pPr>
        <w:spacing w:line="290.4000218181818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Sheng Zhang &amp; Naren Karri</w:t>
      </w:r>
      <w:r w:rsidDel="00000000" w:rsidR="00000000" w:rsidRPr="00000000">
        <w:rPr>
          <w:rtl w:val="0"/>
        </w:rPr>
        <w:t xml:space="preserve">: Responsible for front-end-related documentation. E.g. UI design and explanation of client component structure. </w:t>
      </w:r>
    </w:p>
    <w:p w:rsidR="00000000" w:rsidDel="00000000" w:rsidP="00000000" w:rsidRDefault="00000000" w:rsidRPr="00000000" w14:paraId="00000071">
      <w:pPr>
        <w:spacing w:line="290.4000218181818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Yinkai Xiong</w:t>
      </w:r>
      <w:r w:rsidDel="00000000" w:rsidR="00000000" w:rsidRPr="00000000">
        <w:rPr>
          <w:rtl w:val="0"/>
        </w:rPr>
        <w:t xml:space="preserve">: Responsible for creating project management-related documentation. E.g. SCMP, SPMP. And UI design.</w:t>
      </w:r>
    </w:p>
    <w:p w:rsidR="00000000" w:rsidDel="00000000" w:rsidP="00000000" w:rsidRDefault="00000000" w:rsidRPr="00000000" w14:paraId="00000072">
      <w:pPr>
        <w:spacing w:line="290.400021818181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