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</w:rPr>
        <w:t>2022年 0 6月大学英语六级考试真题（第 3 套）</w:t>
      </w:r>
    </w:p>
    <w:bookmarkEnd w:id="0"/>
    <w:p>
      <w:pPr>
        <w:rPr>
          <w:rFonts w:hint="eastAsia"/>
          <w:color w:val="FF0000"/>
        </w:rPr>
      </w:pPr>
      <w:r>
        <w:rPr>
          <w:rFonts w:hint="eastAsia" w:ascii="楷体" w:hAnsi="楷体" w:eastAsia="楷体" w:cs="楷体"/>
          <w:color w:val="FF0000"/>
        </w:rPr>
        <w:t>温馨提示：2 0 2 2年英语六级考试第3 套试题，除翻译写作外，其余题目与第2套完全一致，故而未重复给出</w:t>
      </w:r>
      <w:r>
        <w:rPr>
          <w:rFonts w:hint="eastAsia"/>
          <w:color w:val="FF0000"/>
        </w:rPr>
        <w:t>。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Part I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 xml:space="preserve"> Writing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(30 minutes)</w:t>
      </w:r>
    </w:p>
    <w:p>
      <w:pPr>
        <w:rPr>
          <w:rFonts w:hint="eastAsia"/>
        </w:rPr>
      </w:pPr>
      <w:r>
        <w:rPr>
          <w:rFonts w:hint="eastAsia"/>
        </w:rPr>
        <w:t>Directions: For this part, you are allowed 30 minutes to write an essay that begins with the</w:t>
      </w:r>
    </w:p>
    <w:p>
      <w:pPr>
        <w:rPr>
          <w:rFonts w:hint="eastAsia"/>
        </w:rPr>
      </w:pPr>
      <w:r>
        <w:rPr>
          <w:rFonts w:hint="eastAsia"/>
        </w:rPr>
        <w:t>sentence “</w:t>
      </w:r>
      <w:r>
        <w:rPr>
          <w:rFonts w:hint="eastAsia"/>
          <w:b/>
          <w:bCs/>
        </w:rPr>
        <w:t>Nowadays more and more people take delight in offering help to the needy</w:t>
      </w:r>
      <w:r>
        <w:rPr>
          <w:rFonts w:hint="eastAsia"/>
        </w:rPr>
        <w:t>.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You</w:t>
      </w:r>
    </w:p>
    <w:p>
      <w:pPr>
        <w:rPr>
          <w:rFonts w:hint="eastAsia"/>
        </w:rPr>
      </w:pPr>
      <w:r>
        <w:rPr>
          <w:rFonts w:hint="eastAsia"/>
        </w:rPr>
        <w:t>can make comments, cite examples, or use your personal experiences to develop your essay.</w:t>
      </w:r>
    </w:p>
    <w:p>
      <w:pPr>
        <w:rPr>
          <w:rFonts w:hint="eastAsia"/>
        </w:rPr>
      </w:pPr>
      <w:r>
        <w:rPr>
          <w:rFonts w:hint="eastAsia"/>
        </w:rPr>
        <w:t>You should write at least 150 words but no more than 200 words.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Part IV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</w:t>
      </w:r>
      <w:r>
        <w:rPr>
          <w:rFonts w:hint="eastAsia"/>
          <w:b/>
          <w:bCs/>
          <w:sz w:val="28"/>
          <w:szCs w:val="28"/>
        </w:rPr>
        <w:t xml:space="preserve"> Translation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(30 minutes)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Directions:</w:t>
      </w:r>
      <w:r>
        <w:rPr>
          <w:rFonts w:hint="eastAsia"/>
        </w:rPr>
        <w:t xml:space="preserve"> For this part, you are allowed 30 minutes to translate a passage from Chinese into</w:t>
      </w:r>
    </w:p>
    <w:p>
      <w:pPr>
        <w:rPr>
          <w:rFonts w:hint="eastAsia"/>
        </w:rPr>
      </w:pPr>
      <w:r>
        <w:rPr>
          <w:rFonts w:hint="eastAsia"/>
        </w:rPr>
        <w:t xml:space="preserve">English. You should write your answer on </w:t>
      </w:r>
      <w:r>
        <w:rPr>
          <w:rFonts w:hint="eastAsia"/>
          <w:b/>
          <w:bCs/>
        </w:rPr>
        <w:t>Answer Sheet 2</w:t>
      </w:r>
      <w:r>
        <w:rPr>
          <w:rFonts w:hint="eastAsia"/>
        </w:rPr>
        <w:t>.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赵州桥建于隋朝，公 元 605年左右，长 50.82米 ，宽 9 .6米 ，跨 度 37.37米 。天才建筑师李春设计并监督了桥的建设。赵州桥结构新颖、造型优美。桥有一个大拱，在大拱的两端有两个小拱，帮助排泄洪水、减轻桥梁重量并节省石材。建成以来，该桥经受了多次洪水和地震，但其主体结构仍然完好无损，至今仍在使用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赵州桥是世界桥梁建筑史上的一次创举，是中国古代文明史上的一项杰出成就。类似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设 计 的 桥 梁 直 到 14世纪才在欧洲出现，比赵州桥晚了 7 0 0多年。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A172F"/>
    <w:rsid w:val="66CA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2022-07-24T13:39:00Z</dcterms:created>
  <dc:creator>asus</dc:creator>
  <cp:lastModifiedBy>asus</cp:lastModifiedBy>
  <dcterms:modified xsi:type="dcterms:W3CDTF">2022-07-24T13:42:25Z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