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BEC5B">
      <w:r>
        <w:rPr>
          <w:rFonts w:hint="eastAsia"/>
          <w:lang w:val="en-US" w:eastAsia="zh-CN"/>
        </w:rPr>
        <w:t xml:space="preserve"> </w:t>
      </w:r>
      <w:r>
        <w:drawing>
          <wp:inline distT="0" distB="0" distL="0" distR="0">
            <wp:extent cx="2314575" cy="1830705"/>
            <wp:effectExtent l="0" t="0" r="0" b="0"/>
            <wp:docPr id="718649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49676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7233" cy="1840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1C09">
      <w:pPr>
        <w:pStyle w:val="29"/>
        <w:numPr>
          <w:ilvl w:val="0"/>
          <w:numId w:val="1"/>
        </w:numPr>
        <w:rPr>
          <w:strike/>
          <w:dstrike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strike w:val="0"/>
          <w:dstrike w:val="0"/>
          <w:color w:val="A6A6A6" w:themeColor="background1" w:themeShade="A6"/>
          <w:lang w:val="en-US" w:eastAsia="zh-CN"/>
        </w:rPr>
        <w:t>首页</w:t>
      </w:r>
      <w:r>
        <w:rPr>
          <w:rFonts w:hint="eastAsia"/>
          <w:strike w:val="0"/>
          <w:dstrike w:val="0"/>
          <w:color w:val="A6A6A6" w:themeColor="background1" w:themeShade="A6"/>
        </w:rPr>
        <w:t>入驻商家的位置进入后，单品牌多门店（需求显示一个LOGO）</w:t>
      </w:r>
      <w:r>
        <w:rPr>
          <w:strike/>
          <w:dstrike w:val="0"/>
          <w:color w:val="000000" w:themeColor="text1"/>
          <w14:textFill>
            <w14:solidFill>
              <w14:schemeClr w14:val="tx1"/>
            </w14:solidFill>
          </w14:textFill>
        </w:rPr>
        <w:commentReference w:id="0"/>
      </w:r>
    </w:p>
    <w:p w14:paraId="319D11C0">
      <w:pPr>
        <w:pStyle w:val="29"/>
        <w:numPr>
          <w:ilvl w:val="0"/>
          <w:numId w:val="1"/>
        </w:numPr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使用人数可后台自定义，同时可以按照系数设定曝光率，（系数就是倍数，比如1;9倍）</w:t>
      </w:r>
      <w:r>
        <w:rPr>
          <w:color w:val="A6A6A6" w:themeColor="background1" w:themeShade="A6"/>
        </w:rPr>
        <w:commentReference w:id="1"/>
      </w:r>
    </w:p>
    <w:p w14:paraId="71B07013">
      <w:pPr>
        <w:pStyle w:val="29"/>
        <w:numPr>
          <w:ilvl w:val="0"/>
          <w:numId w:val="1"/>
        </w:numPr>
        <w:rPr>
          <w:rFonts w:hint="eastAsia"/>
          <w:strike/>
          <w:dstrike w:val="0"/>
          <w:color w:val="A6A6A6" w:themeColor="background1" w:themeShade="A6"/>
        </w:rPr>
      </w:pPr>
      <w:r>
        <w:rPr>
          <w:rFonts w:hint="eastAsia"/>
          <w:strike/>
          <w:dstrike w:val="0"/>
          <w:color w:val="A6A6A6" w:themeColor="background1" w:themeShade="A6"/>
        </w:rPr>
        <w:t>入驻商家，改成  同城商家</w:t>
      </w:r>
    </w:p>
    <w:p w14:paraId="27DD828A">
      <w:r>
        <w:drawing>
          <wp:inline distT="0" distB="0" distL="0" distR="0">
            <wp:extent cx="1670685" cy="3856355"/>
            <wp:effectExtent l="0" t="0" r="5715" b="0"/>
            <wp:docPr id="2102330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0315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2790" cy="40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1538">
      <w:r>
        <w:drawing>
          <wp:inline distT="0" distB="0" distL="0" distR="0">
            <wp:extent cx="3028950" cy="5715000"/>
            <wp:effectExtent l="0" t="0" r="0" b="0"/>
            <wp:docPr id="15908856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5611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6579" cy="572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commentReference w:id="2"/>
      </w:r>
    </w:p>
    <w:p w14:paraId="55F01602">
      <w:r>
        <w:rPr>
          <w:rFonts w:hint="eastAsia"/>
        </w:rPr>
        <w:t>1</w:t>
      </w:r>
      <w:r>
        <w:rPr>
          <w:rFonts w:hint="eastAsia"/>
          <w:strike/>
          <w:dstrike w:val="0"/>
          <w:color w:val="A6A6A6" w:themeColor="background1" w:themeShade="A6"/>
        </w:rPr>
        <w:t>这里只显示三行类目，整体可以滑动如果大于类目数量</w:t>
      </w:r>
      <w:r>
        <w:rPr>
          <w:strike/>
          <w:dstrike w:val="0"/>
          <w:color w:val="A6A6A6" w:themeColor="background1" w:themeShade="A6"/>
        </w:rPr>
        <w:commentReference w:id="3"/>
      </w:r>
    </w:p>
    <w:p w14:paraId="5D824550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color w:val="A6A6A6" w:themeColor="background1" w:themeShade="A6"/>
        </w:rPr>
        <w:t>第一个是外卖，第二个是商品自提，第三个是门店预约，（意思是对应品牌商品有外卖和自提，预约的会在对应类目展示）  每一页的最后类目一个都是全部</w:t>
      </w:r>
      <w:r>
        <w:rPr>
          <w:rFonts w:hint="eastAsia"/>
        </w:rPr>
        <w:t>，</w:t>
      </w:r>
    </w:p>
    <w:p w14:paraId="148C9165">
      <w:pPr>
        <w:rPr>
          <w:rFonts w:hint="eastAsia"/>
        </w:rPr>
      </w:pPr>
    </w:p>
    <w:p w14:paraId="786AFFD3">
      <w:pPr>
        <w:numPr>
          <w:ilvl w:val="0"/>
          <w:numId w:val="2"/>
        </w:num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color w:val="BFBFBF" w:themeColor="background1" w:themeShade="BF"/>
          <w:u w:val="single"/>
          <w:lang w:val="en-US" w:eastAsia="zh-CN"/>
        </w:rPr>
        <w:t>全部品牌  分类里， 模仿 梵优茗宠 同城页面修改；</w:t>
      </w:r>
      <w:r>
        <w:commentReference w:id="4"/>
      </w:r>
    </w:p>
    <w:p w14:paraId="1DFC7C6D"/>
    <w:p w14:paraId="3D3F2E9B"/>
    <w:p w14:paraId="508BCE52">
      <w:pPr>
        <w:rPr>
          <w:rFonts w:hint="eastAsia"/>
        </w:rPr>
      </w:pPr>
      <w:r>
        <w:drawing>
          <wp:inline distT="0" distB="0" distL="0" distR="0">
            <wp:extent cx="2769870" cy="5452745"/>
            <wp:effectExtent l="0" t="0" r="0" b="0"/>
            <wp:docPr id="411243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4348" name="图片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7946" cy="54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commentReference w:id="5"/>
      </w:r>
    </w:p>
    <w:p w14:paraId="5F4F6A21">
      <w:pPr>
        <w:tabs>
          <w:tab w:val="left" w:pos="3285"/>
        </w:tabs>
      </w:pPr>
      <w:r>
        <w:rPr>
          <w:rFonts w:hint="eastAsia"/>
        </w:rPr>
        <w:tab/>
      </w:r>
    </w:p>
    <w:p w14:paraId="634B5870">
      <w:pPr>
        <w:tabs>
          <w:tab w:val="left" w:pos="3285"/>
        </w:tabs>
        <w:rPr>
          <w:color w:val="BFBFBF" w:themeColor="background1" w:themeShade="BF"/>
        </w:rPr>
      </w:pPr>
      <w:r>
        <w:rPr>
          <w:rFonts w:hint="eastAsia"/>
          <w:color w:val="BFBFBF" w:themeColor="background1" w:themeShade="BF"/>
        </w:rPr>
        <w:t>1签到码点开不显示二维码</w:t>
      </w:r>
    </w:p>
    <w:p w14:paraId="3BEC26C9">
      <w:pPr>
        <w:tabs>
          <w:tab w:val="left" w:pos="3285"/>
        </w:tabs>
        <w:rPr>
          <w:color w:val="BFBFBF" w:themeColor="background1" w:themeShade="BF"/>
        </w:rPr>
      </w:pPr>
      <w:bookmarkStart w:id="0" w:name="_GoBack"/>
      <w:r>
        <w:rPr>
          <w:rFonts w:hint="eastAsia"/>
          <w:color w:val="BFBFBF" w:themeColor="background1" w:themeShade="BF"/>
        </w:rPr>
        <w:t>2作用是让用户现在逛门店，</w:t>
      </w:r>
      <w:r>
        <w:rPr>
          <w:rFonts w:hint="eastAsia"/>
          <w:color w:val="BFBFBF" w:themeColor="background1" w:themeShade="BF"/>
        </w:rPr>
        <w:t xml:space="preserve"> 签到了哪一家就在上方显示品牌LOGO，对耶客户可以得到对应奖励，奖励有平台提供，</w:t>
      </w:r>
      <w:r>
        <w:rPr>
          <w:rFonts w:hint="eastAsia"/>
          <w:b/>
          <w:bCs/>
          <w:color w:val="BFBFBF" w:themeColor="background1" w:themeShade="BF"/>
        </w:rPr>
        <w:t>商家成本是一个客户3元一个</w:t>
      </w:r>
      <w:r>
        <w:rPr>
          <w:rFonts w:hint="eastAsia"/>
          <w:color w:val="BFBFBF" w:themeColor="background1" w:themeShade="BF"/>
        </w:rPr>
        <w:t>（金额可自定义，钱是给平台）</w:t>
      </w:r>
      <w:r>
        <w:rPr>
          <w:color w:val="BFBFBF" w:themeColor="background1" w:themeShade="BF"/>
        </w:rPr>
        <w:commentReference w:id="6"/>
      </w:r>
    </w:p>
    <w:bookmarkEnd w:id="0"/>
    <w:p w14:paraId="65F8893F">
      <w:pPr>
        <w:tabs>
          <w:tab w:val="left" w:pos="3285"/>
        </w:tabs>
      </w:pPr>
      <w:r>
        <w:rPr>
          <w:rFonts w:hint="eastAsia"/>
        </w:rPr>
        <w:t>3</w:t>
      </w:r>
      <w:r>
        <w:rPr>
          <w:rFonts w:hint="eastAsia"/>
          <w:color w:val="BFBFBF" w:themeColor="background1" w:themeShade="BF"/>
          <w:lang w:val="en-US" w:eastAsia="zh-CN"/>
        </w:rPr>
        <w:t>下方</w:t>
      </w:r>
      <w:r>
        <w:rPr>
          <w:rFonts w:hint="eastAsia"/>
          <w:strike w:val="0"/>
          <w:dstrike w:val="0"/>
          <w:color w:val="BFBFBF" w:themeColor="background1" w:themeShade="BF"/>
          <w:u w:val="none"/>
        </w:rPr>
        <w:t>门店</w:t>
      </w:r>
      <w:r>
        <w:rPr>
          <w:rFonts w:hint="eastAsia"/>
          <w:strike w:val="0"/>
          <w:dstrike w:val="0"/>
          <w:color w:val="BFBFBF" w:themeColor="background1" w:themeShade="BF"/>
          <w:u w:val="none"/>
          <w:lang w:val="en-US" w:eastAsia="zh-CN"/>
        </w:rPr>
        <w:t>列表</w:t>
      </w:r>
      <w:r>
        <w:rPr>
          <w:rFonts w:hint="eastAsia"/>
          <w:strike w:val="0"/>
          <w:dstrike w:val="0"/>
          <w:color w:val="BFBFBF" w:themeColor="background1" w:themeShade="BF"/>
          <w:u w:val="none"/>
        </w:rPr>
        <w:t>可以也放3-4个能展示的商品（显示销量最高和新品，商家可自定义）</w:t>
      </w:r>
      <w:r>
        <w:commentReference w:id="7"/>
      </w:r>
    </w:p>
    <w:p w14:paraId="22AE559A">
      <w:pPr>
        <w:tabs>
          <w:tab w:val="left" w:pos="3285"/>
        </w:tabs>
      </w:pPr>
    </w:p>
    <w:p w14:paraId="230874BC">
      <w:pPr>
        <w:tabs>
          <w:tab w:val="left" w:pos="3285"/>
        </w:tabs>
        <w:rPr>
          <w:rFonts w:hint="eastAsia"/>
        </w:rPr>
      </w:pPr>
    </w:p>
    <w:p w14:paraId="5FFBBF21">
      <w:pPr>
        <w:tabs>
          <w:tab w:val="left" w:pos="3285"/>
        </w:tabs>
      </w:pPr>
      <w:r>
        <w:drawing>
          <wp:inline distT="0" distB="0" distL="0" distR="0">
            <wp:extent cx="1471295" cy="467995"/>
            <wp:effectExtent l="0" t="0" r="0" b="8255"/>
            <wp:docPr id="6040579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57969" name="图片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6721" cy="47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7C557">
      <w:pPr>
        <w:tabs>
          <w:tab w:val="left" w:pos="3285"/>
        </w:tabs>
      </w:pPr>
      <w:r>
        <w:rPr>
          <w:rFonts w:hint="eastAsia"/>
        </w:rPr>
        <w:t>下面目录栏</w:t>
      </w:r>
    </w:p>
    <w:p w14:paraId="0258FE82">
      <w:pPr>
        <w:tabs>
          <w:tab w:val="left" w:pos="3285"/>
        </w:tabs>
        <w:rPr>
          <w:color w:val="BFBFBF" w:themeColor="background1" w:themeShade="BF"/>
        </w:rPr>
      </w:pPr>
      <w:r>
        <w:rPr>
          <w:rFonts w:hint="eastAsia"/>
          <w:color w:val="BFBFBF" w:themeColor="background1" w:themeShade="BF"/>
          <w:lang w:val="en-US" w:eastAsia="zh-CN"/>
        </w:rPr>
        <w:t xml:space="preserve">增加 </w:t>
      </w:r>
      <w:r>
        <w:rPr>
          <w:rFonts w:hint="eastAsia"/>
          <w:color w:val="BFBFBF" w:themeColor="background1" w:themeShade="BF"/>
        </w:rPr>
        <w:t>首页</w:t>
      </w:r>
      <w:r>
        <w:rPr>
          <w:rFonts w:hint="eastAsia"/>
          <w:color w:val="BFBFBF" w:themeColor="background1" w:themeShade="BF"/>
          <w:lang w:val="en-US" w:eastAsia="zh-CN"/>
        </w:rPr>
        <w:t xml:space="preserve"> 页面</w:t>
      </w:r>
      <w:r>
        <w:rPr>
          <w:rFonts w:hint="eastAsia"/>
          <w:color w:val="BFBFBF" w:themeColor="background1" w:themeShade="BF"/>
        </w:rPr>
        <w:t>，门店自有商品，主要展示分享者门店商品，类似于（梵优茗宠）</w:t>
      </w:r>
      <w:r>
        <w:rPr>
          <w:color w:val="BFBFBF" w:themeColor="background1" w:themeShade="BF"/>
        </w:rPr>
        <w:commentReference w:id="8"/>
      </w:r>
    </w:p>
    <w:p w14:paraId="1B8DC0DC">
      <w:pPr>
        <w:tabs>
          <w:tab w:val="left" w:pos="3285"/>
        </w:tabs>
        <w:rPr>
          <w:color w:val="BFBFBF" w:themeColor="background1" w:themeShade="BF"/>
        </w:rPr>
      </w:pPr>
      <w:r>
        <w:rPr>
          <w:rFonts w:hint="eastAsia"/>
          <w:color w:val="BFBFBF" w:themeColor="background1" w:themeShade="BF"/>
        </w:rPr>
        <w:t>显示内容，上访轮播图，商家自己的</w:t>
      </w:r>
      <w:r>
        <w:rPr>
          <w:rFonts w:hint="eastAsia"/>
          <w:color w:val="BFBFBF" w:themeColor="background1" w:themeShade="BF"/>
          <w:lang w:val="en-US" w:eastAsia="zh-CN"/>
        </w:rPr>
        <w:t>bannner+</w:t>
      </w:r>
      <w:r>
        <w:rPr>
          <w:rFonts w:hint="eastAsia"/>
          <w:color w:val="BFBFBF" w:themeColor="background1" w:themeShade="BF"/>
        </w:rPr>
        <w:t>平台</w:t>
      </w:r>
      <w:r>
        <w:rPr>
          <w:rFonts w:hint="eastAsia"/>
          <w:color w:val="BFBFBF" w:themeColor="background1" w:themeShade="BF"/>
          <w:lang w:val="en-US" w:eastAsia="zh-CN"/>
        </w:rPr>
        <w:t>banner</w:t>
      </w:r>
      <w:r>
        <w:rPr>
          <w:rFonts w:hint="eastAsia"/>
          <w:color w:val="BFBFBF" w:themeColor="background1" w:themeShade="BF"/>
        </w:rPr>
        <w:t>）</w:t>
      </w:r>
    </w:p>
    <w:p w14:paraId="25AD15B1">
      <w:pPr>
        <w:tabs>
          <w:tab w:val="left" w:pos="3285"/>
        </w:tabs>
        <w:rPr>
          <w:rFonts w:hint="default" w:eastAsiaTheme="minorEastAsia"/>
          <w:color w:val="BFBFBF" w:themeColor="background1" w:themeShade="BF"/>
          <w:lang w:val="en-US" w:eastAsia="zh-CN"/>
        </w:rPr>
      </w:pPr>
      <w:r>
        <w:rPr>
          <w:rFonts w:hint="eastAsia"/>
          <w:color w:val="BFBFBF" w:themeColor="background1" w:themeShade="BF"/>
          <w:lang w:val="en-US" w:eastAsia="zh-CN"/>
        </w:rPr>
        <w:t>中间：</w:t>
      </w:r>
      <w:r>
        <w:rPr>
          <w:rFonts w:hint="eastAsia"/>
          <w:color w:val="BFBFBF" w:themeColor="background1" w:themeShade="BF"/>
        </w:rPr>
        <w:t>门店粉丝量，</w:t>
      </w:r>
      <w:r>
        <w:rPr>
          <w:rFonts w:hint="eastAsia"/>
          <w:color w:val="BFBFBF" w:themeColor="background1" w:themeShade="BF"/>
          <w:lang w:val="en-US" w:eastAsia="zh-CN"/>
        </w:rPr>
        <w:t>累计销量</w:t>
      </w:r>
      <w:r>
        <w:rPr>
          <w:rFonts w:hint="eastAsia"/>
          <w:color w:val="BFBFBF" w:themeColor="background1" w:themeShade="BF"/>
          <w:lang w:eastAsia="zh-CN"/>
        </w:rPr>
        <w:t>，</w:t>
      </w:r>
      <w:r>
        <w:rPr>
          <w:rFonts w:hint="eastAsia"/>
          <w:color w:val="BFBFBF" w:themeColor="background1" w:themeShade="BF"/>
        </w:rPr>
        <w:t>关注门店</w:t>
      </w:r>
      <w:r>
        <w:rPr>
          <w:rFonts w:hint="eastAsia"/>
          <w:color w:val="BFBFBF" w:themeColor="background1" w:themeShade="BF"/>
          <w:lang w:eastAsia="zh-CN"/>
        </w:rPr>
        <w:t>（</w:t>
      </w:r>
      <w:r>
        <w:rPr>
          <w:rFonts w:hint="eastAsia"/>
          <w:color w:val="BFBFBF" w:themeColor="background1" w:themeShade="BF"/>
          <w:lang w:val="en-US" w:eastAsia="zh-CN"/>
        </w:rPr>
        <w:t>按钮）</w:t>
      </w:r>
    </w:p>
    <w:p w14:paraId="280317FF">
      <w:pPr>
        <w:tabs>
          <w:tab w:val="left" w:pos="3285"/>
        </w:tabs>
        <w:rPr>
          <w:rFonts w:hint="eastAsia"/>
        </w:rPr>
      </w:pPr>
      <w:r>
        <w:drawing>
          <wp:inline distT="0" distB="0" distL="0" distR="0">
            <wp:extent cx="1390015" cy="3500120"/>
            <wp:effectExtent l="0" t="0" r="635" b="5080"/>
            <wp:docPr id="19754386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8627" name="图片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752" cy="358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commentReference w:id="9"/>
      </w:r>
    </w:p>
    <w:p w14:paraId="5BE8ADAE">
      <w:pPr>
        <w:tabs>
          <w:tab w:val="left" w:pos="3285"/>
        </w:tabs>
      </w:pPr>
      <w:r>
        <w:rPr>
          <w:rFonts w:hint="eastAsia"/>
        </w:rPr>
        <w:t>同城，</w:t>
      </w:r>
    </w:p>
    <w:p w14:paraId="72260505">
      <w:pPr>
        <w:tabs>
          <w:tab w:val="left" w:pos="3285"/>
        </w:tabs>
        <w:rPr>
          <w:rFonts w:hint="eastAsia"/>
        </w:rPr>
      </w:pPr>
      <w:r>
        <w:drawing>
          <wp:inline distT="0" distB="0" distL="0" distR="0">
            <wp:extent cx="1038860" cy="2519045"/>
            <wp:effectExtent l="0" t="0" r="8890" b="0"/>
            <wp:docPr id="2726376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37603" name="图片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225" cy="255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commentReference w:id="10"/>
      </w:r>
    </w:p>
    <w:p w14:paraId="04AFCBC7">
      <w:pPr>
        <w:tabs>
          <w:tab w:val="left" w:pos="3285"/>
        </w:tabs>
      </w:pPr>
      <w:r>
        <w:rPr>
          <w:rFonts w:hint="eastAsia"/>
        </w:rPr>
        <w:t>短视频</w:t>
      </w:r>
    </w:p>
    <w:p w14:paraId="21D16D50">
      <w:pPr>
        <w:tabs>
          <w:tab w:val="left" w:pos="3285"/>
        </w:tabs>
        <w:rPr>
          <w:rFonts w:hint="eastAsia"/>
          <w:color w:val="BFBFBF" w:themeColor="background1" w:themeShade="BF"/>
        </w:rPr>
      </w:pPr>
      <w:r>
        <w:rPr>
          <w:rFonts w:hint="eastAsia"/>
          <w:color w:val="BFBFBF" w:themeColor="background1" w:themeShade="BF"/>
        </w:rPr>
        <w:t>优化一下，转圈秒数还是不显示，声音的开关图标不清楚</w:t>
      </w:r>
      <w:r>
        <w:rPr>
          <w:color w:val="BFBFBF" w:themeColor="background1" w:themeShade="BF"/>
        </w:rPr>
        <w:commentReference w:id="11"/>
      </w:r>
    </w:p>
    <w:p w14:paraId="416ABAA1">
      <w:pPr>
        <w:tabs>
          <w:tab w:val="left" w:pos="3285"/>
        </w:tabs>
      </w:pPr>
      <w:r>
        <w:rPr>
          <w:rFonts w:hint="eastAsia"/>
        </w:rPr>
        <w:t>福利区</w:t>
      </w:r>
    </w:p>
    <w:p w14:paraId="4DBF77DF">
      <w:pPr>
        <w:tabs>
          <w:tab w:val="left" w:pos="3285"/>
        </w:tabs>
      </w:pPr>
      <w:r>
        <w:rPr>
          <w:rFonts w:hint="eastAsia"/>
        </w:rPr>
        <w:t>我的</w:t>
      </w:r>
    </w:p>
    <w:p w14:paraId="4DD6A66B">
      <w:pPr>
        <w:tabs>
          <w:tab w:val="left" w:pos="3285"/>
        </w:tabs>
        <w:rPr>
          <w:color w:val="BFBFBF" w:themeColor="background1" w:themeShade="BF"/>
        </w:rPr>
      </w:pPr>
      <w:r>
        <w:rPr>
          <w:rFonts w:hint="eastAsia"/>
          <w:color w:val="BFBFBF" w:themeColor="background1" w:themeShade="BF"/>
        </w:rPr>
        <w:t>积分方式和（梵优一样）目前我的积分点不进去</w:t>
      </w:r>
    </w:p>
    <w:p w14:paraId="14C3C443">
      <w:pPr>
        <w:tabs>
          <w:tab w:val="left" w:pos="3285"/>
        </w:tabs>
      </w:pPr>
      <w:r>
        <w:drawing>
          <wp:inline distT="0" distB="0" distL="0" distR="0">
            <wp:extent cx="1351915" cy="3728720"/>
            <wp:effectExtent l="0" t="0" r="635" b="5080"/>
            <wp:docPr id="8383142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4210" name="图片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9562" cy="374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commentReference w:id="12"/>
      </w:r>
    </w:p>
    <w:p w14:paraId="6924ABB2">
      <w:pPr>
        <w:tabs>
          <w:tab w:val="left" w:pos="3285"/>
        </w:tabs>
      </w:pPr>
    </w:p>
    <w:p w14:paraId="528070D6">
      <w:pPr>
        <w:tabs>
          <w:tab w:val="left" w:pos="328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商家端：</w:t>
      </w:r>
    </w:p>
    <w:p w14:paraId="5BC60D4A">
      <w:pPr>
        <w:numPr>
          <w:ilvl w:val="0"/>
          <w:numId w:val="3"/>
        </w:numPr>
        <w:tabs>
          <w:tab w:val="left" w:pos="3285"/>
        </w:tabs>
        <w:ind w:leftChars="0"/>
        <w:rPr>
          <w:rFonts w:hint="default"/>
          <w:color w:val="BFBFBF" w:themeColor="background1" w:themeShade="BF"/>
          <w:lang w:val="en-US" w:eastAsia="zh-CN"/>
        </w:rPr>
      </w:pPr>
      <w:r>
        <w:rPr>
          <w:rFonts w:hint="eastAsia"/>
          <w:color w:val="BFBFBF" w:themeColor="background1" w:themeShade="BF"/>
          <w:lang w:val="en-US" w:eastAsia="zh-CN"/>
        </w:rPr>
        <w:t>签到页面，签到时间不对 日期+时间</w:t>
      </w:r>
    </w:p>
    <w:p w14:paraId="6315EA9E">
      <w:pPr>
        <w:numPr>
          <w:ilvl w:val="0"/>
          <w:numId w:val="3"/>
        </w:numPr>
        <w:tabs>
          <w:tab w:val="left" w:pos="3285"/>
        </w:tabs>
        <w:ind w:leftChars="0"/>
        <w:rPr>
          <w:rFonts w:hint="default"/>
          <w:color w:val="BFBFBF" w:themeColor="background1" w:themeShade="BF"/>
          <w:lang w:val="en-US" w:eastAsia="zh-CN"/>
        </w:rPr>
      </w:pPr>
      <w:r>
        <w:rPr>
          <w:rFonts w:hint="eastAsia"/>
          <w:color w:val="BFBFBF" w:themeColor="background1" w:themeShade="BF"/>
          <w:lang w:val="en-US" w:eastAsia="zh-CN"/>
        </w:rPr>
        <w:t>一个月只能签一次到</w:t>
      </w:r>
    </w:p>
    <w:p w14:paraId="72510EB3">
      <w:pPr>
        <w:numPr>
          <w:ilvl w:val="0"/>
          <w:numId w:val="3"/>
        </w:numPr>
        <w:tabs>
          <w:tab w:val="left" w:pos="3285"/>
        </w:tabs>
        <w:ind w:leftChars="0"/>
        <w:rPr>
          <w:rFonts w:hint="default"/>
          <w:color w:val="BFBFBF" w:themeColor="background1" w:themeShade="BF"/>
          <w:lang w:val="en-US" w:eastAsia="zh-CN"/>
        </w:rPr>
      </w:pPr>
      <w:r>
        <w:rPr>
          <w:rFonts w:hint="eastAsia"/>
          <w:color w:val="BFBFBF" w:themeColor="background1" w:themeShade="BF"/>
          <w:lang w:val="en-US" w:eastAsia="zh-CN"/>
        </w:rPr>
        <w:t>首页 扫码核销，积分兑换的商品，进行扫码核销；扫码也可以到店签到；</w:t>
      </w:r>
    </w:p>
    <w:p w14:paraId="0AF06935">
      <w:pPr>
        <w:numPr>
          <w:ilvl w:val="0"/>
          <w:numId w:val="3"/>
        </w:numPr>
        <w:tabs>
          <w:tab w:val="left" w:pos="3285"/>
        </w:tabs>
        <w:ind w:leftChars="0"/>
        <w:rPr>
          <w:rFonts w:hint="default"/>
          <w:color w:val="BFBFBF" w:themeColor="background1" w:themeShade="BF"/>
          <w:lang w:val="en-US" w:eastAsia="zh-CN"/>
        </w:rPr>
      </w:pPr>
      <w:r>
        <w:rPr>
          <w:rFonts w:hint="eastAsia"/>
          <w:color w:val="BFBFBF" w:themeColor="background1" w:themeShade="BF"/>
          <w:lang w:val="en-US" w:eastAsia="zh-CN"/>
        </w:rPr>
        <w:t>消费者注册绑定到商家、绑定上级（邀请人）、自签单（购买自己商店的商品），贡献签单（购买其他商家的商品）。</w:t>
      </w:r>
    </w:p>
    <w:p w14:paraId="719B384F">
      <w:pPr>
        <w:numPr>
          <w:ilvl w:val="0"/>
          <w:numId w:val="3"/>
        </w:numPr>
        <w:tabs>
          <w:tab w:val="left" w:pos="3285"/>
        </w:tabs>
        <w:ind w:leftChars="0"/>
        <w:rPr>
          <w:rFonts w:hint="default"/>
          <w:color w:val="BFBFBF" w:themeColor="background1" w:themeShade="BF"/>
          <w:lang w:val="en-US" w:eastAsia="zh-CN"/>
        </w:rPr>
      </w:pPr>
      <w:r>
        <w:rPr>
          <w:rFonts w:hint="default"/>
          <w:color w:val="BFBFBF" w:themeColor="background1" w:themeShade="BF"/>
          <w:lang w:val="en-US" w:eastAsia="zh-CN"/>
        </w:rPr>
        <w:t>还有，我在首页，这个门店的商家这边，有个位置是需要进企微群。它相当于是个按钮，点开之后会有二维码和一些话术，长按识别进行进群</w:t>
      </w:r>
      <w:r>
        <w:rPr>
          <w:rFonts w:hint="eastAsia"/>
          <w:color w:val="BFBFBF" w:themeColor="background1" w:themeShade="BF"/>
          <w:lang w:val="en-US" w:eastAsia="zh-CN"/>
        </w:rPr>
        <w:t>；</w:t>
      </w:r>
      <w:r>
        <w:rPr>
          <w:rFonts w:hint="default"/>
          <w:color w:val="BFBFBF" w:themeColor="background1" w:themeShade="BF"/>
          <w:lang w:val="en-US" w:eastAsia="zh-CN"/>
        </w:rPr>
        <w:t>这个前期呢，相当于后台我们给他上传二维码，可以上传第一个、第二个、第三个的这种二维码。当第一个满了就进第二个，这样子后面的话可能还是需要API接口直接接到企微那儿去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云水禅心" w:date="2026-09-04T21:33:19Z" w:initials="">
    <w:p w14:paraId="281615C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商家添加是否显示品牌墙开关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实际为聚合显示</w:t>
      </w:r>
    </w:p>
  </w:comment>
  <w:comment w:id="1" w:author="云水禅心" w:date="2026-09-04T21:35:02Z" w:initials="">
    <w:p w14:paraId="0183BF2E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使用人数，可设置倍数（相乘的关系）</w:t>
      </w:r>
    </w:p>
    <w:p w14:paraId="2F046133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申请入驻：点击跳转客服（招商客服）</w:t>
      </w:r>
    </w:p>
  </w:comment>
  <w:comment w:id="2" w:author="云水禅心" w:date="2026-09-04T21:40:38Z" w:initials="">
    <w:p w14:paraId="46F1890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首页改为同城（名称）</w:t>
      </w:r>
    </w:p>
  </w:comment>
  <w:comment w:id="3" w:author="云水禅心" w:date="2026-09-04T21:41:33Z" w:initials="">
    <w:p w14:paraId="5B8C50B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最多显示三行类目，多了分页，每一页最后一个都是全部品牌；</w:t>
      </w:r>
    </w:p>
  </w:comment>
  <w:comment w:id="4" w:author="云水禅心" w:date="2026-09-04T21:51:26Z" w:initials="">
    <w:p w14:paraId="17CEFA8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u w:val="single"/>
          <w:lang w:val="en-US" w:eastAsia="zh-CN"/>
        </w:rPr>
        <w:t>模仿 梵优茗宠 同城页面修改；上放显示我的门店。</w:t>
      </w:r>
    </w:p>
  </w:comment>
  <w:comment w:id="5" w:author="云水禅心" w:date="2026-09-04T21:46:14Z" w:initials="">
    <w:p w14:paraId="17BDE60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首页点击banner，签到，签到码没显示；</w:t>
      </w:r>
    </w:p>
  </w:comment>
  <w:comment w:id="6" w:author="云水禅心" w:date="2026-09-04T21:48:02Z" w:initials="">
    <w:p w14:paraId="5221163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商家扫客户的签到码，扫完之后，门店签到 增加1家，页面显示门店logo；不限时；确认3元的逻辑是否正确</w:t>
      </w:r>
    </w:p>
  </w:comment>
  <w:comment w:id="7" w:author="云水禅心" w:date="2026-09-04T22:03:16Z" w:initials="">
    <w:p w14:paraId="69A6D29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参考淘宝闪购商家列表</w:t>
      </w:r>
    </w:p>
  </w:comment>
  <w:comment w:id="8" w:author="云水禅心" w:date="2026-09-04T22:08:30Z" w:initials="">
    <w:p w14:paraId="1A6F7C2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扫商家二维码，绑定门店，每次进入都显示该门店；所有分享及二维码都带有门店id（梵优茗宠也需要）</w:t>
      </w:r>
    </w:p>
  </w:comment>
  <w:comment w:id="9" w:author="云水禅心" w:date="2026-09-04T22:14:20Z" w:initials="">
    <w:p w14:paraId="4E835CC1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福利领取；跳转积分页面，积分兑换，确定页面是否存在，参考 梵优茗宠 积分页面</w:t>
      </w:r>
    </w:p>
    <w:p w14:paraId="1FA0DAA8">
      <w:pPr>
        <w:pStyle w:val="11"/>
        <w:rPr>
          <w:rFonts w:hint="eastAsia"/>
          <w:lang w:val="en-US" w:eastAsia="zh-CN"/>
        </w:rPr>
      </w:pPr>
    </w:p>
    <w:p w14:paraId="57ED2B1F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限时特供；改为梵优茗宠 样式，标题改为</w:t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1019175"/>
            <wp:effectExtent l="0" t="0" r="3175" b="1905"/>
            <wp:docPr id="1" name="图片 1" descr="bb210757fa6e40cc3f46d743865a52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210757fa6e40cc3f46d743865a52fb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0" w:author="云水禅心" w:date="2026-09-04T22:18:40Z" w:initials="">
    <w:p w14:paraId="39077B1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进入门店详情，都显示门店的首页</w:t>
      </w:r>
    </w:p>
  </w:comment>
  <w:comment w:id="11" w:author="云水禅心" w:date="2026-09-04T22:22:53Z" w:initials="">
    <w:p w14:paraId="1820D3A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转圈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985010" cy="2090420"/>
            <wp:effectExtent l="0" t="0" r="11430" b="12700"/>
            <wp:docPr id="2" name="图片 2" descr="a61182ad00d4192d81041744a612ad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61182ad00d4192d81041744a612ad2b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2" w:author="云水禅心" w:date="2026-09-04T22:31:34Z" w:initials="">
    <w:p w14:paraId="3B6302D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短视频浏览积分；生日积分去掉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81615C0" w15:done="0"/>
  <w15:commentEx w15:paraId="2F046133" w15:done="0"/>
  <w15:commentEx w15:paraId="46F18908" w15:done="0"/>
  <w15:commentEx w15:paraId="5B8C50B8" w15:done="0"/>
  <w15:commentEx w15:paraId="17CEFA80" w15:done="0"/>
  <w15:commentEx w15:paraId="17BDE60D" w15:done="0"/>
  <w15:commentEx w15:paraId="5221163E" w15:done="0"/>
  <w15:commentEx w15:paraId="69A6D298" w15:done="0"/>
  <w15:commentEx w15:paraId="1A6F7C2B" w15:done="0"/>
  <w15:commentEx w15:paraId="57ED2B1F" w15:done="0"/>
  <w15:commentEx w15:paraId="39077B1B" w15:done="0"/>
  <w15:commentEx w15:paraId="1820D3A5" w15:done="0"/>
  <w15:commentEx w15:paraId="3B6302D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D549D"/>
    <w:multiLevelType w:val="singleLevel"/>
    <w:tmpl w:val="09BD549D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406ED69A"/>
    <w:multiLevelType w:val="singleLevel"/>
    <w:tmpl w:val="406ED69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EAE0F6C"/>
    <w:multiLevelType w:val="multilevel"/>
    <w:tmpl w:val="5EAE0F6C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云水禅心">
    <w15:presenceInfo w15:providerId="WPS Office" w15:userId="17565359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DEE"/>
    <w:rsid w:val="002D7DEE"/>
    <w:rsid w:val="00404D56"/>
    <w:rsid w:val="00941609"/>
    <w:rsid w:val="00DE09CD"/>
    <w:rsid w:val="00E44032"/>
    <w:rsid w:val="0E222BE5"/>
    <w:rsid w:val="14FA3135"/>
    <w:rsid w:val="22D26037"/>
    <w:rsid w:val="30641F39"/>
    <w:rsid w:val="37DB5CF9"/>
    <w:rsid w:val="3808447D"/>
    <w:rsid w:val="41B81C0B"/>
    <w:rsid w:val="52A86F2C"/>
    <w:rsid w:val="6EA5373C"/>
    <w:rsid w:val="70717F34"/>
    <w:rsid w:val="7933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715</Words>
  <Characters>739</Characters>
  <Lines>3</Lines>
  <Paragraphs>1</Paragraphs>
  <TotalTime>2244</TotalTime>
  <ScaleCrop>false</ScaleCrop>
  <LinksUpToDate>false</LinksUpToDate>
  <CharactersWithSpaces>755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2026-09-04T09:00:00Z</dcterms:created>
  <dc:creator>历超</dc:creator>
  <cp:lastModifiedBy>云水禅心</cp:lastModifiedBy>
  <dcterms:modified xsi:type="dcterms:W3CDTF">2026-09-14T00:23:00Z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eyJoZGlkIjoiYTczMTU3ZjAxYzM1ZDk1M2NhM2E5NWFiYTE5ZWQ1OGYiLCJ1c2VySWQiOiIzNzQwNDA5NDcifQ==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7EC97711509C4BDAB29FF8EA06E5023D_13</vt:lpwstr>
  </property>
</Properties>
</file>