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A8862" w14:textId="3F5297BA" w:rsidR="001A3D57" w:rsidRDefault="001A3D57">
      <w:r w:rsidRPr="001A3D57">
        <w:t>https://www.bestwestern.com/en_US/book/hotels-in-regina/best-western-plus-eastgate-inn-suites/propertyCode.68028.html</w:t>
      </w:r>
    </w:p>
    <w:sectPr w:rsidR="001A3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57"/>
    <w:rsid w:val="001A3D57"/>
    <w:rsid w:val="001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ED59"/>
  <w15:chartTrackingRefBased/>
  <w15:docId w15:val="{49F06C50-3C8B-7A4F-9FB5-AE392544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2024-10-01T00:44:00Z</dcterms:created>
  <dcterms:modified xsi:type="dcterms:W3CDTF">2024-10-01T00:44:00Z</dcterms:modified>
</cp:coreProperties>
</file>