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79F4F">
      <w:pPr>
        <w:pStyle w:val="2"/>
        <w:rPr>
          <w:rFonts w:hint="eastAsia"/>
          <w:sz w:val="40"/>
          <w:szCs w:val="22"/>
        </w:rPr>
      </w:pPr>
      <w:r>
        <w:rPr>
          <w:rFonts w:hint="eastAsia"/>
          <w:sz w:val="40"/>
          <w:szCs w:val="22"/>
        </w:rPr>
        <w:t>《魔法少女的魔女审判》多角色权限管理系</w:t>
      </w:r>
      <w:bookmarkStart w:id="0" w:name="_GoBack"/>
      <w:bookmarkEnd w:id="0"/>
      <w:r>
        <w:rPr>
          <w:rFonts w:hint="eastAsia"/>
          <w:sz w:val="40"/>
          <w:szCs w:val="22"/>
        </w:rPr>
        <w:t>统</w:t>
      </w:r>
    </w:p>
    <w:p w14:paraId="59CEC865">
      <w:pPr>
        <w:pStyle w:val="2"/>
        <w:jc w:val="center"/>
        <w:rPr>
          <w:sz w:val="40"/>
          <w:szCs w:val="22"/>
        </w:rPr>
      </w:pPr>
      <w:r>
        <w:rPr>
          <w:rFonts w:hint="eastAsia"/>
          <w:sz w:val="40"/>
          <w:szCs w:val="22"/>
        </w:rPr>
        <w:t>安装教程</w:t>
      </w:r>
    </w:p>
    <w:p w14:paraId="6CEAAE58">
      <w:pPr>
        <w:pStyle w:val="2"/>
        <w:jc w:val="center"/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4093210</wp:posOffset>
            </wp:positionH>
            <wp:positionV relativeFrom="paragraph">
              <wp:posOffset>460375</wp:posOffset>
            </wp:positionV>
            <wp:extent cx="1595755" cy="1536700"/>
            <wp:effectExtent l="0" t="0" r="4445" b="0"/>
            <wp:wrapNone/>
            <wp:docPr id="22" name="图片 22" descr="PixPin_2025-12-20_10-51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PixPin_2025-12-20_10-51-27"/>
                    <pic:cNvPicPr>
                      <a:picLocks noChangeAspect="1"/>
                    </pic:cNvPicPr>
                  </pic:nvPicPr>
                  <pic:blipFill>
                    <a:blip r:embed="rId4"/>
                    <a:srcRect l="13480" t="29530" r="46588" b="4819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三步走！！！（</w:t>
      </w:r>
      <w:r>
        <w:t>Version 1.</w:t>
      </w:r>
      <w:r>
        <w:rPr>
          <w:rFonts w:hint="eastAsia"/>
          <w:lang w:val="en-US" w:eastAsia="zh-CN"/>
        </w:rPr>
        <w:t>6</w:t>
      </w:r>
      <w:r>
        <w:t>.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）</w:t>
      </w:r>
    </w:p>
    <w:p w14:paraId="022F5624">
      <w:r>
        <w:rPr>
          <w:rFonts w:hint="eastAsia"/>
        </w:rPr>
        <w:t>·Step1 安装SQL 数据库“基本”全套</w:t>
      </w:r>
    </w:p>
    <w:p w14:paraId="6D085368">
      <w:r>
        <w:rPr>
          <w:rFonts w:hint="eastAsia"/>
        </w:rPr>
        <w:t>·Step2 安装SQL LocalDB</w:t>
      </w:r>
    </w:p>
    <w:p w14:paraId="73749CB0">
      <w:r>
        <w:rPr>
          <w:rFonts w:hint="eastAsia"/>
        </w:rPr>
        <w:t>·Step3 执行自动安装命令</w:t>
      </w:r>
    </w:p>
    <w:p w14:paraId="5BAC1009">
      <w:pPr>
        <w:rPr>
          <w:rFonts w:hint="eastAsia" w:eastAsiaTheme="minorEastAsia"/>
          <w:lang w:eastAsia="zh-CN"/>
        </w:rPr>
      </w:pPr>
      <w:r>
        <w:rPr>
          <w:rFonts w:hint="eastAsia"/>
        </w:rPr>
        <w:t>自动跳转出界面！！</w:t>
      </w:r>
    </w:p>
    <w:p w14:paraId="72F00C19"/>
    <w:p w14:paraId="492599CE">
      <w:r>
        <w:rPr>
          <w:rFonts w:hint="eastAsia"/>
          <w:highlight w:val="yellow"/>
        </w:rPr>
        <w:t>首先，请确保整个文件夹位置路径</w:t>
      </w:r>
      <w:r>
        <w:rPr>
          <w:rFonts w:hint="eastAsia"/>
          <w:b/>
          <w:bCs/>
          <w:color w:val="FF0000"/>
          <w:highlight w:val="yellow"/>
          <w:u w:val="single"/>
        </w:rPr>
        <w:t>全英文</w:t>
      </w:r>
      <w:r>
        <w:rPr>
          <w:rFonts w:hint="eastAsia"/>
          <w:highlight w:val="yellow"/>
        </w:rPr>
        <w:t>，且路径相对比较</w:t>
      </w:r>
      <w:r>
        <w:rPr>
          <w:rFonts w:hint="eastAsia"/>
          <w:color w:val="FF0000"/>
          <w:highlight w:val="yellow"/>
          <w:u w:val="single"/>
        </w:rPr>
        <w:t>简单</w:t>
      </w:r>
      <w:r>
        <w:rPr>
          <w:rFonts w:hint="eastAsia"/>
          <w:highlight w:val="yellow"/>
        </w:rPr>
        <w:t>！</w:t>
      </w:r>
    </w:p>
    <w:p w14:paraId="6C5D3657">
      <w:r>
        <w:rPr>
          <w:rFonts w:hint="eastAsia"/>
          <w:highlight w:val="yellow"/>
        </w:rPr>
        <w:t>例如直接将文件夹放在</w:t>
      </w:r>
      <w:r>
        <w:rPr>
          <w:rFonts w:hint="eastAsia"/>
          <w:highlight w:val="yellow"/>
          <w:lang w:val="en-US" w:eastAsia="zh-CN"/>
        </w:rPr>
        <w:t>E</w:t>
      </w:r>
      <w:r>
        <w:rPr>
          <w:rFonts w:hint="eastAsia"/>
          <w:highlight w:val="yellow"/>
        </w:rPr>
        <w:t>盘，或者放在桌面，等等……</w:t>
      </w:r>
    </w:p>
    <w:p w14:paraId="7E0D0B52">
      <w:pPr>
        <w:pStyle w:val="3"/>
      </w:pPr>
      <w:r>
        <w:rPr>
          <w:rFonts w:hint="eastAsia"/>
        </w:rPr>
        <w:t>Step1 安装SQL 数据库“基本”全套</w:t>
      </w:r>
    </w:p>
    <w:p w14:paraId="55784CE3">
      <w:r>
        <w:rPr>
          <w:rFonts w:hint="eastAsia"/>
        </w:rPr>
        <w:t>在文件夹中，双击SQL2022-SSEI-Expr.exe，打开。</w:t>
      </w:r>
    </w:p>
    <w:p w14:paraId="032A834D">
      <w:r>
        <w:drawing>
          <wp:inline distT="0" distB="0" distL="0" distR="0">
            <wp:extent cx="5274310" cy="34677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FF8C"/>
    <w:p w14:paraId="3779B51D"/>
    <w:p w14:paraId="10FBC47E">
      <w:r>
        <w:rPr>
          <w:rFonts w:hint="eastAsia"/>
        </w:rPr>
        <w:t xml:space="preserve">选择左边的第一项 </w:t>
      </w:r>
      <w:r>
        <w:rPr>
          <w:rFonts w:hint="eastAsia"/>
          <w:highlight w:val="yellow"/>
        </w:rPr>
        <w:t>“基本”</w:t>
      </w:r>
      <w:r>
        <w:rPr>
          <w:rFonts w:hint="eastAsia"/>
        </w:rPr>
        <w:t xml:space="preserve"> ，点击安装.安装时间可能由于网速等原因，时间较长，请耐心等待。</w:t>
      </w:r>
    </w:p>
    <w:p w14:paraId="566A814E">
      <w:r>
        <w:rPr>
          <w:rFonts w:hint="eastAsia"/>
        </w:rPr>
        <w:t>如果打开之后显示</w:t>
      </w:r>
      <w:r>
        <w:rPr>
          <w:rFonts w:hint="eastAsia"/>
          <w:b/>
          <w:bCs/>
        </w:rPr>
        <w:t>无法下载内容</w:t>
      </w:r>
      <w:r>
        <w:rPr>
          <w:rFonts w:hint="eastAsia"/>
        </w:rPr>
        <w:t>，</w:t>
      </w:r>
      <w:r>
        <w:rPr>
          <w:rFonts w:hint="eastAsia"/>
          <w:u w:val="single"/>
        </w:rPr>
        <w:t>可能</w:t>
      </w:r>
      <w:r>
        <w:rPr>
          <w:rFonts w:hint="eastAsia"/>
        </w:rPr>
        <w:t>是您的电脑上已经安装了vs</w:t>
      </w:r>
      <w:r>
        <w:t>2025</w:t>
      </w:r>
      <w:r>
        <w:rPr>
          <w:rFonts w:hint="eastAsia"/>
        </w:rPr>
        <w:t>，跳转步骤二</w:t>
      </w:r>
    </w:p>
    <w:p w14:paraId="25ADCD00">
      <w:r>
        <w:drawing>
          <wp:inline distT="0" distB="0" distL="114300" distR="114300">
            <wp:extent cx="5271770" cy="4205605"/>
            <wp:effectExtent l="0" t="0" r="11430" b="1079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E3E76">
      <w:pPr>
        <w:rPr>
          <w:rFonts w:hint="eastAsia"/>
        </w:rPr>
      </w:pPr>
      <w:r>
        <w:rPr>
          <w:rFonts w:hint="eastAsia"/>
        </w:rPr>
        <w:t>按照默认的方式不断点击下一步安装：</w:t>
      </w:r>
    </w:p>
    <w:p w14:paraId="1354D42D">
      <w:pPr>
        <w:rPr>
          <w:rFonts w:hint="eastAsia"/>
        </w:rPr>
      </w:pPr>
      <w:r>
        <w:drawing>
          <wp:inline distT="0" distB="0" distL="114300" distR="114300">
            <wp:extent cx="4569460" cy="3590290"/>
            <wp:effectExtent l="0" t="0" r="2540" b="381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4D06D">
      <w:r>
        <w:rPr>
          <w:rFonts w:hint="eastAsia"/>
        </w:rPr>
        <w:t>安装成功，点击下方的“立即连接”</w:t>
      </w:r>
    </w:p>
    <w:p w14:paraId="571C9AA5">
      <w:r>
        <w:drawing>
          <wp:inline distT="0" distB="0" distL="114300" distR="114300">
            <wp:extent cx="5270500" cy="4144010"/>
            <wp:effectExtent l="0" t="0" r="0" b="8890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9CDB">
      <w:r>
        <w:rPr>
          <w:rFonts w:hint="eastAsia"/>
        </w:rPr>
        <w:t>连接后会跳出如下界面，不要管它，直接右上角叉掉</w:t>
      </w:r>
    </w:p>
    <w:p w14:paraId="783F737E">
      <w:r>
        <w:drawing>
          <wp:inline distT="0" distB="0" distL="114300" distR="114300">
            <wp:extent cx="5273675" cy="2722880"/>
            <wp:effectExtent l="0" t="0" r="9525" b="7620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A561"/>
    <w:p w14:paraId="3F5B56C6">
      <w:pPr>
        <w:pStyle w:val="3"/>
      </w:pPr>
      <w:r>
        <w:rPr>
          <w:rFonts w:hint="eastAsia"/>
        </w:rPr>
        <w:t>Step2 安装SQL LocalDB</w:t>
      </w:r>
    </w:p>
    <w:p w14:paraId="2E1CD048">
      <w:r>
        <w:rPr>
          <w:rFonts w:hint="eastAsia"/>
        </w:rPr>
        <w:t>再次双击打开SQL2022-SSEI-Expr.exe。这次我们</w:t>
      </w:r>
      <w:r>
        <w:rPr>
          <w:rFonts w:hint="eastAsia"/>
          <w:highlight w:val="yellow"/>
        </w:rPr>
        <w:t>点击最右边的下载介质</w:t>
      </w:r>
      <w:r>
        <w:rPr>
          <w:rFonts w:hint="eastAsia"/>
        </w:rPr>
        <w:t>。</w:t>
      </w:r>
    </w:p>
    <w:p w14:paraId="624E0E03">
      <w:pPr>
        <w:rPr>
          <w:u w:val="single"/>
        </w:rPr>
      </w:pPr>
      <w:r>
        <w:rPr>
          <w:rFonts w:hint="eastAsia"/>
          <w:u w:val="single"/>
        </w:rPr>
        <w:t>如果您从上一步</w:t>
      </w:r>
      <w:r>
        <w:rPr>
          <w:rFonts w:hint="eastAsia"/>
          <w:b/>
          <w:bCs/>
          <w:u w:val="single"/>
        </w:rPr>
        <w:t>中途跳转</w:t>
      </w:r>
      <w:r>
        <w:rPr>
          <w:rFonts w:hint="eastAsia"/>
          <w:u w:val="single"/>
        </w:rPr>
        <w:t>而来，或者电脑上有vs</w:t>
      </w:r>
      <w:r>
        <w:rPr>
          <w:u w:val="single"/>
        </w:rPr>
        <w:t>2025</w:t>
      </w:r>
      <w:r>
        <w:rPr>
          <w:rFonts w:hint="eastAsia"/>
          <w:u w:val="single"/>
        </w:rPr>
        <w:t>且有v</w:t>
      </w:r>
      <w:r>
        <w:rPr>
          <w:u w:val="single"/>
        </w:rPr>
        <w:t>isual studio installer</w:t>
      </w:r>
      <w:r>
        <w:rPr>
          <w:rFonts w:hint="eastAsia"/>
          <w:u w:val="single"/>
        </w:rPr>
        <w:t>，可以尝试参考本节</w:t>
      </w:r>
      <w:r>
        <w:rPr>
          <w:u w:val="single"/>
        </w:rPr>
        <w:t>S</w:t>
      </w:r>
      <w:r>
        <w:rPr>
          <w:rFonts w:hint="eastAsia"/>
          <w:u w:val="single"/>
        </w:rPr>
        <w:t>tep</w:t>
      </w:r>
      <w:r>
        <w:rPr>
          <w:u w:val="single"/>
        </w:rPr>
        <w:t>2</w:t>
      </w:r>
      <w:r>
        <w:rPr>
          <w:rFonts w:hint="eastAsia"/>
          <w:u w:val="single"/>
        </w:rPr>
        <w:t>末尾的安装方法，暂时跳过正常的安装方法。</w:t>
      </w:r>
    </w:p>
    <w:p w14:paraId="1FDCC74B">
      <w:r>
        <w:drawing>
          <wp:inline distT="0" distB="0" distL="114300" distR="114300">
            <wp:extent cx="5273675" cy="4102735"/>
            <wp:effectExtent l="0" t="0" r="9525" b="12065"/>
            <wp:docPr id="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6484F">
      <w:r>
        <w:rPr>
          <w:rFonts w:hint="eastAsia"/>
        </w:rPr>
        <w:t>选择下载LocalDB(60MB),下载位置任意，比如默认的下载位置，桌面都行，打得开即可</w:t>
      </w:r>
    </w:p>
    <w:p w14:paraId="7EA0E426">
      <w:r>
        <w:drawing>
          <wp:inline distT="0" distB="0" distL="114300" distR="114300">
            <wp:extent cx="5269230" cy="4211320"/>
            <wp:effectExtent l="0" t="0" r="1270" b="5080"/>
            <wp:docPr id="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83E8"/>
    <w:p w14:paraId="079A5019">
      <w:r>
        <w:rPr>
          <w:rFonts w:hint="eastAsia"/>
        </w:rPr>
        <w:t>下载成功后，找到刚刚您下载的msi文件，点击安装LocalDB，正常安装完成即可。</w:t>
      </w:r>
    </w:p>
    <w:p w14:paraId="45FF8973">
      <w:r>
        <w:rPr>
          <w:rFonts w:hint="eastAsia"/>
        </w:rPr>
        <w:drawing>
          <wp:inline distT="0" distB="0" distL="114300" distR="114300">
            <wp:extent cx="4762500" cy="3629025"/>
            <wp:effectExtent l="0" t="0" r="0" b="3175"/>
            <wp:docPr id="10" name="图片 10" descr="D95AA3C7E1435C0752C3B282FC194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95AA3C7E1435C0752C3B282FC1944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EDB8"/>
    <w:p w14:paraId="6BF9B511">
      <w:pPr>
        <w:rPr>
          <w:u w:val="single"/>
        </w:rPr>
      </w:pPr>
      <w:r>
        <w:rPr>
          <w:rFonts w:hint="eastAsia"/>
          <w:u w:val="single"/>
        </w:rPr>
        <w:t>安装完成后可直接跳转S</w:t>
      </w:r>
      <w:r>
        <w:rPr>
          <w:u w:val="single"/>
        </w:rPr>
        <w:t>tep3.</w:t>
      </w:r>
    </w:p>
    <w:p w14:paraId="2CB4AD28">
      <w:pPr>
        <w:rPr>
          <w:u w:val="single"/>
        </w:rPr>
      </w:pPr>
    </w:p>
    <w:p w14:paraId="09041F18">
      <w:r>
        <w:rPr>
          <w:rFonts w:hint="eastAsia"/>
        </w:rPr>
        <w:t>备注：如果您的电脑上有较新的V</w:t>
      </w:r>
      <w:r>
        <w:t xml:space="preserve">isual Studio installer </w:t>
      </w:r>
      <w:r>
        <w:rPr>
          <w:rFonts w:hint="eastAsia"/>
        </w:rPr>
        <w:t>和</w:t>
      </w:r>
      <w:r>
        <w:t>Visual Studio</w:t>
      </w:r>
      <w:r>
        <w:rPr>
          <w:rFonts w:hint="eastAsia"/>
        </w:rPr>
        <w:t>（V</w:t>
      </w:r>
      <w:r>
        <w:t>S</w:t>
      </w:r>
      <w:r>
        <w:rPr>
          <w:rFonts w:hint="eastAsia"/>
        </w:rPr>
        <w:t>版本为2</w:t>
      </w:r>
      <w:r>
        <w:t>025</w:t>
      </w:r>
      <w:r>
        <w:rPr>
          <w:rFonts w:hint="eastAsia"/>
        </w:rPr>
        <w:t>以上），也可以尝试如下方法（作者是这样安装的，不保证成功）：</w:t>
      </w:r>
    </w:p>
    <w:p w14:paraId="0F01EC6D">
      <w:r>
        <w:rPr>
          <w:rFonts w:hint="eastAsia"/>
        </w:rPr>
        <w:t>电脑下方搜索并打开V</w:t>
      </w:r>
      <w:r>
        <w:t>isual Studio Installer</w:t>
      </w:r>
    </w:p>
    <w:p w14:paraId="7B8AC5E5">
      <w:r>
        <w:drawing>
          <wp:inline distT="0" distB="0" distL="0" distR="0">
            <wp:extent cx="5274310" cy="501396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9BDF"/>
    <w:p w14:paraId="4A6FD342"/>
    <w:p w14:paraId="3EC026BB"/>
    <w:p w14:paraId="027CD3F6"/>
    <w:p w14:paraId="627F1250"/>
    <w:p w14:paraId="36D15609"/>
    <w:p w14:paraId="4B80B286"/>
    <w:p w14:paraId="75173E82"/>
    <w:p w14:paraId="2131D64B"/>
    <w:p w14:paraId="0AD8247D"/>
    <w:p w14:paraId="11307BE9"/>
    <w:p w14:paraId="1A559F96"/>
    <w:p w14:paraId="0D7B665A">
      <w:r>
        <w:rPr>
          <w:rFonts w:hint="eastAsia"/>
        </w:rPr>
        <w:t>在V</w:t>
      </w:r>
      <w:r>
        <w:t xml:space="preserve">S </w:t>
      </w:r>
      <w:r>
        <w:rPr>
          <w:rFonts w:hint="eastAsia"/>
        </w:rPr>
        <w:t>community那一行，点击右边的修改</w:t>
      </w:r>
    </w:p>
    <w:p w14:paraId="6FDAA3D0">
      <w:r>
        <w:drawing>
          <wp:inline distT="0" distB="0" distL="0" distR="0">
            <wp:extent cx="5274310" cy="282956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4E70">
      <w:r>
        <w:rPr>
          <w:rFonts w:hint="eastAsia"/>
        </w:rPr>
        <w:t>点击</w:t>
      </w:r>
      <w:r>
        <w:t>”</w:t>
      </w:r>
      <w:r>
        <w:rPr>
          <w:rFonts w:hint="eastAsia"/>
        </w:rPr>
        <w:t>单个组件</w:t>
      </w:r>
      <w:r>
        <w:t>”</w:t>
      </w:r>
      <w:r>
        <w:rPr>
          <w:rFonts w:hint="eastAsia"/>
        </w:rPr>
        <w:t>，在输入框中输入local并搜索，勾选上方二者（</w:t>
      </w:r>
      <w:r>
        <w:rPr>
          <w:rFonts w:hint="eastAsia"/>
          <w:highlight w:val="yellow"/>
        </w:rPr>
        <w:t>确认版本号为2</w:t>
      </w:r>
      <w:r>
        <w:rPr>
          <w:highlight w:val="yellow"/>
        </w:rPr>
        <w:t>022</w:t>
      </w:r>
      <w:r>
        <w:rPr>
          <w:rFonts w:hint="eastAsia"/>
          <w:highlight w:val="yellow"/>
        </w:rPr>
        <w:t>以上</w:t>
      </w:r>
      <w:r>
        <w:rPr>
          <w:rFonts w:hint="eastAsia"/>
        </w:rPr>
        <w:t>，不能是2</w:t>
      </w:r>
      <w:r>
        <w:t>019</w:t>
      </w:r>
      <w:r>
        <w:rPr>
          <w:rFonts w:hint="eastAsia"/>
        </w:rPr>
        <w:t>，2</w:t>
      </w:r>
      <w:r>
        <w:t>015</w:t>
      </w:r>
      <w:r>
        <w:rPr>
          <w:rFonts w:hint="eastAsia"/>
        </w:rPr>
        <w:t>等等），然后在右下角点击更新安装。</w:t>
      </w:r>
    </w:p>
    <w:p w14:paraId="68469240">
      <w:r>
        <w:drawing>
          <wp:inline distT="0" distB="0" distL="0" distR="0">
            <wp:extent cx="5274310" cy="28829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A241">
      <w:r>
        <w:br w:type="page"/>
      </w:r>
    </w:p>
    <w:p w14:paraId="43D4B018">
      <w:r>
        <w:rPr>
          <w:rStyle w:val="15"/>
          <w:rFonts w:hint="eastAsia"/>
        </w:rPr>
        <w:t>Step3 执行自动安装命令</w:t>
      </w:r>
    </w:p>
    <w:p w14:paraId="0AA71C73">
      <w:pPr>
        <w:numPr>
          <w:ilvl w:val="0"/>
          <w:numId w:val="1"/>
        </w:numPr>
      </w:pPr>
      <w:r>
        <w:rPr>
          <w:rFonts w:hint="eastAsia"/>
        </w:rPr>
        <w:t>最后，</w:t>
      </w:r>
      <w:r>
        <w:rPr>
          <w:rFonts w:hint="eastAsia"/>
          <w:b/>
          <w:bCs/>
          <w:color w:val="FF0000"/>
          <w:highlight w:val="yellow"/>
          <w:u w:val="single"/>
        </w:rPr>
        <w:t>右键-以管理员身份-打开</w:t>
      </w:r>
      <w:r>
        <w:rPr>
          <w:color w:val="0000FF"/>
        </w:rPr>
        <w:t>”</w:t>
      </w:r>
      <w:r>
        <w:rPr>
          <w:rFonts w:hint="eastAsia"/>
          <w:color w:val="0000FF"/>
        </w:rPr>
        <w:t>一键安装.bat</w:t>
      </w:r>
      <w:r>
        <w:rPr>
          <w:color w:val="0000FF"/>
        </w:rPr>
        <w:t>”</w:t>
      </w:r>
      <w:r>
        <w:rPr>
          <w:rFonts w:hint="eastAsia"/>
        </w:rPr>
        <w:t>这个批处理文件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简言之：第一次一定失败，第二次极大概率成功！</w:t>
      </w:r>
    </w:p>
    <w:p w14:paraId="6A51F5BE">
      <w:pPr>
        <w:numPr>
          <w:numId w:val="0"/>
        </w:numPr>
        <w:rPr>
          <w:rFonts w:hint="eastAsia"/>
          <w:lang w:eastAsia="zh-CN"/>
        </w:rPr>
      </w:pPr>
      <w:r>
        <w:drawing>
          <wp:inline distT="0" distB="0" distL="114300" distR="114300">
            <wp:extent cx="5269865" cy="2675255"/>
            <wp:effectExtent l="0" t="0" r="635" b="4445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CE8E">
      <w:pPr>
        <w:numPr>
          <w:numId w:val="0"/>
        </w:numPr>
      </w:pPr>
      <w:r>
        <w:rPr>
          <w:rFonts w:hint="eastAsia"/>
        </w:rPr>
        <w:t>由于作者疏忽，</w:t>
      </w:r>
      <w:r>
        <w:rPr>
          <w:rFonts w:hint="eastAsia"/>
          <w:lang w:val="en-US" w:eastAsia="zh-CN"/>
        </w:rPr>
        <w:t>sql</w:t>
      </w:r>
      <w:r>
        <w:rPr>
          <w:rFonts w:hint="eastAsia"/>
        </w:rPr>
        <w:t>版本管理混乱，在D</w:t>
      </w:r>
      <w:r>
        <w:t>ata</w:t>
      </w:r>
      <w:r>
        <w:rPr>
          <w:rFonts w:hint="eastAsia"/>
        </w:rPr>
        <w:t>文件夹中的两个文件应该是2</w:t>
      </w:r>
      <w:r>
        <w:t>022</w:t>
      </w:r>
      <w:r>
        <w:rPr>
          <w:rFonts w:hint="eastAsia"/>
        </w:rPr>
        <w:t>版本以上的local</w:t>
      </w:r>
      <w:r>
        <w:t>DB</w:t>
      </w:r>
      <w:r>
        <w:rPr>
          <w:rFonts w:hint="eastAsia"/>
        </w:rPr>
        <w:t>才能打开。但不小心混成了2</w:t>
      </w:r>
      <w:r>
        <w:t>025</w:t>
      </w:r>
      <w:r>
        <w:rPr>
          <w:rFonts w:hint="eastAsia"/>
        </w:rPr>
        <w:t>版本的mdf文件。</w:t>
      </w:r>
    </w:p>
    <w:p w14:paraId="29555737">
      <w:pPr>
        <w:tabs>
          <w:tab w:val="left" w:pos="312"/>
        </w:tabs>
      </w:pPr>
    </w:p>
    <w:p w14:paraId="1802F68D">
      <w:pPr>
        <w:tabs>
          <w:tab w:val="left" w:pos="312"/>
        </w:tabs>
      </w:pPr>
      <w:r>
        <w:rPr>
          <w:rFonts w:hint="eastAsia"/>
          <w:lang w:val="en-US" w:eastAsia="zh-CN"/>
        </w:rPr>
        <w:t>因此第一次点击批处理命令的时候会提示数据库版本错误等报错，也可能是其它信息。</w:t>
      </w:r>
    </w:p>
    <w:p w14:paraId="0C6FA879">
      <w:pPr>
        <w:tabs>
          <w:tab w:val="left" w:pos="312"/>
        </w:tabs>
      </w:pPr>
      <w:r>
        <w:drawing>
          <wp:inline distT="0" distB="0" distL="0" distR="0">
            <wp:extent cx="5274310" cy="409575"/>
            <wp:effectExtent l="0" t="0" r="889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69AE">
      <w:pPr>
        <w:tabs>
          <w:tab w:val="left" w:pos="312"/>
        </w:tabs>
        <w:rPr>
          <w:rFonts w:hint="eastAsia"/>
        </w:rPr>
      </w:pPr>
    </w:p>
    <w:p w14:paraId="02576D63">
      <w:pPr>
        <w:tabs>
          <w:tab w:val="left" w:pos="312"/>
        </w:tabs>
        <w:rPr>
          <w:rFonts w:hint="eastAsia"/>
        </w:rPr>
      </w:pPr>
      <w:r>
        <w:drawing>
          <wp:inline distT="0" distB="0" distL="114300" distR="114300">
            <wp:extent cx="5270500" cy="3292475"/>
            <wp:effectExtent l="0" t="0" r="0" b="9525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42EEB">
      <w:pPr>
        <w:tabs>
          <w:tab w:val="left" w:pos="312"/>
        </w:tabs>
        <w:rPr>
          <w:rFonts w:hint="eastAsia"/>
        </w:rPr>
      </w:pPr>
    </w:p>
    <w:p w14:paraId="64D38474">
      <w:pPr>
        <w:tabs>
          <w:tab w:val="left" w:pos="312"/>
        </w:tabs>
      </w:pPr>
      <w:r>
        <w:rPr>
          <w:rFonts w:hint="eastAsia"/>
          <w:lang w:val="en-US" w:eastAsia="zh-CN"/>
        </w:rPr>
        <w:t>它显示失败的时候，Data文件夹内的两个数据库文件就会清空。这时候，请关闭对话框，并</w:t>
      </w:r>
      <w:r>
        <w:rPr>
          <w:rFonts w:hint="eastAsia"/>
        </w:rPr>
        <w:t>用</w:t>
      </w:r>
      <w:r>
        <w:t>”</w:t>
      </w:r>
      <w:r>
        <w:rPr>
          <w:rFonts w:hint="eastAsia"/>
          <w:highlight w:val="yellow"/>
        </w:rPr>
        <w:t>Data备份</w:t>
      </w:r>
      <w:r>
        <w:t>”</w:t>
      </w:r>
      <w:r>
        <w:rPr>
          <w:rFonts w:hint="eastAsia"/>
        </w:rPr>
        <w:t>里的两个备份</w:t>
      </w:r>
      <w:r>
        <w:rPr>
          <w:rFonts w:hint="eastAsia"/>
          <w:lang w:val="en-US" w:eastAsia="zh-CN"/>
        </w:rPr>
        <w:t>的数据库</w:t>
      </w:r>
      <w:r>
        <w:rPr>
          <w:rFonts w:hint="eastAsia"/>
        </w:rPr>
        <w:t>文件</w:t>
      </w:r>
      <w:r>
        <w:rPr>
          <w:rFonts w:hint="eastAsia"/>
          <w:color w:val="FF0000"/>
        </w:rPr>
        <w:t>复制</w:t>
      </w:r>
      <w:r>
        <w:rPr>
          <w:rFonts w:hint="eastAsia"/>
          <w:lang w:val="en-US" w:eastAsia="zh-CN"/>
        </w:rPr>
        <w:t>进</w:t>
      </w:r>
      <w:r>
        <w:t>”</w:t>
      </w:r>
      <w:r>
        <w:rPr>
          <w:highlight w:val="yellow"/>
        </w:rPr>
        <w:t>D</w:t>
      </w:r>
      <w:r>
        <w:rPr>
          <w:rFonts w:hint="eastAsia"/>
          <w:highlight w:val="yellow"/>
        </w:rPr>
        <w:t>ata</w:t>
      </w:r>
      <w:r>
        <w:t>”</w:t>
      </w:r>
      <w:r>
        <w:rPr>
          <w:rFonts w:hint="eastAsia"/>
          <w:lang w:val="en-US" w:eastAsia="zh-CN"/>
        </w:rPr>
        <w:t>文件夹（如果data文件夹里有文件，则直接替换）</w:t>
      </w:r>
      <w:r>
        <w:rPr>
          <w:rFonts w:hint="eastAsia"/>
        </w:rPr>
        <w:t>。之后再次点击</w:t>
      </w:r>
      <w:r>
        <w:t>”</w:t>
      </w:r>
      <w:r>
        <w:rPr>
          <w:rFonts w:hint="eastAsia"/>
        </w:rPr>
        <w:t>一键安装.</w:t>
      </w:r>
      <w:r>
        <w:t>bat”</w:t>
      </w:r>
    </w:p>
    <w:p w14:paraId="52C3311C">
      <w:pPr>
        <w:tabs>
          <w:tab w:val="left" w:pos="312"/>
        </w:tabs>
      </w:pPr>
    </w:p>
    <w:p w14:paraId="5174531F">
      <w:r>
        <w:rPr>
          <w:rFonts w:hint="eastAsia"/>
        </w:rPr>
        <w:t>待程序执行完成后，会自动跳出魔女审判系统资料库界面，即成功运行。如果没有跳出，双击文件夹里面的WitchTrialSystem.exe，即可打开文件</w:t>
      </w:r>
    </w:p>
    <w:p w14:paraId="76A5B442"/>
    <w:p w14:paraId="4E014CAD"/>
    <w:p w14:paraId="36AACA8E">
      <w:r>
        <w:drawing>
          <wp:inline distT="0" distB="0" distL="114300" distR="114300">
            <wp:extent cx="5264150" cy="3829050"/>
            <wp:effectExtent l="0" t="0" r="6350" b="635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23C6">
      <w:pPr>
        <w:rPr>
          <w:rFonts w:hint="eastAsia"/>
        </w:rPr>
      </w:pPr>
    </w:p>
    <w:p w14:paraId="51298898">
      <w:r>
        <w:rPr>
          <w:rFonts w:hint="eastAsia"/>
        </w:rPr>
        <w:t>【账号与密码设置】</w:t>
      </w:r>
    </w:p>
    <w:p w14:paraId="416A1559">
      <w:r>
        <w:rPr>
          <w:rFonts w:hint="eastAsia"/>
        </w:rPr>
        <w:t>所有账号的默认密码：123456</w:t>
      </w:r>
    </w:p>
    <w:p w14:paraId="1DC1C0EA">
      <w:r>
        <w:rPr>
          <w:rFonts w:hint="eastAsia"/>
        </w:rPr>
        <w:t>账号：</w:t>
      </w:r>
    </w:p>
    <w:p w14:paraId="2D1292B9"/>
    <w:p w14:paraId="3C938226">
      <w:pPr>
        <w:rPr>
          <w:b/>
          <w:bCs/>
          <w:highlight w:val="yellow"/>
          <w:u w:val="single"/>
        </w:rPr>
      </w:pPr>
      <w:r>
        <w:rPr>
          <w:rFonts w:hint="eastAsia"/>
          <w:b/>
          <w:bCs/>
          <w:highlight w:val="yellow"/>
          <w:u w:val="single"/>
        </w:rPr>
        <w:t>国家层：</w:t>
      </w:r>
    </w:p>
    <w:p w14:paraId="01F4B577">
      <w:pPr>
        <w:rPr>
          <w:highlight w:val="yellow"/>
        </w:rPr>
      </w:pPr>
      <w:r>
        <w:rPr>
          <w:rFonts w:hint="eastAsia"/>
          <w:highlight w:val="yellow"/>
        </w:rPr>
        <w:t>admin</w:t>
      </w:r>
    </w:p>
    <w:p w14:paraId="23E2388D"/>
    <w:p w14:paraId="38A0340B">
      <w:pPr>
        <w:rPr>
          <w:highlight w:val="cyan"/>
          <w:u w:val="single"/>
        </w:rPr>
      </w:pPr>
      <w:r>
        <w:rPr>
          <w:rFonts w:hint="eastAsia"/>
          <w:highlight w:val="cyan"/>
          <w:u w:val="single"/>
        </w:rPr>
        <w:t>管理者层(注意有英文下划线)：</w:t>
      </w:r>
    </w:p>
    <w:p w14:paraId="74F96B06">
      <w:pPr>
        <w:rPr>
          <w:highlight w:val="cyan"/>
        </w:rPr>
      </w:pPr>
      <w:r>
        <w:rPr>
          <w:highlight w:val="cyan"/>
        </w:rPr>
        <w:t>m</w:t>
      </w:r>
      <w:r>
        <w:rPr>
          <w:rFonts w:hint="eastAsia"/>
          <w:highlight w:val="cyan"/>
        </w:rPr>
        <w:t>eruru_regulator</w:t>
      </w:r>
    </w:p>
    <w:p w14:paraId="1F8BCE00">
      <w:pPr>
        <w:rPr>
          <w:highlight w:val="cyan"/>
        </w:rPr>
      </w:pPr>
      <w:r>
        <w:rPr>
          <w:highlight w:val="cyan"/>
        </w:rPr>
        <w:t>u</w:t>
      </w:r>
      <w:r>
        <w:rPr>
          <w:rFonts w:hint="eastAsia"/>
          <w:highlight w:val="cyan"/>
        </w:rPr>
        <w:t>tena_regulator</w:t>
      </w:r>
    </w:p>
    <w:p w14:paraId="516AA38D"/>
    <w:p w14:paraId="031131FE">
      <w:pPr>
        <w:rPr>
          <w:highlight w:val="magenta"/>
          <w:u w:val="single"/>
        </w:rPr>
      </w:pPr>
      <w:r>
        <w:rPr>
          <w:rFonts w:hint="eastAsia"/>
          <w:highlight w:val="magenta"/>
          <w:u w:val="single"/>
        </w:rPr>
        <w:t>典狱长层：</w:t>
      </w:r>
    </w:p>
    <w:p w14:paraId="45B7819D">
      <w:pPr>
        <w:rPr>
          <w:highlight w:val="magenta"/>
        </w:rPr>
      </w:pPr>
      <w:r>
        <w:rPr>
          <w:rFonts w:hint="eastAsia"/>
          <w:highlight w:val="magenta"/>
        </w:rPr>
        <w:t>warden</w:t>
      </w:r>
    </w:p>
    <w:p w14:paraId="2BF4418D">
      <w:pPr>
        <w:rPr>
          <w:highlight w:val="magenta"/>
        </w:rPr>
      </w:pPr>
      <w:r>
        <w:rPr>
          <w:rFonts w:hint="eastAsia"/>
          <w:highlight w:val="magenta"/>
        </w:rPr>
        <w:t>warden2</w:t>
      </w:r>
    </w:p>
    <w:p w14:paraId="54837CB6"/>
    <w:p w14:paraId="53543EB0">
      <w:pPr>
        <w:rPr>
          <w:highlight w:val="green"/>
          <w:u w:val="single"/>
        </w:rPr>
      </w:pPr>
      <w:r>
        <w:rPr>
          <w:rFonts w:hint="eastAsia"/>
          <w:highlight w:val="green"/>
          <w:u w:val="single"/>
        </w:rPr>
        <w:t>普通魔女层:</w:t>
      </w:r>
    </w:p>
    <w:p w14:paraId="61F5C758">
      <w:pPr>
        <w:rPr>
          <w:highlight w:val="green"/>
        </w:rPr>
      </w:pPr>
      <w:r>
        <w:rPr>
          <w:rFonts w:hint="eastAsia"/>
          <w:highlight w:val="green"/>
        </w:rPr>
        <w:t>ema</w:t>
      </w:r>
    </w:p>
    <w:p w14:paraId="2CED59E8">
      <w:pPr>
        <w:rPr>
          <w:highlight w:val="green"/>
        </w:rPr>
      </w:pPr>
      <w:r>
        <w:rPr>
          <w:rFonts w:hint="eastAsia"/>
          <w:highlight w:val="green"/>
        </w:rPr>
        <w:t>hiro</w:t>
      </w:r>
    </w:p>
    <w:p w14:paraId="289ED214">
      <w:pPr>
        <w:rPr>
          <w:highlight w:val="green"/>
        </w:rPr>
      </w:pPr>
      <w:r>
        <w:rPr>
          <w:rFonts w:hint="eastAsia"/>
          <w:highlight w:val="green"/>
        </w:rPr>
        <w:t>anan</w:t>
      </w:r>
    </w:p>
    <w:p w14:paraId="6FEE16F7">
      <w:pPr>
        <w:rPr>
          <w:highlight w:val="green"/>
        </w:rPr>
      </w:pPr>
      <w:r>
        <w:rPr>
          <w:rFonts w:hint="eastAsia"/>
          <w:highlight w:val="green"/>
        </w:rPr>
        <w:t>noah</w:t>
      </w:r>
    </w:p>
    <w:p w14:paraId="1BF3E96F">
      <w:pPr>
        <w:rPr>
          <w:highlight w:val="green"/>
        </w:rPr>
      </w:pPr>
      <w:r>
        <w:rPr>
          <w:rFonts w:hint="eastAsia"/>
          <w:highlight w:val="green"/>
        </w:rPr>
        <w:t>leia</w:t>
      </w:r>
    </w:p>
    <w:p w14:paraId="774F09C8">
      <w:pPr>
        <w:rPr>
          <w:highlight w:val="green"/>
        </w:rPr>
      </w:pPr>
      <w:r>
        <w:rPr>
          <w:rFonts w:hint="eastAsia"/>
          <w:highlight w:val="green"/>
        </w:rPr>
        <w:t>miria</w:t>
      </w:r>
    </w:p>
    <w:p w14:paraId="2E374248">
      <w:pPr>
        <w:rPr>
          <w:highlight w:val="green"/>
        </w:rPr>
      </w:pPr>
      <w:r>
        <w:rPr>
          <w:rFonts w:hint="eastAsia"/>
          <w:highlight w:val="green"/>
        </w:rPr>
        <w:t>margo</w:t>
      </w:r>
    </w:p>
    <w:p w14:paraId="18F68B1E">
      <w:pPr>
        <w:rPr>
          <w:highlight w:val="green"/>
        </w:rPr>
      </w:pPr>
      <w:r>
        <w:rPr>
          <w:rFonts w:hint="eastAsia"/>
          <w:highlight w:val="green"/>
        </w:rPr>
        <w:t>nanoka</w:t>
      </w:r>
    </w:p>
    <w:p w14:paraId="4543B1E6">
      <w:pPr>
        <w:rPr>
          <w:highlight w:val="green"/>
        </w:rPr>
      </w:pPr>
      <w:r>
        <w:rPr>
          <w:rFonts w:hint="eastAsia"/>
          <w:highlight w:val="green"/>
        </w:rPr>
        <w:t>alisa</w:t>
      </w:r>
    </w:p>
    <w:p w14:paraId="510CA0A4">
      <w:pPr>
        <w:rPr>
          <w:highlight w:val="green"/>
        </w:rPr>
      </w:pPr>
      <w:r>
        <w:rPr>
          <w:rFonts w:hint="eastAsia"/>
          <w:highlight w:val="green"/>
        </w:rPr>
        <w:t>sherry</w:t>
      </w:r>
    </w:p>
    <w:p w14:paraId="6C7B967B">
      <w:pPr>
        <w:rPr>
          <w:highlight w:val="green"/>
        </w:rPr>
      </w:pPr>
      <w:r>
        <w:rPr>
          <w:rFonts w:hint="eastAsia"/>
          <w:highlight w:val="green"/>
        </w:rPr>
        <w:t>hanna</w:t>
      </w:r>
    </w:p>
    <w:p w14:paraId="5C48E3E5">
      <w:pPr>
        <w:rPr>
          <w:highlight w:val="green"/>
        </w:rPr>
      </w:pPr>
      <w:r>
        <w:rPr>
          <w:rFonts w:hint="eastAsia"/>
          <w:highlight w:val="green"/>
        </w:rPr>
        <w:t>coco</w:t>
      </w:r>
    </w:p>
    <w:p w14:paraId="735BA1BA">
      <w:pPr>
        <w:rPr>
          <w:highlight w:val="green"/>
        </w:rPr>
      </w:pPr>
      <w:r>
        <w:rPr>
          <w:rFonts w:hint="eastAsia"/>
          <w:highlight w:val="green"/>
        </w:rPr>
        <w:t>meruru</w:t>
      </w:r>
    </w:p>
    <w:p w14:paraId="1D585F19">
      <w:pPr>
        <w:rPr>
          <w:highlight w:val="green"/>
        </w:rPr>
      </w:pPr>
    </w:p>
    <w:p w14:paraId="624505BE">
      <w:pPr>
        <w:rPr>
          <w:highlight w:val="green"/>
        </w:rPr>
      </w:pPr>
      <w:r>
        <w:rPr>
          <w:rFonts w:hint="eastAsia"/>
          <w:highlight w:val="green"/>
        </w:rPr>
        <w:t>以及数字671-7</w:t>
      </w:r>
      <w:r>
        <w:rPr>
          <w:rFonts w:hint="eastAsia"/>
          <w:highlight w:val="green"/>
          <w:lang w:val="en-US" w:eastAsia="zh-CN"/>
        </w:rPr>
        <w:t>11</w:t>
      </w:r>
      <w:r>
        <w:rPr>
          <w:rFonts w:hint="eastAsia"/>
          <w:highlight w:val="green"/>
        </w:rPr>
        <w:t>（后面</w:t>
      </w:r>
      <w:r>
        <w:rPr>
          <w:rFonts w:hint="eastAsia"/>
          <w:highlight w:val="green"/>
          <w:lang w:val="en-US" w:eastAsia="zh-CN"/>
        </w:rPr>
        <w:t>41</w:t>
      </w:r>
      <w:r>
        <w:rPr>
          <w:rFonts w:hint="eastAsia"/>
          <w:highlight w:val="green"/>
        </w:rPr>
        <w:t>位魔女）</w:t>
      </w:r>
    </w:p>
    <w:p w14:paraId="0CFA24B1"/>
    <w:p w14:paraId="735E4588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两个岛屿各两个批次，共13*2*2=52位魔女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还有待添加的若干魔女</w:t>
      </w:r>
    </w:p>
    <w:p w14:paraId="029E6B32">
      <w:pPr>
        <w:rPr>
          <w:highlight w:val="yellow"/>
        </w:rPr>
      </w:pPr>
    </w:p>
    <w:p w14:paraId="12830926"/>
    <w:p w14:paraId="4802C22F">
      <w:pPr>
        <w:pStyle w:val="3"/>
      </w:pPr>
      <w:r>
        <w:rPr>
          <w:rFonts w:hint="eastAsia"/>
        </w:rPr>
        <w:t>【注意事项】</w:t>
      </w:r>
    </w:p>
    <w:p w14:paraId="2CE06B94">
      <w:pPr>
        <w:numPr>
          <w:ilvl w:val="0"/>
          <w:numId w:val="2"/>
        </w:numPr>
      </w:pPr>
      <w:r>
        <w:rPr>
          <w:rFonts w:hint="eastAsia"/>
        </w:rPr>
        <w:t>请严格按照步骤执行安装</w:t>
      </w:r>
    </w:p>
    <w:p w14:paraId="1B35EAD2">
      <w:pPr>
        <w:numPr>
          <w:ilvl w:val="0"/>
          <w:numId w:val="2"/>
        </w:numPr>
      </w:pPr>
      <w:r>
        <w:rPr>
          <w:rFonts w:hint="eastAsia"/>
        </w:rPr>
        <w:t>如果</w:t>
      </w:r>
      <w:r>
        <w:rPr>
          <w:rFonts w:hint="eastAsia"/>
          <w:u w:val="single"/>
        </w:rPr>
        <w:t>不小心多点击了</w:t>
      </w:r>
      <w:r>
        <w:rPr>
          <w:rFonts w:hint="eastAsia"/>
        </w:rPr>
        <w:t>一键安装，导致Data文件夹为空（异常），可以打开Data备份文件夹，将其中的两个文件复制到Data文件夹下后，点击WitchTrialSystem.exe即可（不行就再次</w:t>
      </w:r>
      <w:r>
        <w:rPr>
          <w:rFonts w:hint="eastAsia"/>
          <w:lang w:val="en-US" w:eastAsia="zh-CN"/>
        </w:rPr>
        <w:t>右键管理员模式运行</w:t>
      </w:r>
      <w:r>
        <w:t>”</w:t>
      </w:r>
      <w:r>
        <w:rPr>
          <w:rFonts w:hint="eastAsia"/>
        </w:rPr>
        <w:t>一键安装.bat</w:t>
      </w:r>
      <w:r>
        <w:t>”</w:t>
      </w:r>
      <w:r>
        <w:rPr>
          <w:rFonts w:hint="eastAsia"/>
        </w:rPr>
        <w:t>）</w:t>
      </w:r>
    </w:p>
    <w:p w14:paraId="60F4D870">
      <w:pPr>
        <w:numPr>
          <w:ilvl w:val="0"/>
          <w:numId w:val="2"/>
        </w:numPr>
      </w:pPr>
      <w:r>
        <w:rPr>
          <w:rFonts w:hint="eastAsia"/>
        </w:rPr>
        <w:t>原则上只支持Win10 / 11</w:t>
      </w:r>
    </w:p>
    <w:p w14:paraId="728CE92D">
      <w:pPr>
        <w:numPr>
          <w:ilvl w:val="0"/>
          <w:numId w:val="2"/>
        </w:numPr>
      </w:pPr>
      <w:r>
        <w:rPr>
          <w:rFonts w:hint="eastAsia"/>
        </w:rPr>
        <w:t>如有杀毒软件阻拦请点击允许，本软件无毒无害</w:t>
      </w:r>
    </w:p>
    <w:p w14:paraId="33175BBB">
      <w:pPr>
        <w:numPr>
          <w:ilvl w:val="0"/>
          <w:numId w:val="2"/>
        </w:numPr>
      </w:pPr>
      <w:r>
        <w:drawing>
          <wp:inline distT="0" distB="0" distL="0" distR="0">
            <wp:extent cx="5274310" cy="513080"/>
            <wp:effectExtent l="0" t="0" r="254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94B1">
      <w:pPr>
        <w:tabs>
          <w:tab w:val="left" w:pos="312"/>
        </w:tabs>
      </w:pPr>
      <w:r>
        <w:rPr>
          <w:rFonts w:hint="eastAsia"/>
        </w:rPr>
        <w:t>感谢同学帮我做了如上的改正，如果权限问题无法解决，可以借助A</w:t>
      </w:r>
      <w:r>
        <w:t>I</w:t>
      </w:r>
      <w:r>
        <w:rPr>
          <w:rFonts w:hint="eastAsia"/>
        </w:rPr>
        <w:t>修改一键运行bat</w:t>
      </w:r>
    </w:p>
    <w:p w14:paraId="6755D6D3">
      <w:pPr>
        <w:numPr>
          <w:ilvl w:val="0"/>
          <w:numId w:val="2"/>
        </w:numPr>
      </w:pPr>
      <w:r>
        <w:rPr>
          <w:rFonts w:hint="eastAsia"/>
        </w:rPr>
        <w:t>安装不能保证100%能运行，如果遇到问题，请求助AI。作者开发水平十分有限，但会争取做的更好。如果实在无法打开，作者真诚表示非常的抱歉，您可以关注作者</w:t>
      </w:r>
      <w:r>
        <w:fldChar w:fldCharType="begin"/>
      </w:r>
      <w:r>
        <w:instrText xml:space="preserve"> HYPERLINK "https://www.xiaohongshu.com/discovery/item/690d74b20000000007036593?app_platform=ios&amp;app_version=9.10&amp;share_from_user_hidden=true&amp;xsec_source=app_share&amp;type=video&amp;xsec_token=CBe5nAMEljORg2SEgQtgUPfVIg6fxaxOqM-I3QM9YxOEw=&amp;author_share=1&amp;xhsshare=CopyLink&amp;shareRedId=ODhGM0Y8N0A2NzUyOTgwNjY1OTc0RjxP&amp;apptime=1764322705&amp;share_id=072e112a9e0546fe8655633fc71d28bd" </w:instrText>
      </w:r>
      <w:r>
        <w:fldChar w:fldCharType="separate"/>
      </w:r>
      <w:r>
        <w:rPr>
          <w:rStyle w:val="9"/>
          <w:rFonts w:hint="eastAsia"/>
        </w:rPr>
        <w:t>小红书</w:t>
      </w:r>
      <w:r>
        <w:rPr>
          <w:rStyle w:val="10"/>
          <w:rFonts w:hint="eastAsia"/>
        </w:rPr>
        <w:fldChar w:fldCharType="end"/>
      </w:r>
      <w:r>
        <w:rPr>
          <w:rFonts w:hint="eastAsia"/>
        </w:rPr>
        <w:t>（超链接），期待进一步开发，降低用户使用难度。</w:t>
      </w:r>
    </w:p>
    <w:p w14:paraId="631F4733">
      <w:pPr>
        <w:pStyle w:val="3"/>
      </w:pPr>
      <w:r>
        <w:rPr>
          <w:rFonts w:hint="eastAsia"/>
        </w:rPr>
        <w:t>【软件介绍】</w:t>
      </w:r>
    </w:p>
    <w:p w14:paraId="41FB549B">
      <w:r>
        <w:rPr>
          <w:rFonts w:hint="eastAsia"/>
        </w:rPr>
        <w:t>本项目为《</w:t>
      </w:r>
      <w:r>
        <w:t xml:space="preserve">基于 &lt;魔法少女的魔女审判&gt; 游戏的分级权限数据库管理系统》，核心是模拟游戏中 </w:t>
      </w:r>
      <w:r>
        <w:rPr>
          <w:b/>
          <w:bCs/>
        </w:rPr>
        <w:t xml:space="preserve">“国家 - </w:t>
      </w:r>
      <w:r>
        <w:rPr>
          <w:rFonts w:hint="eastAsia"/>
          <w:b/>
          <w:bCs/>
        </w:rPr>
        <w:t>管理者（</w:t>
      </w:r>
      <w:r>
        <w:rPr>
          <w:b/>
          <w:bCs/>
        </w:rPr>
        <w:t>梅露露</w:t>
      </w:r>
      <w:r>
        <w:rPr>
          <w:rFonts w:hint="eastAsia"/>
          <w:b/>
          <w:bCs/>
        </w:rPr>
        <w:t>）</w:t>
      </w:r>
      <w:r>
        <w:rPr>
          <w:b/>
          <w:bCs/>
        </w:rPr>
        <w:t xml:space="preserve"> - 典狱长 - 普通魔女”</w:t>
      </w:r>
      <w:r>
        <w:t xml:space="preserve"> 的</w:t>
      </w:r>
      <w:r>
        <w:rPr>
          <w:rFonts w:hint="eastAsia"/>
          <w:lang w:val="en-US" w:eastAsia="zh-CN"/>
        </w:rPr>
        <w:t>四</w:t>
      </w:r>
      <w:r>
        <w:t>层管理场景，开发一套集数据存储、权限控制、可视化交互于一体的完整系统</w:t>
      </w:r>
      <w:r>
        <w:rPr>
          <w:rFonts w:hint="eastAsia"/>
        </w:rPr>
        <w:t>。</w:t>
      </w:r>
    </w:p>
    <w:p w14:paraId="5B2A220D">
      <w:r>
        <w:rPr>
          <w:rFonts w:hint="eastAsia"/>
          <w:u w:val="single"/>
        </w:rPr>
        <w:t>国家层</w:t>
      </w:r>
      <w:r>
        <w:rPr>
          <w:rFonts w:hint="eastAsia"/>
        </w:rPr>
        <w:t>可以管理多岛屿多批次的魔女，管理者、典狱长可以管理本岛屿多批次的魔女，</w:t>
      </w:r>
    </w:p>
    <w:p w14:paraId="6F3B7C3E">
      <w:pPr>
        <w:rPr>
          <w:rFonts w:hint="eastAsia" w:eastAsiaTheme="minorEastAsia"/>
          <w:lang w:eastAsia="zh-CN"/>
        </w:rPr>
      </w:pPr>
      <w:r>
        <w:rPr>
          <w:rFonts w:hint="eastAsia"/>
        </w:rPr>
        <w:t>双击某角色所在行 ，可以跳转出该角色的详细信息界面，支持导出html,打印并导出pdf</w:t>
      </w:r>
      <w:r>
        <w:rPr>
          <w:rFonts w:hint="eastAsia"/>
          <w:lang w:eastAsia="zh-CN"/>
        </w:rPr>
        <w:t>……</w:t>
      </w:r>
    </w:p>
    <w:p w14:paraId="0E59DFCC">
      <w:pPr>
        <w:rPr>
          <w:rFonts w:hint="default" w:eastAsiaTheme="minor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梅露露层</w:t>
      </w:r>
      <w:r>
        <w:rPr>
          <w:rFonts w:hint="eastAsia"/>
          <w:lang w:val="en-US" w:eastAsia="zh-CN"/>
        </w:rPr>
        <w:t>可以为国家层添加的魔女分配账号，还能对刑具进行添加……</w:t>
      </w:r>
    </w:p>
    <w:p w14:paraId="61E9996B">
      <w:pPr>
        <w:rPr>
          <w:rFonts w:hint="eastAsia" w:eastAsiaTheme="minorEastAsia"/>
          <w:lang w:eastAsia="zh-CN"/>
        </w:rPr>
      </w:pPr>
      <w:r>
        <w:rPr>
          <w:rFonts w:hint="eastAsia"/>
        </w:rPr>
        <w:t>而</w:t>
      </w:r>
      <w:r>
        <w:rPr>
          <w:rFonts w:hint="eastAsia"/>
          <w:u w:val="single"/>
        </w:rPr>
        <w:t>普通魔女</w:t>
      </w:r>
      <w:r>
        <w:rPr>
          <w:rFonts w:hint="eastAsia"/>
        </w:rPr>
        <w:t>仅可以访问魔女手机界面，在图鉴中查询本岛屿，本批次的信息，另外还支持五子棋对战哦！</w:t>
      </w:r>
      <w:r>
        <w:rPr>
          <w:rFonts w:hint="eastAsia"/>
          <w:lang w:eastAsia="zh-CN"/>
        </w:rPr>
        <w:t>……</w:t>
      </w:r>
    </w:p>
    <w:p w14:paraId="3BF44141">
      <w:pPr>
        <w:rPr>
          <w:rFonts w:hint="eastAsia"/>
        </w:rPr>
      </w:pPr>
    </w:p>
    <w:p w14:paraId="53FD5513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想体验完整的审判流程，请登录典狱长账号，点击“审判管理按钮”发起审判！</w:t>
      </w:r>
    </w:p>
    <w:p w14:paraId="4D255B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更多功能留给诸位“共犯”探索&gt;_&lt;</w:t>
      </w:r>
    </w:p>
    <w:p w14:paraId="54BA3101">
      <w:pPr>
        <w:rPr>
          <w:rFonts w:hint="default"/>
          <w:lang w:val="en-US" w:eastAsia="zh-CN"/>
        </w:rPr>
      </w:pPr>
    </w:p>
    <w:p w14:paraId="59AF9947">
      <w:r>
        <w:rPr>
          <w:rFonts w:hint="eastAsia"/>
        </w:rPr>
        <w:t>部分功能</w:t>
      </w:r>
      <w:r>
        <w:rPr>
          <w:rFonts w:hint="eastAsia"/>
          <w:lang w:val="en-US" w:eastAsia="zh-CN"/>
        </w:rPr>
        <w:t>受限于大三时间精力未能</w:t>
      </w:r>
      <w:r>
        <w:rPr>
          <w:rFonts w:hint="eastAsia"/>
        </w:rPr>
        <w:t>开发，敬请谅解。</w:t>
      </w:r>
    </w:p>
    <w:p w14:paraId="409818DA">
      <w:r>
        <w:rPr>
          <w:rFonts w:hint="eastAsia"/>
        </w:rPr>
        <w:t>如有侵权请联系删除，本项目仅仅用于学习，切勿商用！！</w:t>
      </w:r>
    </w:p>
    <w:p w14:paraId="31AA9989">
      <w:pPr>
        <w:rPr>
          <w:rFonts w:hint="eastAsia"/>
        </w:rPr>
      </w:pPr>
      <w:r>
        <w:rPr>
          <w:rFonts w:hint="eastAsia"/>
        </w:rPr>
        <w:t>欢迎大家转发作品，</w:t>
      </w:r>
      <w:r>
        <w:rPr>
          <w:rFonts w:hint="eastAsia"/>
          <w:lang w:val="en-US" w:eastAsia="zh-CN"/>
        </w:rPr>
        <w:t>记得</w:t>
      </w:r>
      <w:r>
        <w:rPr>
          <w:rFonts w:hint="eastAsia"/>
        </w:rPr>
        <w:t>标注作者，可在软件基础上继续开发（当然winform相比网页端、手机端已经比较过时了，但是贴合学校数据库课设的要求）。</w:t>
      </w:r>
    </w:p>
    <w:p w14:paraId="21E352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作品历时两个月，开发过程漫长，还希望你能为作者点个赞哦！可以吗？</w:t>
      </w:r>
    </w:p>
    <w:p w14:paraId="35BC900A">
      <w:r>
        <w:rPr>
          <w:rFonts w:hint="eastAsia"/>
        </w:rPr>
        <w:t>请勿在作者不知情情况下盗用、抄袭作品</w:t>
      </w:r>
      <w:r>
        <w:rPr>
          <w:rFonts w:hint="eastAsia"/>
          <w:lang w:val="en-US" w:eastAsia="zh-CN"/>
        </w:rPr>
        <w:t>哦</w:t>
      </w:r>
      <w:r>
        <w:rPr>
          <w:rFonts w:hint="eastAsia"/>
        </w:rPr>
        <w:t>！</w:t>
      </w:r>
    </w:p>
    <w:p w14:paraId="25FE37C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3462020</wp:posOffset>
            </wp:positionH>
            <wp:positionV relativeFrom="paragraph">
              <wp:posOffset>38735</wp:posOffset>
            </wp:positionV>
            <wp:extent cx="1638300" cy="1638300"/>
            <wp:effectExtent l="0" t="0" r="0" b="0"/>
            <wp:wrapNone/>
            <wp:docPr id="13" name="图片 13" descr="meruru_reg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eruru_regulator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F1CFF">
      <w:pPr>
        <w:rPr>
          <w:b/>
          <w:bCs/>
        </w:rPr>
      </w:pPr>
      <w:r>
        <w:rPr>
          <w:rFonts w:hint="eastAsia"/>
          <w:b/>
          <w:bCs/>
        </w:rPr>
        <w:t>作者（主开发）（b站）：</w:t>
      </w:r>
    </w:p>
    <w:p w14:paraId="2B165F54">
      <w:r>
        <w:rPr>
          <w:rFonts w:hint="eastAsia"/>
        </w:rPr>
        <w:t>暗杀楼</w:t>
      </w:r>
    </w:p>
    <w:p w14:paraId="21AD4558">
      <w:pPr>
        <w:rPr>
          <w:b/>
          <w:bCs/>
        </w:rPr>
      </w:pPr>
      <w:r>
        <w:rPr>
          <w:rFonts w:hint="eastAsia"/>
          <w:b/>
          <w:bCs/>
        </w:rPr>
        <w:t>感谢提供图片数据集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辅助开发</w:t>
      </w:r>
      <w:r>
        <w:rPr>
          <w:rFonts w:hint="eastAsia"/>
          <w:b/>
          <w:bCs/>
        </w:rPr>
        <w:t>：</w:t>
      </w:r>
    </w:p>
    <w:p w14:paraId="1D17DE5E">
      <w:r>
        <w:rPr>
          <w:rFonts w:hint="eastAsia"/>
        </w:rPr>
        <w:t>寻觅意义的理科生（队友）</w:t>
      </w:r>
    </w:p>
    <w:p w14:paraId="09CB9719">
      <w:pPr>
        <w:rPr>
          <w:rFonts w:hint="eastAsia"/>
        </w:rPr>
      </w:pPr>
      <w:r>
        <w:t>M</w:t>
      </w:r>
      <w:r>
        <w:rPr>
          <w:rFonts w:hint="eastAsia"/>
        </w:rPr>
        <w:t>ortal（队友）</w:t>
      </w:r>
    </w:p>
    <w:p w14:paraId="75044CF3">
      <w:pPr>
        <w:rPr>
          <w:rFonts w:hint="eastAsia"/>
        </w:rPr>
      </w:pPr>
    </w:p>
    <w:p w14:paraId="4AB04F00">
      <w:pPr>
        <w:rPr>
          <w:rFonts w:hint="eastAsia"/>
          <w:b/>
          <w:bCs/>
        </w:rPr>
      </w:pPr>
      <w:r>
        <w:rPr>
          <w:rFonts w:hint="eastAsia"/>
          <w:b/>
          <w:bCs/>
        </w:rPr>
        <w:t>感谢调试测试：</w:t>
      </w:r>
    </w:p>
    <w:p w14:paraId="20BB347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典狱长洛德（同校学长）</w:t>
      </w:r>
    </w:p>
    <w:p w14:paraId="311E136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C</w:t>
      </w:r>
      <w:r>
        <w:rPr>
          <w:b w:val="0"/>
          <w:bCs w:val="0"/>
        </w:rPr>
        <w:t xml:space="preserve">hevengur </w:t>
      </w:r>
      <w:r>
        <w:rPr>
          <w:rFonts w:hint="eastAsia"/>
          <w:b w:val="0"/>
          <w:bCs w:val="0"/>
        </w:rPr>
        <w:t>等同学</w:t>
      </w:r>
    </w:p>
    <w:p w14:paraId="166599C3">
      <w:r>
        <w:t xml:space="preserve"> </w:t>
      </w:r>
      <w:r>
        <w:rPr>
          <w:rFonts w:hint="eastAsia"/>
        </w:rPr>
        <w:t>感谢网友提供的二创素材（除了链接还有雪莉苹果汁的群里的群文件）</w:t>
      </w:r>
    </w:p>
    <w:p w14:paraId="68527CB6">
      <w:r>
        <w:fldChar w:fldCharType="begin"/>
      </w:r>
      <w:r>
        <w:instrText xml:space="preserve"> HYPERLINK "https://onedrive.live.com/?redeem=aHR0cHM6Ly8xZHJ2Lm1zL2YvYy9mYmQzYzg1NDEzNTU3M2IyL0V0WjE2WXMzV0NKTWkxZktDTFJWTFkwQkNOUFF2d0JTUlpiZ3ZSR2hEVnZkS2c%5FZT1WODF5djE&amp;id=FBD3C854135573B2%21s8be975d658374c228b57ca08b4552d8d&amp;cid=FBD3C854135573B2" </w:instrText>
      </w:r>
      <w:r>
        <w:fldChar w:fldCharType="separate"/>
      </w:r>
      <w:r>
        <w:rPr>
          <w:rStyle w:val="10"/>
        </w:rPr>
        <w:t>https://onedrive.live.com/?redeem=aHR0cHM6Ly8xZHJ2Lm1zL2YvYy9mYmQzYzg1NDEzNTU3M2IyL0V0WjE2WXMzV0NKTWkxZktDTFJWTFkwQkNOUFF2d0JTUlpiZ3ZSR2hEVnZkS2c%5FZT1WODF5djE&amp;id=FBD3C854135573B2%21s8be975d658374c228b57ca08b4552d8d&amp;cid=FBD3C854135573B2</w:t>
      </w:r>
      <w:r>
        <w:rPr>
          <w:rStyle w:val="10"/>
        </w:rPr>
        <w:fldChar w:fldCharType="end"/>
      </w:r>
    </w:p>
    <w:p w14:paraId="7CCE1F56">
      <w:pPr>
        <w:rPr>
          <w:rFonts w:hint="eastAsia"/>
          <w:lang w:val="en-US" w:eastAsia="zh-CN"/>
        </w:rPr>
      </w:pPr>
      <w:r>
        <w:rPr>
          <w:rFonts w:hint="eastAsia"/>
        </w:rPr>
        <w:t>感谢雪莉苹果汁创建的二创mod编辑器，能够让作者制作“神人小剧场”方便宣传</w:t>
      </w:r>
      <w:r>
        <w:rPr>
          <w:rFonts w:hint="eastAsia"/>
          <w:lang w:val="en-US" w:eastAsia="zh-CN"/>
        </w:rPr>
        <w:t>.</w:t>
      </w:r>
    </w:p>
    <w:p w14:paraId="0FF3D2B3">
      <w:pPr>
        <w:rPr>
          <w:rFonts w:hint="eastAsia"/>
          <w:lang w:val="en-US" w:eastAsia="zh-CN"/>
        </w:rPr>
      </w:pPr>
    </w:p>
    <w:p w14:paraId="054A2828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正如数据库实验报告中所提到的，作者</w:t>
      </w:r>
      <w:r>
        <w:rPr>
          <w:rFonts w:hint="eastAsia"/>
          <w:b w:val="0"/>
          <w:bCs w:val="0"/>
          <w:lang w:val="en-US" w:eastAsia="zh-CN"/>
        </w:rPr>
        <w:t>不仅</w:t>
      </w:r>
      <w:r>
        <w:rPr>
          <w:rFonts w:hint="eastAsia"/>
          <w:b w:val="0"/>
          <w:bCs w:val="0"/>
          <w:lang w:val="en-US" w:eastAsia="zh-CN"/>
        </w:rPr>
        <w:t>希望这个项目</w:t>
      </w:r>
      <w:r>
        <w:rPr>
          <w:rFonts w:hint="eastAsia"/>
          <w:b w:val="0"/>
          <w:bCs w:val="0"/>
          <w:lang w:val="en-US" w:eastAsia="zh-CN"/>
        </w:rPr>
        <w:t>能</w:t>
      </w:r>
      <w:r>
        <w:rPr>
          <w:rFonts w:hint="eastAsia"/>
          <w:b w:val="0"/>
          <w:bCs w:val="0"/>
          <w:lang w:val="en-US" w:eastAsia="zh-CN"/>
        </w:rPr>
        <w:t>让《魔法少女的魔女审判》 玩家更深度地体验、还原游戏核心情节， 强化沉浸式代入感， 还希望这一创新型课程设计项目， 能为后续学习数据库等课程的同学带来一些启发与思考 —— 我想，能突破课程内容本身的局限， 在各类课程设计中挖掘趣味切入点， 以兴趣为驱动开展创作， 最终在实践中实现对课程知识的掌握与升华，是一件很有意思的事情。</w:t>
      </w:r>
    </w:p>
    <w:p w14:paraId="6B0265FF">
      <w:pPr>
        <w:rPr>
          <w:rFonts w:hint="eastAsia"/>
          <w:b w:val="0"/>
          <w:bCs w:val="0"/>
        </w:rPr>
      </w:pPr>
    </w:p>
    <w:p w14:paraId="109E3C2F">
      <w:pPr>
        <w:rPr>
          <w:rFonts w:hint="eastAsia"/>
          <w:b w:val="0"/>
          <w:bCs w:val="0"/>
        </w:rPr>
      </w:pPr>
      <w:r>
        <w:rPr>
          <w:b/>
          <w:bCs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-127635</wp:posOffset>
                </wp:positionH>
                <wp:positionV relativeFrom="paragraph">
                  <wp:posOffset>84455</wp:posOffset>
                </wp:positionV>
                <wp:extent cx="3553460" cy="1404620"/>
                <wp:effectExtent l="4445" t="4445" r="10795" b="1333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34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CC71B87">
                            <w:r>
                              <w:t>个人</w:t>
                            </w:r>
                            <w:r>
                              <w:rPr>
                                <w:rFonts w:hint="eastAsia"/>
                              </w:rPr>
                              <w:t>主页: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"https://yyl0919.top/"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10"/>
                              </w:rPr>
                              <w:t>https://yyl0919.top/</w:t>
                            </w:r>
                            <w:r>
                              <w:rPr>
                                <w:rStyle w:val="10"/>
                              </w:rPr>
                              <w:fldChar w:fldCharType="end"/>
                            </w:r>
                          </w:p>
                          <w:p w14:paraId="414ACA18">
                            <w:r>
                              <w:t>Github</w:t>
                            </w:r>
                            <w:r>
                              <w:rPr>
                                <w:rFonts w:hint="eastAsia"/>
                              </w:rPr>
                              <w:t>：Y</w:t>
                            </w:r>
                            <w:r>
                              <w:t>ipintianxia-MiddleRingRoad</w:t>
                            </w:r>
                          </w:p>
                          <w:p w14:paraId="5CA21A99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项目地址</w:t>
                            </w:r>
                            <w:r>
                              <w:rPr>
                                <w:rFonts w:hint="eastAsia"/>
                              </w:rPr>
                              <w:t>https://github.com/Yipintianxia-MiddleRingRoad/WitchTrialSystem</w:t>
                            </w:r>
                          </w:p>
                          <w:p w14:paraId="676B91EC">
                            <w:r>
                              <w:rPr>
                                <w:rFonts w:hint="eastAsia"/>
                              </w:rPr>
                              <w:t>小红书号：6</w:t>
                            </w:r>
                            <w:r>
                              <w:t xml:space="preserve">745926361  </w:t>
                            </w:r>
                          </w:p>
                          <w:p w14:paraId="60488F42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t>B站</w:t>
                            </w:r>
                            <w:r>
                              <w:rPr>
                                <w:rFonts w:hint="eastAsia"/>
                              </w:rPr>
                              <w:t>：暗杀楼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有问题请B站留言！感谢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-10.05pt;margin-top:6.65pt;height:110.6pt;width:279.8pt;mso-wrap-distance-bottom:3.6pt;mso-wrap-distance-left:9pt;mso-wrap-distance-right:9pt;mso-wrap-distance-top:3.6pt;z-index:251660288;mso-width-relative:page;mso-height-relative:margin;mso-height-percent:200;" fillcolor="#FFFFFF" filled="t" stroked="t" coordsize="21600,21600" o:gfxdata="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0xGTDYAAAACgEAAA8AAAAAAAAAAQAgAAAAIgAAAGRy&#10;cy9kb3ducmV2LnhtbFBLAQIUABQAAAAIAIdO4kCR4p8HPgIAAH4EAAAOAAAAAAAAAAEAIAAAACc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7CC71B87">
                      <w:r>
                        <w:t>个人</w:t>
                      </w:r>
                      <w:r>
                        <w:rPr>
                          <w:rFonts w:hint="eastAsia"/>
                        </w:rPr>
                        <w:t>主页: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HYPERLINK "https://yyl0919.top/" </w:instrText>
                      </w:r>
                      <w:r>
                        <w:fldChar w:fldCharType="separate"/>
                      </w:r>
                      <w:r>
                        <w:rPr>
                          <w:rStyle w:val="10"/>
                        </w:rPr>
                        <w:t>https://yyl0919.top/</w:t>
                      </w:r>
                      <w:r>
                        <w:rPr>
                          <w:rStyle w:val="10"/>
                        </w:rPr>
                        <w:fldChar w:fldCharType="end"/>
                      </w:r>
                    </w:p>
                    <w:p w14:paraId="414ACA18">
                      <w:r>
                        <w:t>Github</w:t>
                      </w:r>
                      <w:r>
                        <w:rPr>
                          <w:rFonts w:hint="eastAsia"/>
                        </w:rPr>
                        <w:t>：Y</w:t>
                      </w:r>
                      <w:r>
                        <w:t>ipintianxia-MiddleRingRoad</w:t>
                      </w:r>
                    </w:p>
                    <w:p w14:paraId="5CA21A99">
                      <w:pPr>
                        <w:jc w:val="left"/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项目地址</w:t>
                      </w:r>
                      <w:r>
                        <w:rPr>
                          <w:rFonts w:hint="eastAsia"/>
                        </w:rPr>
                        <w:t>https://github.com/Yipintianxia-MiddleRingRoad/WitchTrialSystem</w:t>
                      </w:r>
                    </w:p>
                    <w:p w14:paraId="676B91EC">
                      <w:r>
                        <w:rPr>
                          <w:rFonts w:hint="eastAsia"/>
                        </w:rPr>
                        <w:t>小红书号：6</w:t>
                      </w:r>
                      <w:r>
                        <w:t xml:space="preserve">745926361  </w:t>
                      </w:r>
                    </w:p>
                    <w:p w14:paraId="60488F42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t>B站</w:t>
                      </w:r>
                      <w:r>
                        <w:rPr>
                          <w:rFonts w:hint="eastAsia"/>
                        </w:rPr>
                        <w:t>：暗杀楼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/>
                          <w:lang w:eastAsia="zh-CN"/>
                        </w:rPr>
                        <w:t>（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有问题请B站留言！感谢</w:t>
                      </w:r>
                      <w:r>
                        <w:rPr>
                          <w:rFonts w:hint="eastAsia"/>
                          <w:lang w:eastAsia="zh-CN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45004E5">
      <w:pPr>
        <w:rPr>
          <w:rFonts w:hint="eastAsia"/>
          <w:b w:val="0"/>
          <w:bCs w:val="0"/>
        </w:rPr>
      </w:pPr>
    </w:p>
    <w:p w14:paraId="5C0E65F3">
      <w:pPr>
        <w:jc w:val="right"/>
        <w:rPr>
          <w:b/>
          <w:bCs/>
        </w:rPr>
      </w:pPr>
      <w:r>
        <w:rPr>
          <w:rFonts w:hint="eastAsia"/>
          <w:b/>
          <w:bCs/>
        </w:rPr>
        <w:t xml:space="preserve">暗杀楼 </w:t>
      </w:r>
    </w:p>
    <w:p w14:paraId="55F50630">
      <w:pPr>
        <w:jc w:val="right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2025年12月20日星期六</w:t>
      </w:r>
    </w:p>
    <w:p w14:paraId="109C0912">
      <w:pPr>
        <w:jc w:val="right"/>
        <w:rPr>
          <w:b/>
          <w:bCs/>
        </w:rPr>
      </w:pPr>
      <w:r>
        <w:rPr>
          <w:rFonts w:hint="eastAsia"/>
          <w:b/>
          <w:bCs/>
        </w:rPr>
        <w:t>于 成都天府人文艺术图书馆</w:t>
      </w:r>
    </w:p>
    <w:p w14:paraId="5A80E830">
      <w:pPr>
        <w:rPr>
          <w:rFonts w:hint="eastAsia"/>
        </w:rPr>
      </w:pPr>
      <w:r>
        <w:rPr>
          <w:rFonts w:hint="eastAsia"/>
        </w:rPr>
        <w:br w:type="page"/>
      </w:r>
    </w:p>
    <w:p w14:paraId="3E1329F7">
      <w:pPr>
        <w:pStyle w:val="3"/>
      </w:pPr>
      <w:r>
        <w:rPr>
          <w:rFonts w:hint="eastAsia"/>
        </w:rPr>
        <w:t>【精彩界面展示】</w:t>
      </w:r>
    </w:p>
    <w:p w14:paraId="3ADE4164">
      <w:r>
        <w:drawing>
          <wp:inline distT="0" distB="0" distL="0" distR="0">
            <wp:extent cx="5274310" cy="3138805"/>
            <wp:effectExtent l="0" t="0" r="254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8789">
      <w:r>
        <w:drawing>
          <wp:inline distT="0" distB="0" distL="0" distR="0">
            <wp:extent cx="5274310" cy="315404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93415"/>
            <wp:effectExtent l="0" t="0" r="3810" b="6985"/>
            <wp:docPr id="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950210"/>
            <wp:effectExtent l="0" t="0" r="10795" b="8890"/>
            <wp:docPr id="4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679700" cy="4711700"/>
            <wp:effectExtent l="0" t="0" r="635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15785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313245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531870"/>
            <wp:effectExtent l="0" t="0" r="0" b="11430"/>
            <wp:docPr id="4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06125">
      <w:r>
        <w:drawing>
          <wp:inline distT="0" distB="0" distL="114300" distR="114300">
            <wp:extent cx="5266690" cy="3129280"/>
            <wp:effectExtent l="0" t="0" r="3810" b="7620"/>
            <wp:docPr id="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5391150" cy="2780030"/>
            <wp:effectExtent l="0" t="0" r="6350" b="1270"/>
            <wp:docPr id="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3143885"/>
            <wp:effectExtent l="0" t="0" r="9525" b="5715"/>
            <wp:docPr id="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5272405" cy="2961640"/>
            <wp:effectExtent l="0" t="0" r="10795" b="10160"/>
            <wp:docPr id="4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AACA">
      <w:r>
        <w:drawing>
          <wp:inline distT="0" distB="0" distL="0" distR="0">
            <wp:extent cx="5274310" cy="294830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74310" cy="2948305"/>
            <wp:effectExtent l="0" t="0" r="254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106F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3675" cy="3048000"/>
            <wp:effectExtent l="0" t="0" r="9525" b="0"/>
            <wp:docPr id="4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557270"/>
            <wp:effectExtent l="0" t="0" r="0" b="11430"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39440"/>
            <wp:effectExtent l="0" t="0" r="3810" b="10160"/>
            <wp:docPr id="4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43785" cy="3973195"/>
            <wp:effectExtent l="0" t="0" r="5715" b="1905"/>
            <wp:docPr id="44" name="图片 44" descr="审判通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审判通知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79980" cy="4058285"/>
            <wp:effectExtent l="0" t="0" r="7620" b="5715"/>
            <wp:docPr id="43" name="图片 43" descr="魔女投票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魔女投票界面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3200" cy="5022850"/>
            <wp:effectExtent l="0" t="0" r="0" b="6350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E46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59454C"/>
    <w:multiLevelType w:val="singleLevel"/>
    <w:tmpl w:val="FC5945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5E8D386"/>
    <w:multiLevelType w:val="singleLevel"/>
    <w:tmpl w:val="75E8D3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1BF4"/>
    <w:rsid w:val="00161976"/>
    <w:rsid w:val="001D1BF4"/>
    <w:rsid w:val="001D2AC7"/>
    <w:rsid w:val="003C1910"/>
    <w:rsid w:val="00404E84"/>
    <w:rsid w:val="00585833"/>
    <w:rsid w:val="006218F8"/>
    <w:rsid w:val="00622BC4"/>
    <w:rsid w:val="0068389E"/>
    <w:rsid w:val="00797572"/>
    <w:rsid w:val="007A506B"/>
    <w:rsid w:val="008B265D"/>
    <w:rsid w:val="00A05828"/>
    <w:rsid w:val="00AE12C9"/>
    <w:rsid w:val="00B72A77"/>
    <w:rsid w:val="00B81907"/>
    <w:rsid w:val="00BC77CE"/>
    <w:rsid w:val="00C97DAF"/>
    <w:rsid w:val="00CE0522"/>
    <w:rsid w:val="00D00A7F"/>
    <w:rsid w:val="00EB41CF"/>
    <w:rsid w:val="00FB5FD4"/>
    <w:rsid w:val="13545B66"/>
    <w:rsid w:val="1F1C595D"/>
    <w:rsid w:val="22582505"/>
    <w:rsid w:val="2DB651CE"/>
    <w:rsid w:val="3A9A1DE3"/>
    <w:rsid w:val="5EEA60B2"/>
    <w:rsid w:val="613C7D5D"/>
    <w:rsid w:val="64E74F7B"/>
    <w:rsid w:val="7FB1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4"/>
    <w:uiPriority w:val="0"/>
    <w:pPr>
      <w:ind w:left="100" w:leftChars="2500"/>
    </w:pPr>
  </w:style>
  <w:style w:type="paragraph" w:styleId="5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FollowedHyperlink"/>
    <w:basedOn w:val="8"/>
    <w:uiPriority w:val="0"/>
    <w:rPr>
      <w:color w:val="7E1FAD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12">
    <w:name w:val="页眉 字符"/>
    <w:basedOn w:val="8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8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日期 字符"/>
    <w:basedOn w:val="8"/>
    <w:link w:val="4"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5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21</Pages>
  <Words>1686</Words>
  <Characters>2424</Characters>
  <DocSecurity>0</DocSecurity>
  <Lines>23</Lines>
  <Paragraphs>6</Paragraphs>
  <ScaleCrop>false</ScaleCrop>
  <LinksUpToDate>false</LinksUpToDate>
  <CharactersWithSpaces>2469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2025-11-28T13:40:00Z</dcterms:created>
  <dcterms:modified xsi:type="dcterms:W3CDTF">2025-12-20T06:59:34Z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eyJoZGlkIjoiNTA5MzlkMmE0NWVlOTVlMDkyOWIxYjM4YmFmNTJmZGUiLCJ1c2VySWQiOiIzMTc3Njg1NTIifQ==</vt:lpwstr>
  </property>
  <property fmtid="{D5CDD505-2E9C-101B-9397-08002B2CF9AE}" pid="4" name="ICV">
    <vt:lpwstr>4FE30D2812B0453F97D7B21A949B7DD7_12</vt:lpwstr>
  </property>
</Properties>
</file>