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Gruppekontrakt stuff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Mødes hver fredag og alle projektdage indtil 13.45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 besked før mødetid, hvis man bliver forhindret i at møde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Rapport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LaTex til rapport, gammel struktur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Rapport skrives på engelsk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Sammenligning af sensor 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http://dk.farnell.com/optek-technology/opb704/photo-interrupter-reflective-3/dp/178944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http://dk.farnell.com/optek-technology/opb700alz/optical-sensor-switch-refle/dp/1703533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http://dk.farnell.com/optek-technology/opb706a/photo-interrupter-reflective-1/dp/1497904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https://www.sparkfun.com/products/9454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Hardware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Digital løsning der går all out, (but what??)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8-10 sensorer på en linje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3D-printet sensor montering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PIC Uno32 board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Lav et motor shield fra bunden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Software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Telemetri (uddyb?) og interface i C#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Kode skrevet I MPLAP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Implementer PID algoritmen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dk.farnell.com/optek-technology/opb700alz/optical-sensor-switch-refle/dp/1703533" Id="docRId1" Type="http://schemas.openxmlformats.org/officeDocument/2006/relationships/hyperlink" /><Relationship TargetMode="External" Target="https://www.sparkfun.com/products/9454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://dk.farnell.com/optek-technology/opb704/photo-interrupter-reflective-3/dp/178944" Id="docRId0" Type="http://schemas.openxmlformats.org/officeDocument/2006/relationships/hyperlink" /><Relationship TargetMode="External" Target="http://dk.farnell.com/optek-technology/opb706a/photo-interrupter-reflective-1/dp/1497904" Id="docRId2" Type="http://schemas.openxmlformats.org/officeDocument/2006/relationships/hyperlink" /><Relationship Target="numbering.xml" Id="docRId4" Type="http://schemas.openxmlformats.org/officeDocument/2006/relationships/numbering" /></Relationships>
</file>