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00" w:afterAutospacing="1"/>
        <w:outlineLvl w:val="2"/>
        <w:rPr>
          <w:rFonts w:ascii="Arial" w:hAnsi="Arial" w:eastAsia="Times New Roman" w:cs="Arial"/>
          <w:b/>
          <w:bCs/>
          <w:color w:val="222222"/>
          <w:kern w:val="0"/>
          <w:sz w:val="27"/>
          <w:szCs w:val="27"/>
          <w14:ligatures w14:val="none"/>
        </w:rPr>
      </w:pPr>
      <w:r>
        <w:rPr>
          <w:rFonts w:ascii="Arial" w:hAnsi="Arial" w:eastAsia="Times New Roman" w:cs="Arial"/>
          <w:b/>
          <w:bCs/>
          <w:color w:val="222222"/>
          <w:kern w:val="0"/>
          <w:sz w:val="27"/>
          <w:szCs w:val="27"/>
          <w14:ligatures w14:val="none"/>
        </w:rPr>
        <w:t>CHEMTREC Emergency Incident Report: 2023-11-01-00163</w:t>
      </w:r>
    </w:p>
    <w:p>
      <w:pPr>
        <w:rPr>
          <w:rFonts w:ascii="Times New Roman" w:hAnsi="Times New Roman" w:eastAsia="Times New Roman" w:cs="Times New Roman"/>
          <w:kern w:val="0"/>
          <w14:ligatures w14:val="none"/>
        </w:rPr>
      </w:pPr>
      <w:r>
        <w:rPr>
          <w:rFonts w:ascii="Times New Roman" w:hAnsi="Times New Roman" w:eastAsia="Times New Roman" w:cs="Times New Roman"/>
          <w:kern w:val="0"/>
        </w:rPr>
        <w:pict>
          <v:rect id="_x0000_i1025" o:spt="1" style="height:2pt;width:468pt;" fillcolor="#222222" filled="t" stroked="f" coordsize="21600,21600" o:hr="t" o:hrstd="t" o:hrnoshade="t" o:hralign="center">
            <v:path/>
            <v:fill on="t" focussize="0,0"/>
            <v:stroke on="f"/>
            <v:imagedata o:title=""/>
            <o:lock v:ext="edit"/>
            <w10:wrap type="none"/>
            <w10:anchorlock/>
          </v:rect>
        </w:pict>
      </w:r>
    </w:p>
    <w:p>
      <w:pPr>
        <w:shd w:val="clear" w:color="auto" w:fill="FFFFFF"/>
        <w:spacing w:before="100" w:beforeAutospacing="1" w:after="100" w:afterAutospacing="1"/>
        <w:outlineLvl w:val="2"/>
        <w:rPr>
          <w:rFonts w:ascii="Arial" w:hAnsi="Arial" w:eastAsia="Times New Roman" w:cs="Arial"/>
          <w:b/>
          <w:bCs/>
          <w:color w:val="222222"/>
          <w:kern w:val="0"/>
          <w:sz w:val="27"/>
          <w:szCs w:val="27"/>
          <w14:ligatures w14:val="none"/>
        </w:rPr>
      </w:pPr>
      <w:r>
        <w:rPr>
          <w:rFonts w:ascii="Arial" w:hAnsi="Arial" w:eastAsia="Times New Roman" w:cs="Arial"/>
          <w:b/>
          <w:bCs/>
          <w:color w:val="222222"/>
          <w:kern w:val="0"/>
          <w:sz w:val="27"/>
          <w:szCs w:val="27"/>
          <w14:ligatures w14:val="none"/>
        </w:rPr>
        <w:t>Executive Summary</w:t>
      </w:r>
    </w:p>
    <w:p>
      <w:pPr>
        <w:shd w:val="clear" w:color="auto" w:fill="FFFFFF"/>
        <w:spacing w:before="100" w:beforeAutospacing="1" w:after="100" w:afterAutospacing="1"/>
        <w:rPr>
          <w:rFonts w:ascii="Arial" w:hAnsi="Arial" w:eastAsia="Times New Roman" w:cs="Arial"/>
          <w:color w:val="222222"/>
          <w:kern w:val="0"/>
          <w14:ligatures w14:val="none"/>
        </w:rPr>
      </w:pPr>
      <w:r>
        <w:rPr>
          <w:rFonts w:ascii="Arial" w:hAnsi="Arial" w:eastAsia="Times New Roman" w:cs="Arial"/>
          <w:color w:val="222222"/>
          <w:kern w:val="0"/>
          <w14:ligatures w14:val="none"/>
        </w:rPr>
        <w:t>At approximately 7:30 AM on 11/1/2023: A derailment of three residue tank cars, which have been deemed a total loss.</w:t>
      </w:r>
    </w:p>
    <w:p>
      <w:pPr>
        <w:numPr>
          <w:ilvl w:val="0"/>
          <w:numId w:val="1"/>
        </w:numPr>
        <w:shd w:val="clear" w:color="auto" w:fill="FFFFFF"/>
        <w:ind w:left="945"/>
        <w:rPr>
          <w:rFonts w:ascii="Arial" w:hAnsi="Arial" w:eastAsia="Times New Roman" w:cs="Arial"/>
          <w:color w:val="222222"/>
          <w:kern w:val="0"/>
          <w14:ligatures w14:val="none"/>
        </w:rPr>
      </w:pPr>
      <w:r>
        <w:rPr>
          <w:rFonts w:ascii="Arial" w:hAnsi="Arial" w:eastAsia="Times New Roman" w:cs="Arial"/>
          <w:color w:val="222222"/>
          <w:kern w:val="0"/>
          <w14:ligatures w14:val="none"/>
        </w:rPr>
        <w:t>It has been reported to CHEMTREC that there were NO medical exposures or injuries connected with the incident</w:t>
      </w:r>
    </w:p>
    <w:p>
      <w:pPr>
        <w:shd w:val="clear" w:color="auto" w:fill="FFFFFF"/>
        <w:spacing w:before="100" w:beforeAutospacing="1" w:after="100" w:afterAutospacing="1"/>
        <w:rPr>
          <w:rFonts w:ascii="Arial" w:hAnsi="Arial" w:eastAsia="Times New Roman" w:cs="Arial"/>
          <w:color w:val="222222"/>
          <w:kern w:val="0"/>
          <w14:ligatures w14:val="none"/>
        </w:rPr>
      </w:pPr>
      <w:r>
        <w:rPr>
          <w:rFonts w:ascii="Arial" w:hAnsi="Arial" w:eastAsia="Times New Roman" w:cs="Arial"/>
          <w:color w:val="222222"/>
          <w:kern w:val="0"/>
          <w14:ligatures w14:val="none"/>
        </w:rPr>
        <w:t>The following companies are involved as described:</w:t>
      </w:r>
      <w:r>
        <w:rPr>
          <w:rFonts w:ascii="Arial" w:hAnsi="Arial" w:eastAsia="Times New Roman" w:cs="Arial"/>
          <w:color w:val="222222"/>
          <w:kern w:val="0"/>
          <w14:ligatures w14:val="none"/>
        </w:rPr>
        <w:br w:type="textWrapping"/>
      </w:r>
      <w:r>
        <w:rPr>
          <w:rFonts w:ascii="Arial" w:hAnsi="Arial" w:eastAsia="Times New Roman" w:cs="Arial"/>
          <w:b/>
          <w:bCs/>
          <w:color w:val="222222"/>
          <w:kern w:val="0"/>
          <w14:ligatures w14:val="none"/>
        </w:rPr>
        <w:t>Grafton Upton Rail Road Propane Terminal: </w:t>
      </w:r>
      <w:r>
        <w:rPr>
          <w:rFonts w:ascii="Arial" w:hAnsi="Arial" w:eastAsia="Times New Roman" w:cs="Arial"/>
          <w:color w:val="222222"/>
          <w:kern w:val="0"/>
          <w14:ligatures w14:val="none"/>
        </w:rPr>
        <w:t>Tank Car(s) containing Non-Regulated</w:t>
      </w:r>
      <w:r>
        <w:rPr>
          <w:rFonts w:ascii="Arial" w:hAnsi="Arial" w:eastAsia="Times New Roman" w:cs="Arial"/>
          <w:color w:val="222222"/>
          <w:kern w:val="0"/>
          <w14:ligatures w14:val="none"/>
        </w:rPr>
        <w:br w:type="textWrapping"/>
      </w:r>
      <w:r>
        <w:rPr>
          <w:rFonts w:ascii="Arial" w:hAnsi="Arial" w:eastAsia="Times New Roman" w:cs="Arial"/>
          <w:b/>
          <w:bCs/>
          <w:color w:val="222222"/>
          <w:kern w:val="0"/>
          <w14:ligatures w14:val="none"/>
        </w:rPr>
        <w:t>Kansas City Southern Railroad: </w:t>
      </w:r>
      <w:r>
        <w:rPr>
          <w:rFonts w:ascii="Arial" w:hAnsi="Arial" w:eastAsia="Times New Roman" w:cs="Arial"/>
          <w:color w:val="222222"/>
          <w:kern w:val="0"/>
          <w14:ligatures w14:val="none"/>
        </w:rPr>
        <w:t>Tank Car(s) containing Non-Regulated</w:t>
      </w:r>
    </w:p>
    <w:p>
      <w:pPr>
        <w:rPr>
          <w:rFonts w:ascii="Times New Roman" w:hAnsi="Times New Roman" w:eastAsia="Times New Roman" w:cs="Times New Roman"/>
          <w:kern w:val="0"/>
          <w14:ligatures w14:val="none"/>
        </w:rPr>
      </w:pPr>
      <w:r>
        <w:rPr>
          <w:rFonts w:ascii="Times New Roman" w:hAnsi="Times New Roman" w:eastAsia="Times New Roman" w:cs="Times New Roman"/>
          <w:kern w:val="0"/>
        </w:rPr>
        <w:pict>
          <v:rect id="_x0000_i1026" o:spt="1" style="height:2pt;width:468pt;" fillcolor="#222222" filled="t" stroked="f" coordsize="21600,21600" o:hr="t" o:hrstd="t" o:hrnoshade="t" o:hralign="center">
            <v:path/>
            <v:fill on="t" focussize="0,0"/>
            <v:stroke on="f"/>
            <v:imagedata o:title=""/>
            <o:lock v:ext="edit"/>
            <w10:wrap type="none"/>
            <w10:anchorlock/>
          </v:rect>
        </w:pict>
      </w:r>
    </w:p>
    <w:p>
      <w:pPr>
        <w:shd w:val="clear" w:color="auto" w:fill="FFFFFF"/>
        <w:spacing w:before="100" w:beforeAutospacing="1" w:after="100" w:afterAutospacing="1"/>
        <w:outlineLvl w:val="2"/>
        <w:rPr>
          <w:rFonts w:ascii="Arial" w:hAnsi="Arial" w:eastAsia="Times New Roman" w:cs="Arial"/>
          <w:b/>
          <w:bCs/>
          <w:color w:val="222222"/>
          <w:kern w:val="0"/>
          <w:sz w:val="27"/>
          <w:szCs w:val="27"/>
          <w14:ligatures w14:val="none"/>
        </w:rPr>
      </w:pPr>
      <w:r>
        <w:rPr>
          <w:rFonts w:ascii="Arial" w:hAnsi="Arial" w:eastAsia="Times New Roman" w:cs="Arial"/>
          <w:b/>
          <w:bCs/>
          <w:color w:val="222222"/>
          <w:kern w:val="0"/>
          <w:sz w:val="27"/>
          <w:szCs w:val="27"/>
          <w14:ligatures w14:val="none"/>
        </w:rPr>
        <w:t>Incident Detail</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006"/>
        <w:gridCol w:w="2532"/>
      </w:tblGrid>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Report Number:</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2023110100163</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Actual Incident Date: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11/1/2023</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Actual Incident Time: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7:30 AM</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Date/Time Reported:</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11/1/2023</w:t>
            </w:r>
            <w:r>
              <w:rPr>
                <w:rFonts w:hint="default" w:ascii="Arial" w:hAnsi="Arial" w:eastAsia="Times New Roman" w:cs="Arial"/>
                <w:color w:val="222222"/>
                <w:kern w:val="0"/>
                <w:sz w:val="21"/>
                <w:szCs w:val="21"/>
                <w14:ligatures w14:val="none"/>
              </w:rPr>
              <w:t xml:space="preserve"> </w:t>
            </w:r>
            <w:bookmarkStart w:id="0" w:name="_GoBack"/>
            <w:bookmarkEnd w:id="0"/>
            <w:r>
              <w:rPr>
                <w:rFonts w:ascii="Arial" w:hAnsi="Arial" w:eastAsia="Times New Roman" w:cs="Arial"/>
                <w:color w:val="222222"/>
                <w:kern w:val="0"/>
                <w:sz w:val="21"/>
                <w:szCs w:val="21"/>
                <w14:ligatures w14:val="none"/>
              </w:rPr>
              <w:t>2:59 PM</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Incident Location:</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Main Line, Sandra, LA, US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p>
        </w:tc>
        <w:tc>
          <w:tcPr>
            <w:tcW w:w="0" w:type="auto"/>
            <w:shd w:val="clear" w:color="auto" w:fill="FFFFFF"/>
            <w:vAlign w:val="center"/>
          </w:tcPr>
          <w:p>
            <w:pPr>
              <w:rPr>
                <w:rFonts w:ascii="Times New Roman" w:hAnsi="Times New Roman" w:eastAsia="Times New Roman" w:cs="Times New Roman"/>
                <w:kern w:val="0"/>
                <w:sz w:val="20"/>
                <w:szCs w:val="20"/>
                <w14:ligatures w14:val="none"/>
              </w:rPr>
            </w:pPr>
          </w:p>
        </w:tc>
      </w:tr>
    </w:tbl>
    <w:p>
      <w:pPr>
        <w:shd w:val="clear" w:color="auto" w:fill="FFFFFF"/>
        <w:spacing w:before="100" w:beforeAutospacing="1" w:after="100" w:afterAutospacing="1"/>
        <w:outlineLvl w:val="3"/>
        <w:rPr>
          <w:rFonts w:ascii="Arial" w:hAnsi="Arial" w:eastAsia="Times New Roman" w:cs="Arial"/>
          <w:b/>
          <w:bCs/>
          <w:color w:val="222222"/>
          <w:kern w:val="0"/>
          <w14:ligatures w14:val="none"/>
        </w:rPr>
      </w:pPr>
      <w:r>
        <w:rPr>
          <w:rFonts w:ascii="Arial" w:hAnsi="Arial" w:eastAsia="Times New Roman" w:cs="Arial"/>
          <w:b/>
          <w:bCs/>
          <w:color w:val="222222"/>
          <w:kern w:val="0"/>
          <w:u w:val="single"/>
          <w14:ligatures w14:val="none"/>
        </w:rPr>
        <w:t>Point of Contact</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1505"/>
        <w:gridCol w:w="2917"/>
      </w:tblGrid>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Caller Name: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Chad Cliburn</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Title: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Consultant</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Organization:</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Kansas City Southern Railroad</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Caller Location:</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Palm Springs, CA, US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Phone: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816-590-9563</w:t>
            </w:r>
          </w:p>
        </w:tc>
      </w:tr>
    </w:tbl>
    <w:p>
      <w:pPr>
        <w:shd w:val="clear" w:color="auto" w:fill="FFFFFF"/>
        <w:spacing w:before="100" w:beforeAutospacing="1" w:after="100" w:afterAutospacing="1"/>
        <w:outlineLvl w:val="3"/>
        <w:rPr>
          <w:rFonts w:ascii="Arial" w:hAnsi="Arial" w:eastAsia="Times New Roman" w:cs="Arial"/>
          <w:b/>
          <w:bCs/>
          <w:color w:val="222222"/>
          <w:kern w:val="0"/>
          <w14:ligatures w14:val="none"/>
        </w:rPr>
      </w:pPr>
      <w:r>
        <w:rPr>
          <w:rFonts w:ascii="Arial" w:hAnsi="Arial" w:eastAsia="Times New Roman" w:cs="Arial"/>
          <w:b/>
          <w:bCs/>
          <w:color w:val="222222"/>
          <w:kern w:val="0"/>
          <w14:ligatures w14:val="none"/>
        </w:rPr>
        <w:t>Container Detail:</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204"/>
        <w:gridCol w:w="2917"/>
      </w:tblGrid>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DOT Name: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UN-- Non-Regulated</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Trade Name: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Petroleum Wax</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Container Type: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Tank Car(s)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Residue Container:</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YES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Tank or Truck Number:</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Tank Car # MBLX 28332</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BOL/Waybill:</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Waybill # 979797</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Shipper/Manufacturer:</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Kansas City Southern Railroad</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Shipper Location:</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East St Louis, IL, US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Consignee: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Exxon Mobil [Rail Incident]</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Consignee Location:</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Baton Rouge, LA, US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Carrier:</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Kansas City Southern Railroad</w:t>
            </w:r>
          </w:p>
        </w:tc>
      </w:tr>
    </w:tbl>
    <w:p>
      <w:pPr>
        <w:rPr>
          <w:rFonts w:ascii="Times New Roman" w:hAnsi="Times New Roman" w:eastAsia="Times New Roman" w:cs="Times New Roman"/>
          <w:kern w:val="0"/>
          <w14:ligatures w14:val="none"/>
        </w:rPr>
      </w:pP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204"/>
        <w:gridCol w:w="2917"/>
      </w:tblGrid>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DOT Name: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UN-- Non-Regulated</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Trade Name: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Petroleum Wax</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Container Type: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Tank Car(s)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Residue Container:</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YES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Tank or Truck Number:</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Tank Car # MBLX 28086</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BOL/Waybill:</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Waybill # 979797</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Shipper/Manufacturer:</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Kansas City Southern Railroad</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Shipper Location:</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East St Louis, IL, US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Consignee: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Exxon Mobil [Rail Incident]</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Consignee Location:</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Baton Rouge, LA, US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Carrier:</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Kansas City Southern Railroad</w:t>
            </w:r>
          </w:p>
        </w:tc>
      </w:tr>
    </w:tbl>
    <w:p>
      <w:pPr>
        <w:rPr>
          <w:rFonts w:ascii="Times New Roman" w:hAnsi="Times New Roman" w:eastAsia="Times New Roman" w:cs="Times New Roman"/>
          <w:kern w:val="0"/>
          <w14:ligatures w14:val="none"/>
        </w:rPr>
      </w:pP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204"/>
        <w:gridCol w:w="4073"/>
      </w:tblGrid>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DOT Name: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UN-- Non-Regulated</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Trade Name: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Petroleum Wax</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Container Type: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Tank Car(s)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Residue Container:</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YES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Tank or Truck Number:</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Tank Car # CGTX 23348</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BOL/Waybill:</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Waybill # 968972</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Shipper/Manufacturer:</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Grafton Upton Rail Road Propane Terminal</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Shipper Location:</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West Upton, MA, US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Consignee:</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Exxon Mobil [Rail Incident]</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Consignee Location:</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Baton Rouge, LA, US</w:t>
            </w:r>
          </w:p>
        </w:tc>
      </w:tr>
      <w:tr>
        <w:trPr>
          <w:tblCellSpacing w:w="15" w:type="dxa"/>
        </w:trPr>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Carrier:</w:t>
            </w:r>
          </w:p>
        </w:tc>
        <w:tc>
          <w:tcPr>
            <w:tcW w:w="0" w:type="auto"/>
            <w:shd w:val="clear" w:color="auto" w:fill="FFFFFF"/>
            <w:vAlign w:val="center"/>
          </w:tcPr>
          <w:p>
            <w:pPr>
              <w:rPr>
                <w:rFonts w:ascii="Arial" w:hAnsi="Arial" w:eastAsia="Times New Roman" w:cs="Arial"/>
                <w:color w:val="222222"/>
                <w:kern w:val="0"/>
                <w:sz w:val="21"/>
                <w:szCs w:val="21"/>
                <w14:ligatures w14:val="none"/>
              </w:rPr>
            </w:pPr>
            <w:r>
              <w:rPr>
                <w:rFonts w:ascii="Arial" w:hAnsi="Arial" w:eastAsia="Times New Roman" w:cs="Arial"/>
                <w:color w:val="222222"/>
                <w:kern w:val="0"/>
                <w:sz w:val="21"/>
                <w:szCs w:val="21"/>
                <w14:ligatures w14:val="none"/>
              </w:rPr>
              <w:t>Kansas City Southern Railroad</w:t>
            </w:r>
          </w:p>
        </w:tc>
      </w:tr>
    </w:tbl>
    <w:p>
      <w:pPr>
        <w:rPr>
          <w:rFonts w:ascii="Times New Roman" w:hAnsi="Times New Roman" w:eastAsia="Times New Roman" w:cs="Times New Roman"/>
          <w:kern w:val="0"/>
          <w14:ligatures w14:val="none"/>
        </w:rPr>
      </w:pPr>
    </w:p>
    <w:p>
      <w:pPr>
        <w:rPr>
          <w:rFonts w:ascii="Times New Roman" w:hAnsi="Times New Roman" w:eastAsia="Times New Roman" w:cs="Times New Roman"/>
          <w:kern w:val="0"/>
          <w14:ligatures w14:val="none"/>
        </w:rPr>
      </w:pPr>
      <w:r>
        <w:rPr>
          <w:rFonts w:ascii="Times New Roman" w:hAnsi="Times New Roman" w:eastAsia="Times New Roman" w:cs="Times New Roman"/>
          <w:kern w:val="0"/>
        </w:rPr>
        <w:pict>
          <v:rect id="_x0000_i1027" o:spt="1" style="height:2pt;width:468pt;" fillcolor="#222222" filled="t" stroked="f" coordsize="21600,21600" o:hr="t" o:hrstd="t" o:hrnoshade="t">
            <v:path/>
            <v:fill on="t" focussize="0,0"/>
            <v:stroke on="f"/>
            <v:imagedata o:title=""/>
            <o:lock v:ext="edit"/>
            <w10:wrap type="none"/>
            <w10:anchorlock/>
          </v:rect>
        </w:pict>
      </w:r>
    </w:p>
    <w:p>
      <w:pPr>
        <w:shd w:val="clear" w:color="auto" w:fill="FFFFFF"/>
        <w:spacing w:before="100" w:beforeAutospacing="1" w:after="100" w:afterAutospacing="1"/>
        <w:outlineLvl w:val="2"/>
        <w:rPr>
          <w:rFonts w:ascii="Arial" w:hAnsi="Arial" w:eastAsia="Times New Roman" w:cs="Arial"/>
          <w:b/>
          <w:bCs/>
          <w:color w:val="222222"/>
          <w:kern w:val="0"/>
          <w:sz w:val="27"/>
          <w:szCs w:val="27"/>
          <w14:ligatures w14:val="none"/>
        </w:rPr>
      </w:pPr>
      <w:r>
        <w:rPr>
          <w:rFonts w:ascii="Arial" w:hAnsi="Arial" w:eastAsia="Times New Roman" w:cs="Arial"/>
          <w:b/>
          <w:bCs/>
          <w:color w:val="222222"/>
          <w:kern w:val="0"/>
          <w:sz w:val="27"/>
          <w:szCs w:val="27"/>
          <w14:ligatures w14:val="none"/>
        </w:rPr>
        <w:t>Incident Journal</w:t>
      </w:r>
    </w:p>
    <w:p>
      <w:pPr>
        <w:shd w:val="clear" w:color="auto" w:fill="FFFFFF"/>
        <w:spacing w:before="100" w:beforeAutospacing="1" w:after="100" w:afterAutospacing="1"/>
        <w:rPr>
          <w:rFonts w:ascii="Arial" w:hAnsi="Arial" w:eastAsia="Times New Roman" w:cs="Arial"/>
          <w:color w:val="222222"/>
          <w:kern w:val="0"/>
          <w14:ligatures w14:val="none"/>
        </w:rPr>
      </w:pPr>
      <w:r>
        <w:rPr>
          <w:rFonts w:ascii="Arial" w:hAnsi="Arial" w:eastAsia="Times New Roman" w:cs="Arial"/>
          <w:b/>
          <w:bCs/>
          <w:color w:val="222222"/>
          <w:kern w:val="0"/>
          <w14:ligatures w14:val="none"/>
        </w:rPr>
        <w:t>Journal Entry # 1: 11/1/2023 2:59 PM</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Inbound From: Chad Cliburn with Kansas City Southern Railroad who has reported a derailment involving three residue tank cars which were reportable to CHEMTREC. Mr. Cliburn advised that the cause of the derailment is unknown. All listed tank cars were on their sides, in a ditch, sustained irreparable damage and have been deemed a total loss. There was no product release. There were no injuries. A contractor has been dispatched to dismantle the tank cars for disposal. An SDS was requested for the product involved to provide to the contractor. A call back has been requested to Mr. Cliburn from Exxon Mobil Corporation. I advised Mr. Cliburn that I would contact the appropriate personnel.</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CHEMTREC Emergency Service Specialist: Almi, Ghaya</w:t>
      </w:r>
    </w:p>
    <w:p>
      <w:pPr>
        <w:shd w:val="clear" w:color="auto" w:fill="FFFFFF"/>
        <w:spacing w:before="100" w:beforeAutospacing="1" w:after="100" w:afterAutospacing="1"/>
        <w:rPr>
          <w:rFonts w:ascii="Arial" w:hAnsi="Arial" w:eastAsia="Times New Roman" w:cs="Arial"/>
          <w:color w:val="222222"/>
          <w:kern w:val="0"/>
          <w14:ligatures w14:val="none"/>
        </w:rPr>
      </w:pPr>
      <w:r>
        <w:rPr>
          <w:rFonts w:ascii="Arial" w:hAnsi="Arial" w:eastAsia="Times New Roman" w:cs="Arial"/>
          <w:b/>
          <w:bCs/>
          <w:color w:val="222222"/>
          <w:kern w:val="0"/>
          <w14:ligatures w14:val="none"/>
        </w:rPr>
        <w:t>Journal Entry # 2: 11/1/2023 3:13 PM</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Outbound To: Email to Chad Cliburn with Kansas City Southern Railroad with the SDS attached.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CHEMTREC Emergency Service Specialist: Almi, Ghaya</w:t>
      </w:r>
    </w:p>
    <w:p>
      <w:pPr>
        <w:shd w:val="clear" w:color="auto" w:fill="FFFFFF"/>
        <w:spacing w:before="100" w:beforeAutospacing="1" w:after="100" w:afterAutospacing="1"/>
        <w:rPr>
          <w:rFonts w:ascii="Arial" w:hAnsi="Arial" w:eastAsia="Times New Roman" w:cs="Arial"/>
          <w:color w:val="222222"/>
          <w:kern w:val="0"/>
          <w14:ligatures w14:val="none"/>
        </w:rPr>
      </w:pPr>
      <w:r>
        <w:rPr>
          <w:rFonts w:ascii="Arial" w:hAnsi="Arial" w:eastAsia="Times New Roman" w:cs="Arial"/>
          <w:b/>
          <w:bCs/>
          <w:color w:val="222222"/>
          <w:kern w:val="0"/>
          <w14:ligatures w14:val="none"/>
        </w:rPr>
        <w:t>Journal Entry # 3: 11/1/2023 3:13 PM</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Outbound To: Facility (Baton Rouge) with Exxon Mobil. I spoke to Keisha and provided the appropriate details.</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CHEMTREC Emergency Service Specialist: Almi, Ghaya</w:t>
      </w:r>
    </w:p>
    <w:p>
      <w:pPr>
        <w:shd w:val="clear" w:color="auto" w:fill="FFFFFF"/>
        <w:spacing w:before="100" w:beforeAutospacing="1" w:after="100" w:afterAutospacing="1"/>
        <w:rPr>
          <w:rFonts w:ascii="Arial" w:hAnsi="Arial" w:eastAsia="Times New Roman" w:cs="Arial"/>
          <w:color w:val="222222"/>
          <w:kern w:val="0"/>
          <w14:ligatures w14:val="none"/>
        </w:rPr>
      </w:pPr>
      <w:r>
        <w:rPr>
          <w:rFonts w:ascii="Arial" w:hAnsi="Arial" w:eastAsia="Times New Roman" w:cs="Arial"/>
          <w:b/>
          <w:bCs/>
          <w:color w:val="222222"/>
          <w:kern w:val="0"/>
          <w14:ligatures w14:val="none"/>
        </w:rPr>
        <w:t>Journal Entry # 4: 11/1/2023 3:16 PM</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Outbound To: Esterly, Howard (24 Hour Phone) for Grafton Upton Rail Road Propane Terminal. The mailbox was full and I could not leave a message.</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CHEMTREC Emergency Service Specialist: Almi, Ghaya</w:t>
      </w:r>
    </w:p>
    <w:p>
      <w:pPr>
        <w:shd w:val="clear" w:color="auto" w:fill="FFFFFF"/>
        <w:spacing w:before="100" w:beforeAutospacing="1" w:after="100" w:afterAutospacing="1"/>
        <w:rPr>
          <w:rFonts w:ascii="Arial" w:hAnsi="Arial" w:eastAsia="Times New Roman" w:cs="Arial"/>
          <w:color w:val="222222"/>
          <w:kern w:val="0"/>
          <w14:ligatures w14:val="none"/>
        </w:rPr>
      </w:pPr>
      <w:r>
        <w:rPr>
          <w:rFonts w:ascii="Arial" w:hAnsi="Arial" w:eastAsia="Times New Roman" w:cs="Arial"/>
          <w:b/>
          <w:bCs/>
          <w:color w:val="222222"/>
          <w:kern w:val="0"/>
          <w14:ligatures w14:val="none"/>
        </w:rPr>
        <w:t>Journal Entry # 5: 11/1/2023 3:16 PM</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Outbound To: Esterly, Howard (DWH Phone) for Grafton Upton Rail Road Propane Terminal. The number was not in service.</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CHEMTREC Emergency Service Specialist: Almi, Ghaya</w:t>
      </w:r>
    </w:p>
    <w:p>
      <w:pPr>
        <w:shd w:val="clear" w:color="auto" w:fill="FFFFFF"/>
        <w:spacing w:before="100" w:beforeAutospacing="1" w:after="100" w:afterAutospacing="1"/>
        <w:rPr>
          <w:rFonts w:ascii="Arial" w:hAnsi="Arial" w:eastAsia="Times New Roman" w:cs="Arial"/>
          <w:color w:val="222222"/>
          <w:kern w:val="0"/>
          <w14:ligatures w14:val="none"/>
        </w:rPr>
      </w:pPr>
      <w:r>
        <w:rPr>
          <w:rFonts w:ascii="Arial" w:hAnsi="Arial" w:eastAsia="Times New Roman" w:cs="Arial"/>
          <w:b/>
          <w:bCs/>
          <w:color w:val="222222"/>
          <w:kern w:val="0"/>
          <w14:ligatures w14:val="none"/>
        </w:rPr>
        <w:t>Journal Entry # 6: 11/1/2023 3:17 PM</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Outbound To: DeWaele, John (Mobile Phone) for Grafton Upton Rail Road Propane Terminal. Mr. DeWaele advised that he is no longer with the company.</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CHEMTREC Emergency Service Specialist: Almi, Ghaya</w:t>
      </w:r>
    </w:p>
    <w:p>
      <w:pPr>
        <w:shd w:val="clear" w:color="auto" w:fill="FFFFFF"/>
        <w:spacing w:before="100" w:beforeAutospacing="1" w:after="100" w:afterAutospacing="1"/>
        <w:rPr>
          <w:rFonts w:ascii="Arial" w:hAnsi="Arial" w:eastAsia="Times New Roman" w:cs="Arial"/>
          <w:color w:val="222222"/>
          <w:kern w:val="0"/>
          <w14:ligatures w14:val="none"/>
        </w:rPr>
      </w:pPr>
      <w:r>
        <w:rPr>
          <w:rFonts w:ascii="Arial" w:hAnsi="Arial" w:eastAsia="Times New Roman" w:cs="Arial"/>
          <w:b/>
          <w:bCs/>
          <w:color w:val="222222"/>
          <w:kern w:val="0"/>
          <w14:ligatures w14:val="none"/>
        </w:rPr>
        <w:t>Journal Entry # 7: 11/1/2023 3:20 PM</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Outbound To: Facility (24 Hour Phone) with Kansas City Southern Railroad. I spoke to Steven and provided the appropriate details.</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CHEMTREC Emergency Service Specialist: Almi, Ghaya</w:t>
      </w:r>
    </w:p>
    <w:p>
      <w:pPr>
        <w:shd w:val="clear" w:color="auto" w:fill="FFFFFF"/>
        <w:spacing w:before="100" w:beforeAutospacing="1" w:after="100" w:afterAutospacing="1"/>
        <w:rPr>
          <w:rFonts w:ascii="Arial" w:hAnsi="Arial" w:eastAsia="Times New Roman" w:cs="Arial"/>
          <w:color w:val="222222"/>
          <w:kern w:val="0"/>
          <w14:ligatures w14:val="none"/>
        </w:rPr>
      </w:pPr>
      <w:r>
        <w:rPr>
          <w:rFonts w:ascii="Arial" w:hAnsi="Arial" w:eastAsia="Times New Roman" w:cs="Arial"/>
          <w:b/>
          <w:bCs/>
          <w:color w:val="222222"/>
          <w:kern w:val="0"/>
          <w14:ligatures w14:val="none"/>
        </w:rPr>
        <w:t>Report Distribution Log</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11/1/2023 3:24 PM</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36 Email queued to:</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Francisco Merchant Perez at Kansas City Southern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Tony Rodriguez at Kansas City Southern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Tara Hill at Kansas City Southern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Peter Conlon at Kansas City Southern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Nick Pryor at Kansas City Southern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Stephen Fortier at Kansas City Southern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Rebecca Diaz at Kansas City Southern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Dale Buckholtz at Kansas City Southern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Jim Kozey at Kansas City Southern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Darlene Nagy at Kansas City Southern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Megan Schumacher at Kansas City Southern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James Martin at Kansas City Southern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Chad Cliburn at Kansas City Southern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Luis Canino at Kansas City Southern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Carl Akins at Kansas City Southern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Ben Mitchell at Kansas City Southern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Steve McNealy at Kansas City Southern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Jeremy Eikenberry at Exxon Mobil [Rail Incident]</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Mike Wendle at Exxon Mobil [Rail Incident]</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Nolan Farmer at Exxon Mobil [Rail Incident]</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Craig Anderson at Exxon Mobil [Rail Incident]</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Jacquelyn Jensen at Exxon Mobil [Rail Incident]</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Don Willis at Exxon Mobil [Rail Incident]</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Brian Burkholder at Exxon Mobil [Rail Incident]</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Facility (Guard Station) at Exxon Mobil [Rail Incident]</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RPO Group (Rail Incidents Only) at Exxon Mobil [Rail Incident]</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Adrian Michielsen at Exxon Mobil [Rail Incident]</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Scott Murray at Exxon Mobil [Rail Incident]</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Shift Supervisors at Exxon Mobil [Rail Incident]</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Slgi Jolissaint at Exxon Mobil [Rail Incident]</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Thomas Gunning at Exxon Mobil Chemical Company [CHEMTREC Parent Registration]</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Howard Esterly at Grafton Upton Rail Road Propane Terminal</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Devin Sprinkle at Bureau Of Explosives / AAR</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Tank Car Safety at Bureau Of Explosives / AAR</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AAR Security Transborder Operations at Bureau Of Explosives / AAR</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Andy Elkins at Bureau Of Explosives / AAR</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4 Fax sent to:</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Facility at Kansas City Southern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Steve McNealy at Kansas City Southern Railroad</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Facility (OLD FAX NUMBER) at Exxon Mobil [Rail Incident]</w:t>
      </w:r>
      <w:r>
        <w:rPr>
          <w:rFonts w:ascii="Arial" w:hAnsi="Arial" w:eastAsia="Times New Roman" w:cs="Arial"/>
          <w:color w:val="222222"/>
          <w:kern w:val="0"/>
          <w14:ligatures w14:val="none"/>
        </w:rPr>
        <w:br w:type="textWrapping"/>
      </w:r>
      <w:r>
        <w:rPr>
          <w:rFonts w:ascii="Arial" w:hAnsi="Arial" w:eastAsia="Times New Roman" w:cs="Arial"/>
          <w:color w:val="222222"/>
          <w:kern w:val="0"/>
          <w14:ligatures w14:val="none"/>
        </w:rPr>
        <w:t>              Facility Fax #1 (Plant Superintendent) at Exxon Mobil [Rail Incident]</w:t>
      </w:r>
    </w:p>
    <w:p>
      <w:pPr>
        <w:rPr>
          <w:rFonts w:ascii="Times New Roman" w:hAnsi="Times New Roman" w:eastAsia="Times New Roman" w:cs="Times New Roman"/>
          <w:kern w:val="0"/>
          <w14:ligatures w14:val="none"/>
        </w:rPr>
      </w:pPr>
      <w:r>
        <w:rPr>
          <w:rFonts w:ascii="Times New Roman" w:hAnsi="Times New Roman" w:eastAsia="Times New Roman" w:cs="Times New Roman"/>
          <w:kern w:val="0"/>
        </w:rPr>
        <w:pict>
          <v:rect id="_x0000_i1028" o:spt="1" style="height:2pt;width:468pt;" fillcolor="#222222" filled="t" stroked="f" coordsize="21600,21600" o:hr="t" o:hrstd="t" o:hrnoshade="t">
            <v:path/>
            <v:fill on="t" focussize="0,0"/>
            <v:stroke on="f"/>
            <v:imagedata o:title=""/>
            <o:lock v:ext="edit"/>
            <w10:wrap type="none"/>
            <w10:anchorlock/>
          </v:rect>
        </w:pict>
      </w:r>
    </w:p>
    <w:p>
      <w:r>
        <w:rPr>
          <w:rFonts w:ascii="Arial" w:hAnsi="Arial" w:eastAsia="Times New Roman" w:cs="Arial"/>
          <w:color w:val="222222"/>
          <w:kern w:val="0"/>
          <w:shd w:val="clear" w:color="auto" w:fill="FFFFFF"/>
          <w14:ligatures w14:val="none"/>
        </w:rPr>
        <w:t>***All times shown are USA Eastern Time unless otherwise indicated***</w:t>
      </w:r>
      <w:r>
        <w:rPr>
          <w:rFonts w:ascii="Arial" w:hAnsi="Arial" w:eastAsia="Times New Roman" w:cs="Arial"/>
          <w:color w:val="222222"/>
          <w:kern w:val="0"/>
          <w14:ligatures w14:val="none"/>
        </w:rPr>
        <w:br w:type="textWrapping"/>
      </w:r>
      <w:r>
        <w:rPr>
          <w:rFonts w:ascii="Arial" w:hAnsi="Arial" w:eastAsia="Times New Roman" w:cs="Arial"/>
          <w:color w:val="222222"/>
          <w:kern w:val="0"/>
          <w:shd w:val="clear" w:color="auto" w:fill="FFFFFF"/>
          <w14:ligatures w14:val="none"/>
        </w:rPr>
        <w:t>***Accurate &amp; Current Information about your company and contacts is critical to allow CHEMTREC to service your needs. To update your profile information, visit us at </w:t>
      </w:r>
      <w:r>
        <w:fldChar w:fldCharType="begin"/>
      </w:r>
      <w:r>
        <w:instrText xml:space="preserve"> HYPERLINK "https://urldefense.com/v3/__http:/www.chemtrec.com__;!!DZ3fjg!9nyHHkAScwgqCTxOeYcSOsJuwQpPfG8OCpbb8ODEp-wVKFxyJ7enoWgqzx87Hl8SyYzdj6kiQaZJp5_GLAYN4dq859J7djqV$" \t "_blank" </w:instrText>
      </w:r>
      <w:r>
        <w:fldChar w:fldCharType="separate"/>
      </w:r>
      <w:r>
        <w:rPr>
          <w:rFonts w:ascii="Arial" w:hAnsi="Arial" w:eastAsia="Times New Roman" w:cs="Arial"/>
          <w:color w:val="1155CC"/>
          <w:kern w:val="0"/>
          <w:u w:val="single"/>
          <w:shd w:val="clear" w:color="auto" w:fill="FFFFFF"/>
          <w14:ligatures w14:val="none"/>
        </w:rPr>
        <w:t>www.chemtrec.com</w:t>
      </w:r>
      <w:r>
        <w:rPr>
          <w:rFonts w:ascii="Arial" w:hAnsi="Arial" w:eastAsia="Times New Roman" w:cs="Arial"/>
          <w:color w:val="1155CC"/>
          <w:kern w:val="0"/>
          <w:u w:val="single"/>
          <w:shd w:val="clear" w:color="auto" w:fill="FFFFFF"/>
          <w14:ligatures w14:val="none"/>
        </w:rPr>
        <w:fldChar w:fldCharType="end"/>
      </w:r>
      <w:r>
        <w:rPr>
          <w:rFonts w:ascii="Arial" w:hAnsi="Arial" w:eastAsia="Times New Roman" w:cs="Arial"/>
          <w:color w:val="222222"/>
          <w:kern w:val="0"/>
          <w:shd w:val="clear" w:color="auto" w:fill="FFFFFF"/>
          <w14:ligatures w14:val="none"/>
        </w:rPr>
        <w:t> or call Customer Service at 1-800-262-8200***</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C8380F"/>
    <w:multiLevelType w:val="multilevel"/>
    <w:tmpl w:val="42C838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Y1NDMxM7U0NzYxMjFV0lEKTi0uzszPAykwrAUA1GMcJSwAAAA="/>
  </w:docVars>
  <w:rsids>
    <w:rsidRoot w:val="002713C5"/>
    <w:rsid w:val="002713C5"/>
    <w:rsid w:val="00604985"/>
    <w:rsid w:val="00A31D7C"/>
    <w:rsid w:val="00BA6E58"/>
    <w:rsid w:val="00D62CAB"/>
    <w:rsid w:val="00EE3140"/>
    <w:rsid w:val="00FC1EBC"/>
    <w:rsid w:val="B9DF4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4"/>
      <w:szCs w:val="24"/>
      <w:lang w:val="en-US" w:eastAsia="zh-CN" w:bidi="ar-SA"/>
      <w14:ligatures w14:val="standardContextual"/>
    </w:rPr>
  </w:style>
  <w:style w:type="paragraph" w:styleId="2">
    <w:name w:val="heading 3"/>
    <w:basedOn w:val="1"/>
    <w:next w:val="1"/>
    <w:link w:val="8"/>
    <w:qFormat/>
    <w:uiPriority w:val="9"/>
    <w:pPr>
      <w:spacing w:before="100" w:beforeAutospacing="1" w:after="100" w:afterAutospacing="1"/>
      <w:outlineLvl w:val="2"/>
    </w:pPr>
    <w:rPr>
      <w:rFonts w:ascii="Times New Roman" w:hAnsi="Times New Roman" w:eastAsia="Times New Roman" w:cs="Times New Roman"/>
      <w:b/>
      <w:bCs/>
      <w:kern w:val="0"/>
      <w:sz w:val="27"/>
      <w:szCs w:val="27"/>
      <w14:ligatures w14:val="none"/>
    </w:rPr>
  </w:style>
  <w:style w:type="paragraph" w:styleId="3">
    <w:name w:val="heading 4"/>
    <w:basedOn w:val="1"/>
    <w:next w:val="1"/>
    <w:link w:val="9"/>
    <w:qFormat/>
    <w:uiPriority w:val="9"/>
    <w:pPr>
      <w:spacing w:before="100" w:beforeAutospacing="1" w:after="100" w:afterAutospacing="1"/>
      <w:outlineLvl w:val="3"/>
    </w:pPr>
    <w:rPr>
      <w:rFonts w:ascii="Times New Roman" w:hAnsi="Times New Roman" w:eastAsia="Times New Roman" w:cs="Times New Roman"/>
      <w:b/>
      <w:bCs/>
      <w:kern w:val="0"/>
      <w14:ligatures w14:val="none"/>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pPr>
    <w:rPr>
      <w:rFonts w:ascii="Times New Roman" w:hAnsi="Times New Roman" w:eastAsia="Times New Roman" w:cs="Times New Roman"/>
      <w:kern w:val="0"/>
      <w14:ligatures w14:val="none"/>
    </w:rPr>
  </w:style>
  <w:style w:type="character" w:customStyle="1" w:styleId="8">
    <w:name w:val="Heading 3 Char"/>
    <w:basedOn w:val="4"/>
    <w:link w:val="2"/>
    <w:uiPriority w:val="9"/>
    <w:rPr>
      <w:rFonts w:ascii="Times New Roman" w:hAnsi="Times New Roman" w:eastAsia="Times New Roman" w:cs="Times New Roman"/>
      <w:b/>
      <w:bCs/>
      <w:kern w:val="0"/>
      <w:sz w:val="27"/>
      <w:szCs w:val="27"/>
      <w14:ligatures w14:val="none"/>
    </w:rPr>
  </w:style>
  <w:style w:type="character" w:customStyle="1" w:styleId="9">
    <w:name w:val="Heading 4 Char"/>
    <w:basedOn w:val="4"/>
    <w:link w:val="3"/>
    <w:uiPriority w:val="9"/>
    <w:rPr>
      <w:rFonts w:ascii="Times New Roman" w:hAnsi="Times New Roman" w:eastAsia="Times New Roman" w:cs="Times New Roman"/>
      <w:b/>
      <w:bCs/>
      <w:kern w:val="0"/>
      <w14:ligatures w14: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1088</Words>
  <Characters>6202</Characters>
  <Lines>51</Lines>
  <Paragraphs>14</Paragraphs>
  <TotalTime>0</TotalTime>
  <ScaleCrop>false</ScaleCrop>
  <LinksUpToDate>false</LinksUpToDate>
  <CharactersWithSpaces>7276</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2023-11-02T10:45:00Z</dcterms:created>
  <dc:creator>Zhang, Yiqian</dc:creator>
  <cp:lastModifiedBy>Yiqian</cp:lastModifiedBy>
  <dcterms:modified xsi:type="dcterms:W3CDTF">2023-11-19T15:25:02Z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1033-5.2.1.7798</vt:lpwstr>
  </property>
  <property fmtid="{D5CDD505-2E9C-101B-9397-08002B2CF9AE}" pid="3" name="ICV">
    <vt:lpwstr>8FCA4849B91C76332E7D5A65602C3895_42</vt:lpwstr>
  </property>
</Properties>
</file>