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0"/>
        <w:rPr>
          <w:rFonts w:ascii="Arial" w:hAnsi="Arial" w:cs="Arial"/>
          <w:i w:val="0"/>
          <w:iCs w:val="0"/>
          <w:caps w:val="0"/>
          <w:color w:val="222222"/>
          <w:spacing w:val="0"/>
        </w:rPr>
      </w:pPr>
      <w:r>
        <w:rPr>
          <w:rFonts w:hint="default" w:ascii="Arial" w:hAnsi="Arial" w:cs="Arial"/>
          <w:b/>
          <w:bCs/>
          <w:i w:val="0"/>
          <w:iCs w:val="0"/>
          <w:caps w:val="0"/>
          <w:color w:val="222222"/>
          <w:spacing w:val="0"/>
          <w:shd w:val="clear" w:fill="FFFFFF"/>
        </w:rPr>
        <w:t>CHEMTREC Emergency Incident Report: 2023-11-29-00099</w:t>
      </w:r>
    </w:p>
    <w:p>
      <w:pPr>
        <w:keepNext w:val="0"/>
        <w:keepLines w:val="0"/>
        <w:widowControl/>
        <w:suppressLineNumbers w:val="0"/>
        <w:shd w:val="clear" w:fill="FFFFFF"/>
        <w:ind w:left="0" w:firstLine="0"/>
        <w:jc w:val="center"/>
        <w:rPr>
          <w:rFonts w:hint="default" w:ascii="Arial" w:hAnsi="Arial" w:cs="Arial"/>
          <w:i w:val="0"/>
          <w:iCs w:val="0"/>
          <w:caps w:val="0"/>
          <w:color w:val="222222"/>
          <w:spacing w:val="0"/>
          <w:sz w:val="24"/>
          <w:szCs w:val="24"/>
        </w:rPr>
      </w:pPr>
      <w:r>
        <w:rPr>
          <w:rFonts w:ascii="Arial" w:hAnsi="Arial" w:cs="Arial"/>
          <w:i w:val="0"/>
          <w:iCs w:val="0"/>
          <w:caps w:val="0"/>
          <w:color w:val="222222"/>
          <w:spacing w:val="0"/>
        </w:rPr>
        <w:pict>
          <v:rect id="_x0000_i1025" o:spt="1" style="height:1.5pt;width:432pt;" fillcolor="#222222"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ind w:left="0" w:firstLine="0"/>
        <w:rPr>
          <w:rFonts w:hint="default" w:ascii="Arial" w:hAnsi="Arial" w:cs="Arial"/>
          <w:i w:val="0"/>
          <w:iCs w:val="0"/>
          <w:caps w:val="0"/>
          <w:color w:val="222222"/>
          <w:spacing w:val="0"/>
        </w:rPr>
      </w:pPr>
      <w:r>
        <w:rPr>
          <w:rFonts w:hint="default" w:ascii="Arial" w:hAnsi="Arial" w:cs="Arial"/>
          <w:b/>
          <w:bCs/>
          <w:i w:val="0"/>
          <w:iCs w:val="0"/>
          <w:caps w:val="0"/>
          <w:color w:val="222222"/>
          <w:spacing w:val="0"/>
          <w:shd w:val="clear" w:fill="FFFFFF"/>
        </w:rPr>
        <w:t>Executive Summary</w:t>
      </w:r>
    </w:p>
    <w:p>
      <w:pPr>
        <w:pStyle w:val="7"/>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i w:val="0"/>
          <w:iCs w:val="0"/>
          <w:caps w:val="0"/>
          <w:color w:val="222222"/>
          <w:spacing w:val="0"/>
          <w:sz w:val="24"/>
          <w:szCs w:val="24"/>
          <w:shd w:val="clear" w:fill="FFFFFF"/>
        </w:rPr>
        <w:t>At 4:05 PM on 11/29/2023: Derailment of a single residue tank car. No release of product. No further assistance needed.</w:t>
      </w:r>
    </w:p>
    <w:p>
      <w:pPr>
        <w:keepNext w:val="0"/>
        <w:keepLines w:val="0"/>
        <w:widowControl/>
        <w:numPr>
          <w:ilvl w:val="0"/>
          <w:numId w:val="1"/>
        </w:numPr>
        <w:suppressLineNumbers w:val="0"/>
        <w:spacing w:before="0" w:beforeAutospacing="0" w:after="0" w:afterAutospacing="0"/>
        <w:ind w:left="1020" w:right="0" w:firstLine="0"/>
      </w:pPr>
      <w:r>
        <w:rPr>
          <w:rFonts w:hint="default" w:ascii="Arial" w:hAnsi="Arial" w:cs="Arial"/>
          <w:i w:val="0"/>
          <w:iCs w:val="0"/>
          <w:caps w:val="0"/>
          <w:color w:val="222222"/>
          <w:spacing w:val="0"/>
          <w:sz w:val="24"/>
          <w:szCs w:val="24"/>
          <w:shd w:val="clear" w:fill="FFFFFF"/>
        </w:rPr>
        <w:t>It has been reported to CHEMTREC that there were no medical exposures or injuries connected with the incident</w:t>
      </w:r>
    </w:p>
    <w:p>
      <w:pPr>
        <w:pStyle w:val="7"/>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i w:val="0"/>
          <w:iCs w:val="0"/>
          <w:caps w:val="0"/>
          <w:color w:val="222222"/>
          <w:spacing w:val="0"/>
          <w:sz w:val="24"/>
          <w:szCs w:val="24"/>
          <w:shd w:val="clear" w:fill="FFFFFF"/>
        </w:rPr>
        <w:t>The following companies are involved as described:</w:t>
      </w:r>
      <w:r>
        <w:rPr>
          <w:rFonts w:hint="default" w:ascii="Arial" w:hAnsi="Arial" w:cs="Arial"/>
          <w:i w:val="0"/>
          <w:iCs w:val="0"/>
          <w:caps w:val="0"/>
          <w:color w:val="222222"/>
          <w:spacing w:val="0"/>
          <w:sz w:val="24"/>
          <w:szCs w:val="24"/>
          <w:shd w:val="clear" w:fill="FFFFFF"/>
        </w:rPr>
        <w:br w:type="textWrapping"/>
      </w:r>
      <w:r>
        <w:rPr>
          <w:rFonts w:hint="default" w:ascii="Arial" w:hAnsi="Arial" w:cs="Arial"/>
          <w:b/>
          <w:bCs/>
          <w:i w:val="0"/>
          <w:iCs w:val="0"/>
          <w:caps w:val="0"/>
          <w:color w:val="222222"/>
          <w:spacing w:val="0"/>
          <w:sz w:val="24"/>
          <w:szCs w:val="24"/>
          <w:shd w:val="clear" w:fill="FFFFFF"/>
        </w:rPr>
        <w:t>AmeriGas Propane LP: </w:t>
      </w:r>
      <w:r>
        <w:rPr>
          <w:rFonts w:hint="default" w:ascii="Arial" w:hAnsi="Arial" w:cs="Arial"/>
          <w:i w:val="0"/>
          <w:iCs w:val="0"/>
          <w:caps w:val="0"/>
          <w:color w:val="222222"/>
          <w:spacing w:val="0"/>
          <w:sz w:val="24"/>
          <w:szCs w:val="24"/>
          <w:shd w:val="clear" w:fill="FFFFFF"/>
        </w:rPr>
        <w:t>Tank Car(s) containing Petroleum gases, liquefied</w:t>
      </w:r>
    </w:p>
    <w:p>
      <w:pPr>
        <w:keepNext w:val="0"/>
        <w:keepLines w:val="0"/>
        <w:widowControl/>
        <w:suppressLineNumbers w:val="0"/>
        <w:shd w:val="clear" w:fill="FFFFFF"/>
        <w:ind w:left="0" w:firstLine="0"/>
        <w:jc w:val="center"/>
        <w:rPr>
          <w:rFonts w:hint="default" w:ascii="Arial" w:hAnsi="Arial" w:cs="Arial"/>
          <w:i w:val="0"/>
          <w:iCs w:val="0"/>
          <w:caps w:val="0"/>
          <w:color w:val="222222"/>
          <w:spacing w:val="0"/>
          <w:sz w:val="24"/>
          <w:szCs w:val="24"/>
        </w:rPr>
      </w:pPr>
      <w:r>
        <w:rPr>
          <w:rFonts w:hint="default" w:ascii="Arial" w:hAnsi="Arial" w:cs="Arial"/>
          <w:i w:val="0"/>
          <w:iCs w:val="0"/>
          <w:caps w:val="0"/>
          <w:color w:val="222222"/>
          <w:spacing w:val="0"/>
          <w:sz w:val="24"/>
          <w:szCs w:val="24"/>
        </w:rPr>
        <w:pict>
          <v:rect id="_x0000_i1026" o:spt="1" style="height:1.5pt;width:432pt;" fillcolor="#222222"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ind w:left="0" w:firstLine="0"/>
        <w:rPr>
          <w:rFonts w:hint="default" w:ascii="Arial" w:hAnsi="Arial" w:cs="Arial"/>
          <w:i w:val="0"/>
          <w:iCs w:val="0"/>
          <w:caps w:val="0"/>
          <w:color w:val="222222"/>
          <w:spacing w:val="0"/>
        </w:rPr>
      </w:pPr>
      <w:r>
        <w:rPr>
          <w:rFonts w:hint="default" w:ascii="Arial" w:hAnsi="Arial" w:cs="Arial"/>
          <w:b/>
          <w:bCs/>
          <w:i w:val="0"/>
          <w:iCs w:val="0"/>
          <w:caps w:val="0"/>
          <w:color w:val="222222"/>
          <w:spacing w:val="0"/>
          <w:shd w:val="clear" w:fill="FFFFFF"/>
        </w:rPr>
        <w:t>Incident Detail</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660"/>
        <w:gridCol w:w="4107"/>
      </w:tblGrid>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Report Number:</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bookmarkStart w:id="0" w:name="_GoBack"/>
            <w:r>
              <w:rPr>
                <w:rFonts w:hint="default" w:ascii="Arial" w:hAnsi="Arial" w:eastAsia="宋体" w:cs="Arial"/>
                <w:i w:val="0"/>
                <w:iCs w:val="0"/>
                <w:caps w:val="0"/>
                <w:color w:val="222222"/>
                <w:spacing w:val="0"/>
                <w:kern w:val="0"/>
                <w:sz w:val="28"/>
                <w:szCs w:val="28"/>
                <w:lang w:val="en-US" w:eastAsia="zh-CN" w:bidi="ar"/>
              </w:rPr>
              <w:t>2023112900099</w:t>
            </w:r>
            <w:bookmarkEnd w:id="0"/>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Actual Incident Date: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11/29/2023</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Actual Incident Time: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9:30 AM</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Date/Time Reported:</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11/29/2023 11:05 AM</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Incident Location:</w:t>
            </w:r>
          </w:p>
        </w:tc>
        <w:tc>
          <w:tcPr>
            <w:tcW w:w="0" w:type="auto"/>
            <w:shd w:val="clear" w:color="auto" w:fill="FFFFFF"/>
            <w:vAlign w:val="center"/>
          </w:tcPr>
          <w:p>
            <w:pPr>
              <w:rPr>
                <w:rFonts w:hint="default" w:ascii="Arial" w:hAnsi="Arial" w:cs="Arial"/>
                <w:i w:val="0"/>
                <w:iCs w:val="0"/>
                <w:caps w:val="0"/>
                <w:color w:val="222222"/>
                <w:spacing w:val="0"/>
                <w:sz w:val="28"/>
                <w:szCs w:val="28"/>
              </w:rPr>
            </w:pP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Incident Location:</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Sidney Railyard, Sidney, NE, US</w:t>
            </w:r>
          </w:p>
        </w:tc>
      </w:tr>
      <w:tr>
        <w:trPr>
          <w:tblCellSpacing w:w="15" w:type="dxa"/>
        </w:trPr>
        <w:tc>
          <w:tcPr>
            <w:tcW w:w="0" w:type="auto"/>
            <w:shd w:val="clear" w:color="auto" w:fill="FFFFFF"/>
            <w:vAlign w:val="center"/>
          </w:tcPr>
          <w:p>
            <w:pPr>
              <w:rPr>
                <w:rFonts w:hint="default" w:ascii="Arial" w:hAnsi="Arial" w:cs="Arial"/>
                <w:i w:val="0"/>
                <w:iCs w:val="0"/>
                <w:caps w:val="0"/>
                <w:color w:val="222222"/>
                <w:spacing w:val="0"/>
                <w:sz w:val="28"/>
                <w:szCs w:val="28"/>
              </w:rPr>
            </w:pPr>
          </w:p>
        </w:tc>
        <w:tc>
          <w:tcPr>
            <w:tcW w:w="0" w:type="auto"/>
            <w:shd w:val="clear" w:color="auto" w:fill="FFFFFF"/>
            <w:vAlign w:val="center"/>
          </w:tcPr>
          <w:p>
            <w:pPr>
              <w:rPr>
                <w:rFonts w:hint="default" w:ascii="Arial" w:hAnsi="Arial" w:cs="Arial"/>
                <w:i w:val="0"/>
                <w:iCs w:val="0"/>
                <w:caps w:val="0"/>
                <w:color w:val="222222"/>
                <w:spacing w:val="0"/>
                <w:sz w:val="24"/>
                <w:szCs w:val="24"/>
              </w:rPr>
            </w:pPr>
          </w:p>
        </w:tc>
      </w:tr>
    </w:tbl>
    <w:p>
      <w:pPr>
        <w:pStyle w:val="3"/>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i w:val="0"/>
          <w:iCs w:val="0"/>
          <w:caps w:val="0"/>
          <w:color w:val="222222"/>
          <w:spacing w:val="0"/>
          <w:sz w:val="24"/>
          <w:szCs w:val="24"/>
          <w:u w:val="single"/>
          <w:shd w:val="clear" w:fill="FFFFFF"/>
        </w:rPr>
        <w:t>Point of Contact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711"/>
        <w:gridCol w:w="4076"/>
      </w:tblGrid>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Name: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Dan Wolffelman</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Title: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Critical Call Dispatcher</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Organization:</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Union Pacific Railroad Company</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Location:</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Omaha, NE, US</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Phone: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888-877-7267</w:t>
            </w:r>
          </w:p>
        </w:tc>
      </w:tr>
    </w:tbl>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pict>
          <v:rect id="_x0000_i1027" o:spt="1" style="height:1.5pt;width:432pt;" fillcolor="#222222" filled="t" stroked="f" coordsize="21600,21600" o:hr="t" o:hrstd="t" o:hrnoshade="t">
            <v:path/>
            <v:fill on="t" focussize="0,0"/>
            <v:stroke on="f"/>
            <v:imagedata o:title=""/>
            <o:lock v:ext="edit"/>
            <w10:wrap type="none"/>
            <w10:anchorlock/>
          </v:rect>
        </w:pict>
      </w:r>
    </w:p>
    <w:p>
      <w:pPr>
        <w:pStyle w:val="2"/>
        <w:keepNext w:val="0"/>
        <w:keepLines w:val="0"/>
        <w:widowControl/>
        <w:suppressLineNumbers w:val="0"/>
        <w:shd w:val="clear" w:fill="FFFFFF"/>
        <w:ind w:left="0" w:firstLine="0"/>
        <w:rPr>
          <w:rFonts w:hint="default" w:ascii="Arial" w:hAnsi="Arial" w:cs="Arial"/>
          <w:i w:val="0"/>
          <w:iCs w:val="0"/>
          <w:caps w:val="0"/>
          <w:color w:val="222222"/>
          <w:spacing w:val="0"/>
        </w:rPr>
      </w:pPr>
      <w:r>
        <w:rPr>
          <w:rFonts w:hint="default" w:ascii="Arial" w:hAnsi="Arial" w:cs="Arial"/>
          <w:b/>
          <w:bCs/>
          <w:i w:val="0"/>
          <w:iCs w:val="0"/>
          <w:caps w:val="0"/>
          <w:color w:val="222222"/>
          <w:spacing w:val="0"/>
          <w:shd w:val="clear" w:fill="FFFFFF"/>
        </w:rPr>
        <w:t>Product/Container Detail:</w:t>
      </w:r>
    </w:p>
    <w:p>
      <w:pPr>
        <w:pStyle w:val="3"/>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b/>
          <w:bCs/>
          <w:i w:val="0"/>
          <w:iCs w:val="0"/>
          <w:caps w:val="0"/>
          <w:color w:val="222222"/>
          <w:spacing w:val="0"/>
          <w:sz w:val="24"/>
          <w:szCs w:val="24"/>
          <w:u w:val="single"/>
          <w:shd w:val="clear" w:fill="FFFFFF"/>
        </w:rPr>
        <w:t>Product/Container #1:</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56"/>
        <w:gridCol w:w="4450"/>
      </w:tblGrid>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Proper/Shipping Name: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UN1075 Petroleum gases, liquefied</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Primary Hazard Class:</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2.1</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Container Type: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Tank Car(s)</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Residue Container:</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YES</w:t>
            </w:r>
          </w:p>
        </w:tc>
      </w:tr>
    </w:tbl>
    <w:p>
      <w:pPr>
        <w:pStyle w:val="3"/>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b/>
          <w:bCs/>
          <w:i w:val="0"/>
          <w:iCs w:val="0"/>
          <w:caps w:val="0"/>
          <w:color w:val="222222"/>
          <w:spacing w:val="0"/>
          <w:sz w:val="24"/>
          <w:szCs w:val="24"/>
          <w:shd w:val="clear" w:fill="FFFFFF"/>
        </w:rPr>
        <w:t>Shipment/Manufacturer Information: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717"/>
        <w:gridCol w:w="4076"/>
      </w:tblGrid>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Truck/Trailer/Railcar Number:</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Tank Car #MULX 702329</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BOL/Waybill:</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Waybill #979797</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CCN/Registrant Name: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AmeriGas Propane LP</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Shipper Location:</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Egbert, WY, US</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Consignee:</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AmeriGas Propane LP</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Consignee Location:</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Conway, KS US</w:t>
            </w:r>
          </w:p>
        </w:tc>
      </w:tr>
      <w:tr>
        <w:trPr>
          <w:tblCellSpacing w:w="15" w:type="dxa"/>
        </w:trPr>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Carrier:</w:t>
            </w:r>
          </w:p>
        </w:tc>
        <w:tc>
          <w:tcPr>
            <w:tcW w:w="0" w:type="auto"/>
            <w:shd w:val="clear" w:color="auto" w:fill="FFFFFF"/>
            <w:vAlign w:val="center"/>
          </w:tcPr>
          <w:p>
            <w:pPr>
              <w:keepNext w:val="0"/>
              <w:keepLines w:val="0"/>
              <w:widowControl/>
              <w:suppressLineNumbers w:val="0"/>
              <w:spacing w:before="0" w:beforeAutospacing="0" w:after="0" w:afterAutospacing="0"/>
              <w:ind w:left="0" w:right="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lang w:val="en-US" w:eastAsia="zh-CN" w:bidi="ar"/>
              </w:rPr>
              <w:t>Union Pacific Railroad Company</w:t>
            </w:r>
          </w:p>
        </w:tc>
      </w:tr>
    </w:tbl>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pict>
          <v:rect id="_x0000_i1028" o:spt="1" style="height:1.5pt;width:432pt;" fillcolor="#222222" filled="t" stroked="f" coordsize="21600,21600" o:hr="t" o:hrstd="t" o:hrnoshade="t">
            <v:path/>
            <v:fill on="t" focussize="0,0"/>
            <v:stroke on="f"/>
            <v:imagedata o:title=""/>
            <o:lock v:ext="edit"/>
            <w10:wrap type="none"/>
            <w10:anchorlock/>
          </v:rect>
        </w:pict>
      </w:r>
    </w:p>
    <w:p>
      <w:pPr>
        <w:pStyle w:val="2"/>
        <w:keepNext w:val="0"/>
        <w:keepLines w:val="0"/>
        <w:widowControl/>
        <w:suppressLineNumbers w:val="0"/>
        <w:shd w:val="clear" w:fill="FFFFFF"/>
        <w:ind w:left="0" w:firstLine="0"/>
        <w:rPr>
          <w:rFonts w:hint="default" w:ascii="Arial" w:hAnsi="Arial" w:cs="Arial"/>
          <w:i w:val="0"/>
          <w:iCs w:val="0"/>
          <w:caps w:val="0"/>
          <w:color w:val="222222"/>
          <w:spacing w:val="0"/>
        </w:rPr>
      </w:pPr>
      <w:r>
        <w:rPr>
          <w:rFonts w:hint="default" w:ascii="Arial" w:hAnsi="Arial" w:cs="Arial"/>
          <w:i w:val="0"/>
          <w:iCs w:val="0"/>
          <w:caps w:val="0"/>
          <w:color w:val="222222"/>
          <w:spacing w:val="0"/>
          <w:shd w:val="clear" w:fill="FFFFFF"/>
        </w:rPr>
        <w:t>Incident Journal</w:t>
      </w:r>
    </w:p>
    <w:p>
      <w:pPr>
        <w:pStyle w:val="7"/>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b/>
          <w:bCs/>
          <w:i w:val="0"/>
          <w:iCs w:val="0"/>
          <w:caps w:val="0"/>
          <w:color w:val="222222"/>
          <w:spacing w:val="0"/>
          <w:sz w:val="24"/>
          <w:szCs w:val="24"/>
          <w:shd w:val="clear" w:fill="FFFFFF"/>
        </w:rPr>
        <w:t>Journal Entry # 1: 11/29/2023 11:05 AM</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Inbound From: Dan Wolffelman with Union Pacific Railroad Company reported a derailment of a single residue tank car at the above listed railyard. The cause of the derailment was unknown. Mr. Wolffelman reported there were no injuries or exposures and so spill or release of product. The tank car was upright and inline and there was no reported damaged. Mr. Wolffelman reported that contractors from Hulcher were en route to rerail the tank car. There were no emergency services involved. No further assistance was needed and no SDS was requested. No callback was requested. I informed Mr. Wolffelman that CHEMTREC would notify the appropriate personnel of the incident. For further questions contact Hamant Manager Ray Vasquez 402-639-9241.</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CHEMTREC Emergency Service Specialist: Slate, Alex</w:t>
      </w:r>
    </w:p>
    <w:p>
      <w:pPr>
        <w:pStyle w:val="7"/>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b/>
          <w:bCs/>
          <w:i w:val="0"/>
          <w:iCs w:val="0"/>
          <w:caps w:val="0"/>
          <w:color w:val="222222"/>
          <w:spacing w:val="0"/>
          <w:sz w:val="24"/>
          <w:szCs w:val="24"/>
          <w:shd w:val="clear" w:fill="FFFFFF"/>
        </w:rPr>
        <w:t>Journal Entry # 2: 11/29/2023 11:10 AM</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Outbound To: Call to AmeriGas Propane LP 24-hour facility phone number. I spoke to Michelle and provided incident details.</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CHEMTREC Emergency Service Specialist: Slate, Alex</w:t>
      </w:r>
    </w:p>
    <w:p>
      <w:pPr>
        <w:pStyle w:val="7"/>
        <w:keepNext w:val="0"/>
        <w:keepLines w:val="0"/>
        <w:widowControl/>
        <w:suppressLineNumbers w:val="0"/>
        <w:shd w:val="clear" w:fill="FFFFFF"/>
        <w:ind w:left="0" w:firstLine="0"/>
        <w:rPr>
          <w:rFonts w:hint="default" w:ascii="Arial" w:hAnsi="Arial" w:cs="Arial"/>
          <w:i w:val="0"/>
          <w:iCs w:val="0"/>
          <w:caps w:val="0"/>
          <w:color w:val="222222"/>
          <w:spacing w:val="0"/>
          <w:sz w:val="24"/>
          <w:szCs w:val="24"/>
        </w:rPr>
      </w:pPr>
      <w:r>
        <w:rPr>
          <w:rFonts w:hint="default" w:ascii="Arial" w:hAnsi="Arial" w:cs="Arial"/>
          <w:b/>
          <w:bCs/>
          <w:i w:val="0"/>
          <w:iCs w:val="0"/>
          <w:caps w:val="0"/>
          <w:color w:val="222222"/>
          <w:spacing w:val="0"/>
          <w:sz w:val="24"/>
          <w:szCs w:val="24"/>
          <w:shd w:val="clear" w:fill="FFFFFF"/>
        </w:rPr>
        <w:t>Report Distribution Log</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11/29/2023 12:06 PM</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10 Email queued to:</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Ryan Kiley at AmeriGas Propane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Rick Dunn at AmeriGas Propane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Tom Read at AmeriGas Propane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Paul Craver at AmeriGas Propane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Steve Piloske at AmeriGas Propane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Chris Wagner at AmeriGas Propane LP</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Devin Sprinkle at Bureau Of Explosives / AAR</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Tank Car Safety at Bureau Of Explosives / AAR</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AAR Security Transborder Operations at Bureau Of Explosives / AAR</w:t>
      </w:r>
      <w:r>
        <w:rPr>
          <w:rFonts w:hint="default" w:ascii="Arial" w:hAnsi="Arial" w:cs="Arial"/>
          <w:i w:val="0"/>
          <w:iCs w:val="0"/>
          <w:caps w:val="0"/>
          <w:color w:val="222222"/>
          <w:spacing w:val="0"/>
          <w:sz w:val="24"/>
          <w:szCs w:val="24"/>
          <w:shd w:val="clear" w:fill="FFFFFF"/>
        </w:rPr>
        <w:br w:type="textWrapping"/>
      </w:r>
      <w:r>
        <w:rPr>
          <w:rFonts w:hint="default" w:ascii="Arial" w:hAnsi="Arial" w:cs="Arial"/>
          <w:i w:val="0"/>
          <w:iCs w:val="0"/>
          <w:caps w:val="0"/>
          <w:color w:val="222222"/>
          <w:spacing w:val="0"/>
          <w:sz w:val="24"/>
          <w:szCs w:val="24"/>
          <w:shd w:val="clear" w:fill="FFFFFF"/>
        </w:rPr>
        <w:t>              Andy Elkins at Bureau Of Explosives / AAR</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cs="Arial"/>
          <w:i w:val="0"/>
          <w:iCs w:val="0"/>
          <w:caps w:val="0"/>
          <w:color w:val="222222"/>
          <w:spacing w:val="0"/>
          <w:sz w:val="24"/>
          <w:szCs w:val="24"/>
        </w:rPr>
        <w:pict>
          <v:rect id="_x0000_i1029" o:spt="1" style="height:1.5pt;width:432pt;" fillcolor="#222222" filled="t" stroked="f" coordsize="21600,21600" o:hr="t" o:hrstd="t" o:hrnoshade="t">
            <v:path/>
            <v:fill on="t" focussize="0,0"/>
            <v:stroke on="f"/>
            <v:imagedata o:title=""/>
            <o:lock v:ext="edit"/>
            <w10:wrap type="none"/>
            <w10:anchorlock/>
          </v:rect>
        </w:pict>
      </w:r>
    </w:p>
    <w:p>
      <w:pPr>
        <w:keepNext w:val="0"/>
        <w:keepLines w:val="0"/>
        <w:widowControl/>
        <w:suppressLineNumbers w:val="0"/>
        <w:jc w:val="left"/>
      </w:pPr>
      <w:r>
        <w:rPr>
          <w:rFonts w:hint="default" w:ascii="Arial" w:hAnsi="Arial" w:eastAsia="宋体" w:cs="Arial"/>
          <w:i w:val="0"/>
          <w:iCs w:val="0"/>
          <w:caps w:val="0"/>
          <w:color w:val="222222"/>
          <w:spacing w:val="0"/>
          <w:kern w:val="0"/>
          <w:sz w:val="24"/>
          <w:szCs w:val="24"/>
          <w:shd w:val="clear" w:fill="FFFFFF"/>
          <w:lang w:val="en-US" w:eastAsia="zh-CN" w:bidi="ar"/>
        </w:rPr>
        <w:t>***All times shown are USA Eastern Time unless otherwise indicated***</w:t>
      </w:r>
      <w:r>
        <w:rPr>
          <w:rFonts w:hint="default" w:ascii="Arial" w:hAnsi="Arial" w:eastAsia="宋体" w:cs="Arial"/>
          <w:i w:val="0"/>
          <w:iCs w:val="0"/>
          <w:caps w:val="0"/>
          <w:color w:val="222222"/>
          <w:spacing w:val="0"/>
          <w:kern w:val="0"/>
          <w:sz w:val="24"/>
          <w:szCs w:val="24"/>
          <w:shd w:val="clear" w:fill="FFFFFF"/>
          <w:lang w:val="en-US" w:eastAsia="zh-CN" w:bidi="ar"/>
        </w:rPr>
        <w:br w:type="textWrapping"/>
      </w:r>
      <w:r>
        <w:rPr>
          <w:rFonts w:hint="default" w:ascii="Arial" w:hAnsi="Arial" w:eastAsia="宋体" w:cs="Arial"/>
          <w:i w:val="0"/>
          <w:iCs w:val="0"/>
          <w:caps w:val="0"/>
          <w:color w:val="222222"/>
          <w:spacing w:val="0"/>
          <w:kern w:val="0"/>
          <w:sz w:val="24"/>
          <w:szCs w:val="24"/>
          <w:shd w:val="clear" w:fill="FFFFFF"/>
          <w:lang w:val="en-US" w:eastAsia="zh-CN" w:bidi="ar"/>
        </w:rPr>
        <w:t>***Accurate &amp; Current Information about your company and contacts is critical to allow CHEMTREC to service your needs. To update your profile information, visit us at </w:t>
      </w:r>
      <w:r>
        <w:rPr>
          <w:rFonts w:hint="default" w:ascii="Arial" w:hAnsi="Arial" w:eastAsia="宋体" w:cs="Arial"/>
          <w:i w:val="0"/>
          <w:iCs w:val="0"/>
          <w:caps w:val="0"/>
          <w:color w:val="1155CC"/>
          <w:spacing w:val="0"/>
          <w:kern w:val="0"/>
          <w:sz w:val="24"/>
          <w:szCs w:val="24"/>
          <w:shd w:val="clear" w:fill="FFFFFF"/>
          <w:lang w:val="en-US" w:eastAsia="zh-CN" w:bidi="ar"/>
        </w:rPr>
        <w:fldChar w:fldCharType="begin"/>
      </w:r>
      <w:r>
        <w:rPr>
          <w:rFonts w:hint="default" w:ascii="Arial" w:hAnsi="Arial" w:eastAsia="宋体" w:cs="Arial"/>
          <w:i w:val="0"/>
          <w:iCs w:val="0"/>
          <w:caps w:val="0"/>
          <w:color w:val="1155CC"/>
          <w:spacing w:val="0"/>
          <w:kern w:val="0"/>
          <w:sz w:val="24"/>
          <w:szCs w:val="24"/>
          <w:shd w:val="clear" w:fill="FFFFFF"/>
          <w:lang w:val="en-US" w:eastAsia="zh-CN" w:bidi="ar"/>
        </w:rPr>
        <w:instrText xml:space="preserve"> HYPERLINK "https://urldefense.com/v3/__http://www.chemtrec.com__;!!DZ3fjg!9NXQpUEO0Oj6TtxJYqM4aRojTC-IvRkj8FX9SwZqikFWyJsCjleK3-NRqezdtXV1deO0Gbep6pb90nmbbWRI9kAYi1warx_P$" \t "/Users/zhangyiqian/Documents\\x/_blank" </w:instrText>
      </w:r>
      <w:r>
        <w:rPr>
          <w:rFonts w:hint="default" w:ascii="Arial" w:hAnsi="Arial" w:eastAsia="宋体" w:cs="Arial"/>
          <w:i w:val="0"/>
          <w:iCs w:val="0"/>
          <w:caps w:val="0"/>
          <w:color w:val="1155CC"/>
          <w:spacing w:val="0"/>
          <w:kern w:val="0"/>
          <w:sz w:val="24"/>
          <w:szCs w:val="24"/>
          <w:shd w:val="clear" w:fill="FFFFFF"/>
          <w:lang w:val="en-US" w:eastAsia="zh-CN" w:bidi="ar"/>
        </w:rPr>
        <w:fldChar w:fldCharType="separate"/>
      </w:r>
      <w:r>
        <w:rPr>
          <w:rStyle w:val="6"/>
          <w:rFonts w:hint="default" w:ascii="Arial" w:hAnsi="Arial" w:eastAsia="宋体" w:cs="Arial"/>
          <w:i w:val="0"/>
          <w:iCs w:val="0"/>
          <w:caps w:val="0"/>
          <w:color w:val="1155CC"/>
          <w:spacing w:val="0"/>
          <w:sz w:val="24"/>
          <w:szCs w:val="24"/>
          <w:shd w:val="clear" w:fill="FFFFFF"/>
        </w:rPr>
        <w:t>www.chemtrec.com</w:t>
      </w:r>
      <w:r>
        <w:rPr>
          <w:rFonts w:hint="default" w:ascii="Arial" w:hAnsi="Arial" w:eastAsia="宋体" w:cs="Arial"/>
          <w:i w:val="0"/>
          <w:iCs w:val="0"/>
          <w:caps w:val="0"/>
          <w:color w:val="1155CC"/>
          <w:spacing w:val="0"/>
          <w:kern w:val="0"/>
          <w:sz w:val="24"/>
          <w:szCs w:val="24"/>
          <w:shd w:val="clear" w:fill="FFFFFF"/>
          <w:lang w:val="en-US" w:eastAsia="zh-CN" w:bidi="ar"/>
        </w:rPr>
        <w:fldChar w:fldCharType="end"/>
      </w:r>
      <w:r>
        <w:rPr>
          <w:rFonts w:hint="default" w:ascii="Arial" w:hAnsi="Arial" w:eastAsia="宋体" w:cs="Arial"/>
          <w:i w:val="0"/>
          <w:iCs w:val="0"/>
          <w:caps w:val="0"/>
          <w:color w:val="222222"/>
          <w:spacing w:val="0"/>
          <w:kern w:val="0"/>
          <w:sz w:val="24"/>
          <w:szCs w:val="24"/>
          <w:shd w:val="clear" w:fill="FFFFFF"/>
          <w:lang w:val="en-US" w:eastAsia="zh-CN" w:bidi="ar"/>
        </w:rPr>
        <w:t> or call Customer Service at 1-800-262-8200***</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BFDA84"/>
    <w:multiLevelType w:val="multilevel"/>
    <w:tmpl w:val="EEBFDA84"/>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96389"/>
    <w:rsid w:val="EFF96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2023-12-05T17:26:00Z</dcterms:created>
  <dc:creator>Yiqian</dc:creator>
  <cp:lastModifiedBy>Yiqian</cp:lastModifiedBy>
  <dcterms:modified xsi:type="dcterms:W3CDTF">2023-12-05T17:27:02Z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1033-5.2.1.7798</vt:lpwstr>
  </property>
  <property fmtid="{D5CDD505-2E9C-101B-9397-08002B2CF9AE}" pid="3" name="ICV">
    <vt:lpwstr>5A9B560DC8448D9DBAB16F650CE68603_41</vt:lpwstr>
  </property>
</Properties>
</file>