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EF677" w14:textId="1F9958DF" w:rsidR="003973D6" w:rsidRDefault="004425A5">
      <w:pPr>
        <w:rPr>
          <w:rFonts w:ascii="Times New Roman" w:hAnsi="Times New Roman" w:cs="Times New Roman"/>
          <w:b/>
          <w:bCs/>
          <w:sz w:val="32"/>
          <w:szCs w:val="32"/>
        </w:rPr>
      </w:pPr>
      <w:r w:rsidRPr="004425A5">
        <w:rPr>
          <w:rFonts w:ascii="Times New Roman" w:hAnsi="Times New Roman" w:cs="Times New Roman" w:hint="cs"/>
          <w:b/>
          <w:bCs/>
          <w:sz w:val="32"/>
          <w:szCs w:val="32"/>
        </w:rPr>
        <w:t>P</w:t>
      </w:r>
      <w:r w:rsidRPr="004425A5">
        <w:rPr>
          <w:rFonts w:ascii="Times New Roman" w:hAnsi="Times New Roman" w:cs="Times New Roman"/>
          <w:b/>
          <w:bCs/>
          <w:sz w:val="32"/>
          <w:szCs w:val="32"/>
        </w:rPr>
        <w:t>roject 1: Literature and Product Review of Building 3D scenes from 2D images using ML algorithms</w:t>
      </w:r>
    </w:p>
    <w:p w14:paraId="58F33894" w14:textId="77777777" w:rsidR="00EA06AC" w:rsidRPr="004425A5" w:rsidRDefault="00EA06AC">
      <w:pPr>
        <w:rPr>
          <w:rFonts w:ascii="Times New Roman" w:hAnsi="Times New Roman" w:cs="Times New Roman"/>
          <w:b/>
          <w:bCs/>
          <w:sz w:val="32"/>
          <w:szCs w:val="32"/>
        </w:rPr>
      </w:pPr>
    </w:p>
    <w:p w14:paraId="5F7A8DFA" w14:textId="49105B7D" w:rsidR="004425A5" w:rsidRPr="00BF3DB2" w:rsidRDefault="004425A5" w:rsidP="004425A5">
      <w:pPr>
        <w:pStyle w:val="a3"/>
        <w:numPr>
          <w:ilvl w:val="0"/>
          <w:numId w:val="2"/>
        </w:numPr>
        <w:ind w:firstLineChars="0"/>
        <w:rPr>
          <w:rFonts w:ascii="Times New Roman" w:hAnsi="Times New Roman" w:cs="Times New Roman"/>
          <w:b/>
          <w:bCs/>
          <w:sz w:val="30"/>
          <w:szCs w:val="30"/>
        </w:rPr>
      </w:pPr>
      <w:r w:rsidRPr="00BF3DB2">
        <w:rPr>
          <w:rFonts w:ascii="Times New Roman" w:hAnsi="Times New Roman" w:cs="Times New Roman"/>
          <w:b/>
          <w:bCs/>
          <w:sz w:val="30"/>
          <w:szCs w:val="30"/>
        </w:rPr>
        <w:t>Problem Statement</w:t>
      </w:r>
    </w:p>
    <w:p w14:paraId="646F4005" w14:textId="7FFF38D8" w:rsidR="004425A5" w:rsidRPr="00BF3DB2" w:rsidRDefault="00271AD4" w:rsidP="00271AD4">
      <w:pPr>
        <w:rPr>
          <w:rFonts w:ascii="Times New Roman" w:hAnsi="Times New Roman" w:cs="Times New Roman"/>
          <w:sz w:val="28"/>
          <w:szCs w:val="28"/>
        </w:rPr>
      </w:pPr>
      <w:r w:rsidRPr="00BF3DB2">
        <w:rPr>
          <w:rFonts w:ascii="Times New Roman" w:hAnsi="Times New Roman" w:cs="Times New Roman" w:hint="eastAsia"/>
          <w:sz w:val="28"/>
          <w:szCs w:val="28"/>
        </w:rPr>
        <w:t>B</w:t>
      </w:r>
      <w:r w:rsidRPr="00BF3DB2">
        <w:rPr>
          <w:rFonts w:ascii="Times New Roman" w:hAnsi="Times New Roman" w:cs="Times New Roman"/>
          <w:sz w:val="28"/>
          <w:szCs w:val="28"/>
        </w:rPr>
        <w:t xml:space="preserve">uilding 3D scenes from 2D images is a technology using information in a single image or a series of images to reconstruct 3D scenes. </w:t>
      </w:r>
      <w:r w:rsidR="00811EF0" w:rsidRPr="00BF3DB2">
        <w:rPr>
          <w:rFonts w:ascii="Times New Roman" w:hAnsi="Times New Roman" w:cs="Times New Roman"/>
          <w:sz w:val="28"/>
          <w:szCs w:val="28"/>
        </w:rPr>
        <w:t>Basically, this technology includes two step</w:t>
      </w:r>
      <w:r w:rsidR="005B40E2" w:rsidRPr="00BF3DB2">
        <w:rPr>
          <w:rFonts w:ascii="Times New Roman" w:hAnsi="Times New Roman" w:cs="Times New Roman"/>
          <w:sz w:val="28"/>
          <w:szCs w:val="28"/>
        </w:rPr>
        <w:t>s</w:t>
      </w:r>
      <w:r w:rsidR="00811EF0" w:rsidRPr="00BF3DB2">
        <w:rPr>
          <w:rFonts w:ascii="Times New Roman" w:hAnsi="Times New Roman" w:cs="Times New Roman"/>
          <w:sz w:val="28"/>
          <w:szCs w:val="28"/>
        </w:rPr>
        <w:t xml:space="preserve">: extract important data (such as parallax, </w:t>
      </w:r>
      <w:r w:rsidR="005B40E2" w:rsidRPr="00BF3DB2">
        <w:rPr>
          <w:rFonts w:ascii="Times New Roman" w:hAnsi="Times New Roman" w:cs="Times New Roman"/>
          <w:sz w:val="28"/>
          <w:szCs w:val="28"/>
        </w:rPr>
        <w:t>perspective, shadow, lightness, depth, etc.</w:t>
      </w:r>
      <w:r w:rsidR="00811EF0" w:rsidRPr="00BF3DB2">
        <w:rPr>
          <w:rFonts w:ascii="Times New Roman" w:hAnsi="Times New Roman" w:cs="Times New Roman"/>
          <w:sz w:val="28"/>
          <w:szCs w:val="28"/>
        </w:rPr>
        <w:t>)</w:t>
      </w:r>
      <w:r w:rsidR="005B40E2" w:rsidRPr="00BF3DB2">
        <w:rPr>
          <w:rFonts w:ascii="Times New Roman" w:hAnsi="Times New Roman" w:cs="Times New Roman"/>
          <w:sz w:val="28"/>
          <w:szCs w:val="28"/>
        </w:rPr>
        <w:t xml:space="preserve"> from images and reconstruct 3D models. Machine Learning algorithms make great contribution to the first step and </w:t>
      </w:r>
      <w:r w:rsidR="00BF3DB2" w:rsidRPr="00BF3DB2">
        <w:rPr>
          <w:rFonts w:ascii="Times New Roman" w:hAnsi="Times New Roman" w:cs="Times New Roman"/>
          <w:sz w:val="28"/>
          <w:szCs w:val="28"/>
        </w:rPr>
        <w:t>iterate rapidly these years.</w:t>
      </w:r>
    </w:p>
    <w:p w14:paraId="7D34A4FC" w14:textId="6C125AF1" w:rsidR="00BF3DB2" w:rsidRDefault="00BF3DB2" w:rsidP="00271AD4">
      <w:pPr>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sidR="00D86AE0">
        <w:rPr>
          <w:rFonts w:ascii="Times New Roman" w:hAnsi="Times New Roman" w:cs="Times New Roman"/>
          <w:sz w:val="28"/>
          <w:szCs w:val="28"/>
        </w:rPr>
        <w:t xml:space="preserve">3D modeling </w:t>
      </w:r>
      <w:r w:rsidR="007E0A98">
        <w:rPr>
          <w:rFonts w:ascii="Times New Roman" w:hAnsi="Times New Roman" w:cs="Times New Roman"/>
          <w:sz w:val="28"/>
          <w:szCs w:val="28"/>
        </w:rPr>
        <w:t>has been used in variety of applications including video game, virtual reality, navigation, solar potential analysis and 3D Geographic Information Systems. Most of these applications have to transfer 2D images taken in real world to 3D models</w:t>
      </w:r>
      <w:r w:rsidR="00540CD5">
        <w:rPr>
          <w:rFonts w:ascii="Times New Roman" w:hAnsi="Times New Roman" w:cs="Times New Roman"/>
          <w:sz w:val="28"/>
          <w:szCs w:val="28"/>
        </w:rPr>
        <w:fldChar w:fldCharType="begin"/>
      </w:r>
      <w:r w:rsidR="00540CD5">
        <w:rPr>
          <w:rFonts w:ascii="Times New Roman" w:hAnsi="Times New Roman" w:cs="Times New Roman"/>
          <w:sz w:val="28"/>
          <w:szCs w:val="28"/>
        </w:rPr>
        <w:instrText xml:space="preserve"> ADDIN EN.CITE &lt;EndNote&gt;&lt;Cite&gt;&lt;Author&gt;Wang&lt;/Author&gt;&lt;Year&gt;2013&lt;/Year&gt;&lt;RecNum&gt;2&lt;/RecNum&gt;&lt;DisplayText&gt;(Wang 2013)&lt;/DisplayText&gt;&lt;record&gt;&lt;rec-number&gt;2&lt;/rec-number&gt;&lt;foreign-keys&gt;&lt;key app="EN" db-id="0w2xe9wwetfrdiesefqp2fwbxex5p0a25p95" timestamp="1632131836"&gt;2&lt;/key&gt;&lt;/foreign-keys&gt;&lt;ref-type name="Journal Article"&gt;17&lt;/ref-type&gt;&lt;contributors&gt;&lt;authors&gt;&lt;author&gt;Wang, Ruisheng&lt;/author&gt;&lt;/authors&gt;&lt;/contributors&gt;&lt;titles&gt;&lt;title&gt;3D building modeling using images and LiDAR: a review&lt;/title&gt;&lt;secondary-title&gt;International Journal of Image and Data Fusion&lt;/secondary-title&gt;&lt;/titles&gt;&lt;periodical&gt;&lt;full-title&gt;International Journal of Image and Data Fusion&lt;/full-title&gt;&lt;/periodical&gt;&lt;pages&gt;273-292&lt;/pages&gt;&lt;volume&gt;4&lt;/volume&gt;&lt;number&gt;4&lt;/number&gt;&lt;dates&gt;&lt;year&gt;2013&lt;/year&gt;&lt;pub-dates&gt;&lt;date&gt;2013/12/01&lt;/date&gt;&lt;/pub-dates&gt;&lt;/dates&gt;&lt;publisher&gt;Taylor &amp;amp; Francis&lt;/publisher&gt;&lt;isbn&gt;1947-9832&lt;/isbn&gt;&lt;urls&gt;&lt;related-urls&gt;&lt;url&gt;https://doi.org/10.1080/19479832.2013.811124&lt;/url&gt;&lt;/related-urls&gt;&lt;/urls&gt;&lt;electronic-resource-num&gt;10.1080/19479832.2013.811124&lt;/electronic-resource-num&gt;&lt;/record&gt;&lt;/Cite&gt;&lt;/EndNote&gt;</w:instrText>
      </w:r>
      <w:r w:rsidR="00540CD5">
        <w:rPr>
          <w:rFonts w:ascii="Times New Roman" w:hAnsi="Times New Roman" w:cs="Times New Roman"/>
          <w:sz w:val="28"/>
          <w:szCs w:val="28"/>
        </w:rPr>
        <w:fldChar w:fldCharType="separate"/>
      </w:r>
      <w:r w:rsidR="00540CD5">
        <w:rPr>
          <w:rFonts w:ascii="Times New Roman" w:hAnsi="Times New Roman" w:cs="Times New Roman"/>
          <w:noProof/>
          <w:sz w:val="28"/>
          <w:szCs w:val="28"/>
        </w:rPr>
        <w:t>(Wang 2013)</w:t>
      </w:r>
      <w:r w:rsidR="00540CD5">
        <w:rPr>
          <w:rFonts w:ascii="Times New Roman" w:hAnsi="Times New Roman" w:cs="Times New Roman"/>
          <w:sz w:val="28"/>
          <w:szCs w:val="28"/>
        </w:rPr>
        <w:fldChar w:fldCharType="end"/>
      </w:r>
      <w:r w:rsidR="007E0A98">
        <w:rPr>
          <w:rFonts w:ascii="Times New Roman" w:hAnsi="Times New Roman" w:cs="Times New Roman"/>
          <w:sz w:val="28"/>
          <w:szCs w:val="28"/>
        </w:rPr>
        <w:t>.</w:t>
      </w:r>
    </w:p>
    <w:p w14:paraId="727216ED" w14:textId="77777777" w:rsidR="007E0A98" w:rsidRPr="004425A5" w:rsidRDefault="007E0A98" w:rsidP="00271AD4">
      <w:pPr>
        <w:rPr>
          <w:rFonts w:ascii="Times New Roman" w:hAnsi="Times New Roman" w:cs="Times New Roman"/>
          <w:sz w:val="28"/>
          <w:szCs w:val="28"/>
        </w:rPr>
      </w:pPr>
    </w:p>
    <w:p w14:paraId="288D33C9" w14:textId="1223BB05" w:rsidR="00E32D03" w:rsidRPr="00B21DCD" w:rsidRDefault="004425A5" w:rsidP="00E32D03">
      <w:pPr>
        <w:pStyle w:val="a3"/>
        <w:numPr>
          <w:ilvl w:val="0"/>
          <w:numId w:val="2"/>
        </w:numPr>
        <w:ind w:firstLineChars="0"/>
        <w:rPr>
          <w:rFonts w:ascii="Times New Roman" w:hAnsi="Times New Roman" w:cs="Times New Roman"/>
          <w:b/>
          <w:bCs/>
          <w:sz w:val="30"/>
          <w:szCs w:val="30"/>
        </w:rPr>
      </w:pPr>
      <w:r w:rsidRPr="007E0A98">
        <w:rPr>
          <w:rFonts w:ascii="Times New Roman" w:hAnsi="Times New Roman" w:cs="Times New Roman" w:hint="eastAsia"/>
          <w:b/>
          <w:bCs/>
          <w:sz w:val="30"/>
          <w:szCs w:val="30"/>
        </w:rPr>
        <w:t>A</w:t>
      </w:r>
      <w:r w:rsidRPr="007E0A98">
        <w:rPr>
          <w:rFonts w:ascii="Times New Roman" w:hAnsi="Times New Roman" w:cs="Times New Roman"/>
          <w:b/>
          <w:bCs/>
          <w:sz w:val="30"/>
          <w:szCs w:val="30"/>
        </w:rPr>
        <w:t>pplications</w:t>
      </w:r>
    </w:p>
    <w:p w14:paraId="0ACC49A1" w14:textId="4C526880" w:rsidR="00E32D03" w:rsidRDefault="00E32D03" w:rsidP="00E32D03">
      <w:pPr>
        <w:pStyle w:val="a3"/>
        <w:numPr>
          <w:ilvl w:val="1"/>
          <w:numId w:val="2"/>
        </w:numPr>
        <w:ind w:firstLineChars="0"/>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3D Geographic Information Systems (GIS)</w:t>
      </w:r>
    </w:p>
    <w:p w14:paraId="107FCB8C" w14:textId="361C9713" w:rsidR="00E32D03" w:rsidRDefault="00B21DCD" w:rsidP="00E32D03">
      <w:pPr>
        <w:rPr>
          <w:rFonts w:ascii="Times New Roman" w:hAnsi="Times New Roman" w:cs="Times New Roman"/>
          <w:sz w:val="28"/>
          <w:szCs w:val="28"/>
        </w:rPr>
      </w:pPr>
      <w:r>
        <w:rPr>
          <w:rFonts w:ascii="Times New Roman" w:hAnsi="Times New Roman" w:cs="Times New Roman"/>
          <w:sz w:val="28"/>
          <w:szCs w:val="28"/>
        </w:rPr>
        <w:t xml:space="preserve">In this section, I take Google Earth as an example. </w:t>
      </w:r>
      <w:r w:rsidRPr="00B21DCD">
        <w:rPr>
          <w:rFonts w:ascii="Times New Roman" w:hAnsi="Times New Roman" w:cs="Times New Roman"/>
          <w:sz w:val="28"/>
          <w:szCs w:val="28"/>
        </w:rPr>
        <w:t>Google Earth is a </w:t>
      </w:r>
      <w:hyperlink r:id="rId5" w:tooltip="Computer program" w:history="1">
        <w:r w:rsidRPr="00B21DCD">
          <w:rPr>
            <w:rFonts w:ascii="Times New Roman" w:hAnsi="Times New Roman" w:cs="Times New Roman"/>
            <w:sz w:val="28"/>
            <w:szCs w:val="28"/>
          </w:rPr>
          <w:t>computer program</w:t>
        </w:r>
      </w:hyperlink>
      <w:r w:rsidRPr="00B21DCD">
        <w:rPr>
          <w:rFonts w:ascii="Times New Roman" w:hAnsi="Times New Roman" w:cs="Times New Roman"/>
          <w:sz w:val="28"/>
          <w:szCs w:val="28"/>
        </w:rPr>
        <w:t xml:space="preserve">, formerly known as Keyhole </w:t>
      </w:r>
      <w:proofErr w:type="spellStart"/>
      <w:r w:rsidRPr="00B21DCD">
        <w:rPr>
          <w:rFonts w:ascii="Times New Roman" w:hAnsi="Times New Roman" w:cs="Times New Roman"/>
          <w:sz w:val="28"/>
          <w:szCs w:val="28"/>
        </w:rPr>
        <w:t>EarthViewer</w:t>
      </w:r>
      <w:proofErr w:type="spellEnd"/>
      <w:r w:rsidRPr="00B21DCD">
        <w:rPr>
          <w:rFonts w:ascii="Times New Roman" w:hAnsi="Times New Roman" w:cs="Times New Roman"/>
          <w:sz w:val="28"/>
          <w:szCs w:val="28"/>
        </w:rPr>
        <w:t>, that renders a </w:t>
      </w:r>
      <w:hyperlink r:id="rId6" w:tooltip="3D computer graphics" w:history="1">
        <w:r w:rsidRPr="00B21DCD">
          <w:rPr>
            <w:rFonts w:ascii="Times New Roman" w:hAnsi="Times New Roman" w:cs="Times New Roman"/>
            <w:sz w:val="28"/>
            <w:szCs w:val="28"/>
          </w:rPr>
          <w:t>3D</w:t>
        </w:r>
      </w:hyperlink>
      <w:r w:rsidRPr="00B21DCD">
        <w:rPr>
          <w:rFonts w:ascii="Times New Roman" w:hAnsi="Times New Roman" w:cs="Times New Roman"/>
          <w:sz w:val="28"/>
          <w:szCs w:val="28"/>
        </w:rPr>
        <w:t> representation of </w:t>
      </w:r>
      <w:hyperlink r:id="rId7" w:tooltip="Earth (planet)" w:history="1">
        <w:r w:rsidRPr="00B21DCD">
          <w:rPr>
            <w:rFonts w:ascii="Times New Roman" w:hAnsi="Times New Roman" w:cs="Times New Roman"/>
            <w:sz w:val="28"/>
            <w:szCs w:val="28"/>
          </w:rPr>
          <w:t>Earth</w:t>
        </w:r>
      </w:hyperlink>
      <w:r w:rsidRPr="00B21DCD">
        <w:rPr>
          <w:rFonts w:ascii="Times New Roman" w:hAnsi="Times New Roman" w:cs="Times New Roman"/>
          <w:sz w:val="28"/>
          <w:szCs w:val="28"/>
        </w:rPr>
        <w:t> based primarily on </w:t>
      </w:r>
      <w:hyperlink r:id="rId8" w:tooltip="Satellite imagery" w:history="1">
        <w:r w:rsidRPr="00B21DCD">
          <w:rPr>
            <w:rFonts w:ascii="Times New Roman" w:hAnsi="Times New Roman" w:cs="Times New Roman"/>
            <w:sz w:val="28"/>
            <w:szCs w:val="28"/>
          </w:rPr>
          <w:t>satellite imagery</w:t>
        </w:r>
      </w:hyperlink>
      <w:r w:rsidRPr="00B21DCD">
        <w:rPr>
          <w:rFonts w:ascii="Times New Roman" w:hAnsi="Times New Roman" w:cs="Times New Roman"/>
          <w:sz w:val="28"/>
          <w:szCs w:val="28"/>
        </w:rPr>
        <w:t>. The program maps the </w:t>
      </w:r>
      <w:hyperlink r:id="rId9" w:tooltip="Earth" w:history="1">
        <w:r w:rsidRPr="00B21DCD">
          <w:rPr>
            <w:rFonts w:ascii="Times New Roman" w:hAnsi="Times New Roman" w:cs="Times New Roman"/>
            <w:sz w:val="28"/>
            <w:szCs w:val="28"/>
          </w:rPr>
          <w:t>Earth</w:t>
        </w:r>
      </w:hyperlink>
      <w:r w:rsidRPr="00B21DCD">
        <w:rPr>
          <w:rFonts w:ascii="Times New Roman" w:hAnsi="Times New Roman" w:cs="Times New Roman"/>
          <w:sz w:val="28"/>
          <w:szCs w:val="28"/>
        </w:rPr>
        <w:t> by </w:t>
      </w:r>
      <w:hyperlink r:id="rId10" w:tooltip="Superimposition" w:history="1">
        <w:r w:rsidRPr="00B21DCD">
          <w:rPr>
            <w:rFonts w:ascii="Times New Roman" w:hAnsi="Times New Roman" w:cs="Times New Roman"/>
            <w:sz w:val="28"/>
            <w:szCs w:val="28"/>
          </w:rPr>
          <w:t>superimposing</w:t>
        </w:r>
      </w:hyperlink>
      <w:r w:rsidRPr="00B21DCD">
        <w:rPr>
          <w:rFonts w:ascii="Times New Roman" w:hAnsi="Times New Roman" w:cs="Times New Roman"/>
          <w:sz w:val="28"/>
          <w:szCs w:val="28"/>
        </w:rPr>
        <w:t> satellite images, </w:t>
      </w:r>
      <w:hyperlink r:id="rId11" w:tooltip="Aerial photography" w:history="1">
        <w:r w:rsidRPr="00B21DCD">
          <w:rPr>
            <w:rFonts w:ascii="Times New Roman" w:hAnsi="Times New Roman" w:cs="Times New Roman"/>
            <w:sz w:val="28"/>
            <w:szCs w:val="28"/>
          </w:rPr>
          <w:t>aerial photography</w:t>
        </w:r>
      </w:hyperlink>
      <w:r w:rsidRPr="00B21DCD">
        <w:rPr>
          <w:rFonts w:ascii="Times New Roman" w:hAnsi="Times New Roman" w:cs="Times New Roman"/>
          <w:sz w:val="28"/>
          <w:szCs w:val="28"/>
        </w:rPr>
        <w:t>, and </w:t>
      </w:r>
      <w:hyperlink r:id="rId12" w:tooltip="Geographic information system" w:history="1">
        <w:r w:rsidRPr="00B21DCD">
          <w:rPr>
            <w:rFonts w:ascii="Times New Roman" w:hAnsi="Times New Roman" w:cs="Times New Roman"/>
            <w:sz w:val="28"/>
            <w:szCs w:val="28"/>
          </w:rPr>
          <w:t>GIS data</w:t>
        </w:r>
      </w:hyperlink>
      <w:r w:rsidRPr="00B21DCD">
        <w:rPr>
          <w:rFonts w:ascii="Times New Roman" w:hAnsi="Times New Roman" w:cs="Times New Roman"/>
          <w:sz w:val="28"/>
          <w:szCs w:val="28"/>
        </w:rPr>
        <w:t xml:space="preserve"> onto a 3D globe, allowing users to see cities </w:t>
      </w:r>
      <w:r w:rsidRPr="00B21DCD">
        <w:rPr>
          <w:rFonts w:ascii="Times New Roman" w:hAnsi="Times New Roman" w:cs="Times New Roman"/>
          <w:sz w:val="28"/>
          <w:szCs w:val="28"/>
        </w:rPr>
        <w:lastRenderedPageBreak/>
        <w:t>and landscapes from various angles. Users can explore the globe by entering addresses and coordinates, or by using a </w:t>
      </w:r>
      <w:hyperlink r:id="rId13" w:tooltip="Computer keyboard" w:history="1">
        <w:r w:rsidRPr="00B21DCD">
          <w:rPr>
            <w:rFonts w:ascii="Times New Roman" w:hAnsi="Times New Roman" w:cs="Times New Roman"/>
            <w:sz w:val="28"/>
            <w:szCs w:val="28"/>
          </w:rPr>
          <w:t>keyboard</w:t>
        </w:r>
      </w:hyperlink>
      <w:r w:rsidRPr="00B21DCD">
        <w:rPr>
          <w:rFonts w:ascii="Times New Roman" w:hAnsi="Times New Roman" w:cs="Times New Roman"/>
          <w:sz w:val="28"/>
          <w:szCs w:val="28"/>
        </w:rPr>
        <w:t> or </w:t>
      </w:r>
      <w:hyperlink r:id="rId14" w:tooltip="Computer mouse" w:history="1">
        <w:r w:rsidRPr="00B21DCD">
          <w:rPr>
            <w:rFonts w:ascii="Times New Roman" w:hAnsi="Times New Roman" w:cs="Times New Roman"/>
            <w:sz w:val="28"/>
            <w:szCs w:val="28"/>
          </w:rPr>
          <w:t>mouse</w:t>
        </w:r>
      </w:hyperlink>
      <w:r w:rsidRPr="00B21DCD">
        <w:rPr>
          <w:rFonts w:ascii="Times New Roman" w:hAnsi="Times New Roman" w:cs="Times New Roman"/>
          <w:sz w:val="28"/>
          <w:szCs w:val="28"/>
        </w:rPr>
        <w:t>. The program can also be downloaded on a </w:t>
      </w:r>
      <w:hyperlink r:id="rId15" w:tooltip="Smartphone" w:history="1">
        <w:r w:rsidRPr="00B21DCD">
          <w:rPr>
            <w:rFonts w:ascii="Times New Roman" w:hAnsi="Times New Roman" w:cs="Times New Roman"/>
            <w:sz w:val="28"/>
            <w:szCs w:val="28"/>
          </w:rPr>
          <w:t>smartphone</w:t>
        </w:r>
      </w:hyperlink>
      <w:r w:rsidRPr="00B21DCD">
        <w:rPr>
          <w:rFonts w:ascii="Times New Roman" w:hAnsi="Times New Roman" w:cs="Times New Roman"/>
          <w:sz w:val="28"/>
          <w:szCs w:val="28"/>
        </w:rPr>
        <w:t> or </w:t>
      </w:r>
      <w:hyperlink r:id="rId16" w:tooltip="Tablet computer" w:history="1">
        <w:r w:rsidRPr="00B21DCD">
          <w:rPr>
            <w:rFonts w:ascii="Times New Roman" w:hAnsi="Times New Roman" w:cs="Times New Roman"/>
            <w:sz w:val="28"/>
            <w:szCs w:val="28"/>
          </w:rPr>
          <w:t>tablet</w:t>
        </w:r>
      </w:hyperlink>
      <w:r w:rsidRPr="00B21DCD">
        <w:rPr>
          <w:rFonts w:ascii="Times New Roman" w:hAnsi="Times New Roman" w:cs="Times New Roman"/>
          <w:sz w:val="28"/>
          <w:szCs w:val="28"/>
        </w:rPr>
        <w:t>, using a </w:t>
      </w:r>
      <w:hyperlink r:id="rId17" w:tooltip="Touch screen" w:history="1">
        <w:r w:rsidRPr="00B21DCD">
          <w:rPr>
            <w:rFonts w:ascii="Times New Roman" w:hAnsi="Times New Roman" w:cs="Times New Roman"/>
            <w:sz w:val="28"/>
            <w:szCs w:val="28"/>
          </w:rPr>
          <w:t>touch screen</w:t>
        </w:r>
      </w:hyperlink>
      <w:r w:rsidRPr="00B21DCD">
        <w:rPr>
          <w:rFonts w:ascii="Times New Roman" w:hAnsi="Times New Roman" w:cs="Times New Roman"/>
          <w:sz w:val="28"/>
          <w:szCs w:val="28"/>
        </w:rPr>
        <w:t> or </w:t>
      </w:r>
      <w:hyperlink r:id="rId18" w:tooltip="Stylus" w:history="1">
        <w:r w:rsidRPr="00B21DCD">
          <w:rPr>
            <w:rFonts w:ascii="Times New Roman" w:hAnsi="Times New Roman" w:cs="Times New Roman"/>
            <w:sz w:val="28"/>
            <w:szCs w:val="28"/>
          </w:rPr>
          <w:t>stylus</w:t>
        </w:r>
      </w:hyperlink>
      <w:r w:rsidRPr="00B21DCD">
        <w:rPr>
          <w:rFonts w:ascii="Times New Roman" w:hAnsi="Times New Roman" w:cs="Times New Roman"/>
          <w:sz w:val="28"/>
          <w:szCs w:val="28"/>
        </w:rPr>
        <w:t> to navigate. Users may use the program to add their own data using </w:t>
      </w:r>
      <w:hyperlink r:id="rId19" w:tooltip="Keyhole Markup Language" w:history="1">
        <w:r w:rsidRPr="00B21DCD">
          <w:rPr>
            <w:rFonts w:ascii="Times New Roman" w:hAnsi="Times New Roman" w:cs="Times New Roman"/>
            <w:sz w:val="28"/>
            <w:szCs w:val="28"/>
          </w:rPr>
          <w:t>Keyhole Markup Language</w:t>
        </w:r>
      </w:hyperlink>
      <w:r w:rsidRPr="00B21DCD">
        <w:rPr>
          <w:rFonts w:ascii="Times New Roman" w:hAnsi="Times New Roman" w:cs="Times New Roman"/>
          <w:sz w:val="28"/>
          <w:szCs w:val="28"/>
        </w:rPr>
        <w:t> and upload them through various sources, such as forums or </w:t>
      </w:r>
      <w:hyperlink r:id="rId20" w:tooltip="Blog" w:history="1">
        <w:r w:rsidRPr="00B21DCD">
          <w:rPr>
            <w:rFonts w:ascii="Times New Roman" w:hAnsi="Times New Roman" w:cs="Times New Roman"/>
            <w:sz w:val="28"/>
            <w:szCs w:val="28"/>
          </w:rPr>
          <w:t>blogs</w:t>
        </w:r>
      </w:hyperlink>
      <w:r w:rsidRPr="00B21DCD">
        <w:rPr>
          <w:rFonts w:ascii="Times New Roman" w:hAnsi="Times New Roman" w:cs="Times New Roman"/>
          <w:sz w:val="28"/>
          <w:szCs w:val="28"/>
        </w:rPr>
        <w:t>. Google Earth is able to show various kinds of images overlaid on the surface of the earth and is also a </w:t>
      </w:r>
      <w:hyperlink r:id="rId21" w:tooltip="Web Map Service" w:history="1">
        <w:r w:rsidRPr="00B21DCD">
          <w:rPr>
            <w:rFonts w:ascii="Times New Roman" w:hAnsi="Times New Roman" w:cs="Times New Roman"/>
            <w:sz w:val="28"/>
            <w:szCs w:val="28"/>
          </w:rPr>
          <w:t>Web Map Service</w:t>
        </w:r>
      </w:hyperlink>
      <w:r w:rsidRPr="00B21DCD">
        <w:rPr>
          <w:rFonts w:ascii="Times New Roman" w:hAnsi="Times New Roman" w:cs="Times New Roman"/>
          <w:sz w:val="28"/>
          <w:szCs w:val="28"/>
        </w:rPr>
        <w:t> client. Recently </w:t>
      </w:r>
      <w:hyperlink r:id="rId22" w:tooltip="Google" w:history="1">
        <w:r w:rsidRPr="00B21DCD">
          <w:rPr>
            <w:rFonts w:ascii="Times New Roman" w:hAnsi="Times New Roman" w:cs="Times New Roman"/>
            <w:sz w:val="28"/>
            <w:szCs w:val="28"/>
          </w:rPr>
          <w:t>Google</w:t>
        </w:r>
      </w:hyperlink>
      <w:r w:rsidRPr="00B21DCD">
        <w:rPr>
          <w:rFonts w:ascii="Times New Roman" w:hAnsi="Times New Roman" w:cs="Times New Roman"/>
          <w:sz w:val="28"/>
          <w:szCs w:val="28"/>
        </w:rPr>
        <w:t> has revealed that Google Earth now covers more than 98 percent of the world, and has captured 10 million miles of Street View imagery, a distance that could circle the globe more than 400 times.</w:t>
      </w:r>
    </w:p>
    <w:p w14:paraId="01DC7398" w14:textId="2C5C4B29" w:rsidR="00B21DCD" w:rsidRDefault="00C84357" w:rsidP="00E32D03">
      <w:pPr>
        <w:rPr>
          <w:rFonts w:ascii="Times New Roman" w:hAnsi="Times New Roman" w:cs="Times New Roman"/>
          <w:sz w:val="28"/>
          <w:szCs w:val="28"/>
        </w:rPr>
      </w:pPr>
      <w:r>
        <w:rPr>
          <w:rFonts w:ascii="Times New Roman" w:hAnsi="Times New Roman" w:cs="Times New Roman" w:hint="eastAsia"/>
          <w:sz w:val="28"/>
          <w:szCs w:val="28"/>
        </w:rPr>
        <w:t>G</w:t>
      </w:r>
      <w:r>
        <w:rPr>
          <w:rFonts w:ascii="Times New Roman" w:hAnsi="Times New Roman" w:cs="Times New Roman"/>
          <w:sz w:val="28"/>
          <w:szCs w:val="28"/>
        </w:rPr>
        <w:t xml:space="preserve">oogle Earth also provide 3D imagery service. </w:t>
      </w:r>
      <w:r w:rsidRPr="00C84357">
        <w:rPr>
          <w:rFonts w:ascii="Times New Roman" w:hAnsi="Times New Roman" w:cs="Times New Roman"/>
          <w:sz w:val="28"/>
          <w:szCs w:val="28"/>
        </w:rPr>
        <w:t>Google Earth shows </w:t>
      </w:r>
      <w:hyperlink r:id="rId23" w:tooltip="3D computer graphics" w:history="1">
        <w:r w:rsidRPr="00C84357">
          <w:rPr>
            <w:rFonts w:ascii="Times New Roman" w:hAnsi="Times New Roman" w:cs="Times New Roman"/>
            <w:sz w:val="28"/>
            <w:szCs w:val="28"/>
          </w:rPr>
          <w:t>3D</w:t>
        </w:r>
      </w:hyperlink>
      <w:r w:rsidRPr="00C84357">
        <w:rPr>
          <w:rFonts w:ascii="Times New Roman" w:hAnsi="Times New Roman" w:cs="Times New Roman"/>
          <w:sz w:val="28"/>
          <w:szCs w:val="28"/>
        </w:rPr>
        <w:t> </w:t>
      </w:r>
      <w:hyperlink r:id="rId24" w:tooltip="Building model" w:history="1">
        <w:r w:rsidRPr="00C84357">
          <w:rPr>
            <w:rFonts w:ascii="Times New Roman" w:hAnsi="Times New Roman" w:cs="Times New Roman"/>
            <w:sz w:val="28"/>
            <w:szCs w:val="28"/>
          </w:rPr>
          <w:t>building models</w:t>
        </w:r>
      </w:hyperlink>
      <w:r w:rsidRPr="00C84357">
        <w:rPr>
          <w:rFonts w:ascii="Times New Roman" w:hAnsi="Times New Roman" w:cs="Times New Roman"/>
          <w:sz w:val="28"/>
          <w:szCs w:val="28"/>
        </w:rPr>
        <w:t> in some cities, including photorealistic 3D imagery made using </w:t>
      </w:r>
      <w:hyperlink r:id="rId25" w:tooltip="Photogrammetry" w:history="1">
        <w:r w:rsidRPr="00C84357">
          <w:rPr>
            <w:rFonts w:ascii="Times New Roman" w:hAnsi="Times New Roman" w:cs="Times New Roman"/>
            <w:sz w:val="28"/>
            <w:szCs w:val="28"/>
          </w:rPr>
          <w:t>photogrammetry</w:t>
        </w:r>
      </w:hyperlink>
      <w:r w:rsidRPr="00C84357">
        <w:rPr>
          <w:rFonts w:ascii="Times New Roman" w:hAnsi="Times New Roman" w:cs="Times New Roman"/>
          <w:sz w:val="28"/>
          <w:szCs w:val="28"/>
        </w:rPr>
        <w:t>. The first 3D buildings in Google Earth were created using </w:t>
      </w:r>
      <w:hyperlink r:id="rId26" w:tooltip="3D modeling" w:history="1">
        <w:r w:rsidRPr="00C84357">
          <w:rPr>
            <w:rFonts w:ascii="Times New Roman" w:hAnsi="Times New Roman" w:cs="Times New Roman"/>
            <w:sz w:val="28"/>
            <w:szCs w:val="28"/>
          </w:rPr>
          <w:t>3D modeling</w:t>
        </w:r>
      </w:hyperlink>
      <w:r w:rsidRPr="00C84357">
        <w:rPr>
          <w:rFonts w:ascii="Times New Roman" w:hAnsi="Times New Roman" w:cs="Times New Roman"/>
          <w:sz w:val="28"/>
          <w:szCs w:val="28"/>
        </w:rPr>
        <w:t> applications such as </w:t>
      </w:r>
      <w:hyperlink r:id="rId27" w:tooltip="SketchUp" w:history="1">
        <w:r w:rsidRPr="00C84357">
          <w:rPr>
            <w:rFonts w:ascii="Times New Roman" w:hAnsi="Times New Roman" w:cs="Times New Roman"/>
            <w:sz w:val="28"/>
            <w:szCs w:val="28"/>
          </w:rPr>
          <w:t>SketchUp</w:t>
        </w:r>
      </w:hyperlink>
      <w:r w:rsidRPr="00C84357">
        <w:rPr>
          <w:rFonts w:ascii="Times New Roman" w:hAnsi="Times New Roman" w:cs="Times New Roman"/>
          <w:sz w:val="28"/>
          <w:szCs w:val="28"/>
        </w:rPr>
        <w:t> and, beginning in 2009, </w:t>
      </w:r>
      <w:hyperlink r:id="rId28" w:tooltip="Google Building Maker" w:history="1">
        <w:r w:rsidRPr="00C84357">
          <w:rPr>
            <w:rFonts w:ascii="Times New Roman" w:hAnsi="Times New Roman" w:cs="Times New Roman"/>
            <w:sz w:val="28"/>
            <w:szCs w:val="28"/>
          </w:rPr>
          <w:t>Building Maker</w:t>
        </w:r>
      </w:hyperlink>
      <w:r w:rsidRPr="00C84357">
        <w:rPr>
          <w:rFonts w:ascii="Times New Roman" w:hAnsi="Times New Roman" w:cs="Times New Roman"/>
          <w:sz w:val="28"/>
          <w:szCs w:val="28"/>
        </w:rPr>
        <w:t>, and were uploaded to Google Earth via the </w:t>
      </w:r>
      <w:hyperlink r:id="rId29" w:tooltip="3D Warehouse" w:history="1">
        <w:r w:rsidRPr="00C84357">
          <w:rPr>
            <w:rFonts w:ascii="Times New Roman" w:hAnsi="Times New Roman" w:cs="Times New Roman"/>
            <w:sz w:val="28"/>
            <w:szCs w:val="28"/>
          </w:rPr>
          <w:t>3D Warehouse</w:t>
        </w:r>
      </w:hyperlink>
      <w:r w:rsidRPr="00C84357">
        <w:rPr>
          <w:rFonts w:ascii="Times New Roman" w:hAnsi="Times New Roman" w:cs="Times New Roman"/>
          <w:sz w:val="28"/>
          <w:szCs w:val="28"/>
        </w:rPr>
        <w:t>. In June 2012, Google announced that it would be replacing user-generated 3D buildings with an auto-generated 3D mesh. This would be phased in, starting with select larger cities, with the notable exception of cities such as </w:t>
      </w:r>
      <w:hyperlink r:id="rId30" w:tooltip="London" w:history="1">
        <w:r w:rsidRPr="00C84357">
          <w:rPr>
            <w:rFonts w:ascii="Times New Roman" w:hAnsi="Times New Roman" w:cs="Times New Roman"/>
            <w:sz w:val="28"/>
            <w:szCs w:val="28"/>
          </w:rPr>
          <w:t>London</w:t>
        </w:r>
      </w:hyperlink>
      <w:r w:rsidRPr="00C84357">
        <w:rPr>
          <w:rFonts w:ascii="Times New Roman" w:hAnsi="Times New Roman" w:cs="Times New Roman"/>
          <w:sz w:val="28"/>
          <w:szCs w:val="28"/>
        </w:rPr>
        <w:t> and </w:t>
      </w:r>
      <w:hyperlink r:id="rId31" w:tooltip="Toronto" w:history="1">
        <w:r w:rsidRPr="00C84357">
          <w:rPr>
            <w:rFonts w:ascii="Times New Roman" w:hAnsi="Times New Roman" w:cs="Times New Roman"/>
            <w:sz w:val="28"/>
            <w:szCs w:val="28"/>
          </w:rPr>
          <w:t>Toronto</w:t>
        </w:r>
      </w:hyperlink>
      <w:r w:rsidRPr="00C84357">
        <w:rPr>
          <w:rFonts w:ascii="Times New Roman" w:hAnsi="Times New Roman" w:cs="Times New Roman"/>
          <w:sz w:val="28"/>
          <w:szCs w:val="28"/>
        </w:rPr>
        <w:t xml:space="preserve"> which required more time to process detailed imagery of their vast number of buildings. The reason given is to have greater uniformity in 3D buildings and to </w:t>
      </w:r>
      <w:r w:rsidRPr="00C84357">
        <w:rPr>
          <w:rFonts w:ascii="Times New Roman" w:hAnsi="Times New Roman" w:cs="Times New Roman"/>
          <w:sz w:val="28"/>
          <w:szCs w:val="28"/>
        </w:rPr>
        <w:lastRenderedPageBreak/>
        <w:t>compete with </w:t>
      </w:r>
      <w:hyperlink r:id="rId32" w:tooltip="Here (company)" w:history="1">
        <w:r w:rsidRPr="00C84357">
          <w:rPr>
            <w:rFonts w:ascii="Times New Roman" w:hAnsi="Times New Roman" w:cs="Times New Roman"/>
            <w:sz w:val="28"/>
            <w:szCs w:val="28"/>
          </w:rPr>
          <w:t>Nokia Here</w:t>
        </w:r>
      </w:hyperlink>
      <w:r w:rsidRPr="00C84357">
        <w:rPr>
          <w:rFonts w:ascii="Times New Roman" w:hAnsi="Times New Roman" w:cs="Times New Roman"/>
          <w:sz w:val="28"/>
          <w:szCs w:val="28"/>
        </w:rPr>
        <w:t> and </w:t>
      </w:r>
      <w:hyperlink r:id="rId33" w:tooltip="Apple Maps" w:history="1">
        <w:r w:rsidRPr="00C84357">
          <w:rPr>
            <w:rFonts w:ascii="Times New Roman" w:hAnsi="Times New Roman" w:cs="Times New Roman"/>
            <w:sz w:val="28"/>
            <w:szCs w:val="28"/>
          </w:rPr>
          <w:t>Apple Maps</w:t>
        </w:r>
      </w:hyperlink>
      <w:r w:rsidRPr="00C84357">
        <w:rPr>
          <w:rFonts w:ascii="Times New Roman" w:hAnsi="Times New Roman" w:cs="Times New Roman"/>
          <w:sz w:val="28"/>
          <w:szCs w:val="28"/>
        </w:rPr>
        <w:t>, which were already using this technology. The coverage began that year in 21 cities in four countries. By early 2016, 3D imagery had been expanded to hundreds of cities in over 40 countries, including every </w:t>
      </w:r>
      <w:hyperlink r:id="rId34" w:tooltip="U.S. state" w:history="1">
        <w:r w:rsidRPr="00C84357">
          <w:rPr>
            <w:rFonts w:ascii="Times New Roman" w:hAnsi="Times New Roman" w:cs="Times New Roman"/>
            <w:sz w:val="28"/>
            <w:szCs w:val="28"/>
          </w:rPr>
          <w:t>U.S. state</w:t>
        </w:r>
      </w:hyperlink>
      <w:r w:rsidRPr="00C84357">
        <w:rPr>
          <w:rFonts w:ascii="Times New Roman" w:hAnsi="Times New Roman" w:cs="Times New Roman"/>
          <w:sz w:val="28"/>
          <w:szCs w:val="28"/>
        </w:rPr>
        <w:t xml:space="preserve"> and encompassing every continent except </w:t>
      </w:r>
      <w:proofErr w:type="gramStart"/>
      <w:r w:rsidRPr="00C84357">
        <w:rPr>
          <w:rFonts w:ascii="Times New Roman" w:hAnsi="Times New Roman" w:cs="Times New Roman"/>
          <w:sz w:val="28"/>
          <w:szCs w:val="28"/>
        </w:rPr>
        <w:t>Antarctica.</w:t>
      </w:r>
      <w:r w:rsidR="00644BE2">
        <w:rPr>
          <w:rFonts w:ascii="Times New Roman" w:hAnsi="Times New Roman" w:cs="Times New Roman"/>
          <w:sz w:val="28"/>
          <w:szCs w:val="28"/>
        </w:rPr>
        <w:t>(</w:t>
      </w:r>
      <w:proofErr w:type="gramEnd"/>
      <w:r w:rsidR="00644BE2">
        <w:rPr>
          <w:rFonts w:ascii="Times New Roman" w:hAnsi="Times New Roman" w:cs="Times New Roman"/>
          <w:sz w:val="28"/>
          <w:szCs w:val="28"/>
        </w:rPr>
        <w:t>Wikipedia, Google Earth)</w:t>
      </w:r>
    </w:p>
    <w:p w14:paraId="720CDC0E" w14:textId="77777777" w:rsidR="00C84357" w:rsidRPr="00E32D03" w:rsidRDefault="00C84357" w:rsidP="00E32D03">
      <w:pPr>
        <w:rPr>
          <w:rFonts w:ascii="Times New Roman" w:hAnsi="Times New Roman" w:cs="Times New Roman"/>
          <w:sz w:val="28"/>
          <w:szCs w:val="28"/>
        </w:rPr>
      </w:pPr>
    </w:p>
    <w:p w14:paraId="1BD4C014" w14:textId="56954468" w:rsidR="00E32D03" w:rsidRDefault="00E32D03" w:rsidP="00E32D03">
      <w:pPr>
        <w:pStyle w:val="a3"/>
        <w:numPr>
          <w:ilvl w:val="1"/>
          <w:numId w:val="2"/>
        </w:numPr>
        <w:ind w:firstLineChars="0"/>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Solar Potential Analysis</w:t>
      </w:r>
    </w:p>
    <w:p w14:paraId="376E1E9A" w14:textId="27AE6FA8" w:rsidR="00E32D03" w:rsidRDefault="00E44F72" w:rsidP="00E32D03">
      <w:pPr>
        <w:rPr>
          <w:rFonts w:ascii="Times New Roman" w:hAnsi="Times New Roman" w:cs="Times New Roman"/>
          <w:sz w:val="28"/>
          <w:szCs w:val="28"/>
        </w:rPr>
      </w:pPr>
      <w:r>
        <w:rPr>
          <w:rFonts w:ascii="Times New Roman" w:hAnsi="Times New Roman" w:cs="Times New Roman" w:hint="cs"/>
          <w:sz w:val="28"/>
          <w:szCs w:val="28"/>
        </w:rPr>
        <w:t>S</w:t>
      </w:r>
      <w:r>
        <w:rPr>
          <w:rFonts w:ascii="Times New Roman" w:hAnsi="Times New Roman" w:cs="Times New Roman"/>
          <w:sz w:val="28"/>
          <w:szCs w:val="28"/>
        </w:rPr>
        <w:t xml:space="preserve">olar potential analysis is an important instrument for renewable energy deployment decision making. Most solar potential modeling is based on GIS. For instance, </w:t>
      </w:r>
      <w:r w:rsidR="00910D88">
        <w:rPr>
          <w:rFonts w:ascii="Times New Roman" w:hAnsi="Times New Roman" w:cs="Times New Roman"/>
          <w:sz w:val="28"/>
          <w:szCs w:val="28"/>
        </w:rPr>
        <w:t>several research based on CIS and ML (such as ANN and Deep Learning) can mapping solar potential for whole country (Oman and Turkey, for example) precisely</w:t>
      </w:r>
      <w:r w:rsidR="00540CD5">
        <w:rPr>
          <w:rFonts w:ascii="Times New Roman" w:hAnsi="Times New Roman" w:cs="Times New Roman"/>
          <w:sz w:val="28"/>
          <w:szCs w:val="28"/>
        </w:rPr>
        <w:fldChar w:fldCharType="begin">
          <w:fldData xml:space="preserve">PEVuZE5vdGU+PENpdGU+PEF1dGhvcj5HYXN0bGk8L0F1dGhvcj48WWVhcj4yMDEwPC9ZZWFyPjxS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</w:fldData>
        </w:fldChar>
      </w:r>
      <w:r w:rsidR="00540CD5">
        <w:rPr>
          <w:rFonts w:ascii="Times New Roman" w:hAnsi="Times New Roman" w:cs="Times New Roman"/>
          <w:sz w:val="28"/>
          <w:szCs w:val="28"/>
        </w:rPr>
        <w:instrText xml:space="preserve"> ADDIN EN.CITE </w:instrText>
      </w:r>
      <w:r w:rsidR="00540CD5">
        <w:rPr>
          <w:rFonts w:ascii="Times New Roman" w:hAnsi="Times New Roman" w:cs="Times New Roman"/>
          <w:sz w:val="28"/>
          <w:szCs w:val="28"/>
        </w:rPr>
        <w:fldChar w:fldCharType="begin">
          <w:fldData xml:space="preserve">PEVuZE5vdGU+PENpdGU+PEF1dGhvcj5HYXN0bGk8L0F1dGhvcj48WWVhcj4yMDEwPC9ZZWFyPjxS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</w:fldData>
        </w:fldChar>
      </w:r>
      <w:r w:rsidR="00540CD5">
        <w:rPr>
          <w:rFonts w:ascii="Times New Roman" w:hAnsi="Times New Roman" w:cs="Times New Roman"/>
          <w:sz w:val="28"/>
          <w:szCs w:val="28"/>
        </w:rPr>
        <w:instrText xml:space="preserve"> ADDIN EN.CITE.DATA </w:instrText>
      </w:r>
      <w:r w:rsidR="00540CD5">
        <w:rPr>
          <w:rFonts w:ascii="Times New Roman" w:hAnsi="Times New Roman" w:cs="Times New Roman"/>
          <w:sz w:val="28"/>
          <w:szCs w:val="28"/>
        </w:rPr>
      </w:r>
      <w:r w:rsidR="00540CD5">
        <w:rPr>
          <w:rFonts w:ascii="Times New Roman" w:hAnsi="Times New Roman" w:cs="Times New Roman"/>
          <w:sz w:val="28"/>
          <w:szCs w:val="28"/>
        </w:rPr>
        <w:fldChar w:fldCharType="end"/>
      </w:r>
      <w:r w:rsidR="00540CD5">
        <w:rPr>
          <w:rFonts w:ascii="Times New Roman" w:hAnsi="Times New Roman" w:cs="Times New Roman"/>
          <w:sz w:val="28"/>
          <w:szCs w:val="28"/>
        </w:rPr>
        <w:fldChar w:fldCharType="separate"/>
      </w:r>
      <w:r w:rsidR="00540CD5">
        <w:rPr>
          <w:rFonts w:ascii="Times New Roman" w:hAnsi="Times New Roman" w:cs="Times New Roman"/>
          <w:noProof/>
          <w:sz w:val="28"/>
          <w:szCs w:val="28"/>
        </w:rPr>
        <w:t>(</w:t>
      </w:r>
      <w:proofErr w:type="spellStart"/>
      <w:r w:rsidR="00540CD5">
        <w:rPr>
          <w:rFonts w:ascii="Times New Roman" w:hAnsi="Times New Roman" w:cs="Times New Roman"/>
          <w:noProof/>
          <w:sz w:val="28"/>
          <w:szCs w:val="28"/>
        </w:rPr>
        <w:t>Sözen</w:t>
      </w:r>
      <w:proofErr w:type="spellEnd"/>
      <w:r w:rsidR="00540CD5">
        <w:rPr>
          <w:rFonts w:ascii="Times New Roman" w:hAnsi="Times New Roman" w:cs="Times New Roman"/>
          <w:noProof/>
          <w:sz w:val="28"/>
          <w:szCs w:val="28"/>
        </w:rPr>
        <w:t>, Arcaklioǧlu et al. 2004, Gastli and Charabi 2010)</w:t>
      </w:r>
      <w:r w:rsidR="00540CD5">
        <w:rPr>
          <w:rFonts w:ascii="Times New Roman" w:hAnsi="Times New Roman" w:cs="Times New Roman"/>
          <w:sz w:val="28"/>
          <w:szCs w:val="28"/>
        </w:rPr>
        <w:fldChar w:fldCharType="end"/>
      </w:r>
      <w:r w:rsidR="00910D88">
        <w:rPr>
          <w:rFonts w:ascii="Times New Roman" w:hAnsi="Times New Roman" w:cs="Times New Roman"/>
          <w:sz w:val="28"/>
          <w:szCs w:val="28"/>
        </w:rPr>
        <w:t xml:space="preserve">. When it comes to a </w:t>
      </w:r>
      <w:r w:rsidR="00005176">
        <w:rPr>
          <w:rFonts w:ascii="Times New Roman" w:hAnsi="Times New Roman" w:cs="Times New Roman"/>
          <w:sz w:val="28"/>
          <w:szCs w:val="28"/>
        </w:rPr>
        <w:t>more sophisticated or tridimensional terrain</w:t>
      </w:r>
      <w:r w:rsidR="003F78FC">
        <w:rPr>
          <w:rFonts w:ascii="Times New Roman" w:hAnsi="Times New Roman" w:cs="Times New Roman"/>
          <w:sz w:val="28"/>
          <w:szCs w:val="28"/>
        </w:rPr>
        <w:t xml:space="preserve"> like a city with lots of skyscrapers,</w:t>
      </w:r>
      <w:r w:rsidR="00005176">
        <w:rPr>
          <w:rFonts w:ascii="Times New Roman" w:hAnsi="Times New Roman" w:cs="Times New Roman"/>
          <w:sz w:val="28"/>
          <w:szCs w:val="28"/>
        </w:rPr>
        <w:t xml:space="preserve"> 3D modeling is essential to this work. </w:t>
      </w:r>
      <w:r w:rsidR="003F78FC" w:rsidRPr="003F78FC">
        <w:rPr>
          <w:rFonts w:ascii="Times New Roman" w:hAnsi="Times New Roman" w:cs="Times New Roman"/>
          <w:sz w:val="28"/>
          <w:szCs w:val="28"/>
        </w:rPr>
        <w:t>Miguel Centeno Brito</w:t>
      </w:r>
      <w:r w:rsidR="003F78FC">
        <w:rPr>
          <w:rFonts w:ascii="Times New Roman" w:hAnsi="Times New Roman" w:cs="Times New Roman"/>
          <w:sz w:val="28"/>
          <w:szCs w:val="28"/>
        </w:rPr>
        <w:t xml:space="preserve"> and his team </w:t>
      </w:r>
      <w:r w:rsidR="003F78FC" w:rsidRPr="003F78FC">
        <w:rPr>
          <w:rFonts w:ascii="Times New Roman" w:hAnsi="Times New Roman" w:cs="Times New Roman"/>
          <w:sz w:val="28"/>
          <w:szCs w:val="28"/>
        </w:rPr>
        <w:t xml:space="preserve">presents an experimentally validated 3D solar potential model for rooftops and facades from LIDAR data considering anisotropic diffuse irradiation. The data visualization is rendered in the ArcGIS platform using </w:t>
      </w:r>
      <w:proofErr w:type="spellStart"/>
      <w:r w:rsidR="003F78FC" w:rsidRPr="003F78FC">
        <w:rPr>
          <w:rFonts w:ascii="Times New Roman" w:hAnsi="Times New Roman" w:cs="Times New Roman"/>
          <w:sz w:val="28"/>
          <w:szCs w:val="28"/>
        </w:rPr>
        <w:t>CityEngine</w:t>
      </w:r>
      <w:proofErr w:type="spellEnd"/>
      <w:r w:rsidR="003F78FC" w:rsidRPr="003F78FC">
        <w:rPr>
          <w:rFonts w:ascii="Times New Roman" w:hAnsi="Times New Roman" w:cs="Times New Roman"/>
          <w:sz w:val="28"/>
          <w:szCs w:val="28"/>
        </w:rPr>
        <w:t xml:space="preserve"> to automatically generate 3D models from 2D geometries.</w:t>
      </w:r>
      <w:r w:rsidR="00005176">
        <w:rPr>
          <w:rFonts w:ascii="Times New Roman" w:hAnsi="Times New Roman" w:cs="Times New Roman"/>
          <w:sz w:val="28"/>
          <w:szCs w:val="28"/>
        </w:rPr>
        <w:t xml:space="preserve"> </w:t>
      </w:r>
      <w:r w:rsidR="003F78FC" w:rsidRPr="003F78FC">
        <w:rPr>
          <w:rFonts w:ascii="Times New Roman" w:hAnsi="Times New Roman" w:cs="Times New Roman"/>
          <w:sz w:val="28"/>
          <w:szCs w:val="28"/>
        </w:rPr>
        <w:t>A case study for two densely packed urban areas in Lisbon, Portugal, are presented. Facades are shown to increase the solar potential by 10 to 15%</w:t>
      </w:r>
      <w:r w:rsidR="00540CD5">
        <w:rPr>
          <w:rFonts w:ascii="Times New Roman" w:hAnsi="Times New Roman" w:cs="Times New Roman"/>
          <w:sz w:val="28"/>
          <w:szCs w:val="28"/>
        </w:rPr>
        <w:fldChar w:fldCharType="begin"/>
      </w:r>
      <w:r w:rsidR="00540CD5">
        <w:rPr>
          <w:rFonts w:ascii="Times New Roman" w:hAnsi="Times New Roman" w:cs="Times New Roman"/>
          <w:sz w:val="28"/>
          <w:szCs w:val="28"/>
        </w:rPr>
        <w:instrText xml:space="preserve"> ADDIN EN.CITE &lt;EndNote&gt;&lt;Cite&gt;&lt;Author&gt;Brito&lt;/Author&gt;&lt;Year&gt;2019&lt;/Year&gt;&lt;RecNum&gt;3&lt;/RecNum&gt;&lt;DisplayText&gt;(Brito, Redweik et al. 2019)&lt;/DisplayText&gt;&lt;record&gt;&lt;rec-number&gt;3&lt;/rec-number&gt;&lt;foreign-keys&gt;&lt;key app="EN" db-id="0w2xe9wwetfrdiesefqp2fwbxex5p0a25p95" timestamp="1632131864"&gt;3&lt;/key&gt;&lt;/foreign-keys&gt;&lt;ref-type name="Journal Article"&gt;17&lt;/ref-type&gt;&lt;contributors&gt;&lt;authors&gt;&lt;author&gt;Brito, Miguel Centeno&lt;/author&gt;&lt;author&gt;Redweik, Paula&lt;/author&gt;&lt;author&gt;Catita, Cristina&lt;/author&gt;&lt;author&gt;Freitas, Sara&lt;/author&gt;&lt;author&gt;Santos, Miguel&lt;/author&gt;&lt;/authors&gt;&lt;/contributors&gt;&lt;titles&gt;&lt;title&gt;3D Solar Potential in the Urban Environment: A Case Study in Lisbon&lt;/title&gt;&lt;secondary-title&gt;Energies&lt;/secondary-title&gt;&lt;/titles&gt;&lt;periodical&gt;&lt;full-title&gt;Energies&lt;/full-title&gt;&lt;/periodical&gt;&lt;pages&gt;3457&lt;/pages&gt;&lt;volume&gt;12&lt;/volume&gt;&lt;number&gt;18&lt;/number&gt;&lt;dates&gt;&lt;year&gt;2019&lt;/year&gt;&lt;/dates&gt;&lt;isbn&gt;1996-1073&lt;/isbn&gt;&lt;accession-num&gt;doi:10.3390/en12183457&lt;/accession-num&gt;&lt;urls&gt;&lt;related-urls&gt;&lt;url&gt;https://www.mdpi.com/1996-1073/12/18/3457&lt;/url&gt;&lt;/related-urls&gt;&lt;/urls&gt;&lt;/record&gt;&lt;/Cite&gt;&lt;/EndNote&gt;</w:instrText>
      </w:r>
      <w:r w:rsidR="00540CD5">
        <w:rPr>
          <w:rFonts w:ascii="Times New Roman" w:hAnsi="Times New Roman" w:cs="Times New Roman"/>
          <w:sz w:val="28"/>
          <w:szCs w:val="28"/>
        </w:rPr>
        <w:fldChar w:fldCharType="separate"/>
      </w:r>
      <w:r w:rsidR="00540CD5">
        <w:rPr>
          <w:rFonts w:ascii="Times New Roman" w:hAnsi="Times New Roman" w:cs="Times New Roman"/>
          <w:noProof/>
          <w:sz w:val="28"/>
          <w:szCs w:val="28"/>
        </w:rPr>
        <w:t>(Brito, Redweik et al. 2019)</w:t>
      </w:r>
      <w:r w:rsidR="00540CD5">
        <w:rPr>
          <w:rFonts w:ascii="Times New Roman" w:hAnsi="Times New Roman" w:cs="Times New Roman"/>
          <w:sz w:val="28"/>
          <w:szCs w:val="28"/>
        </w:rPr>
        <w:fldChar w:fldCharType="end"/>
      </w:r>
      <w:r w:rsidR="003F78FC" w:rsidRPr="003F78FC">
        <w:rPr>
          <w:rFonts w:ascii="Times New Roman" w:hAnsi="Times New Roman" w:cs="Times New Roman"/>
          <w:sz w:val="28"/>
          <w:szCs w:val="28"/>
        </w:rPr>
        <w:t>.</w:t>
      </w:r>
    </w:p>
    <w:p w14:paraId="0C20F6E7" w14:textId="77777777" w:rsidR="003F78FC" w:rsidRPr="00E44F72" w:rsidRDefault="003F78FC" w:rsidP="00E32D03">
      <w:pPr>
        <w:rPr>
          <w:rFonts w:ascii="Times New Roman" w:hAnsi="Times New Roman" w:cs="Times New Roman"/>
          <w:sz w:val="28"/>
          <w:szCs w:val="28"/>
        </w:rPr>
      </w:pPr>
    </w:p>
    <w:p w14:paraId="7B3FB26D" w14:textId="0BC57FE5" w:rsidR="004425A5" w:rsidRDefault="004425A5" w:rsidP="004425A5">
      <w:pPr>
        <w:pStyle w:val="a3"/>
        <w:numPr>
          <w:ilvl w:val="0"/>
          <w:numId w:val="2"/>
        </w:numPr>
        <w:ind w:firstLineChars="0"/>
        <w:rPr>
          <w:rFonts w:ascii="Times New Roman" w:hAnsi="Times New Roman" w:cs="Times New Roman"/>
          <w:b/>
          <w:bCs/>
          <w:sz w:val="30"/>
          <w:szCs w:val="30"/>
        </w:rPr>
      </w:pPr>
      <w:r w:rsidRPr="00E32D03">
        <w:rPr>
          <w:rFonts w:ascii="Times New Roman" w:hAnsi="Times New Roman" w:cs="Times New Roman" w:hint="eastAsia"/>
          <w:b/>
          <w:bCs/>
          <w:sz w:val="30"/>
          <w:szCs w:val="30"/>
        </w:rPr>
        <w:t>L</w:t>
      </w:r>
      <w:r w:rsidRPr="00E32D03">
        <w:rPr>
          <w:rFonts w:ascii="Times New Roman" w:hAnsi="Times New Roman" w:cs="Times New Roman"/>
          <w:b/>
          <w:bCs/>
          <w:sz w:val="30"/>
          <w:szCs w:val="30"/>
        </w:rPr>
        <w:t>iterature Review of Focused Area</w:t>
      </w:r>
    </w:p>
    <w:p w14:paraId="32C827D1" w14:textId="4627BDAF" w:rsidR="005F2FAC" w:rsidRPr="00E81BC9" w:rsidRDefault="00E81BC9" w:rsidP="00597091">
      <w:pPr>
        <w:rPr>
          <w:rFonts w:ascii="Times New Roman" w:hAnsi="Times New Roman" w:cs="Times New Roman"/>
          <w:sz w:val="28"/>
          <w:szCs w:val="28"/>
        </w:rPr>
      </w:pPr>
      <w:r>
        <w:rPr>
          <w:rFonts w:ascii="Times New Roman" w:hAnsi="Times New Roman" w:cs="Times New Roman" w:hint="eastAsia"/>
          <w:sz w:val="28"/>
          <w:szCs w:val="28"/>
        </w:rPr>
        <w:t>Be</w:t>
      </w:r>
      <w:r>
        <w:rPr>
          <w:rFonts w:ascii="Times New Roman" w:hAnsi="Times New Roman" w:cs="Times New Roman"/>
          <w:sz w:val="28"/>
          <w:szCs w:val="28"/>
        </w:rPr>
        <w:t>tween all the technologies on building 3D scenes from 2D images, I</w:t>
      </w:r>
      <w:r w:rsidR="00540CD5">
        <w:rPr>
          <w:rFonts w:ascii="Times New Roman" w:hAnsi="Times New Roman" w:cs="Times New Roman"/>
          <w:sz w:val="28"/>
          <w:szCs w:val="28"/>
        </w:rPr>
        <w:t xml:space="preserve">’m interested in how to achieve this with only a single image. </w:t>
      </w:r>
      <w:r w:rsidR="003E0C03">
        <w:rPr>
          <w:rFonts w:ascii="Times New Roman" w:hAnsi="Times New Roman" w:cs="Times New Roman"/>
          <w:sz w:val="28"/>
          <w:szCs w:val="28"/>
        </w:rPr>
        <w:t xml:space="preserve">A team from University of California, Berkeley </w:t>
      </w:r>
      <w:r w:rsidR="00B85420">
        <w:rPr>
          <w:rFonts w:ascii="Times New Roman" w:hAnsi="Times New Roman" w:cs="Times New Roman"/>
          <w:sz w:val="28"/>
          <w:szCs w:val="28"/>
        </w:rPr>
        <w:t xml:space="preserve">used the recently introduced PASCAL dataset to finish this task. First, they used </w:t>
      </w:r>
      <w:r w:rsidR="00B85420" w:rsidRPr="00B85420">
        <w:rPr>
          <w:rFonts w:ascii="Times New Roman" w:hAnsi="Times New Roman" w:cs="Times New Roman"/>
          <w:sz w:val="28"/>
          <w:szCs w:val="28"/>
        </w:rPr>
        <w:t xml:space="preserve">the framework of </w:t>
      </w:r>
      <w:proofErr w:type="spellStart"/>
      <w:r w:rsidR="00B85420" w:rsidRPr="00B85420">
        <w:rPr>
          <w:rFonts w:ascii="Times New Roman" w:hAnsi="Times New Roman" w:cs="Times New Roman"/>
          <w:sz w:val="28"/>
          <w:szCs w:val="28"/>
        </w:rPr>
        <w:t>NRSfM</w:t>
      </w:r>
      <w:proofErr w:type="spellEnd"/>
      <w:r w:rsidR="00B85420">
        <w:rPr>
          <w:rFonts w:ascii="Times New Roman" w:hAnsi="Times New Roman" w:cs="Times New Roman"/>
          <w:sz w:val="28"/>
          <w:szCs w:val="28"/>
        </w:rPr>
        <w:t xml:space="preserve"> </w:t>
      </w:r>
      <w:r w:rsidR="00B85420" w:rsidRPr="00B85420">
        <w:rPr>
          <w:rFonts w:ascii="Times New Roman" w:hAnsi="Times New Roman" w:cs="Times New Roman"/>
          <w:sz w:val="28"/>
          <w:szCs w:val="28"/>
        </w:rPr>
        <w:t>to jointly estimate</w:t>
      </w:r>
      <w:r w:rsidR="00B85420">
        <w:rPr>
          <w:rFonts w:ascii="Times New Roman" w:hAnsi="Times New Roman" w:cs="Times New Roman" w:hint="eastAsia"/>
          <w:sz w:val="28"/>
          <w:szCs w:val="28"/>
        </w:rPr>
        <w:t xml:space="preserve"> </w:t>
      </w:r>
      <w:r w:rsidR="00B85420" w:rsidRPr="00B85420">
        <w:rPr>
          <w:rFonts w:ascii="Times New Roman" w:hAnsi="Times New Roman" w:cs="Times New Roman"/>
          <w:sz w:val="28"/>
          <w:szCs w:val="28"/>
        </w:rPr>
        <w:t>the camera viewpoints (rotation, translation and scale)</w:t>
      </w:r>
      <w:r w:rsidR="00B85420">
        <w:rPr>
          <w:rFonts w:ascii="Times New Roman" w:hAnsi="Times New Roman" w:cs="Times New Roman" w:hint="eastAsia"/>
          <w:sz w:val="28"/>
          <w:szCs w:val="28"/>
        </w:rPr>
        <w:t xml:space="preserve"> </w:t>
      </w:r>
      <w:r w:rsidR="00B85420" w:rsidRPr="00B85420">
        <w:rPr>
          <w:rFonts w:ascii="Times New Roman" w:hAnsi="Times New Roman" w:cs="Times New Roman"/>
          <w:sz w:val="28"/>
          <w:szCs w:val="28"/>
        </w:rPr>
        <w:t>for all training instances in each class</w:t>
      </w:r>
      <w:r w:rsidR="00B85420">
        <w:rPr>
          <w:rFonts w:ascii="Times New Roman" w:hAnsi="Times New Roman" w:cs="Times New Roman"/>
          <w:sz w:val="28"/>
          <w:szCs w:val="28"/>
        </w:rPr>
        <w:t>.</w:t>
      </w:r>
      <w:r w:rsidR="00644BE2">
        <w:rPr>
          <w:rFonts w:ascii="Times New Roman" w:hAnsi="Times New Roman" w:cs="Times New Roman"/>
          <w:sz w:val="28"/>
          <w:szCs w:val="28"/>
        </w:rPr>
        <w:t xml:space="preserve"> </w:t>
      </w:r>
      <w:proofErr w:type="spellStart"/>
      <w:r w:rsidR="00644BE2" w:rsidRPr="00644BE2">
        <w:rPr>
          <w:rFonts w:ascii="Times New Roman" w:hAnsi="Times New Roman" w:cs="Times New Roman"/>
          <w:sz w:val="28"/>
          <w:szCs w:val="28"/>
        </w:rPr>
        <w:t>NRSfM</w:t>
      </w:r>
      <w:proofErr w:type="spellEnd"/>
      <w:r w:rsidR="00644BE2" w:rsidRPr="00644BE2">
        <w:rPr>
          <w:rFonts w:ascii="Times New Roman" w:hAnsi="Times New Roman" w:cs="Times New Roman"/>
          <w:sz w:val="28"/>
          <w:szCs w:val="28"/>
        </w:rPr>
        <w:t xml:space="preserve"> allows </w:t>
      </w:r>
      <w:r w:rsidR="00644BE2">
        <w:rPr>
          <w:rFonts w:ascii="Times New Roman" w:hAnsi="Times New Roman" w:cs="Times New Roman"/>
          <w:sz w:val="28"/>
          <w:szCs w:val="28"/>
        </w:rPr>
        <w:t xml:space="preserve">them </w:t>
      </w:r>
      <w:r w:rsidR="00644BE2" w:rsidRPr="00644BE2">
        <w:rPr>
          <w:rFonts w:ascii="Times New Roman" w:hAnsi="Times New Roman" w:cs="Times New Roman"/>
          <w:sz w:val="28"/>
          <w:szCs w:val="28"/>
        </w:rPr>
        <w:t>to reliably predict viewpoint while being robust to intraclass</w:t>
      </w:r>
      <w:r w:rsidR="00644BE2">
        <w:rPr>
          <w:rFonts w:ascii="Times New Roman" w:hAnsi="Times New Roman" w:cs="Times New Roman" w:hint="eastAsia"/>
          <w:sz w:val="28"/>
          <w:szCs w:val="28"/>
        </w:rPr>
        <w:t xml:space="preserve"> </w:t>
      </w:r>
      <w:r w:rsidR="00644BE2" w:rsidRPr="00644BE2">
        <w:rPr>
          <w:rFonts w:ascii="Times New Roman" w:hAnsi="Times New Roman" w:cs="Times New Roman"/>
          <w:sz w:val="28"/>
          <w:szCs w:val="28"/>
        </w:rPr>
        <w:t>variations</w:t>
      </w:r>
      <w:r w:rsidR="00644BE2">
        <w:rPr>
          <w:rFonts w:ascii="Times New Roman" w:hAnsi="Times New Roman" w:cs="Times New Roman"/>
          <w:sz w:val="28"/>
          <w:szCs w:val="28"/>
        </w:rPr>
        <w:t xml:space="preserve">. Then, they </w:t>
      </w:r>
      <w:r w:rsidR="00644BE2" w:rsidRPr="00644BE2">
        <w:rPr>
          <w:rFonts w:ascii="Times New Roman" w:hAnsi="Times New Roman" w:cs="Times New Roman"/>
          <w:sz w:val="28"/>
          <w:szCs w:val="28"/>
        </w:rPr>
        <w:t>proceed to build deformable 3D</w:t>
      </w:r>
      <w:r w:rsidR="00644BE2">
        <w:rPr>
          <w:rFonts w:ascii="Times New Roman" w:hAnsi="Times New Roman" w:cs="Times New Roman" w:hint="eastAsia"/>
          <w:sz w:val="28"/>
          <w:szCs w:val="28"/>
        </w:rPr>
        <w:t xml:space="preserve"> </w:t>
      </w:r>
      <w:r w:rsidR="00644BE2" w:rsidRPr="00644BE2">
        <w:rPr>
          <w:rFonts w:ascii="Times New Roman" w:hAnsi="Times New Roman" w:cs="Times New Roman"/>
          <w:sz w:val="28"/>
          <w:szCs w:val="28"/>
        </w:rPr>
        <w:t>shape models from object silhouettes within a class</w:t>
      </w:r>
      <w:r w:rsidR="00644BE2">
        <w:rPr>
          <w:rFonts w:ascii="Times New Roman" w:hAnsi="Times New Roman" w:cs="Times New Roman"/>
          <w:sz w:val="28"/>
          <w:szCs w:val="28"/>
        </w:rPr>
        <w:t xml:space="preserve"> and</w:t>
      </w:r>
      <w:r w:rsidR="00644BE2" w:rsidRPr="00644BE2">
        <w:rPr>
          <w:rFonts w:ascii="Times New Roman" w:hAnsi="Times New Roman" w:cs="Times New Roman"/>
          <w:sz w:val="28"/>
          <w:szCs w:val="28"/>
        </w:rPr>
        <w:t xml:space="preserve"> it was successfully demonstrated on PASCAL VOC</w:t>
      </w:r>
      <w:r w:rsidR="00644BE2">
        <w:rPr>
          <w:rFonts w:ascii="Times New Roman" w:hAnsi="Times New Roman" w:cs="Times New Roman"/>
          <w:sz w:val="28"/>
          <w:szCs w:val="28"/>
        </w:rPr>
        <w:t xml:space="preserve">. Finally, </w:t>
      </w:r>
      <w:r w:rsidR="00597091">
        <w:rPr>
          <w:rFonts w:ascii="Times New Roman" w:hAnsi="Times New Roman" w:cs="Times New Roman"/>
          <w:sz w:val="28"/>
          <w:szCs w:val="28"/>
        </w:rPr>
        <w:t>a</w:t>
      </w:r>
      <w:r w:rsidR="00597091" w:rsidRPr="00597091">
        <w:rPr>
          <w:rFonts w:ascii="Times New Roman" w:hAnsi="Times New Roman" w:cs="Times New Roman"/>
          <w:sz w:val="28"/>
          <w:szCs w:val="28"/>
        </w:rPr>
        <w:t>fter detecting</w:t>
      </w:r>
      <w:r w:rsidR="00597091">
        <w:rPr>
          <w:rFonts w:ascii="Times New Roman" w:hAnsi="Times New Roman" w:cs="Times New Roman" w:hint="eastAsia"/>
          <w:sz w:val="28"/>
          <w:szCs w:val="28"/>
        </w:rPr>
        <w:t xml:space="preserve"> </w:t>
      </w:r>
      <w:r w:rsidR="00597091" w:rsidRPr="00597091">
        <w:rPr>
          <w:rFonts w:ascii="Times New Roman" w:hAnsi="Times New Roman" w:cs="Times New Roman"/>
          <w:sz w:val="28"/>
          <w:szCs w:val="28"/>
        </w:rPr>
        <w:t xml:space="preserve">and segmenting objects in the scene, </w:t>
      </w:r>
      <w:r w:rsidR="00597091">
        <w:rPr>
          <w:rFonts w:ascii="Times New Roman" w:hAnsi="Times New Roman" w:cs="Times New Roman"/>
          <w:sz w:val="28"/>
          <w:szCs w:val="28"/>
        </w:rPr>
        <w:t>they</w:t>
      </w:r>
      <w:r w:rsidR="00597091" w:rsidRPr="00597091">
        <w:rPr>
          <w:rFonts w:ascii="Times New Roman" w:hAnsi="Times New Roman" w:cs="Times New Roman"/>
          <w:sz w:val="28"/>
          <w:szCs w:val="28"/>
        </w:rPr>
        <w:t xml:space="preserve"> infer their coarse</w:t>
      </w:r>
      <w:r w:rsidR="00597091">
        <w:rPr>
          <w:rFonts w:ascii="Times New Roman" w:hAnsi="Times New Roman" w:cs="Times New Roman" w:hint="eastAsia"/>
          <w:sz w:val="28"/>
          <w:szCs w:val="28"/>
        </w:rPr>
        <w:t xml:space="preserve"> </w:t>
      </w:r>
      <w:r w:rsidR="00597091" w:rsidRPr="00597091">
        <w:rPr>
          <w:rFonts w:ascii="Times New Roman" w:hAnsi="Times New Roman" w:cs="Times New Roman"/>
          <w:sz w:val="28"/>
          <w:szCs w:val="28"/>
        </w:rPr>
        <w:t>3D poses and use them to fit our top-down shape models</w:t>
      </w:r>
      <w:r w:rsidR="00597091">
        <w:rPr>
          <w:rFonts w:ascii="Times New Roman" w:hAnsi="Times New Roman" w:cs="Times New Roman" w:hint="eastAsia"/>
          <w:sz w:val="28"/>
          <w:szCs w:val="28"/>
        </w:rPr>
        <w:t xml:space="preserve"> </w:t>
      </w:r>
      <w:r w:rsidR="00597091" w:rsidRPr="00597091">
        <w:rPr>
          <w:rFonts w:ascii="Times New Roman" w:hAnsi="Times New Roman" w:cs="Times New Roman"/>
          <w:sz w:val="28"/>
          <w:szCs w:val="28"/>
        </w:rPr>
        <w:t xml:space="preserve">to the noisy segmentation masks. </w:t>
      </w:r>
      <w:r w:rsidR="00597091">
        <w:rPr>
          <w:rFonts w:ascii="Times New Roman" w:hAnsi="Times New Roman" w:cs="Times New Roman"/>
          <w:sz w:val="28"/>
          <w:szCs w:val="28"/>
        </w:rPr>
        <w:t>At last</w:t>
      </w:r>
      <w:r w:rsidR="00597091" w:rsidRPr="00597091">
        <w:rPr>
          <w:rFonts w:ascii="Times New Roman" w:hAnsi="Times New Roman" w:cs="Times New Roman"/>
          <w:sz w:val="28"/>
          <w:szCs w:val="28"/>
        </w:rPr>
        <w:t xml:space="preserve">, </w:t>
      </w:r>
      <w:r w:rsidR="00597091">
        <w:rPr>
          <w:rFonts w:ascii="Times New Roman" w:hAnsi="Times New Roman" w:cs="Times New Roman"/>
          <w:sz w:val="28"/>
          <w:szCs w:val="28"/>
        </w:rPr>
        <w:t>they</w:t>
      </w:r>
      <w:r w:rsidR="00597091" w:rsidRPr="00597091">
        <w:rPr>
          <w:rFonts w:ascii="Times New Roman" w:hAnsi="Times New Roman" w:cs="Times New Roman"/>
          <w:sz w:val="28"/>
          <w:szCs w:val="28"/>
        </w:rPr>
        <w:t xml:space="preserve"> recover high</w:t>
      </w:r>
      <w:r w:rsidR="00597091">
        <w:rPr>
          <w:rFonts w:ascii="Times New Roman" w:hAnsi="Times New Roman" w:cs="Times New Roman" w:hint="eastAsia"/>
          <w:sz w:val="28"/>
          <w:szCs w:val="28"/>
        </w:rPr>
        <w:t xml:space="preserve"> </w:t>
      </w:r>
      <w:r w:rsidR="00597091" w:rsidRPr="00597091">
        <w:rPr>
          <w:rFonts w:ascii="Times New Roman" w:hAnsi="Times New Roman" w:cs="Times New Roman"/>
          <w:sz w:val="28"/>
          <w:szCs w:val="28"/>
        </w:rPr>
        <w:t>frequency shape details from shading cues.</w:t>
      </w:r>
      <w:r w:rsidR="00597091">
        <w:rPr>
          <w:rFonts w:ascii="Times New Roman" w:hAnsi="Times New Roman" w:cs="Times New Roman"/>
          <w:sz w:val="28"/>
          <w:szCs w:val="28"/>
        </w:rPr>
        <w:fldChar w:fldCharType="begin"/>
      </w:r>
      <w:r w:rsidR="00597091">
        <w:rPr>
          <w:rFonts w:ascii="Times New Roman" w:hAnsi="Times New Roman" w:cs="Times New Roman"/>
          <w:sz w:val="28"/>
          <w:szCs w:val="28"/>
        </w:rPr>
        <w:instrText xml:space="preserve"> ADDIN EN.CITE &lt;EndNote&gt;&lt;Cite&gt;&lt;Author&gt;Kar&lt;/Author&gt;&lt;Year&gt;2015&lt;/Year&gt;&lt;RecNum&gt;5&lt;/RecNum&gt;&lt;DisplayText&gt;(Kar, Tulsiani et al. 2015)&lt;/DisplayText&gt;&lt;record&gt;&lt;rec-number&gt;5&lt;/rec-number&gt;&lt;foreign-keys&gt;&lt;key app="EN" db-id="0w2xe9wwetfrdiesefqp2fwbxex5p0a25p95" timestamp="1632132516"&gt;5&lt;/key&gt;&lt;/foreign-keys&gt;&lt;ref-type name="Conference Proceedings"&gt;10&lt;/ref-type&gt;&lt;contributors&gt;&lt;authors&gt;&lt;author&gt;Kar, Abhishek&lt;/author&gt;&lt;author&gt;Tulsiani, Shubham&lt;/author&gt;&lt;author&gt;Carreira, Joao&lt;/author&gt;&lt;author&gt;Malik, Jitendra&lt;/author&gt;&lt;/authors&gt;&lt;/contributors&gt;&lt;titles&gt;&lt;title&gt;Category-specific object reconstruction from a single image&lt;/title&gt;&lt;secondary-title&gt;Proceedings of the IEEE conference on computer vision and pattern recognition&lt;/secondary-title&gt;&lt;/titles&gt;&lt;pages&gt;1966-1974&lt;/pages&gt;&lt;dates&gt;&lt;year&gt;2015&lt;/year&gt;&lt;/dates&gt;&lt;urls&gt;&lt;/urls&gt;&lt;/record&gt;&lt;/Cite&gt;&lt;/EndNote&gt;</w:instrText>
      </w:r>
      <w:r w:rsidR="00597091">
        <w:rPr>
          <w:rFonts w:ascii="Times New Roman" w:hAnsi="Times New Roman" w:cs="Times New Roman"/>
          <w:sz w:val="28"/>
          <w:szCs w:val="28"/>
        </w:rPr>
        <w:fldChar w:fldCharType="separate"/>
      </w:r>
      <w:r w:rsidR="00597091">
        <w:rPr>
          <w:rFonts w:ascii="Times New Roman" w:hAnsi="Times New Roman" w:cs="Times New Roman"/>
          <w:noProof/>
          <w:sz w:val="28"/>
          <w:szCs w:val="28"/>
        </w:rPr>
        <w:t>(Kar, Tulsiani et al. 2015)</w:t>
      </w:r>
      <w:r w:rsidR="00597091">
        <w:rPr>
          <w:rFonts w:ascii="Times New Roman" w:hAnsi="Times New Roman" w:cs="Times New Roman"/>
          <w:sz w:val="28"/>
          <w:szCs w:val="28"/>
        </w:rPr>
        <w:fldChar w:fldCharType="end"/>
      </w:r>
    </w:p>
    <w:p w14:paraId="51977991" w14:textId="77777777" w:rsidR="004425A5" w:rsidRPr="00BF3DB2" w:rsidRDefault="004425A5" w:rsidP="004425A5">
      <w:pPr>
        <w:rPr>
          <w:rFonts w:ascii="Times New Roman" w:hAnsi="Times New Roman" w:cs="Times New Roman"/>
          <w:sz w:val="30"/>
          <w:szCs w:val="30"/>
        </w:rPr>
      </w:pPr>
    </w:p>
    <w:p w14:paraId="272D4982" w14:textId="5C1BA450" w:rsidR="004425A5" w:rsidRDefault="004425A5" w:rsidP="004425A5">
      <w:pPr>
        <w:pStyle w:val="a3"/>
        <w:numPr>
          <w:ilvl w:val="0"/>
          <w:numId w:val="2"/>
        </w:numPr>
        <w:ind w:firstLineChars="0"/>
        <w:rPr>
          <w:rFonts w:ascii="Times New Roman" w:hAnsi="Times New Roman" w:cs="Times New Roman"/>
          <w:b/>
          <w:bCs/>
          <w:sz w:val="30"/>
          <w:szCs w:val="30"/>
        </w:rPr>
      </w:pPr>
      <w:r w:rsidRPr="00B21DCD">
        <w:rPr>
          <w:rFonts w:ascii="Times New Roman" w:hAnsi="Times New Roman" w:cs="Times New Roman"/>
          <w:b/>
          <w:bCs/>
          <w:sz w:val="30"/>
          <w:szCs w:val="30"/>
        </w:rPr>
        <w:t>Open-Source Research</w:t>
      </w:r>
    </w:p>
    <w:p w14:paraId="7456D7E6" w14:textId="153641DF" w:rsidR="004425A5" w:rsidRDefault="00B21DCD" w:rsidP="00B21DCD">
      <w:pPr>
        <w:pStyle w:val="a3"/>
        <w:numPr>
          <w:ilvl w:val="1"/>
          <w:numId w:val="2"/>
        </w:numPr>
        <w:ind w:firstLineChars="0"/>
        <w:rPr>
          <w:rFonts w:ascii="Times New Roman" w:hAnsi="Times New Roman" w:cs="Times New Roman"/>
          <w:sz w:val="28"/>
          <w:szCs w:val="28"/>
        </w:rPr>
      </w:pPr>
      <w:r>
        <w:rPr>
          <w:rFonts w:ascii="Times New Roman" w:hAnsi="Times New Roman" w:cs="Times New Roman"/>
          <w:sz w:val="28"/>
          <w:szCs w:val="28"/>
        </w:rPr>
        <w:t xml:space="preserve"> </w:t>
      </w:r>
      <w:r w:rsidRPr="00B21DCD">
        <w:rPr>
          <w:rFonts w:ascii="Times New Roman" w:hAnsi="Times New Roman" w:cs="Times New Roman"/>
          <w:sz w:val="28"/>
          <w:szCs w:val="28"/>
        </w:rPr>
        <w:t>Pyto</w:t>
      </w:r>
      <w:r w:rsidR="00597091">
        <w:rPr>
          <w:rFonts w:ascii="Times New Roman" w:hAnsi="Times New Roman" w:cs="Times New Roman"/>
          <w:sz w:val="28"/>
          <w:szCs w:val="28"/>
        </w:rPr>
        <w:t>r</w:t>
      </w:r>
      <w:r w:rsidRPr="00B21DCD">
        <w:rPr>
          <w:rFonts w:ascii="Times New Roman" w:hAnsi="Times New Roman" w:cs="Times New Roman"/>
          <w:sz w:val="28"/>
          <w:szCs w:val="28"/>
        </w:rPr>
        <w:t>ch3D</w:t>
      </w:r>
    </w:p>
    <w:p w14:paraId="324678C4" w14:textId="45F967A5" w:rsidR="00B21DCD" w:rsidRDefault="00597091" w:rsidP="00B21DCD">
      <w:pPr>
        <w:rPr>
          <w:rFonts w:ascii="Times New Roman" w:hAnsi="Times New Roman" w:cs="Times New Roman"/>
          <w:sz w:val="28"/>
          <w:szCs w:val="28"/>
        </w:rPr>
      </w:pPr>
      <w:r w:rsidRPr="00597091">
        <w:rPr>
          <w:rFonts w:ascii="Times New Roman" w:hAnsi="Times New Roman" w:cs="Times New Roman"/>
          <w:sz w:val="28"/>
          <w:szCs w:val="28"/>
        </w:rPr>
        <w:t>PyTorch3D provides a set of frequently used 3D operators and loss functions for 3D data that are fast and differentiable, as well as a modular differentiable rendering API — enabling researchers to import these functions into current state-of-the-art deep learning systems right away.</w:t>
      </w:r>
      <w:r>
        <w:rPr>
          <w:rFonts w:ascii="Times New Roman" w:hAnsi="Times New Roman" w:cs="Times New Roman"/>
          <w:sz w:val="28"/>
          <w:szCs w:val="28"/>
        </w:rPr>
        <w:t xml:space="preserve"> </w:t>
      </w:r>
      <w:r>
        <w:rPr>
          <w:rFonts w:ascii="Times New Roman" w:hAnsi="Times New Roman" w:cs="Times New Roman"/>
          <w:sz w:val="28"/>
          <w:szCs w:val="28"/>
        </w:rPr>
        <w:lastRenderedPageBreak/>
        <w:t>Pytorch3D gets some advantages, including d</w:t>
      </w:r>
      <w:r w:rsidRPr="00597091">
        <w:rPr>
          <w:rFonts w:ascii="Times New Roman" w:hAnsi="Times New Roman" w:cs="Times New Roman"/>
          <w:sz w:val="28"/>
          <w:szCs w:val="28"/>
        </w:rPr>
        <w:t>ata structure for storing and manipulating batches of triangle meshes, efficient operations on triangle meshes and a differentiable mesh renderer</w:t>
      </w:r>
      <w:r>
        <w:rPr>
          <w:rFonts w:ascii="Times New Roman" w:hAnsi="Times New Roman" w:cs="Times New Roman"/>
          <w:sz w:val="28"/>
          <w:szCs w:val="28"/>
        </w:rPr>
        <w:t xml:space="preserve">. (Facebook AI, </w:t>
      </w:r>
      <w:r w:rsidRPr="00597091">
        <w:rPr>
          <w:rFonts w:ascii="Times New Roman" w:hAnsi="Times New Roman" w:cs="Times New Roman"/>
          <w:sz w:val="28"/>
          <w:szCs w:val="28"/>
        </w:rPr>
        <w:t>Introducing PyTorch3D: An open-source library for 3D deep learning</w:t>
      </w:r>
      <w:r>
        <w:rPr>
          <w:rFonts w:ascii="Times New Roman" w:hAnsi="Times New Roman" w:cs="Times New Roman"/>
          <w:sz w:val="28"/>
          <w:szCs w:val="28"/>
        </w:rPr>
        <w:t>)</w:t>
      </w:r>
    </w:p>
    <w:p w14:paraId="0C0A0A8C" w14:textId="77777777" w:rsidR="00597091" w:rsidRPr="00597091" w:rsidRDefault="00597091" w:rsidP="00B21DCD">
      <w:pPr>
        <w:rPr>
          <w:rFonts w:ascii="Times New Roman" w:hAnsi="Times New Roman" w:cs="Times New Roman"/>
          <w:sz w:val="28"/>
          <w:szCs w:val="28"/>
        </w:rPr>
      </w:pPr>
    </w:p>
    <w:p w14:paraId="3118F346" w14:textId="12CB80A8" w:rsidR="00B21DCD" w:rsidRDefault="00B21DCD" w:rsidP="00B21DCD">
      <w:pPr>
        <w:pStyle w:val="a3"/>
        <w:numPr>
          <w:ilvl w:val="1"/>
          <w:numId w:val="2"/>
        </w:numPr>
        <w:ind w:firstLineChars="0"/>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Open3D</w:t>
      </w:r>
    </w:p>
    <w:p w14:paraId="20FC3F41" w14:textId="3BCC78F6" w:rsidR="004425A5" w:rsidRDefault="001007A9" w:rsidP="004425A5">
      <w:pPr>
        <w:rPr>
          <w:rFonts w:ascii="Times New Roman" w:hAnsi="Times New Roman" w:cs="Times New Roman"/>
          <w:sz w:val="28"/>
          <w:szCs w:val="28"/>
        </w:rPr>
      </w:pPr>
      <w:r w:rsidRPr="001007A9">
        <w:rPr>
          <w:rFonts w:ascii="Times New Roman" w:hAnsi="Times New Roman" w:cs="Times New Roman"/>
          <w:sz w:val="28"/>
          <w:szCs w:val="28"/>
        </w:rPr>
        <w:t>Open3D is an open-source library that supports rapid development of software that deals with 3D data. The Open3D frontend exposes a set of carefully selected data structures and algorithms in both C++ and Python. The backend is highly optimized and is set up for parallelization. Open3D was developed from a clean slate with a small and carefully considered set of dependencies. It can be set up on different platforms and compiled from source with minimal effort. The code is clean, consistently styled, and maintained via a clear code review mechanism. Open3D has been used in a number of published research projects and is actively deployed in the cloud.</w:t>
      </w:r>
      <w:r>
        <w:rPr>
          <w:rFonts w:ascii="Times New Roman" w:hAnsi="Times New Roman" w:cs="Times New Roman"/>
          <w:sz w:val="28"/>
          <w:szCs w:val="28"/>
        </w:rPr>
        <w:t xml:space="preserve"> (open3d.org)</w:t>
      </w:r>
    </w:p>
    <w:p w14:paraId="4070E476" w14:textId="77777777" w:rsidR="00597091" w:rsidRPr="00597091" w:rsidRDefault="00597091" w:rsidP="004425A5">
      <w:pPr>
        <w:rPr>
          <w:rFonts w:ascii="Times New Roman" w:hAnsi="Times New Roman" w:cs="Times New Roman"/>
          <w:sz w:val="28"/>
          <w:szCs w:val="28"/>
        </w:rPr>
      </w:pPr>
    </w:p>
    <w:p w14:paraId="58875F64" w14:textId="470F113F" w:rsidR="00C84357" w:rsidRDefault="00C84357" w:rsidP="004425A5">
      <w:pPr>
        <w:rPr>
          <w:rFonts w:ascii="Times New Roman" w:hAnsi="Times New Roman" w:cs="Times New Roman"/>
          <w:b/>
          <w:bCs/>
          <w:sz w:val="28"/>
          <w:szCs w:val="28"/>
        </w:rPr>
      </w:pPr>
      <w:r w:rsidRPr="00C84357">
        <w:rPr>
          <w:rFonts w:ascii="Times New Roman" w:hAnsi="Times New Roman" w:cs="Times New Roman" w:hint="eastAsia"/>
          <w:b/>
          <w:bCs/>
          <w:sz w:val="28"/>
          <w:szCs w:val="28"/>
        </w:rPr>
        <w:t>R</w:t>
      </w:r>
      <w:r w:rsidRPr="00C84357">
        <w:rPr>
          <w:rFonts w:ascii="Times New Roman" w:hAnsi="Times New Roman" w:cs="Times New Roman"/>
          <w:b/>
          <w:bCs/>
          <w:sz w:val="28"/>
          <w:szCs w:val="28"/>
        </w:rPr>
        <w:t>eferences</w:t>
      </w:r>
    </w:p>
    <w:p w14:paraId="5EBA1289" w14:textId="4DCD1473" w:rsidR="00540CD5" w:rsidRDefault="00644BE2" w:rsidP="004425A5">
      <w:pPr>
        <w:rPr>
          <w:rFonts w:ascii="Times New Roman" w:hAnsi="Times New Roman" w:cs="Times New Roman"/>
          <w:szCs w:val="21"/>
        </w:rPr>
      </w:pPr>
      <w:hyperlink r:id="rId35" w:history="1">
        <w:r w:rsidRPr="006D02E0">
          <w:rPr>
            <w:rStyle w:val="a4"/>
            <w:rFonts w:ascii="Times New Roman" w:hAnsi="Times New Roman" w:cs="Times New Roman"/>
            <w:szCs w:val="21"/>
          </w:rPr>
          <w:t>https://en.wikipedia.org/wiki/Google_Earth</w:t>
        </w:r>
      </w:hyperlink>
    </w:p>
    <w:p w14:paraId="451935C1" w14:textId="77777777" w:rsidR="00644BE2" w:rsidRPr="00644BE2" w:rsidRDefault="00644BE2" w:rsidP="004425A5">
      <w:pPr>
        <w:rPr>
          <w:rFonts w:ascii="Times New Roman" w:hAnsi="Times New Roman" w:cs="Times New Roman" w:hint="eastAsia"/>
          <w:szCs w:val="21"/>
        </w:rPr>
      </w:pPr>
    </w:p>
    <w:p w14:paraId="6DAFB608" w14:textId="77777777" w:rsidR="00597091" w:rsidRPr="00597091" w:rsidRDefault="00540CD5" w:rsidP="00597091">
      <w:pPr>
        <w:pStyle w:val="EndNoteBibliography"/>
        <w:rPr>
          <w:u w:val="single"/>
        </w:rPr>
      </w:pPr>
      <w:r w:rsidRPr="00597091">
        <w:rPr>
          <w:u w:val="single"/>
        </w:rPr>
        <w:fldChar w:fldCharType="begin"/>
      </w:r>
      <w:r w:rsidRPr="00597091">
        <w:rPr>
          <w:u w:val="single"/>
        </w:rPr>
        <w:instrText xml:space="preserve"> ADDIN EN.REFLIST </w:instrText>
      </w:r>
      <w:r w:rsidRPr="00597091">
        <w:rPr>
          <w:u w:val="single"/>
        </w:rPr>
        <w:fldChar w:fldCharType="separate"/>
      </w:r>
      <w:r w:rsidR="00597091" w:rsidRPr="00597091">
        <w:rPr>
          <w:u w:val="single"/>
        </w:rPr>
        <w:t>Brito, M. C., et al. (2019). "3D Solar Potential in the Urban Environment: A Case Study in Lisbon." Energies 12(18): 3457.</w:t>
      </w:r>
    </w:p>
    <w:p w14:paraId="2B78E3DB" w14:textId="77777777" w:rsidR="00597091" w:rsidRPr="00597091" w:rsidRDefault="00597091" w:rsidP="00597091">
      <w:pPr>
        <w:pStyle w:val="EndNoteBibliography"/>
        <w:ind w:left="720" w:hanging="720"/>
        <w:rPr>
          <w:u w:val="single"/>
        </w:rPr>
      </w:pPr>
      <w:r w:rsidRPr="00597091">
        <w:rPr>
          <w:u w:val="single"/>
        </w:rPr>
        <w:tab/>
      </w:r>
    </w:p>
    <w:p w14:paraId="79F41F50" w14:textId="77777777" w:rsidR="00597091" w:rsidRPr="00597091" w:rsidRDefault="00597091" w:rsidP="00597091">
      <w:pPr>
        <w:pStyle w:val="EndNoteBibliography"/>
        <w:rPr>
          <w:u w:val="single"/>
        </w:rPr>
      </w:pPr>
      <w:r w:rsidRPr="00597091">
        <w:rPr>
          <w:u w:val="single"/>
        </w:rPr>
        <w:t>Gastli, A. and Y. Charabi (2010). "Solar electricity prospects in Oman using GIS-based solar radiation maps." Renewable and Sustainable Energy Reviews 14(2): 790-797.</w:t>
      </w:r>
    </w:p>
    <w:p w14:paraId="588375AA" w14:textId="77777777" w:rsidR="00597091" w:rsidRPr="00597091" w:rsidRDefault="00597091" w:rsidP="00597091">
      <w:pPr>
        <w:pStyle w:val="EndNoteBibliography"/>
        <w:ind w:left="720" w:hanging="720"/>
        <w:rPr>
          <w:u w:val="single"/>
        </w:rPr>
      </w:pPr>
      <w:r w:rsidRPr="00597091">
        <w:rPr>
          <w:u w:val="single"/>
        </w:rPr>
        <w:tab/>
        <w:t xml:space="preserve">This paper discusses solar power prospects in Oman. First, the geographic and </w:t>
      </w:r>
      <w:r w:rsidRPr="00597091">
        <w:rPr>
          <w:u w:val="single"/>
        </w:rPr>
        <w:lastRenderedPageBreak/>
        <w:t>topographic information about Oman are presented. The methodology of producing solar radiation maps using GIS tools is then discussed. The results obtained show very high potential of solar radiation over all the lands of Oman during the whole year. A slope analysis has allowed calculating the yearly electricity generation potential for different Concentrated Solar Power (CSP) technologies such as the parabolic trough, parabolic dish, tower, and concentrated PV. For instance if only 10% of the land of Oman with a slope less than 1% is considered an exploitable land for the parabolic trough CSP technology, then the total calculated potential of yearly electricity generation would be about 7.6 millionGWh, which is many multiples of (680 times) the current generation supply in Oman which was about 11,189GWh in 2007.</w:t>
      </w:r>
    </w:p>
    <w:p w14:paraId="0180B1AB" w14:textId="77777777" w:rsidR="00597091" w:rsidRPr="00597091" w:rsidRDefault="00597091" w:rsidP="00597091">
      <w:pPr>
        <w:pStyle w:val="EndNoteBibliography"/>
        <w:rPr>
          <w:u w:val="single"/>
        </w:rPr>
      </w:pPr>
    </w:p>
    <w:p w14:paraId="54F2E441" w14:textId="77777777" w:rsidR="00597091" w:rsidRPr="00597091" w:rsidRDefault="00597091" w:rsidP="00597091">
      <w:pPr>
        <w:pStyle w:val="EndNoteBibliography"/>
        <w:rPr>
          <w:u w:val="single"/>
        </w:rPr>
      </w:pPr>
      <w:r w:rsidRPr="00597091">
        <w:rPr>
          <w:u w:val="single"/>
        </w:rPr>
        <w:t>Kar, A., et al. (2015). Category-specific object reconstruction from a single image. Proceedings of the IEEE conference on computer vision and pattern recognition.</w:t>
      </w:r>
    </w:p>
    <w:p w14:paraId="6FF97976" w14:textId="77777777" w:rsidR="00597091" w:rsidRPr="00597091" w:rsidRDefault="00597091" w:rsidP="00597091">
      <w:pPr>
        <w:pStyle w:val="EndNoteBibliography"/>
        <w:ind w:left="720" w:hanging="720"/>
        <w:rPr>
          <w:u w:val="single"/>
        </w:rPr>
      </w:pPr>
      <w:r w:rsidRPr="00597091">
        <w:rPr>
          <w:u w:val="single"/>
        </w:rPr>
        <w:tab/>
      </w:r>
    </w:p>
    <w:p w14:paraId="63025CAE" w14:textId="77777777" w:rsidR="00597091" w:rsidRPr="00597091" w:rsidRDefault="00597091" w:rsidP="00597091">
      <w:pPr>
        <w:pStyle w:val="EndNoteBibliography"/>
        <w:rPr>
          <w:u w:val="single"/>
        </w:rPr>
      </w:pPr>
      <w:r w:rsidRPr="00597091">
        <w:rPr>
          <w:u w:val="single"/>
        </w:rPr>
        <w:t>Sözen, A., et al. (2004). "Use of artificial neural networks for mapping of solar potential in Turkey." Applied Energy 77(3): 273-286.</w:t>
      </w:r>
    </w:p>
    <w:p w14:paraId="62E142F2" w14:textId="77777777" w:rsidR="00597091" w:rsidRPr="00597091" w:rsidRDefault="00597091" w:rsidP="00597091">
      <w:pPr>
        <w:pStyle w:val="EndNoteBibliography"/>
        <w:ind w:left="720" w:hanging="720"/>
        <w:rPr>
          <w:u w:val="single"/>
        </w:rPr>
      </w:pPr>
      <w:r w:rsidRPr="00597091">
        <w:rPr>
          <w:u w:val="single"/>
        </w:rPr>
        <w:tab/>
      </w:r>
    </w:p>
    <w:p w14:paraId="1623D5B4" w14:textId="77777777" w:rsidR="00597091" w:rsidRPr="00597091" w:rsidRDefault="00597091" w:rsidP="00597091">
      <w:pPr>
        <w:pStyle w:val="EndNoteBibliography"/>
        <w:rPr>
          <w:u w:val="single"/>
        </w:rPr>
      </w:pPr>
      <w:r w:rsidRPr="00597091">
        <w:rPr>
          <w:u w:val="single"/>
        </w:rPr>
        <w:t>Wang, R. (2013). "3D building modeling using images and LiDAR: a review." International Journal of Image and Data Fusion 4(4): 273-292.</w:t>
      </w:r>
    </w:p>
    <w:p w14:paraId="1CE1D691" w14:textId="77777777" w:rsidR="00597091" w:rsidRPr="00597091" w:rsidRDefault="00597091" w:rsidP="00597091">
      <w:pPr>
        <w:pStyle w:val="EndNoteBibliography"/>
        <w:ind w:left="720" w:hanging="720"/>
        <w:rPr>
          <w:u w:val="single"/>
        </w:rPr>
      </w:pPr>
      <w:r w:rsidRPr="00597091">
        <w:rPr>
          <w:u w:val="single"/>
        </w:rPr>
        <w:tab/>
      </w:r>
    </w:p>
    <w:p w14:paraId="281575EE" w14:textId="50069B63" w:rsidR="00C84357" w:rsidRDefault="00540CD5" w:rsidP="004425A5">
      <w:pPr>
        <w:rPr>
          <w:rFonts w:ascii="等线" w:eastAsia="等线" w:hAnsi="等线"/>
          <w:noProof/>
          <w:sz w:val="20"/>
          <w:u w:val="single"/>
        </w:rPr>
      </w:pPr>
      <w:r w:rsidRPr="00597091">
        <w:rPr>
          <w:rFonts w:ascii="等线" w:eastAsia="等线" w:hAnsi="等线"/>
          <w:noProof/>
          <w:sz w:val="20"/>
          <w:u w:val="single"/>
        </w:rPr>
        <w:fldChar w:fldCharType="end"/>
      </w:r>
      <w:hyperlink r:id="rId36" w:history="1">
        <w:r w:rsidR="00597091" w:rsidRPr="006D02E0">
          <w:rPr>
            <w:rStyle w:val="a4"/>
            <w:rFonts w:ascii="等线" w:eastAsia="等线" w:hAnsi="等线"/>
            <w:noProof/>
            <w:sz w:val="20"/>
          </w:rPr>
          <w:t>https://ai.facebook.com/blog/-introducing-pytorch3d-an-open-source-library-for-3d-deep-learning/</w:t>
        </w:r>
      </w:hyperlink>
    </w:p>
    <w:p w14:paraId="7A07C06F" w14:textId="3F9E3E28" w:rsidR="00597091" w:rsidRDefault="00597091" w:rsidP="004425A5">
      <w:pPr>
        <w:rPr>
          <w:rFonts w:ascii="等线" w:eastAsia="等线" w:hAnsi="等线"/>
          <w:noProof/>
          <w:sz w:val="20"/>
          <w:u w:val="single"/>
        </w:rPr>
      </w:pPr>
    </w:p>
    <w:p w14:paraId="34C363C4" w14:textId="2E57BC14" w:rsidR="00597091" w:rsidRPr="00597091" w:rsidRDefault="001007A9" w:rsidP="004425A5">
      <w:pPr>
        <w:rPr>
          <w:rFonts w:ascii="等线" w:eastAsia="等线" w:hAnsi="等线" w:hint="eastAsia"/>
          <w:noProof/>
          <w:sz w:val="20"/>
          <w:u w:val="single"/>
        </w:rPr>
      </w:pPr>
      <w:r w:rsidRPr="001007A9">
        <w:rPr>
          <w:rFonts w:ascii="等线" w:eastAsia="等线" w:hAnsi="等线"/>
          <w:noProof/>
          <w:sz w:val="20"/>
          <w:u w:val="single"/>
        </w:rPr>
        <w:t>http://www.open3d.org/</w:t>
      </w:r>
    </w:p>
    <w:sectPr w:rsidR="00597091" w:rsidRPr="005970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27981"/>
    <w:multiLevelType w:val="multilevel"/>
    <w:tmpl w:val="672A41D8"/>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75B72F0C"/>
    <w:multiLevelType w:val="hybridMultilevel"/>
    <w:tmpl w:val="BA945890"/>
    <w:lvl w:ilvl="0" w:tplc="49107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w2xe9wwetfrdiesefqp2fwbxex5p0a25p95&quot;&gt;My EndNote Library&lt;record-ids&gt;&lt;item&gt;1&lt;/item&gt;&lt;item&gt;2&lt;/item&gt;&lt;item&gt;3&lt;/item&gt;&lt;item&gt;5&lt;/item&gt;&lt;item&gt;6&lt;/item&gt;&lt;/record-ids&gt;&lt;/item&gt;&lt;/Libraries&gt;"/>
  </w:docVars>
  <w:rsids>
    <w:rsidRoot w:val="0051464D"/>
    <w:rsid w:val="00005176"/>
    <w:rsid w:val="001007A9"/>
    <w:rsid w:val="00271AD4"/>
    <w:rsid w:val="003973D6"/>
    <w:rsid w:val="003E0C03"/>
    <w:rsid w:val="003F78FC"/>
    <w:rsid w:val="004425A5"/>
    <w:rsid w:val="0051464D"/>
    <w:rsid w:val="00540CD5"/>
    <w:rsid w:val="00597091"/>
    <w:rsid w:val="005B40E2"/>
    <w:rsid w:val="005F2FAC"/>
    <w:rsid w:val="00644BE2"/>
    <w:rsid w:val="007E0A98"/>
    <w:rsid w:val="00811EF0"/>
    <w:rsid w:val="00910D88"/>
    <w:rsid w:val="00B21DCD"/>
    <w:rsid w:val="00B85420"/>
    <w:rsid w:val="00BF3DB2"/>
    <w:rsid w:val="00C84357"/>
    <w:rsid w:val="00D86AE0"/>
    <w:rsid w:val="00E32D03"/>
    <w:rsid w:val="00E44F72"/>
    <w:rsid w:val="00E81BC9"/>
    <w:rsid w:val="00EA0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D599"/>
  <w15:chartTrackingRefBased/>
  <w15:docId w15:val="{D3C69A57-845F-46C1-AEF4-DAA2D4C3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5A5"/>
    <w:pPr>
      <w:ind w:firstLineChars="200" w:firstLine="420"/>
    </w:pPr>
  </w:style>
  <w:style w:type="character" w:styleId="a4">
    <w:name w:val="Hyperlink"/>
    <w:basedOn w:val="a0"/>
    <w:uiPriority w:val="99"/>
    <w:unhideWhenUsed/>
    <w:rsid w:val="00B21DCD"/>
    <w:rPr>
      <w:color w:val="0000FF"/>
      <w:u w:val="single"/>
    </w:rPr>
  </w:style>
  <w:style w:type="paragraph" w:customStyle="1" w:styleId="EndNoteBibliographyTitle">
    <w:name w:val="EndNote Bibliography Title"/>
    <w:basedOn w:val="a"/>
    <w:link w:val="EndNoteBibliographyTitle0"/>
    <w:rsid w:val="00540CD5"/>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540CD5"/>
    <w:rPr>
      <w:rFonts w:ascii="等线" w:eastAsia="等线" w:hAnsi="等线"/>
      <w:noProof/>
      <w:sz w:val="20"/>
    </w:rPr>
  </w:style>
  <w:style w:type="paragraph" w:customStyle="1" w:styleId="EndNoteBibliography">
    <w:name w:val="EndNote Bibliography"/>
    <w:basedOn w:val="a"/>
    <w:link w:val="EndNoteBibliography0"/>
    <w:rsid w:val="00540CD5"/>
    <w:rPr>
      <w:rFonts w:ascii="等线" w:eastAsia="等线" w:hAnsi="等线"/>
      <w:noProof/>
      <w:sz w:val="20"/>
    </w:rPr>
  </w:style>
  <w:style w:type="character" w:customStyle="1" w:styleId="EndNoteBibliography0">
    <w:name w:val="EndNote Bibliography 字符"/>
    <w:basedOn w:val="a0"/>
    <w:link w:val="EndNoteBibliography"/>
    <w:rsid w:val="00540CD5"/>
    <w:rPr>
      <w:rFonts w:ascii="等线" w:eastAsia="等线" w:hAnsi="等线"/>
      <w:noProof/>
      <w:sz w:val="20"/>
    </w:rPr>
  </w:style>
  <w:style w:type="character" w:styleId="a5">
    <w:name w:val="Unresolved Mention"/>
    <w:basedOn w:val="a0"/>
    <w:uiPriority w:val="99"/>
    <w:semiHidden/>
    <w:unhideWhenUsed/>
    <w:rsid w:val="00644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57080">
      <w:bodyDiv w:val="1"/>
      <w:marLeft w:val="0"/>
      <w:marRight w:val="0"/>
      <w:marTop w:val="0"/>
      <w:marBottom w:val="0"/>
      <w:divBdr>
        <w:top w:val="none" w:sz="0" w:space="0" w:color="auto"/>
        <w:left w:val="none" w:sz="0" w:space="0" w:color="auto"/>
        <w:bottom w:val="none" w:sz="0" w:space="0" w:color="auto"/>
        <w:right w:val="none" w:sz="0" w:space="0" w:color="auto"/>
      </w:divBdr>
    </w:div>
    <w:div w:id="30377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puter_keyboard" TargetMode="External"/><Relationship Id="rId18" Type="http://schemas.openxmlformats.org/officeDocument/2006/relationships/hyperlink" Target="https://en.wikipedia.org/wiki/Stylus" TargetMode="External"/><Relationship Id="rId26" Type="http://schemas.openxmlformats.org/officeDocument/2006/relationships/hyperlink" Target="https://en.wikipedia.org/wiki/3D_modeling" TargetMode="External"/><Relationship Id="rId21" Type="http://schemas.openxmlformats.org/officeDocument/2006/relationships/hyperlink" Target="https://en.wikipedia.org/wiki/Web_Map_Service" TargetMode="External"/><Relationship Id="rId34" Type="http://schemas.openxmlformats.org/officeDocument/2006/relationships/hyperlink" Target="https://en.wikipedia.org/wiki/U.S._state" TargetMode="External"/><Relationship Id="rId7" Type="http://schemas.openxmlformats.org/officeDocument/2006/relationships/hyperlink" Target="https://en.wikipedia.org/wiki/Earth_(planet)" TargetMode="External"/><Relationship Id="rId12" Type="http://schemas.openxmlformats.org/officeDocument/2006/relationships/hyperlink" Target="https://en.wikipedia.org/wiki/Geographic_information_system" TargetMode="External"/><Relationship Id="rId17" Type="http://schemas.openxmlformats.org/officeDocument/2006/relationships/hyperlink" Target="https://en.wikipedia.org/wiki/Touch_screen" TargetMode="External"/><Relationship Id="rId25" Type="http://schemas.openxmlformats.org/officeDocument/2006/relationships/hyperlink" Target="https://en.wikipedia.org/wiki/Photogrammetry" TargetMode="External"/><Relationship Id="rId33" Type="http://schemas.openxmlformats.org/officeDocument/2006/relationships/hyperlink" Target="https://en.wikipedia.org/wiki/Apple_Map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Tablet_computer" TargetMode="External"/><Relationship Id="rId20" Type="http://schemas.openxmlformats.org/officeDocument/2006/relationships/hyperlink" Target="https://en.wikipedia.org/wiki/Blog" TargetMode="External"/><Relationship Id="rId29" Type="http://schemas.openxmlformats.org/officeDocument/2006/relationships/hyperlink" Target="https://en.wikipedia.org/wiki/3D_Warehouse" TargetMode="External"/><Relationship Id="rId1" Type="http://schemas.openxmlformats.org/officeDocument/2006/relationships/numbering" Target="numbering.xml"/><Relationship Id="rId6" Type="http://schemas.openxmlformats.org/officeDocument/2006/relationships/hyperlink" Target="https://en.wikipedia.org/wiki/3D_computer_graphics" TargetMode="External"/><Relationship Id="rId11" Type="http://schemas.openxmlformats.org/officeDocument/2006/relationships/hyperlink" Target="https://en.wikipedia.org/wiki/Aerial_photography" TargetMode="External"/><Relationship Id="rId24" Type="http://schemas.openxmlformats.org/officeDocument/2006/relationships/hyperlink" Target="https://en.wikipedia.org/wiki/Building_model" TargetMode="External"/><Relationship Id="rId32" Type="http://schemas.openxmlformats.org/officeDocument/2006/relationships/hyperlink" Target="https://en.wikipedia.org/wiki/Here_(company)" TargetMode="External"/><Relationship Id="rId37" Type="http://schemas.openxmlformats.org/officeDocument/2006/relationships/fontTable" Target="fontTable.xml"/><Relationship Id="rId5" Type="http://schemas.openxmlformats.org/officeDocument/2006/relationships/hyperlink" Target="https://en.wikipedia.org/wiki/Computer_program" TargetMode="External"/><Relationship Id="rId15" Type="http://schemas.openxmlformats.org/officeDocument/2006/relationships/hyperlink" Target="https://en.wikipedia.org/wiki/Smartphone" TargetMode="External"/><Relationship Id="rId23" Type="http://schemas.openxmlformats.org/officeDocument/2006/relationships/hyperlink" Target="https://en.wikipedia.org/wiki/3D_computer_graphics" TargetMode="External"/><Relationship Id="rId28" Type="http://schemas.openxmlformats.org/officeDocument/2006/relationships/hyperlink" Target="https://en.wikipedia.org/wiki/Google_Building_Maker" TargetMode="External"/><Relationship Id="rId36" Type="http://schemas.openxmlformats.org/officeDocument/2006/relationships/hyperlink" Target="https://ai.facebook.com/blog/-introducing-pytorch3d-an-open-source-library-for-3d-deep-learning/" TargetMode="External"/><Relationship Id="rId10" Type="http://schemas.openxmlformats.org/officeDocument/2006/relationships/hyperlink" Target="https://en.wikipedia.org/wiki/Superimposition" TargetMode="External"/><Relationship Id="rId19" Type="http://schemas.openxmlformats.org/officeDocument/2006/relationships/hyperlink" Target="https://en.wikipedia.org/wiki/Keyhole_Markup_Language" TargetMode="External"/><Relationship Id="rId31" Type="http://schemas.openxmlformats.org/officeDocument/2006/relationships/hyperlink" Target="https://en.wikipedia.org/wiki/Toronto" TargetMode="External"/><Relationship Id="rId4" Type="http://schemas.openxmlformats.org/officeDocument/2006/relationships/webSettings" Target="webSettings.xml"/><Relationship Id="rId9" Type="http://schemas.openxmlformats.org/officeDocument/2006/relationships/hyperlink" Target="https://en.wikipedia.org/wiki/Earth" TargetMode="External"/><Relationship Id="rId14" Type="http://schemas.openxmlformats.org/officeDocument/2006/relationships/hyperlink" Target="https://en.wikipedia.org/wiki/Computer_mouse" TargetMode="External"/><Relationship Id="rId22" Type="http://schemas.openxmlformats.org/officeDocument/2006/relationships/hyperlink" Target="https://en.wikipedia.org/wiki/Google" TargetMode="External"/><Relationship Id="rId27" Type="http://schemas.openxmlformats.org/officeDocument/2006/relationships/hyperlink" Target="https://en.wikipedia.org/wiki/SketchUp" TargetMode="External"/><Relationship Id="rId30" Type="http://schemas.openxmlformats.org/officeDocument/2006/relationships/hyperlink" Target="https://en.wikipedia.org/wiki/London" TargetMode="External"/><Relationship Id="rId35" Type="http://schemas.openxmlformats.org/officeDocument/2006/relationships/hyperlink" Target="https://en.wikipedia.org/wiki/Google_Earth" TargetMode="External"/><Relationship Id="rId8" Type="http://schemas.openxmlformats.org/officeDocument/2006/relationships/hyperlink" Target="https://en.wikipedia.org/wiki/Satellite_imagery"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6</Pages>
  <Words>2035</Words>
  <Characters>11605</Characters>
  <Application>Microsoft Office Word</Application>
  <DocSecurity>0</DocSecurity>
  <Lines>96</Lines>
  <Paragraphs>27</Paragraphs>
  <ScaleCrop>false</ScaleCrop>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Jiahao</dc:creator>
  <cp:keywords/>
  <dc:description/>
  <cp:lastModifiedBy>Wang Jiahao</cp:lastModifiedBy>
  <cp:revision>5</cp:revision>
  <dcterms:created xsi:type="dcterms:W3CDTF">2021-09-20T01:28:00Z</dcterms:created>
  <dcterms:modified xsi:type="dcterms:W3CDTF">2021-09-20T10:56:00Z</dcterms:modified>
</cp:coreProperties>
</file>