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OS-2026031003</w:t>
      </w:r>
    </w:p>
    <w:p w14:paraId="0B4EB62F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鼎呱呱文具-瓦旦</w:t>
      </w:r>
    </w:p>
    <w:p w14:paraId="4B66387D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DG-2001C四层文件盘：15箱180个</w:t>
      </w:r>
    </w:p>
    <w:p w14:paraId="3876F888">
      <w:pPr>
        <w:bidi w:val="0"/>
        <w:jc w:val="both"/>
      </w:pPr>
    </w:p>
    <w:p w14:paraId="1EE0039C">
      <w:pPr>
        <w:bidi w:val="0"/>
        <w:jc w:val="both"/>
      </w:pPr>
    </w:p>
    <w:p w14:paraId="29695E65">
      <w:pPr>
        <w:bidi w:val="0"/>
        <w:jc w:val="both"/>
      </w:pPr>
    </w:p>
    <w:p w14:paraId="68C91E04">
      <w:pPr>
        <w:bidi w:val="0"/>
        <w:jc w:val="both"/>
        <w:rPr>
          <w:sz w:val="96"/>
          <w:szCs w:val="144"/>
        </w:rPr>
      </w:pPr>
      <w:r>
        <w:rPr>
          <w:rFonts w:hint="eastAsia"/>
          <w:sz w:val="96"/>
          <w:szCs w:val="144"/>
          <w:lang w:val="en-US" w:eastAsia="zh-CN"/>
        </w:rPr>
        <w:t>外箱加</w:t>
      </w:r>
      <w:bookmarkStart w:id="0" w:name="_GoBack"/>
      <w:bookmarkEnd w:id="0"/>
      <w:r>
        <w:rPr>
          <w:rFonts w:hint="eastAsia"/>
          <w:sz w:val="96"/>
          <w:szCs w:val="144"/>
        </w:rPr>
        <w:t>打包带</w:t>
      </w:r>
    </w:p>
    <w:p w14:paraId="3F148D13">
      <w:pPr>
        <w:bidi w:val="0"/>
        <w:jc w:val="both"/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ED75B16"/>
    <w:rsid w:val="25ED51D7"/>
    <w:rsid w:val="2E5D56C5"/>
    <w:rsid w:val="39CA5B1B"/>
    <w:rsid w:val="3A8440F6"/>
    <w:rsid w:val="3C065268"/>
    <w:rsid w:val="40454F4E"/>
    <w:rsid w:val="44A44263"/>
    <w:rsid w:val="55A27EEA"/>
    <w:rsid w:val="5AF670D0"/>
    <w:rsid w:val="5ECD743F"/>
    <w:rsid w:val="615F4F5B"/>
    <w:rsid w:val="6C315592"/>
    <w:rsid w:val="72DE5D81"/>
    <w:rsid w:val="74395B59"/>
    <w:rsid w:val="74EB7918"/>
    <w:rsid w:val="759404FA"/>
    <w:rsid w:val="7E2E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99</Characters>
  <Lines>0</Lines>
  <Paragraphs>0</Paragraphs>
  <TotalTime>4</TotalTime>
  <ScaleCrop>false</ScaleCrop>
  <LinksUpToDate>false</LinksUpToDate>
  <CharactersWithSpaces>101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2026-03-10T07:35:20Z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