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bookmarkStart w:id="0" w:name="_GoBack"/>
      <w:bookmarkEnd w:id="0"/>
      <w:r>
        <w:rPr>
          <w:rFonts w:hint="eastAsia"/>
          <w:sz w:val="72"/>
          <w:szCs w:val="112"/>
          <w:lang w:val="en-US" w:eastAsia="zh-CN"/>
        </w:rPr>
        <w:t>OS-2026042005</w:t>
      </w:r>
    </w:p>
    <w:p w14:paraId="27260596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 xml:space="preserve">鼎呱呱-世通6T14  </w:t>
      </w:r>
    </w:p>
    <w:p w14:paraId="798C94A1">
      <w:pPr>
        <w:bidi w:val="0"/>
        <w:jc w:val="both"/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单个贴客户条码 任意13位条码</w:t>
      </w:r>
      <w:r>
        <w:rPr>
          <w:rFonts w:hint="eastAsia"/>
          <w:sz w:val="48"/>
          <w:szCs w:val="48"/>
          <w:lang w:val="en-US" w:eastAsia="zh-CN"/>
        </w:rPr>
        <w:t xml:space="preserve"> </w:t>
      </w:r>
    </w:p>
    <w:tbl>
      <w:tblPr>
        <w:tblStyle w:val="3"/>
        <w:tblW w:w="872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20"/>
      </w:tblGrid>
      <w:tr w14:paraId="594A04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1" w:hRule="atLeast"/>
        </w:trPr>
        <w:tc>
          <w:tcPr>
            <w:tcW w:w="8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3344ED2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3003-2 两联杂志架：2箱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1209675"/>
                  <wp:effectExtent l="0" t="0" r="6350" b="9525"/>
                  <wp:docPr id="3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00555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2BAB1F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6" w:hRule="atLeast"/>
        </w:trPr>
        <w:tc>
          <w:tcPr>
            <w:tcW w:w="8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238036F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3003-3 三联杂志架：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2箱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181100" cy="1257300"/>
                  <wp:effectExtent l="0" t="0" r="0" b="0"/>
                  <wp:docPr id="5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33E6E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9" w:hRule="atLeast"/>
        </w:trPr>
        <w:tc>
          <w:tcPr>
            <w:tcW w:w="8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7A5D6C1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3003-4 四联杂志架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：2箱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851535" cy="800735"/>
                  <wp:effectExtent l="0" t="0" r="12065" b="12065"/>
                  <wp:docPr id="7" name="图片 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535" cy="8007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04ABB"/>
    <w:rsid w:val="005C4D2E"/>
    <w:rsid w:val="00B41AA3"/>
    <w:rsid w:val="0BB0585A"/>
    <w:rsid w:val="0F3737D7"/>
    <w:rsid w:val="0FC61C9E"/>
    <w:rsid w:val="0FF364A8"/>
    <w:rsid w:val="10F85ACF"/>
    <w:rsid w:val="15717572"/>
    <w:rsid w:val="15F73621"/>
    <w:rsid w:val="1612708F"/>
    <w:rsid w:val="16F84094"/>
    <w:rsid w:val="17BE19D3"/>
    <w:rsid w:val="189467A8"/>
    <w:rsid w:val="1ED75B16"/>
    <w:rsid w:val="22BF1F93"/>
    <w:rsid w:val="23D9706A"/>
    <w:rsid w:val="25ED51D7"/>
    <w:rsid w:val="2B480504"/>
    <w:rsid w:val="2D2D1AFF"/>
    <w:rsid w:val="2E4F7F14"/>
    <w:rsid w:val="3330491E"/>
    <w:rsid w:val="338B4550"/>
    <w:rsid w:val="38ED5071"/>
    <w:rsid w:val="3A8440F6"/>
    <w:rsid w:val="3C065268"/>
    <w:rsid w:val="3C863BD6"/>
    <w:rsid w:val="40454F4E"/>
    <w:rsid w:val="44A44263"/>
    <w:rsid w:val="450054CC"/>
    <w:rsid w:val="461F26AD"/>
    <w:rsid w:val="475331C8"/>
    <w:rsid w:val="4DA10F79"/>
    <w:rsid w:val="5121486E"/>
    <w:rsid w:val="52BE00D7"/>
    <w:rsid w:val="55A27EEA"/>
    <w:rsid w:val="56707D61"/>
    <w:rsid w:val="57A41255"/>
    <w:rsid w:val="59166079"/>
    <w:rsid w:val="592601DF"/>
    <w:rsid w:val="5AF670D0"/>
    <w:rsid w:val="5C9A773D"/>
    <w:rsid w:val="5CA04856"/>
    <w:rsid w:val="5CA9312B"/>
    <w:rsid w:val="5ECD743F"/>
    <w:rsid w:val="5FD1498E"/>
    <w:rsid w:val="615F4F5B"/>
    <w:rsid w:val="63E56FC8"/>
    <w:rsid w:val="66EF5719"/>
    <w:rsid w:val="69612865"/>
    <w:rsid w:val="6BC31CAF"/>
    <w:rsid w:val="6C315592"/>
    <w:rsid w:val="6F4C68A8"/>
    <w:rsid w:val="72DE5D81"/>
    <w:rsid w:val="74395B59"/>
    <w:rsid w:val="74EB7918"/>
    <w:rsid w:val="759404FA"/>
    <w:rsid w:val="788E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74</Words>
  <Characters>112</Characters>
  <Lines>0</Lines>
  <Paragraphs>0</Paragraphs>
  <TotalTime>2</TotalTime>
  <ScaleCrop>false</ScaleCrop>
  <LinksUpToDate>false</LinksUpToDate>
  <CharactersWithSpaces>122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2026-04-15T09:11:00Z</cp:lastPrinted>
  <dcterms:modified xsi:type="dcterms:W3CDTF">2026-04-28T09:26:44Z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