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OS-2026051201</w:t>
      </w:r>
    </w:p>
    <w:p w14:paraId="4A0D613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刘永军</w:t>
      </w:r>
    </w:p>
    <w:p w14:paraId="07A78330">
      <w:pPr>
        <w:bidi w:val="0"/>
        <w:jc w:val="both"/>
        <w:rPr>
          <w:rFonts w:hint="eastAsia"/>
          <w:b/>
          <w:bCs/>
          <w:sz w:val="60"/>
          <w:szCs w:val="60"/>
          <w:lang w:val="en-US" w:eastAsia="zh-CN"/>
        </w:rPr>
      </w:pPr>
      <w:r>
        <w:rPr>
          <w:rFonts w:hint="eastAsia"/>
          <w:b/>
          <w:bCs/>
          <w:sz w:val="60"/>
          <w:szCs w:val="60"/>
          <w:lang w:val="en-US" w:eastAsia="zh-CN"/>
        </w:rPr>
        <w:t xml:space="preserve">外箱写 </w:t>
      </w:r>
    </w:p>
    <w:p w14:paraId="6FFB2051">
      <w:pPr>
        <w:bidi w:val="0"/>
        <w:jc w:val="both"/>
        <w:rPr>
          <w:rFonts w:hint="eastAsia"/>
          <w:b/>
          <w:bCs/>
          <w:sz w:val="60"/>
          <w:szCs w:val="60"/>
          <w:lang w:val="en-US" w:eastAsia="zh-CN"/>
        </w:rPr>
      </w:pPr>
      <w:r>
        <w:rPr>
          <w:rFonts w:hint="eastAsia"/>
          <w:b/>
          <w:bCs/>
          <w:sz w:val="60"/>
          <w:szCs w:val="60"/>
          <w:lang w:val="en-US" w:eastAsia="zh-CN"/>
        </w:rPr>
        <w:t>杰森</w:t>
      </w:r>
    </w:p>
    <w:p w14:paraId="779FDD2B">
      <w:pPr>
        <w:bidi w:val="0"/>
        <w:jc w:val="both"/>
        <w:rPr>
          <w:rFonts w:hint="eastAsia"/>
          <w:b/>
          <w:bCs/>
          <w:sz w:val="60"/>
          <w:szCs w:val="60"/>
          <w:lang w:val="en-US" w:eastAsia="zh-CN"/>
        </w:rPr>
      </w:pPr>
      <w:r>
        <w:rPr>
          <w:rFonts w:hint="eastAsia"/>
          <w:b/>
          <w:bCs/>
          <w:sz w:val="60"/>
          <w:szCs w:val="60"/>
          <w:lang w:val="en-US" w:eastAsia="zh-CN"/>
        </w:rPr>
        <w:t>当天包完放门口</w:t>
      </w:r>
      <w:bookmarkStart w:id="0" w:name="_GoBack"/>
      <w:bookmarkEnd w:id="0"/>
    </w:p>
    <w:p w14:paraId="3B02055B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:45套 (3箱+9个)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097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AD592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1F2262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D47726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42</Characters>
  <Lines>0</Lines>
  <Paragraphs>0</Paragraphs>
  <TotalTime>111</TotalTime>
  <ScaleCrop>false</ScaleCrop>
  <LinksUpToDate>false</LinksUpToDate>
  <CharactersWithSpaces>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2026-05-20T03:24:15Z</cp:lastPrinted>
  <dcterms:modified xsi:type="dcterms:W3CDTF">2026-05-20T05:14:17Z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