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OS-2026052801</w:t>
      </w:r>
    </w:p>
    <w:p w14:paraId="3C084B4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鼎呱呱-达誉 小虞</w:t>
      </w:r>
    </w:p>
    <w:p w14:paraId="12E8F97A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外箱贴箱唛：sku、装箱数量还有箱规，毛重</w:t>
      </w:r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2001C新四层文件盘</w:t>
      </w:r>
      <w:r>
        <w:rPr>
          <w:rFonts w:hint="eastAsia"/>
          <w:sz w:val="44"/>
          <w:szCs w:val="44"/>
          <w:lang w:val="en-US" w:eastAsia="zh-CN"/>
        </w:rPr>
        <w:t>：16箱</w:t>
      </w:r>
    </w:p>
    <w:tbl>
      <w:tblPr>
        <w:tblStyle w:val="3"/>
        <w:tblW w:w="21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C9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drawing>
                <wp:inline distT="0" distB="0" distL="114300" distR="114300">
                  <wp:extent cx="1285875" cy="1209675"/>
                  <wp:effectExtent l="0" t="0" r="9525" b="952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5ECF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2005 五层文件盘（三角形）</w:t>
      </w:r>
      <w:r>
        <w:rPr>
          <w:rFonts w:hint="eastAsia"/>
          <w:sz w:val="44"/>
          <w:szCs w:val="44"/>
          <w:lang w:val="en-US" w:eastAsia="zh-CN"/>
        </w:rPr>
        <w:t>：15箱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582EB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</w:trPr>
        <w:tc>
          <w:tcPr>
            <w:tcW w:w="247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/>
            <w:vAlign w:val="center"/>
          </w:tcPr>
          <w:p w14:paraId="28AF3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drawing>
                <wp:inline distT="0" distB="0" distL="114300" distR="114300">
                  <wp:extent cx="1285875" cy="1524000"/>
                  <wp:effectExtent l="0" t="0" r="9525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B3B2F4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预期发货时间：06/04</w:t>
      </w:r>
      <w:bookmarkStart w:id="0" w:name="_GoBack"/>
      <w:bookmarkEnd w:id="0"/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ED5071"/>
    <w:rsid w:val="3A8440F6"/>
    <w:rsid w:val="3B9B1A37"/>
    <w:rsid w:val="3C065268"/>
    <w:rsid w:val="3C1E3718"/>
    <w:rsid w:val="3C863BD6"/>
    <w:rsid w:val="3C9B6966"/>
    <w:rsid w:val="3D070944"/>
    <w:rsid w:val="40454F4E"/>
    <w:rsid w:val="410C024B"/>
    <w:rsid w:val="413D4EF5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213B10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35</Characters>
  <Lines>0</Lines>
  <Paragraphs>0</Paragraphs>
  <TotalTime>1</TotalTime>
  <ScaleCrop>false</ScaleCrop>
  <LinksUpToDate>false</LinksUpToDate>
  <CharactersWithSpaces>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2026-05-27T02:47:00Z</cp:lastPrinted>
  <dcterms:modified xsi:type="dcterms:W3CDTF">2026-05-31T05:27:42Z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