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OS-2026061601</w:t>
      </w:r>
    </w:p>
    <w:p w14:paraId="525B1F3E">
      <w:pPr>
        <w:bidi w:val="0"/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赛雅歌</w:t>
      </w:r>
    </w:p>
    <w:p w14:paraId="4E9C40EF">
      <w:pPr>
        <w:bidi w:val="0"/>
        <w:jc w:val="both"/>
        <w:rPr>
          <w:rFonts w:hint="default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每个贴标签，外箱两个唛头，货号要与唛头SKU保持一致，外箱装箱数要不要写错了！！</w:t>
      </w:r>
    </w:p>
    <w:p w14:paraId="2378E2C8">
      <w:pPr>
        <w:bidi w:val="0"/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default"/>
          <w:sz w:val="52"/>
          <w:szCs w:val="52"/>
          <w:lang w:val="en-US" w:eastAsia="zh-CN"/>
        </w:rPr>
        <w:t>3003-4 四联杂志架（圆弧）（三根杆）</w:t>
      </w:r>
      <w:r>
        <w:rPr>
          <w:rFonts w:hint="eastAsia"/>
          <w:sz w:val="52"/>
          <w:szCs w:val="52"/>
          <w:lang w:val="en-US" w:eastAsia="zh-CN"/>
        </w:rPr>
        <w:t>：20箱 装箱数21-40</w:t>
      </w:r>
    </w:p>
    <w:tbl>
      <w:tblPr>
        <w:tblStyle w:val="3"/>
        <w:tblW w:w="9843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43"/>
      </w:tblGrid>
      <w:tr w14:paraId="50D711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8" w:hRule="atLeast"/>
        </w:trPr>
        <w:tc>
          <w:tcPr>
            <w:tcW w:w="9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28B256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228725"/>
                  <wp:effectExtent l="0" t="0" r="6350" b="3175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28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990090" cy="1689735"/>
                  <wp:effectExtent l="0" t="0" r="3810" b="12065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090" cy="16897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2587625" cy="1560830"/>
                  <wp:effectExtent l="0" t="0" r="3175" b="1270"/>
                  <wp:docPr id="5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7625" cy="15608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5D9628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B113877"/>
    <w:rsid w:val="0BB0585A"/>
    <w:rsid w:val="0F3737D7"/>
    <w:rsid w:val="0FC61C9E"/>
    <w:rsid w:val="0FF364A8"/>
    <w:rsid w:val="0FF40C3E"/>
    <w:rsid w:val="10F85ACF"/>
    <w:rsid w:val="131E4848"/>
    <w:rsid w:val="15717572"/>
    <w:rsid w:val="15F73621"/>
    <w:rsid w:val="16F84094"/>
    <w:rsid w:val="17BE19D3"/>
    <w:rsid w:val="17D35235"/>
    <w:rsid w:val="18586CB0"/>
    <w:rsid w:val="189467A8"/>
    <w:rsid w:val="1A4B53CD"/>
    <w:rsid w:val="1DDB36A4"/>
    <w:rsid w:val="1ED75B16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C797901"/>
    <w:rsid w:val="2C8D5927"/>
    <w:rsid w:val="2D2D1AFF"/>
    <w:rsid w:val="2E4F7F14"/>
    <w:rsid w:val="321414BD"/>
    <w:rsid w:val="3330491E"/>
    <w:rsid w:val="338B4550"/>
    <w:rsid w:val="38ED5071"/>
    <w:rsid w:val="3A8440F6"/>
    <w:rsid w:val="3B9B1A37"/>
    <w:rsid w:val="3C065268"/>
    <w:rsid w:val="3C863BD6"/>
    <w:rsid w:val="3D070944"/>
    <w:rsid w:val="3EA46F10"/>
    <w:rsid w:val="40454F4E"/>
    <w:rsid w:val="40A76958"/>
    <w:rsid w:val="410C024B"/>
    <w:rsid w:val="44A44263"/>
    <w:rsid w:val="450054CC"/>
    <w:rsid w:val="461F26AD"/>
    <w:rsid w:val="475331C8"/>
    <w:rsid w:val="498552CD"/>
    <w:rsid w:val="4A064654"/>
    <w:rsid w:val="4BD31F56"/>
    <w:rsid w:val="4C5C1094"/>
    <w:rsid w:val="4CF1604B"/>
    <w:rsid w:val="4DA10F79"/>
    <w:rsid w:val="5121486E"/>
    <w:rsid w:val="52BE00D7"/>
    <w:rsid w:val="54CC269F"/>
    <w:rsid w:val="553E3A34"/>
    <w:rsid w:val="55A27EEA"/>
    <w:rsid w:val="55D5511C"/>
    <w:rsid w:val="56066C8F"/>
    <w:rsid w:val="56707D61"/>
    <w:rsid w:val="56D35574"/>
    <w:rsid w:val="57382090"/>
    <w:rsid w:val="578920BB"/>
    <w:rsid w:val="57A41255"/>
    <w:rsid w:val="59166079"/>
    <w:rsid w:val="592601DF"/>
    <w:rsid w:val="5AF670D0"/>
    <w:rsid w:val="5B016EF1"/>
    <w:rsid w:val="5B4D11EF"/>
    <w:rsid w:val="5C9A773D"/>
    <w:rsid w:val="5ECD743F"/>
    <w:rsid w:val="5FD1498E"/>
    <w:rsid w:val="5FEC5929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CB31C97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86</Words>
  <Characters>119</Characters>
  <Lines>0</Lines>
  <Paragraphs>0</Paragraphs>
  <TotalTime>0</TotalTime>
  <ScaleCrop>false</ScaleCrop>
  <LinksUpToDate>false</LinksUpToDate>
  <CharactersWithSpaces>123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2026-06-07T05:36:00Z</cp:lastPrinted>
  <dcterms:modified xsi:type="dcterms:W3CDTF">2026-06-17T02:09:36Z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