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C0694">
      <w:r>
        <w:rPr>
          <w:rFonts w:hint="eastAsia"/>
          <w:lang w:val="en-US" w:eastAsia="zh-CN"/>
        </w:rPr>
        <w:t>1.外箱</w:t>
      </w:r>
      <w:bookmarkStart w:id="24" w:name="_GoBack"/>
      <w:bookmarkEnd w:id="24"/>
      <w:r>
        <w:rPr>
          <w:rFonts w:hint="eastAsia"/>
          <w:lang w:val="en-US" w:eastAsia="zh-CN"/>
        </w:rPr>
        <w:t>箱唛</w:t>
      </w:r>
      <w:bookmarkStart w:id="0" w:name="ec5822ad0aca028737766d5e5c30b77.jpeg"/>
      <w:bookmarkEnd w:id="0"/>
    </w:p>
    <w:p w14:paraId="01414D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bookmarkStart w:id="1" w:name="53f1978d383073a02b81a41af02ab56.jpeg"/>
      <w:bookmarkEnd w:id="1"/>
      <w:r>
        <w:drawing>
          <wp:inline distT="0" distB="0" distL="114300" distR="114300">
            <wp:extent cx="2678430" cy="2043430"/>
            <wp:effectExtent l="0" t="0" r="127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27605" cy="1857375"/>
            <wp:effectExtent l="0" t="0" r="1079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F3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2.外箱重量和长宽高</w:t>
      </w:r>
    </w:p>
    <w:p w14:paraId="11B959A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bookmarkStart w:id="2" w:name="fe4b4c5db5a9e7c32f4f4d45049173a.jpeg"/>
      <w:bookmarkEnd w:id="2"/>
      <w:bookmarkStart w:id="3" w:name="e01d0c36bb3301d46449d091089f1b5.jpeg"/>
      <w:bookmarkEnd w:id="3"/>
      <w:r>
        <w:drawing>
          <wp:inline distT="0" distB="0" distL="114300" distR="114300">
            <wp:extent cx="1277620" cy="1806575"/>
            <wp:effectExtent l="0" t="0" r="17780" b="31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661062fa4b6a3a2221dcba9cb467f38.jpeg"/>
      <w:bookmarkEnd w:id="4"/>
      <w:r>
        <w:drawing>
          <wp:inline distT="0" distB="0" distL="114300" distR="114300">
            <wp:extent cx="1406525" cy="1776730"/>
            <wp:effectExtent l="0" t="0" r="3175" b="1397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5860" cy="1830070"/>
            <wp:effectExtent l="0" t="0" r="15240" b="1778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4785" cy="1781810"/>
            <wp:effectExtent l="0" t="0" r="12065" b="889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97555ad8d2f9c73770edd7599e8b10a.jpeg"/>
      <w:bookmarkEnd w:id="5"/>
      <w:bookmarkStart w:id="6" w:name="327ec256542748d98842159b2aca6c2.jpeg"/>
      <w:bookmarkEnd w:id="6"/>
      <w:bookmarkStart w:id="7" w:name="363fdfcc011246cd6544c4422233131.jpeg"/>
      <w:bookmarkEnd w:id="7"/>
      <w:bookmarkStart w:id="8" w:name="7f5732c9d24c197fa3e6d9e76efd639.jpeg"/>
      <w:bookmarkEnd w:id="8"/>
      <w:r>
        <w:drawing>
          <wp:inline distT="0" distB="0" distL="114300" distR="114300">
            <wp:extent cx="981075" cy="1711960"/>
            <wp:effectExtent l="0" t="0" r="9525" b="254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b781baa2e7ed8aeb8f3095d64fe6824.jpeg"/>
      <w:bookmarkEnd w:id="9"/>
    </w:p>
    <w:p w14:paraId="34EA938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beforeAutospacing="0" w:after="0" w:afterAutospacing="0"/>
        <w:ind w:left="0" w:leftChars="0" w:right="0" w:righ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内盒装箱</w:t>
      </w:r>
    </w:p>
    <w:p w14:paraId="3F14474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tabs>
          <w:tab w:val="left" w:pos="312"/>
        </w:tabs>
        <w:spacing w:before="0" w:beforeAutospacing="0" w:after="0" w:afterAutospacing="0"/>
        <w:ind w:right="0" w:righ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254250" cy="1912620"/>
            <wp:effectExtent l="0" t="0" r="12700" b="1143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04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/>
          <w:lang w:val="en-US" w:eastAsia="zh-CN"/>
        </w:rPr>
      </w:pPr>
      <w:bookmarkStart w:id="10" w:name="e960f6fc8ac357198d3223232e751de.jpeg"/>
      <w:bookmarkEnd w:id="10"/>
    </w:p>
    <w:p w14:paraId="5F0B1C9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before="0" w:beforeAutospacing="0" w:after="0" w:afterAutospacing="0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内盒箱唛标签，支付宝截图</w:t>
      </w:r>
    </w:p>
    <w:p w14:paraId="7B47A5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eastAsiaTheme="minorEastAsia"/>
          <w:lang w:eastAsia="zh-CN"/>
        </w:rPr>
      </w:pPr>
      <w:bookmarkStart w:id="11" w:name="5af4809bbd47addb7091dd8484aca05.jpeg"/>
      <w:bookmarkEnd w:id="11"/>
    </w:p>
    <w:p w14:paraId="766307D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</w:p>
    <w:p w14:paraId="615B7FD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2358390" cy="1962785"/>
            <wp:effectExtent l="0" t="0" r="3810" b="57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92960" cy="2092960"/>
            <wp:effectExtent l="0" t="0" r="2540" b="254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54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</w:p>
    <w:p w14:paraId="691075E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内盒重量和长宽高</w:t>
      </w:r>
    </w:p>
    <w:p w14:paraId="7C76478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default"/>
          <w:lang w:val="en-US" w:eastAsia="zh-CN"/>
        </w:rPr>
      </w:pPr>
      <w:bookmarkStart w:id="12" w:name="372f5e8e47d7d4d3ddd021a93e1438f.jpeg"/>
      <w:bookmarkEnd w:id="12"/>
      <w:bookmarkStart w:id="13" w:name="165fb65cf13ce686bbd18a5d4b6f9e7.jpeg"/>
      <w:bookmarkEnd w:id="13"/>
      <w:bookmarkStart w:id="14" w:name="4d676f2a95152a29f93efa09393d683.jpeg"/>
      <w:bookmarkEnd w:id="14"/>
      <w:bookmarkStart w:id="15" w:name="075aa823517778e0f7d21202897ccae.jpeg"/>
      <w:bookmarkEnd w:id="15"/>
      <w:bookmarkStart w:id="16" w:name="5a7860b80912bc88f2d3de107c89c8e.jpeg"/>
      <w:bookmarkEnd w:id="16"/>
      <w:bookmarkStart w:id="17" w:name="071d60494fd5b1f65eedae64dbb84f0.jpeg"/>
      <w:bookmarkEnd w:id="17"/>
      <w:bookmarkStart w:id="18" w:name="43961877f1f1b2f55c130503db1b076.jpeg"/>
      <w:bookmarkEnd w:id="18"/>
      <w:bookmarkStart w:id="19" w:name="388d9f738941d814289eedf069005c7.jpeg"/>
      <w:bookmarkEnd w:id="19"/>
      <w:r>
        <w:rPr>
          <w:rFonts w:hint="eastAsia"/>
          <w:lang w:val="en-US" w:eastAsia="zh-CN"/>
        </w:rPr>
        <w:t>NA</w:t>
      </w:r>
    </w:p>
    <w:p w14:paraId="712A5D4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配件全家福照片 </w:t>
      </w:r>
    </w:p>
    <w:p w14:paraId="246A6D9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50010" cy="1800225"/>
            <wp:effectExtent l="0" t="0" r="2540" b="9525"/>
            <wp:docPr id="1" name="图片 1" descr="b5c23680-8987-4240-9347-ab0e734fd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5c23680-8987-4240-9347-ab0e734fdab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64F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安装一个，放置平面，检查是否平稳，层架抽拉是否顺畅</w:t>
      </w:r>
    </w:p>
    <w:p w14:paraId="247871D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left"/>
        <w:rPr>
          <w:rFonts w:hint="eastAsia"/>
          <w:lang w:val="en-US" w:eastAsia="zh-CN"/>
        </w:rPr>
      </w:pPr>
    </w:p>
    <w:p w14:paraId="7F19C3F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default"/>
          <w:lang w:val="en-US" w:eastAsia="zh-CN"/>
        </w:rPr>
      </w:pPr>
      <w:bookmarkStart w:id="20" w:name="4f1861fefd7cbf4d0343ec88982af2a.jpeg"/>
      <w:bookmarkEnd w:id="20"/>
      <w:bookmarkStart w:id="21" w:name="7dd2edba0bdcef8da5534f9ea673342.jpeg"/>
      <w:bookmarkEnd w:id="21"/>
      <w:bookmarkStart w:id="22" w:name="2b73e0f0c757ff997ded2d384ddfe5a.jpeg"/>
      <w:bookmarkEnd w:id="22"/>
      <w:bookmarkStart w:id="23" w:name="0e9e4cdd5d62fe1d62ac4f59faad427.jpeg"/>
      <w:bookmarkEnd w:id="23"/>
      <w:r>
        <w:rPr>
          <w:rFonts w:hint="default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Package" ShapeID="_x0000_i1025" DrawAspect="Icon" ObjectID="_1468075725" r:id="rId15">
            <o:LockedField>false</o:LockedField>
          </o:OLEObject>
        </w:object>
      </w:r>
    </w:p>
    <w:sectPr>
      <w:pgSz w:w="11906" w:h="16838"/>
      <w:pgMar w:top="1440" w:right="1440" w:bottom="144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EEDECF"/>
    <w:multiLevelType w:val="singleLevel"/>
    <w:tmpl w:val="74EEDEC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B8044D"/>
    <w:rsid w:val="19954887"/>
    <w:rsid w:val="19C37774"/>
    <w:rsid w:val="1F95002C"/>
    <w:rsid w:val="3FF449F1"/>
    <w:rsid w:val="521839B0"/>
    <w:rsid w:val="5F6C007C"/>
    <w:rsid w:val="627D6E20"/>
    <w:rsid w:val="65484FF1"/>
    <w:rsid w:val="7EE9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emf"/><Relationship Id="rId15" Type="http://schemas.openxmlformats.org/officeDocument/2006/relationships/oleObject" Target="embeddings/oleObject1.bin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</Words>
  <Characters>74</Characters>
  <Lines>0</Lines>
  <Paragraphs>0</Paragraphs>
  <TotalTime>4</TotalTime>
  <ScaleCrop>false</ScaleCrop>
  <LinksUpToDate>false</LinksUpToDate>
  <CharactersWithSpaces>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2024-12-31T09:54:00Z</dcterms:created>
  <dc:creator>76326</dc:creator>
  <cp:lastModifiedBy>S    Y      R</cp:lastModifiedBy>
  <dcterms:modified xsi:type="dcterms:W3CDTF">2026-04-11T01:00:30Z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E11A147BFF6849DE940E25A080DD3980_13</vt:lpwstr>
  </property>
</Properties>
</file>