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E148F" w14:textId="420B54FA" w:rsidR="007957AF" w:rsidRPr="00C30194" w:rsidRDefault="0064442A" w:rsidP="0064442A">
      <w:pPr>
        <w:jc w:val="center"/>
        <w:rPr>
          <w:rFonts w:ascii="华文中宋" w:eastAsia="华文中宋" w:hAnsi="华文中宋"/>
          <w:b/>
          <w:bCs/>
          <w:sz w:val="44"/>
          <w:szCs w:val="44"/>
        </w:rPr>
      </w:pPr>
      <w:proofErr w:type="gramStart"/>
      <w:r w:rsidRPr="00C30194">
        <w:rPr>
          <w:rFonts w:ascii="华文中宋" w:eastAsia="华文中宋" w:hAnsi="华文中宋" w:hint="eastAsia"/>
          <w:b/>
          <w:bCs/>
          <w:sz w:val="44"/>
          <w:szCs w:val="44"/>
        </w:rPr>
        <w:t>莲都区</w:t>
      </w:r>
      <w:proofErr w:type="gramEnd"/>
      <w:r w:rsidRPr="00C30194">
        <w:rPr>
          <w:rFonts w:ascii="华文中宋" w:eastAsia="华文中宋" w:hAnsi="华文中宋" w:hint="eastAsia"/>
          <w:b/>
          <w:bCs/>
          <w:sz w:val="44"/>
          <w:szCs w:val="44"/>
        </w:rPr>
        <w:t>2</w:t>
      </w:r>
      <w:r w:rsidRPr="00C30194">
        <w:rPr>
          <w:rFonts w:ascii="华文中宋" w:eastAsia="华文中宋" w:hAnsi="华文中宋"/>
          <w:b/>
          <w:bCs/>
          <w:sz w:val="44"/>
          <w:szCs w:val="44"/>
        </w:rPr>
        <w:t>021</w:t>
      </w:r>
      <w:r w:rsidRPr="00C30194">
        <w:rPr>
          <w:rFonts w:ascii="华文中宋" w:eastAsia="华文中宋" w:hAnsi="华文中宋" w:hint="eastAsia"/>
          <w:b/>
          <w:bCs/>
          <w:sz w:val="44"/>
          <w:szCs w:val="44"/>
        </w:rPr>
        <w:t>学年第二学期初中教学质量监测</w:t>
      </w:r>
    </w:p>
    <w:p w14:paraId="47C7CB12" w14:textId="36124658" w:rsidR="0064442A" w:rsidRPr="00C30194" w:rsidRDefault="0064442A" w:rsidP="0064442A">
      <w:pPr>
        <w:jc w:val="center"/>
        <w:rPr>
          <w:rFonts w:eastAsiaTheme="minorHAnsi"/>
          <w:b/>
          <w:bCs/>
          <w:sz w:val="32"/>
          <w:szCs w:val="32"/>
        </w:rPr>
      </w:pPr>
      <w:r w:rsidRPr="00C30194">
        <w:rPr>
          <w:rFonts w:asciiTheme="minorHAnsi" w:eastAsiaTheme="minorHAnsi" w:hAnsiTheme="minorHAnsi" w:hint="eastAsia"/>
          <w:b/>
          <w:bCs/>
          <w:sz w:val="32"/>
          <w:szCs w:val="32"/>
        </w:rPr>
        <w:t>八年级语文试题卷</w:t>
      </w:r>
    </w:p>
    <w:p w14:paraId="1CA30E12" w14:textId="6AB9C50D" w:rsidR="0064442A" w:rsidRPr="00C30194" w:rsidRDefault="0064442A" w:rsidP="0064442A">
      <w:pPr>
        <w:rPr>
          <w:rFonts w:eastAsiaTheme="minorHAnsi"/>
          <w:b/>
          <w:bCs/>
        </w:rPr>
      </w:pPr>
      <w:r w:rsidRPr="00C30194">
        <w:rPr>
          <w:rFonts w:eastAsiaTheme="minorHAnsi" w:hint="eastAsia"/>
          <w:b/>
          <w:bCs/>
        </w:rPr>
        <w:t>考生须知：</w:t>
      </w:r>
    </w:p>
    <w:p w14:paraId="73C97815" w14:textId="184FDBDB" w:rsidR="0064442A" w:rsidRPr="00C30194" w:rsidRDefault="00C734C5" w:rsidP="00C734C5">
      <w:pPr>
        <w:rPr>
          <w:rFonts w:ascii="楷体" w:eastAsia="楷体" w:hAnsi="楷体"/>
        </w:rPr>
      </w:pPr>
      <w:r w:rsidRPr="00C30194">
        <w:rPr>
          <w:rFonts w:ascii="楷体" w:eastAsia="楷体" w:hAnsi="楷体" w:hint="eastAsia"/>
        </w:rPr>
        <w:tab/>
        <w:t xml:space="preserve">1.全卷共 </w:t>
      </w:r>
      <w:r w:rsidRPr="00C30194">
        <w:rPr>
          <w:rFonts w:ascii="楷体" w:eastAsia="楷体" w:hAnsi="楷体"/>
        </w:rPr>
        <w:t xml:space="preserve"> </w:t>
      </w:r>
      <w:proofErr w:type="gramStart"/>
      <w:r w:rsidRPr="00C30194">
        <w:rPr>
          <w:rFonts w:ascii="楷体" w:eastAsia="楷体" w:hAnsi="楷体" w:hint="eastAsia"/>
        </w:rPr>
        <w:t>个版块</w:t>
      </w:r>
      <w:proofErr w:type="gramEnd"/>
      <w:r w:rsidRPr="00C30194">
        <w:rPr>
          <w:rFonts w:ascii="楷体" w:eastAsia="楷体" w:hAnsi="楷体" w:hint="eastAsia"/>
        </w:rPr>
        <w:t xml:space="preserve">， </w:t>
      </w:r>
      <w:r w:rsidRPr="00C30194">
        <w:rPr>
          <w:rFonts w:ascii="楷体" w:eastAsia="楷体" w:hAnsi="楷体"/>
        </w:rPr>
        <w:t xml:space="preserve"> </w:t>
      </w:r>
      <w:r w:rsidRPr="00C30194">
        <w:rPr>
          <w:rFonts w:ascii="楷体" w:eastAsia="楷体" w:hAnsi="楷体" w:hint="eastAsia"/>
        </w:rPr>
        <w:t>小题，满分1</w:t>
      </w:r>
      <w:r w:rsidRPr="00C30194">
        <w:rPr>
          <w:rFonts w:ascii="楷体" w:eastAsia="楷体" w:hAnsi="楷体"/>
        </w:rPr>
        <w:t>00</w:t>
      </w:r>
      <w:r w:rsidRPr="00C30194">
        <w:rPr>
          <w:rFonts w:ascii="楷体" w:eastAsia="楷体" w:hAnsi="楷体" w:hint="eastAsia"/>
        </w:rPr>
        <w:t>分。考试时间</w:t>
      </w:r>
      <w:r w:rsidRPr="00C30194">
        <w:rPr>
          <w:rFonts w:ascii="楷体" w:eastAsia="楷体" w:hAnsi="楷体"/>
        </w:rPr>
        <w:t>120</w:t>
      </w:r>
      <w:r w:rsidRPr="00C30194">
        <w:rPr>
          <w:rFonts w:ascii="楷体" w:eastAsia="楷体" w:hAnsi="楷体" w:hint="eastAsia"/>
        </w:rPr>
        <w:t>分钟。</w:t>
      </w:r>
    </w:p>
    <w:p w14:paraId="342F8C88" w14:textId="33970F5B" w:rsidR="00C734C5" w:rsidRPr="00C30194" w:rsidRDefault="00C734C5" w:rsidP="00C734C5">
      <w:pPr>
        <w:ind w:firstLine="420"/>
        <w:rPr>
          <w:rFonts w:ascii="楷体" w:eastAsia="楷体" w:hAnsi="楷体"/>
        </w:rPr>
      </w:pPr>
      <w:r w:rsidRPr="00C30194">
        <w:rPr>
          <w:rFonts w:ascii="楷体" w:eastAsia="楷体" w:hAnsi="楷体" w:hint="eastAsia"/>
        </w:rPr>
        <w:t>2</w:t>
      </w:r>
      <w:r w:rsidRPr="00C30194">
        <w:rPr>
          <w:rFonts w:ascii="楷体" w:eastAsia="楷体" w:hAnsi="楷体"/>
        </w:rPr>
        <w:t>.</w:t>
      </w:r>
      <w:r w:rsidRPr="00C30194">
        <w:rPr>
          <w:rFonts w:ascii="楷体" w:eastAsia="楷体" w:hAnsi="楷体" w:hint="eastAsia"/>
        </w:rPr>
        <w:t>请用黑色字迹的钢笔或签字笔将答案写在“答题纸”的相应位置上。</w:t>
      </w:r>
    </w:p>
    <w:p w14:paraId="4534F751" w14:textId="43D1FE1A" w:rsidR="00C734C5" w:rsidRPr="00C30194" w:rsidRDefault="00C734C5" w:rsidP="00C734C5">
      <w:pPr>
        <w:ind w:firstLine="420"/>
        <w:rPr>
          <w:rFonts w:ascii="楷体" w:eastAsia="楷体" w:hAnsi="楷体"/>
        </w:rPr>
      </w:pPr>
      <w:r w:rsidRPr="00C30194">
        <w:rPr>
          <w:rFonts w:ascii="楷体" w:eastAsia="楷体" w:hAnsi="楷体" w:hint="eastAsia"/>
        </w:rPr>
        <w:t>3</w:t>
      </w:r>
      <w:r w:rsidRPr="00C30194">
        <w:rPr>
          <w:rFonts w:ascii="楷体" w:eastAsia="楷体" w:hAnsi="楷体"/>
        </w:rPr>
        <w:t>.</w:t>
      </w:r>
      <w:r w:rsidRPr="00C30194">
        <w:rPr>
          <w:rFonts w:ascii="楷体" w:eastAsia="楷体" w:hAnsi="楷体" w:hint="eastAsia"/>
        </w:rPr>
        <w:t>请用黑色自己的钢笔或签字笔在“答题纸”上先填写姓名和准考证号。</w:t>
      </w:r>
    </w:p>
    <w:p w14:paraId="6A0E0582" w14:textId="36F632CE" w:rsidR="00C734C5" w:rsidRPr="00C30194" w:rsidRDefault="00C734C5" w:rsidP="00C734C5">
      <w:pPr>
        <w:ind w:firstLine="420"/>
      </w:pPr>
    </w:p>
    <w:p w14:paraId="23CEBF3E" w14:textId="6432DC18" w:rsidR="00644F77" w:rsidRPr="00C30194" w:rsidRDefault="00644F77" w:rsidP="00644F77">
      <w:pPr>
        <w:ind w:firstLineChars="200" w:firstLine="480"/>
        <w:rPr>
          <w:rFonts w:ascii="微软雅黑" w:eastAsia="微软雅黑" w:hAnsi="微软雅黑"/>
        </w:rPr>
      </w:pPr>
      <w:r w:rsidRPr="00C30194">
        <w:rPr>
          <w:rFonts w:ascii="楷体" w:eastAsia="楷体" w:hAnsi="楷体" w:cs="汉仪文黑-85W" w:hint="eastAsia"/>
        </w:rPr>
        <w:t xml:space="preserve">在语文学习过程中，张三同学在一些方面又遇到了困难，请你使用你在本学期中所学到的知识来帮助张三同学解决这些问题吧。 </w:t>
      </w:r>
      <w:r w:rsidRPr="00C30194">
        <w:rPr>
          <w:rFonts w:ascii="楷体" w:eastAsia="楷体" w:hAnsi="楷体" w:cs="汉仪文黑-85W"/>
        </w:rPr>
        <w:t>(=</w:t>
      </w:r>
    </w:p>
    <w:p w14:paraId="17714FD5" w14:textId="77777777" w:rsidR="00C10D51" w:rsidRPr="00C30194" w:rsidRDefault="00C10D51" w:rsidP="00C10D51">
      <w:pPr>
        <w:rPr>
          <w:rFonts w:ascii="新宋体" w:eastAsia="新宋体" w:hAnsi="新宋体" w:cs="汉仪文黑-85W"/>
          <w:b/>
          <w:bCs/>
        </w:rPr>
      </w:pPr>
      <w:r w:rsidRPr="00C30194">
        <w:rPr>
          <w:rFonts w:ascii="新宋体" w:eastAsia="新宋体" w:hAnsi="新宋体" w:cs="汉仪文黑-85W" w:hint="eastAsia"/>
          <w:b/>
          <w:bCs/>
        </w:rPr>
        <w:t>【最基本的是字词】（6分）</w:t>
      </w:r>
    </w:p>
    <w:p w14:paraId="7110548D" w14:textId="532A6691" w:rsidR="00C10D51" w:rsidRPr="00C30194" w:rsidRDefault="00C10D51" w:rsidP="00C30194">
      <w:pPr>
        <w:rPr>
          <w:rFonts w:ascii="新宋体" w:eastAsia="新宋体" w:hAnsi="新宋体" w:cs="汉仪文黑-85W"/>
        </w:rPr>
      </w:pPr>
      <w:r w:rsidRPr="00C30194">
        <w:rPr>
          <w:rFonts w:ascii="新宋体" w:eastAsia="新宋体" w:hAnsi="新宋体" w:cs="汉仪文黑-85W" w:hint="eastAsia"/>
        </w:rPr>
        <w:t>阅读下面一段文字，回答问题（6分）</w:t>
      </w:r>
    </w:p>
    <w:p w14:paraId="1A888B94" w14:textId="77777777" w:rsidR="00C10D51" w:rsidRPr="00C30194" w:rsidRDefault="00C10D51" w:rsidP="00C10D51">
      <w:pPr>
        <w:rPr>
          <w:rFonts w:ascii="楷体" w:eastAsia="楷体" w:hAnsi="楷体" w:cs="汉仪文黑-85W"/>
        </w:rPr>
      </w:pPr>
    </w:p>
    <w:p w14:paraId="7DB3F3EA" w14:textId="1CADA152" w:rsidR="00C10D51" w:rsidRPr="00C30194" w:rsidRDefault="00C10D51" w:rsidP="00C30194">
      <w:pPr>
        <w:ind w:firstLine="420"/>
        <w:rPr>
          <w:rFonts w:ascii="仿宋" w:eastAsia="仿宋" w:hAnsi="仿宋"/>
        </w:rPr>
      </w:pPr>
      <w:r w:rsidRPr="00C30194">
        <w:rPr>
          <w:rFonts w:ascii="仿宋" w:eastAsia="仿宋" w:hAnsi="仿宋" w:hint="eastAsia"/>
        </w:rPr>
        <w:t>在本学期的语文学习过程中，我们见识到了</w:t>
      </w:r>
      <w:r w:rsidRPr="00C30194">
        <w:rPr>
          <w:rFonts w:ascii="仿宋" w:eastAsia="仿宋" w:hAnsi="仿宋"/>
          <w:b/>
          <w:bCs/>
          <w:u w:val="single"/>
        </w:rPr>
        <w:t xml:space="preserve">__________      </w:t>
      </w:r>
      <w:r w:rsidRPr="00C30194">
        <w:rPr>
          <w:rFonts w:ascii="仿宋" w:eastAsia="仿宋" w:hAnsi="仿宋"/>
        </w:rPr>
        <w:t>(xi</w:t>
      </w:r>
      <w:r w:rsidRPr="00C30194">
        <w:rPr>
          <w:rFonts w:ascii="仿宋" w:eastAsia="仿宋" w:hAnsi="仿宋" w:hint="eastAsia"/>
        </w:rPr>
        <w:t>ó</w:t>
      </w:r>
      <w:r w:rsidRPr="00C30194">
        <w:rPr>
          <w:rFonts w:ascii="仿宋" w:eastAsia="仿宋" w:hAnsi="仿宋"/>
        </w:rPr>
        <w:t xml:space="preserve">ng  </w:t>
      </w:r>
      <w:proofErr w:type="spellStart"/>
      <w:r w:rsidRPr="00C30194">
        <w:rPr>
          <w:rFonts w:ascii="仿宋" w:eastAsia="仿宋" w:hAnsi="仿宋"/>
        </w:rPr>
        <w:t>zhu</w:t>
      </w:r>
      <w:proofErr w:type="spellEnd"/>
      <w:r w:rsidRPr="00C30194">
        <w:rPr>
          <w:rFonts w:ascii="仿宋" w:eastAsia="仿宋" w:hAnsi="仿宋" w:hint="eastAsia"/>
        </w:rPr>
        <w:t>à</w:t>
      </w:r>
      <w:r w:rsidRPr="00C30194">
        <w:rPr>
          <w:rFonts w:ascii="仿宋" w:eastAsia="仿宋" w:hAnsi="仿宋"/>
        </w:rPr>
        <w:t>ng  p</w:t>
      </w:r>
      <w:r w:rsidRPr="00C30194">
        <w:rPr>
          <w:rFonts w:ascii="仿宋" w:eastAsia="仿宋" w:hAnsi="仿宋" w:hint="eastAsia"/>
        </w:rPr>
        <w:t>á</w:t>
      </w:r>
      <w:r w:rsidRPr="00C30194">
        <w:rPr>
          <w:rFonts w:ascii="仿宋" w:eastAsia="仿宋" w:hAnsi="仿宋"/>
        </w:rPr>
        <w:t>ng  b</w:t>
      </w:r>
      <w:r w:rsidRPr="00C30194">
        <w:rPr>
          <w:rFonts w:ascii="仿宋" w:eastAsia="仿宋" w:hAnsi="仿宋" w:hint="eastAsia"/>
        </w:rPr>
        <w:t>ó</w:t>
      </w:r>
      <w:r w:rsidRPr="00C30194">
        <w:rPr>
          <w:rFonts w:ascii="仿宋" w:eastAsia="仿宋" w:hAnsi="仿宋"/>
        </w:rPr>
        <w:t>)</w:t>
      </w:r>
      <w:r w:rsidRPr="00C30194">
        <w:rPr>
          <w:rFonts w:ascii="仿宋" w:eastAsia="仿宋" w:hAnsi="仿宋" w:hint="eastAsia"/>
        </w:rPr>
        <w:t>的安塞腰鼓，和</w:t>
      </w:r>
      <w:proofErr w:type="gramStart"/>
      <w:r w:rsidRPr="00C30194">
        <w:rPr>
          <w:rFonts w:ascii="仿宋" w:eastAsia="仿宋" w:hAnsi="仿宋" w:hint="eastAsia"/>
        </w:rPr>
        <w:t>迅哥儿</w:t>
      </w:r>
      <w:proofErr w:type="gramEnd"/>
      <w:r w:rsidRPr="00C30194">
        <w:rPr>
          <w:rFonts w:ascii="仿宋" w:eastAsia="仿宋" w:hAnsi="仿宋" w:hint="eastAsia"/>
        </w:rPr>
        <w:t>一同在</w:t>
      </w:r>
      <w:r w:rsidRPr="00C30194">
        <w:rPr>
          <w:rFonts w:ascii="仿宋" w:eastAsia="仿宋" w:hAnsi="仿宋" w:hint="eastAsia"/>
          <w:u w:val="single"/>
        </w:rPr>
        <w:t>_</w:t>
      </w:r>
      <w:r w:rsidRPr="00C30194">
        <w:rPr>
          <w:rFonts w:ascii="仿宋" w:eastAsia="仿宋" w:hAnsi="仿宋"/>
          <w:u w:val="single"/>
        </w:rPr>
        <w:t>________</w:t>
      </w:r>
      <w:r w:rsidRPr="00C30194">
        <w:rPr>
          <w:rFonts w:ascii="仿宋" w:eastAsia="仿宋" w:hAnsi="仿宋"/>
        </w:rPr>
        <w:t>(</w:t>
      </w:r>
      <w:proofErr w:type="spellStart"/>
      <w:r w:rsidRPr="00C30194">
        <w:rPr>
          <w:rFonts w:ascii="仿宋" w:eastAsia="仿宋" w:hAnsi="仿宋"/>
        </w:rPr>
        <w:t>ch</w:t>
      </w:r>
      <w:proofErr w:type="spellEnd"/>
      <w:r w:rsidRPr="00C30194">
        <w:rPr>
          <w:rFonts w:ascii="仿宋" w:eastAsia="仿宋" w:hAnsi="仿宋" w:hint="eastAsia"/>
        </w:rPr>
        <w:t>á</w:t>
      </w:r>
      <w:r w:rsidRPr="00C30194">
        <w:rPr>
          <w:rFonts w:ascii="仿宋" w:eastAsia="仿宋" w:hAnsi="仿宋"/>
        </w:rPr>
        <w:t xml:space="preserve">n  </w:t>
      </w:r>
      <w:proofErr w:type="spellStart"/>
      <w:r w:rsidRPr="00C30194">
        <w:rPr>
          <w:rFonts w:ascii="仿宋" w:eastAsia="仿宋" w:hAnsi="仿宋"/>
        </w:rPr>
        <w:t>ch</w:t>
      </w:r>
      <w:proofErr w:type="spellEnd"/>
      <w:r w:rsidRPr="00C30194">
        <w:rPr>
          <w:rFonts w:ascii="仿宋" w:eastAsia="仿宋" w:hAnsi="仿宋" w:hint="eastAsia"/>
        </w:rPr>
        <w:t>á</w:t>
      </w:r>
      <w:r w:rsidRPr="00C30194">
        <w:rPr>
          <w:rFonts w:ascii="仿宋" w:eastAsia="仿宋" w:hAnsi="仿宋"/>
        </w:rPr>
        <w:t>n</w:t>
      </w:r>
      <w:r w:rsidRPr="00C30194">
        <w:rPr>
          <w:rFonts w:ascii="仿宋" w:eastAsia="仿宋" w:hAnsi="仿宋" w:hint="eastAsia"/>
        </w:rPr>
        <w:t>)的溪水中向着赵庄前进；学习到了不同地</w:t>
      </w:r>
    </w:p>
    <w:p w14:paraId="7BA15C8D" w14:textId="77777777" w:rsidR="00C10D51" w:rsidRPr="00C30194" w:rsidRDefault="00C10D51" w:rsidP="00A71124">
      <w:pPr>
        <w:rPr>
          <w:rFonts w:ascii="仿宋" w:eastAsia="仿宋" w:hAnsi="仿宋"/>
          <w:color w:val="333333"/>
          <w:shd w:val="clear" w:color="auto" w:fill="FFFFFF"/>
        </w:rPr>
      </w:pPr>
      <w:r w:rsidRPr="00C30194">
        <w:rPr>
          <w:rFonts w:ascii="仿宋" w:eastAsia="仿宋" w:hAnsi="仿宋" w:hint="eastAsia"/>
        </w:rPr>
        <w:t>域的差异可以使</w:t>
      </w:r>
      <w:r w:rsidRPr="00C30194">
        <w:rPr>
          <w:rFonts w:ascii="仿宋" w:eastAsia="仿宋" w:hAnsi="仿宋" w:hint="eastAsia"/>
          <w:b/>
          <w:bCs/>
          <w:u w:val="thick"/>
        </w:rPr>
        <w:t>连翘</w:t>
      </w:r>
      <w:r w:rsidRPr="00C30194">
        <w:rPr>
          <w:rFonts w:ascii="仿宋" w:eastAsia="仿宋" w:hAnsi="仿宋" w:hint="eastAsia"/>
        </w:rPr>
        <w:t>的盛开时间有所差异，目睹了从我们头上</w:t>
      </w:r>
      <w:r w:rsidRPr="00C30194">
        <w:rPr>
          <w:rFonts w:ascii="仿宋" w:eastAsia="仿宋" w:hAnsi="仿宋"/>
          <w:b/>
          <w:bCs/>
          <w:color w:val="333333"/>
          <w:u w:val="thick"/>
          <w:shd w:val="clear" w:color="auto" w:fill="FFFFFF"/>
        </w:rPr>
        <w:t>什么都不放在眼里</w:t>
      </w:r>
      <w:r w:rsidRPr="00C30194">
        <w:rPr>
          <w:rFonts w:ascii="仿宋" w:eastAsia="仿宋" w:hAnsi="仿宋" w:hint="eastAsia"/>
          <w:color w:val="333333"/>
          <w:shd w:val="clear" w:color="auto" w:fill="FFFFFF"/>
        </w:rPr>
        <w:t>地飞过的大雁，</w:t>
      </w:r>
    </w:p>
    <w:p w14:paraId="786899DC" w14:textId="77777777" w:rsidR="00C10D51" w:rsidRPr="00C30194" w:rsidRDefault="00C10D51" w:rsidP="00A71124">
      <w:pPr>
        <w:rPr>
          <w:rFonts w:ascii="楷体" w:eastAsia="楷体" w:hAnsi="楷体"/>
        </w:rPr>
      </w:pPr>
      <w:r w:rsidRPr="00C30194">
        <w:rPr>
          <w:rFonts w:ascii="仿宋" w:eastAsia="仿宋" w:hAnsi="仿宋" w:hint="eastAsia"/>
          <w:color w:val="333333"/>
          <w:shd w:val="clear" w:color="auto" w:fill="FFFFFF"/>
        </w:rPr>
        <w:t>见证了大自然能使_</w:t>
      </w:r>
      <w:r w:rsidRPr="00C30194">
        <w:rPr>
          <w:rFonts w:ascii="仿宋" w:eastAsia="仿宋" w:hAnsi="仿宋"/>
          <w:color w:val="333333"/>
          <w:shd w:val="clear" w:color="auto" w:fill="FFFFFF"/>
        </w:rPr>
        <w:t>_______(</w:t>
      </w:r>
      <w:proofErr w:type="spellStart"/>
      <w:r w:rsidRPr="00C30194">
        <w:rPr>
          <w:rFonts w:ascii="仿宋" w:eastAsia="仿宋" w:hAnsi="仿宋"/>
          <w:color w:val="333333"/>
          <w:shd w:val="clear" w:color="auto" w:fill="FFFFFF"/>
        </w:rPr>
        <w:t>sh</w:t>
      </w:r>
      <w:proofErr w:type="spellEnd"/>
      <w:r w:rsidRPr="00C30194">
        <w:rPr>
          <w:rFonts w:ascii="仿宋" w:eastAsia="仿宋" w:hAnsi="仿宋" w:hint="eastAsia"/>
          <w:color w:val="333333"/>
          <w:shd w:val="clear" w:color="auto" w:fill="FFFFFF"/>
        </w:rPr>
        <w:t>ā</w:t>
      </w:r>
      <w:r w:rsidRPr="00C30194">
        <w:rPr>
          <w:rFonts w:ascii="仿宋" w:eastAsia="仿宋" w:hAnsi="仿宋"/>
          <w:color w:val="333333"/>
          <w:shd w:val="clear" w:color="auto" w:fill="FFFFFF"/>
        </w:rPr>
        <w:t>n  l</w:t>
      </w:r>
      <w:r w:rsidRPr="00C30194">
        <w:rPr>
          <w:rFonts w:ascii="仿宋" w:eastAsia="仿宋" w:hAnsi="仿宋" w:hint="eastAsia"/>
          <w:color w:val="333333"/>
          <w:shd w:val="clear" w:color="auto" w:fill="FFFFFF"/>
        </w:rPr>
        <w:t>ù</w:t>
      </w:r>
      <w:r w:rsidRPr="00C30194">
        <w:rPr>
          <w:rFonts w:ascii="仿宋" w:eastAsia="仿宋" w:hAnsi="仿宋"/>
          <w:color w:val="333333"/>
          <w:shd w:val="clear" w:color="auto" w:fill="FFFFFF"/>
        </w:rPr>
        <w:t>)</w:t>
      </w:r>
      <w:r w:rsidRPr="00C30194">
        <w:rPr>
          <w:rFonts w:ascii="仿宋" w:eastAsia="仿宋" w:hAnsi="仿宋" w:hint="eastAsia"/>
          <w:color w:val="333333"/>
          <w:shd w:val="clear" w:color="auto" w:fill="FFFFFF"/>
        </w:rPr>
        <w:t>变</w:t>
      </w:r>
      <w:r w:rsidRPr="00C30194">
        <w:rPr>
          <w:rFonts w:ascii="仿宋" w:eastAsia="仿宋" w:hAnsi="仿宋"/>
          <w:b/>
          <w:bCs/>
          <w:color w:val="333333"/>
          <w:shd w:val="clear" w:color="auto" w:fill="FFFFFF"/>
        </w:rPr>
        <w:t>__________</w:t>
      </w:r>
      <w:r w:rsidRPr="00C30194">
        <w:rPr>
          <w:rFonts w:ascii="仿宋" w:eastAsia="仿宋" w:hAnsi="仿宋"/>
          <w:color w:val="333333"/>
          <w:shd w:val="clear" w:color="auto" w:fill="FFFFFF"/>
        </w:rPr>
        <w:t>(</w:t>
      </w:r>
      <w:r w:rsidRPr="00C30194">
        <w:rPr>
          <w:rFonts w:ascii="仿宋" w:eastAsia="仿宋" w:hAnsi="仿宋" w:hint="eastAsia"/>
          <w:color w:val="333333"/>
          <w:shd w:val="clear" w:color="auto" w:fill="FFFFFF"/>
        </w:rPr>
        <w:t>gōu</w:t>
      </w:r>
      <w:r w:rsidRPr="00C30194">
        <w:rPr>
          <w:rFonts w:ascii="仿宋" w:eastAsia="仿宋" w:hAnsi="仿宋"/>
          <w:color w:val="333333"/>
          <w:shd w:val="clear" w:color="auto" w:fill="FFFFFF"/>
        </w:rPr>
        <w:t xml:space="preserve">  </w:t>
      </w:r>
      <w:r w:rsidRPr="00C30194">
        <w:rPr>
          <w:rFonts w:ascii="仿宋" w:eastAsia="仿宋" w:hAnsi="仿宋" w:hint="eastAsia"/>
          <w:color w:val="333333"/>
          <w:shd w:val="clear" w:color="auto" w:fill="FFFFFF"/>
        </w:rPr>
        <w:t>hè)的伟力</w:t>
      </w:r>
      <w:r w:rsidRPr="00C30194">
        <w:rPr>
          <w:rFonts w:ascii="楷体" w:eastAsia="楷体" w:hAnsi="楷体" w:hint="eastAsia"/>
          <w:color w:val="333333"/>
          <w:shd w:val="clear" w:color="auto" w:fill="FFFFFF"/>
        </w:rPr>
        <w:t>。</w:t>
      </w:r>
    </w:p>
    <w:p w14:paraId="5FE38AE0" w14:textId="77777777" w:rsidR="00C10D51" w:rsidRPr="00C30194" w:rsidRDefault="00C10D51" w:rsidP="00C10D51">
      <w:pPr>
        <w:ind w:firstLineChars="500" w:firstLine="1200"/>
        <w:rPr>
          <w:rFonts w:ascii="Helvetica" w:hAnsi="Helvetica"/>
          <w:color w:val="333333"/>
          <w:shd w:val="clear" w:color="auto" w:fill="FFFFFF"/>
        </w:rPr>
      </w:pPr>
    </w:p>
    <w:p w14:paraId="37539A41" w14:textId="77777777" w:rsidR="00C10D51" w:rsidRPr="00C30194" w:rsidRDefault="00C10D51" w:rsidP="00C10D51">
      <w:pPr>
        <w:pStyle w:val="a3"/>
        <w:numPr>
          <w:ilvl w:val="0"/>
          <w:numId w:val="3"/>
        </w:numPr>
        <w:ind w:firstLineChars="0"/>
        <w:rPr>
          <w:rFonts w:ascii="新宋体" w:eastAsia="新宋体" w:hAnsi="新宋体"/>
          <w:color w:val="333333"/>
          <w:shd w:val="clear" w:color="auto" w:fill="FFFFFF"/>
        </w:rPr>
      </w:pPr>
      <w:r w:rsidRPr="00C30194">
        <w:rPr>
          <w:rFonts w:ascii="新宋体" w:eastAsia="新宋体" w:hAnsi="新宋体" w:hint="eastAsia"/>
          <w:color w:val="333333"/>
          <w:shd w:val="clear" w:color="auto" w:fill="FFFFFF"/>
        </w:rPr>
        <w:t>根据拼音，结合语境，在横线上填入恰当的汉字（每空1分）</w:t>
      </w:r>
    </w:p>
    <w:p w14:paraId="1D517227" w14:textId="77777777" w:rsidR="00C10D51" w:rsidRPr="00C30194" w:rsidRDefault="00C10D51" w:rsidP="00C10D51">
      <w:pPr>
        <w:pStyle w:val="a3"/>
        <w:numPr>
          <w:ilvl w:val="0"/>
          <w:numId w:val="3"/>
        </w:numPr>
        <w:ind w:firstLineChars="0"/>
        <w:rPr>
          <w:rFonts w:ascii="新宋体" w:eastAsia="新宋体" w:hAnsi="新宋体"/>
        </w:rPr>
      </w:pPr>
      <w:r w:rsidRPr="00C30194">
        <w:rPr>
          <w:rFonts w:ascii="新宋体" w:eastAsia="新宋体" w:hAnsi="新宋体" w:hint="eastAsia"/>
        </w:rPr>
        <w:t>为画线词注音： 连</w:t>
      </w:r>
      <w:r w:rsidRPr="00C30194">
        <w:rPr>
          <w:rFonts w:ascii="新宋体" w:eastAsia="新宋体" w:hAnsi="新宋体"/>
        </w:rPr>
        <w:t>(     )</w:t>
      </w:r>
      <w:r w:rsidRPr="00C30194">
        <w:rPr>
          <w:rFonts w:ascii="新宋体" w:eastAsia="新宋体" w:hAnsi="新宋体" w:hint="eastAsia"/>
        </w:rPr>
        <w:t>翘(</w:t>
      </w:r>
      <w:r w:rsidRPr="00C30194">
        <w:rPr>
          <w:rFonts w:ascii="新宋体" w:eastAsia="新宋体" w:hAnsi="新宋体"/>
        </w:rPr>
        <w:t xml:space="preserve">     )</w:t>
      </w:r>
      <w:r w:rsidRPr="00C30194">
        <w:rPr>
          <w:rFonts w:ascii="新宋体" w:eastAsia="新宋体" w:hAnsi="新宋体" w:hint="eastAsia"/>
        </w:rPr>
        <w:t>（1分）</w:t>
      </w:r>
    </w:p>
    <w:p w14:paraId="58950108" w14:textId="77777777" w:rsidR="00C10D51" w:rsidRPr="00C30194" w:rsidRDefault="00C10D51" w:rsidP="00C10D51">
      <w:pPr>
        <w:pStyle w:val="a3"/>
        <w:numPr>
          <w:ilvl w:val="0"/>
          <w:numId w:val="3"/>
        </w:numPr>
        <w:ind w:firstLineChars="0"/>
        <w:rPr>
          <w:rFonts w:ascii="新宋体" w:eastAsia="新宋体" w:hAnsi="新宋体"/>
        </w:rPr>
      </w:pPr>
      <w:r w:rsidRPr="00C30194">
        <w:rPr>
          <w:rFonts w:ascii="新宋体" w:eastAsia="新宋体" w:hAnsi="新宋体" w:hint="eastAsia"/>
        </w:rPr>
        <w:t>将画线句子改为与其意思相同的成语：</w:t>
      </w:r>
      <w:r w:rsidRPr="00C30194">
        <w:rPr>
          <w:rFonts w:ascii="新宋体" w:eastAsia="新宋体" w:hAnsi="新宋体" w:hint="eastAsia"/>
          <w:b/>
          <w:bCs/>
          <w:u w:val="single"/>
        </w:rPr>
        <w:t>什么都不放在眼里</w:t>
      </w:r>
      <w:r w:rsidRPr="00C30194">
        <w:rPr>
          <w:rFonts w:ascii="新宋体" w:eastAsia="新宋体" w:hAnsi="新宋体" w:hint="eastAsia"/>
        </w:rPr>
        <w:t xml:space="preserve">（ </w:t>
      </w:r>
      <w:r w:rsidRPr="00C30194">
        <w:rPr>
          <w:rFonts w:ascii="新宋体" w:eastAsia="新宋体" w:hAnsi="新宋体"/>
        </w:rPr>
        <w:t xml:space="preserve">           </w:t>
      </w:r>
      <w:r w:rsidRPr="00C30194">
        <w:rPr>
          <w:rFonts w:ascii="新宋体" w:eastAsia="新宋体" w:hAnsi="新宋体" w:hint="eastAsia"/>
        </w:rPr>
        <w:t>）（1分）</w:t>
      </w:r>
    </w:p>
    <w:p w14:paraId="675578F4" w14:textId="77777777" w:rsidR="00C10D51" w:rsidRPr="00C30194" w:rsidRDefault="00C10D51" w:rsidP="00C10D51">
      <w:pPr>
        <w:ind w:left="360"/>
      </w:pPr>
    </w:p>
    <w:p w14:paraId="194D8EA5" w14:textId="1FAE6CEE" w:rsidR="00C10D51" w:rsidRPr="00C30194" w:rsidRDefault="00C10D51" w:rsidP="00C10D51">
      <w:pPr>
        <w:rPr>
          <w:rFonts w:ascii="新宋体" w:eastAsia="新宋体" w:hAnsi="新宋体"/>
          <w:b/>
          <w:bCs/>
        </w:rPr>
      </w:pPr>
      <w:r w:rsidRPr="00C30194">
        <w:rPr>
          <w:rFonts w:ascii="新宋体" w:eastAsia="新宋体" w:hAnsi="新宋体" w:hint="eastAsia"/>
          <w:b/>
          <w:bCs/>
        </w:rPr>
        <w:t>【然后要听懂古人说的话】（</w:t>
      </w:r>
      <w:r w:rsidR="00C30194">
        <w:rPr>
          <w:rFonts w:ascii="新宋体" w:eastAsia="新宋体" w:hAnsi="新宋体"/>
          <w:b/>
          <w:bCs/>
        </w:rPr>
        <w:t>17</w:t>
      </w:r>
      <w:r w:rsidRPr="00C30194">
        <w:rPr>
          <w:rFonts w:ascii="新宋体" w:eastAsia="新宋体" w:hAnsi="新宋体" w:hint="eastAsia"/>
          <w:b/>
          <w:bCs/>
        </w:rPr>
        <w:t>分）</w:t>
      </w:r>
    </w:p>
    <w:p w14:paraId="4F661D7E" w14:textId="7A89F47A" w:rsidR="00C10D51" w:rsidRPr="00C30194" w:rsidRDefault="00C10D51" w:rsidP="00C10D51">
      <w:pPr>
        <w:rPr>
          <w:rFonts w:ascii="新宋体" w:eastAsia="新宋体" w:hAnsi="新宋体"/>
        </w:rPr>
      </w:pPr>
      <w:r w:rsidRPr="00C30194">
        <w:rPr>
          <w:rFonts w:ascii="新宋体" w:eastAsia="新宋体" w:hAnsi="新宋体"/>
        </w:rPr>
        <w:t>4.</w:t>
      </w:r>
      <w:r w:rsidRPr="00C30194">
        <w:rPr>
          <w:rFonts w:ascii="新宋体" w:eastAsia="新宋体" w:hAnsi="新宋体" w:hint="eastAsia"/>
        </w:rPr>
        <w:t>在横线上填入适当的诗（词）句（每空1分，共1</w:t>
      </w:r>
      <w:r w:rsidR="002066DE" w:rsidRPr="00C30194">
        <w:rPr>
          <w:rFonts w:ascii="新宋体" w:eastAsia="新宋体" w:hAnsi="新宋体"/>
        </w:rPr>
        <w:t>1</w:t>
      </w:r>
      <w:r w:rsidRPr="00C30194">
        <w:rPr>
          <w:rFonts w:ascii="新宋体" w:eastAsia="新宋体" w:hAnsi="新宋体" w:hint="eastAsia"/>
        </w:rPr>
        <w:t>分）</w:t>
      </w:r>
    </w:p>
    <w:tbl>
      <w:tblPr>
        <w:tblStyle w:val="a6"/>
        <w:tblW w:w="10490" w:type="dxa"/>
        <w:tblInd w:w="137" w:type="dxa"/>
        <w:tblLook w:val="04A0" w:firstRow="1" w:lastRow="0" w:firstColumn="1" w:lastColumn="0" w:noHBand="0" w:noVBand="1"/>
      </w:tblPr>
      <w:tblGrid>
        <w:gridCol w:w="3260"/>
        <w:gridCol w:w="5245"/>
        <w:gridCol w:w="1985"/>
      </w:tblGrid>
      <w:tr w:rsidR="00C10D51" w:rsidRPr="00C30194" w14:paraId="2B81EA77" w14:textId="77777777" w:rsidTr="00C30194">
        <w:trPr>
          <w:trHeight w:val="316"/>
        </w:trPr>
        <w:tc>
          <w:tcPr>
            <w:tcW w:w="3260" w:type="dxa"/>
          </w:tcPr>
          <w:p w14:paraId="1B86448A" w14:textId="77777777" w:rsidR="00C10D51" w:rsidRPr="00C30194" w:rsidRDefault="00C10D51" w:rsidP="00BB73DB">
            <w:pPr>
              <w:ind w:firstLineChars="300" w:firstLine="720"/>
              <w:rPr>
                <w:rFonts w:ascii="新宋体" w:eastAsia="新宋体" w:hAnsi="新宋体"/>
              </w:rPr>
            </w:pPr>
            <w:r w:rsidRPr="00C30194">
              <w:rPr>
                <w:rFonts w:ascii="新宋体" w:eastAsia="新宋体" w:hAnsi="新宋体" w:hint="eastAsia"/>
              </w:rPr>
              <w:t>描写的事物</w:t>
            </w:r>
          </w:p>
        </w:tc>
        <w:tc>
          <w:tcPr>
            <w:tcW w:w="5245" w:type="dxa"/>
          </w:tcPr>
          <w:p w14:paraId="09002CD7" w14:textId="77777777" w:rsidR="00C10D51" w:rsidRPr="00C30194" w:rsidRDefault="00C10D51" w:rsidP="002066DE">
            <w:pPr>
              <w:ind w:firstLineChars="875" w:firstLine="2100"/>
              <w:rPr>
                <w:rFonts w:ascii="新宋体" w:eastAsia="新宋体" w:hAnsi="新宋体"/>
              </w:rPr>
            </w:pPr>
            <w:r w:rsidRPr="00C30194">
              <w:rPr>
                <w:rFonts w:ascii="新宋体" w:eastAsia="新宋体" w:hAnsi="新宋体" w:hint="eastAsia"/>
              </w:rPr>
              <w:t>诗句</w:t>
            </w:r>
          </w:p>
        </w:tc>
        <w:tc>
          <w:tcPr>
            <w:tcW w:w="1985" w:type="dxa"/>
          </w:tcPr>
          <w:p w14:paraId="66C4EB40" w14:textId="77777777" w:rsidR="00C10D51" w:rsidRPr="00C30194" w:rsidRDefault="00C10D51" w:rsidP="00BB73DB">
            <w:pPr>
              <w:pStyle w:val="a3"/>
              <w:ind w:firstLineChars="300" w:firstLine="720"/>
              <w:rPr>
                <w:rFonts w:ascii="新宋体" w:eastAsia="新宋体" w:hAnsi="新宋体"/>
              </w:rPr>
            </w:pPr>
            <w:r w:rsidRPr="00C30194">
              <w:rPr>
                <w:rFonts w:ascii="新宋体" w:eastAsia="新宋体" w:hAnsi="新宋体" w:hint="eastAsia"/>
              </w:rPr>
              <w:t>作者</w:t>
            </w:r>
          </w:p>
        </w:tc>
      </w:tr>
      <w:tr w:rsidR="00C10D51" w:rsidRPr="00C30194" w14:paraId="3390945D" w14:textId="77777777" w:rsidTr="00C30194">
        <w:trPr>
          <w:trHeight w:val="316"/>
        </w:trPr>
        <w:tc>
          <w:tcPr>
            <w:tcW w:w="3260" w:type="dxa"/>
          </w:tcPr>
          <w:p w14:paraId="320CA681" w14:textId="77777777" w:rsidR="00C10D51" w:rsidRPr="00C30194" w:rsidRDefault="00C10D51" w:rsidP="00BB73DB">
            <w:pPr>
              <w:pStyle w:val="a3"/>
              <w:ind w:firstLine="480"/>
              <w:rPr>
                <w:rFonts w:ascii="新宋体" w:eastAsia="新宋体" w:hAnsi="新宋体"/>
              </w:rPr>
            </w:pPr>
            <w:r w:rsidRPr="00C30194">
              <w:rPr>
                <w:rFonts w:ascii="新宋体" w:eastAsia="新宋体" w:hAnsi="新宋体" w:hint="eastAsia"/>
              </w:rPr>
              <w:t>对恋人的思念</w:t>
            </w:r>
          </w:p>
        </w:tc>
        <w:tc>
          <w:tcPr>
            <w:tcW w:w="5245" w:type="dxa"/>
          </w:tcPr>
          <w:p w14:paraId="2A5C8373" w14:textId="77777777" w:rsidR="00C10D51" w:rsidRPr="00C30194" w:rsidRDefault="00C10D51" w:rsidP="00BB73DB">
            <w:pPr>
              <w:pStyle w:val="a3"/>
              <w:ind w:firstLineChars="500" w:firstLine="1200"/>
              <w:rPr>
                <w:rFonts w:ascii="新宋体" w:eastAsia="新宋体" w:hAnsi="新宋体"/>
              </w:rPr>
            </w:pPr>
            <w:r w:rsidRPr="00C30194">
              <w:rPr>
                <w:rFonts w:ascii="新宋体" w:eastAsia="新宋体" w:hAnsi="新宋体"/>
              </w:rPr>
              <w:t>_________________</w:t>
            </w:r>
            <w:r w:rsidRPr="00C30194">
              <w:rPr>
                <w:rFonts w:ascii="新宋体" w:eastAsia="新宋体" w:hAnsi="新宋体" w:hint="eastAsia"/>
              </w:rPr>
              <w:t>，如三月兮</w:t>
            </w:r>
          </w:p>
        </w:tc>
        <w:tc>
          <w:tcPr>
            <w:tcW w:w="1985" w:type="dxa"/>
          </w:tcPr>
          <w:p w14:paraId="3A2B8B6C" w14:textId="77777777" w:rsidR="00C10D51" w:rsidRPr="00C30194" w:rsidRDefault="00C10D51" w:rsidP="00BB73DB">
            <w:pPr>
              <w:pStyle w:val="a3"/>
              <w:ind w:firstLineChars="0" w:firstLine="0"/>
              <w:rPr>
                <w:rFonts w:ascii="新宋体" w:eastAsia="新宋体" w:hAnsi="新宋体"/>
              </w:rPr>
            </w:pPr>
            <w:r w:rsidRPr="00C30194">
              <w:rPr>
                <w:rFonts w:ascii="新宋体" w:eastAsia="新宋体" w:hAnsi="新宋体" w:hint="eastAsia"/>
              </w:rPr>
              <w:t xml:space="preserve"> </w:t>
            </w:r>
            <w:r w:rsidRPr="00C30194">
              <w:rPr>
                <w:rFonts w:ascii="新宋体" w:eastAsia="新宋体" w:hAnsi="新宋体"/>
              </w:rPr>
              <w:t xml:space="preserve">   </w:t>
            </w:r>
            <w:r w:rsidRPr="00C30194">
              <w:rPr>
                <w:rFonts w:ascii="新宋体" w:eastAsia="新宋体" w:hAnsi="新宋体" w:hint="eastAsia"/>
              </w:rPr>
              <w:t>《诗经》</w:t>
            </w:r>
          </w:p>
        </w:tc>
      </w:tr>
      <w:tr w:rsidR="00C10D51" w:rsidRPr="00C30194" w14:paraId="72FD03B9" w14:textId="77777777" w:rsidTr="00C30194">
        <w:trPr>
          <w:trHeight w:val="282"/>
        </w:trPr>
        <w:tc>
          <w:tcPr>
            <w:tcW w:w="3260" w:type="dxa"/>
          </w:tcPr>
          <w:p w14:paraId="4C987D5D" w14:textId="77777777" w:rsidR="00C10D51" w:rsidRPr="00C30194" w:rsidRDefault="00C10D51" w:rsidP="00BB73DB">
            <w:pPr>
              <w:rPr>
                <w:rFonts w:ascii="新宋体" w:eastAsia="新宋体" w:hAnsi="新宋体"/>
              </w:rPr>
            </w:pPr>
            <w:r w:rsidRPr="00C30194">
              <w:rPr>
                <w:rFonts w:ascii="新宋体" w:eastAsia="新宋体" w:hAnsi="新宋体" w:hint="eastAsia"/>
              </w:rPr>
              <w:t>对友人的安慰，友谊永恒</w:t>
            </w:r>
          </w:p>
        </w:tc>
        <w:tc>
          <w:tcPr>
            <w:tcW w:w="5245" w:type="dxa"/>
          </w:tcPr>
          <w:p w14:paraId="110E40DD" w14:textId="77777777" w:rsidR="00C10D51" w:rsidRPr="00C30194" w:rsidRDefault="00C10D51" w:rsidP="00BB73DB">
            <w:pPr>
              <w:ind w:firstLineChars="500" w:firstLine="1200"/>
              <w:rPr>
                <w:rFonts w:ascii="新宋体" w:eastAsia="新宋体" w:hAnsi="新宋体"/>
              </w:rPr>
            </w:pPr>
            <w:r w:rsidRPr="00C30194">
              <w:rPr>
                <w:rFonts w:ascii="新宋体" w:eastAsia="新宋体" w:hAnsi="新宋体" w:hint="eastAsia"/>
              </w:rPr>
              <w:t>海内存知己，_</w:t>
            </w:r>
            <w:r w:rsidRPr="00C30194">
              <w:rPr>
                <w:rFonts w:ascii="新宋体" w:eastAsia="新宋体" w:hAnsi="新宋体"/>
              </w:rPr>
              <w:t>________________</w:t>
            </w:r>
          </w:p>
        </w:tc>
        <w:tc>
          <w:tcPr>
            <w:tcW w:w="1985" w:type="dxa"/>
          </w:tcPr>
          <w:p w14:paraId="6ADB1D39" w14:textId="77777777" w:rsidR="00C10D51" w:rsidRPr="00C30194" w:rsidRDefault="00C10D51" w:rsidP="00BB73DB">
            <w:pPr>
              <w:pStyle w:val="a3"/>
              <w:ind w:firstLineChars="0" w:firstLine="0"/>
              <w:rPr>
                <w:rFonts w:ascii="新宋体" w:eastAsia="新宋体" w:hAnsi="新宋体"/>
              </w:rPr>
            </w:pPr>
            <w:r w:rsidRPr="00C30194">
              <w:rPr>
                <w:rFonts w:ascii="新宋体" w:eastAsia="新宋体" w:hAnsi="新宋体" w:hint="eastAsia"/>
              </w:rPr>
              <w:t xml:space="preserve"> </w:t>
            </w:r>
            <w:r w:rsidRPr="00C30194">
              <w:rPr>
                <w:rFonts w:ascii="新宋体" w:eastAsia="新宋体" w:hAnsi="新宋体"/>
              </w:rPr>
              <w:t xml:space="preserve">     </w:t>
            </w:r>
            <w:r w:rsidRPr="00C30194">
              <w:rPr>
                <w:rFonts w:ascii="新宋体" w:eastAsia="新宋体" w:hAnsi="新宋体" w:hint="eastAsia"/>
              </w:rPr>
              <w:t>王勃</w:t>
            </w:r>
          </w:p>
        </w:tc>
      </w:tr>
      <w:tr w:rsidR="00C10D51" w:rsidRPr="00C30194" w14:paraId="59711780" w14:textId="77777777" w:rsidTr="00C30194">
        <w:trPr>
          <w:trHeight w:val="316"/>
        </w:trPr>
        <w:tc>
          <w:tcPr>
            <w:tcW w:w="3260" w:type="dxa"/>
          </w:tcPr>
          <w:p w14:paraId="3F8F9D62" w14:textId="77777777" w:rsidR="00C10D51" w:rsidRPr="00C30194" w:rsidRDefault="00C10D51" w:rsidP="00BB73DB">
            <w:pPr>
              <w:pStyle w:val="a3"/>
              <w:ind w:firstLineChars="100" w:firstLine="240"/>
              <w:rPr>
                <w:rFonts w:ascii="新宋体" w:eastAsia="新宋体" w:hAnsi="新宋体"/>
              </w:rPr>
            </w:pPr>
            <w:r w:rsidRPr="00C30194">
              <w:rPr>
                <w:rFonts w:ascii="新宋体" w:eastAsia="新宋体" w:hAnsi="新宋体" w:hint="eastAsia"/>
              </w:rPr>
              <w:t>词人的孤独与志趣高洁</w:t>
            </w:r>
          </w:p>
        </w:tc>
        <w:tc>
          <w:tcPr>
            <w:tcW w:w="5245" w:type="dxa"/>
          </w:tcPr>
          <w:p w14:paraId="03959332" w14:textId="77777777" w:rsidR="00C10D51" w:rsidRPr="00C30194" w:rsidRDefault="00C10D51" w:rsidP="00BB73DB">
            <w:pPr>
              <w:pStyle w:val="a3"/>
              <w:ind w:firstLineChars="300" w:firstLine="720"/>
              <w:rPr>
                <w:rFonts w:ascii="新宋体" w:eastAsia="新宋体" w:hAnsi="新宋体"/>
              </w:rPr>
            </w:pPr>
            <w:r w:rsidRPr="00C30194">
              <w:rPr>
                <w:rFonts w:ascii="新宋体" w:eastAsia="新宋体" w:hAnsi="新宋体" w:hint="eastAsia"/>
              </w:rPr>
              <w:t>_</w:t>
            </w:r>
            <w:r w:rsidRPr="00C30194">
              <w:rPr>
                <w:rFonts w:ascii="新宋体" w:eastAsia="新宋体" w:hAnsi="新宋体"/>
              </w:rPr>
              <w:t>____________________</w:t>
            </w:r>
            <w:r w:rsidRPr="00C30194">
              <w:rPr>
                <w:rFonts w:ascii="新宋体" w:eastAsia="新宋体" w:hAnsi="新宋体" w:hint="eastAsia"/>
              </w:rPr>
              <w:t>，寂寞沙洲冷</w:t>
            </w:r>
          </w:p>
        </w:tc>
        <w:tc>
          <w:tcPr>
            <w:tcW w:w="1985" w:type="dxa"/>
          </w:tcPr>
          <w:p w14:paraId="1C3C896F" w14:textId="77777777" w:rsidR="00C10D51" w:rsidRPr="00C30194" w:rsidRDefault="00C10D51" w:rsidP="00BB73DB">
            <w:pPr>
              <w:pStyle w:val="a3"/>
              <w:ind w:firstLineChars="0" w:firstLine="0"/>
              <w:rPr>
                <w:rFonts w:ascii="新宋体" w:eastAsia="新宋体" w:hAnsi="新宋体"/>
              </w:rPr>
            </w:pPr>
            <w:r w:rsidRPr="00C30194">
              <w:rPr>
                <w:rFonts w:ascii="新宋体" w:eastAsia="新宋体" w:hAnsi="新宋体" w:hint="eastAsia"/>
              </w:rPr>
              <w:t xml:space="preserve"> </w:t>
            </w:r>
            <w:r w:rsidRPr="00C30194">
              <w:rPr>
                <w:rFonts w:ascii="新宋体" w:eastAsia="新宋体" w:hAnsi="新宋体"/>
              </w:rPr>
              <w:t xml:space="preserve">     </w:t>
            </w:r>
            <w:r w:rsidRPr="00C30194">
              <w:rPr>
                <w:rFonts w:ascii="新宋体" w:eastAsia="新宋体" w:hAnsi="新宋体" w:hint="eastAsia"/>
              </w:rPr>
              <w:t>苏轼</w:t>
            </w:r>
          </w:p>
        </w:tc>
      </w:tr>
      <w:tr w:rsidR="00C10D51" w:rsidRPr="00C30194" w14:paraId="7BEEA6D2" w14:textId="77777777" w:rsidTr="00C30194">
        <w:trPr>
          <w:trHeight w:val="316"/>
        </w:trPr>
        <w:tc>
          <w:tcPr>
            <w:tcW w:w="3260" w:type="dxa"/>
          </w:tcPr>
          <w:p w14:paraId="629F81D5" w14:textId="77777777" w:rsidR="00C10D51" w:rsidRPr="00C30194" w:rsidRDefault="00C10D51" w:rsidP="00BB73DB">
            <w:pPr>
              <w:pStyle w:val="a3"/>
              <w:ind w:firstLineChars="0" w:firstLine="0"/>
              <w:rPr>
                <w:rFonts w:ascii="新宋体" w:eastAsia="新宋体" w:hAnsi="新宋体"/>
              </w:rPr>
            </w:pPr>
            <w:r w:rsidRPr="00C30194">
              <w:rPr>
                <w:rFonts w:ascii="新宋体" w:eastAsia="新宋体" w:hAnsi="新宋体" w:hint="eastAsia"/>
              </w:rPr>
              <w:t>坚贞不屈、矢志不渝的品格</w:t>
            </w:r>
          </w:p>
        </w:tc>
        <w:tc>
          <w:tcPr>
            <w:tcW w:w="5245" w:type="dxa"/>
          </w:tcPr>
          <w:p w14:paraId="1C44BDA5" w14:textId="2445F058" w:rsidR="00C10D51" w:rsidRPr="00C30194" w:rsidRDefault="00C10D51" w:rsidP="00BB73DB">
            <w:pPr>
              <w:pStyle w:val="a3"/>
              <w:ind w:firstLineChars="0" w:firstLine="0"/>
              <w:rPr>
                <w:rFonts w:ascii="新宋体" w:eastAsia="新宋体" w:hAnsi="新宋体"/>
              </w:rPr>
            </w:pPr>
            <w:r w:rsidRPr="00C30194">
              <w:rPr>
                <w:rFonts w:ascii="新宋体" w:eastAsia="新宋体" w:hAnsi="新宋体" w:hint="eastAsia"/>
              </w:rPr>
              <w:t xml:space="preserve"> _</w:t>
            </w:r>
            <w:r w:rsidRPr="00C30194">
              <w:rPr>
                <w:rFonts w:ascii="新宋体" w:eastAsia="新宋体" w:hAnsi="新宋体"/>
              </w:rPr>
              <w:t>____________________</w:t>
            </w:r>
            <w:r w:rsidR="002066DE" w:rsidRPr="00C30194">
              <w:rPr>
                <w:rFonts w:ascii="新宋体" w:eastAsia="新宋体" w:hAnsi="新宋体" w:hint="eastAsia"/>
              </w:rPr>
              <w:t>，</w:t>
            </w:r>
            <w:r w:rsidRPr="00C30194">
              <w:rPr>
                <w:rFonts w:ascii="新宋体" w:eastAsia="新宋体" w:hAnsi="新宋体" w:hint="eastAsia"/>
              </w:rPr>
              <w:t>_</w:t>
            </w:r>
            <w:r w:rsidRPr="00C30194">
              <w:rPr>
                <w:rFonts w:ascii="新宋体" w:eastAsia="新宋体" w:hAnsi="新宋体"/>
              </w:rPr>
              <w:t>_______________</w:t>
            </w:r>
          </w:p>
        </w:tc>
        <w:tc>
          <w:tcPr>
            <w:tcW w:w="1985" w:type="dxa"/>
          </w:tcPr>
          <w:p w14:paraId="142C20AF" w14:textId="77777777" w:rsidR="00C10D51" w:rsidRPr="00C30194" w:rsidRDefault="00C10D51" w:rsidP="00BB73DB">
            <w:pPr>
              <w:pStyle w:val="a3"/>
              <w:ind w:firstLineChars="300" w:firstLine="720"/>
              <w:rPr>
                <w:rFonts w:ascii="新宋体" w:eastAsia="新宋体" w:hAnsi="新宋体"/>
              </w:rPr>
            </w:pPr>
            <w:r w:rsidRPr="00C30194">
              <w:rPr>
                <w:rFonts w:ascii="新宋体" w:eastAsia="新宋体" w:hAnsi="新宋体" w:hint="eastAsia"/>
              </w:rPr>
              <w:t>陆游</w:t>
            </w:r>
          </w:p>
        </w:tc>
      </w:tr>
      <w:tr w:rsidR="00C10D51" w:rsidRPr="00C30194" w14:paraId="6DA3EC2D" w14:textId="77777777" w:rsidTr="00C30194">
        <w:trPr>
          <w:trHeight w:val="316"/>
        </w:trPr>
        <w:tc>
          <w:tcPr>
            <w:tcW w:w="3260" w:type="dxa"/>
          </w:tcPr>
          <w:p w14:paraId="0D82D0E9" w14:textId="77777777" w:rsidR="00C10D51" w:rsidRPr="00C30194" w:rsidRDefault="00C10D51" w:rsidP="00BB73DB">
            <w:pPr>
              <w:pStyle w:val="a3"/>
              <w:ind w:firstLineChars="0" w:firstLine="0"/>
              <w:rPr>
                <w:rFonts w:ascii="新宋体" w:eastAsia="新宋体" w:hAnsi="新宋体"/>
              </w:rPr>
            </w:pPr>
            <w:r w:rsidRPr="00C30194">
              <w:rPr>
                <w:rFonts w:ascii="新宋体" w:eastAsia="新宋体" w:hAnsi="新宋体" w:hint="eastAsia"/>
              </w:rPr>
              <w:t>在离别时与友人难舍难分</w:t>
            </w:r>
          </w:p>
        </w:tc>
        <w:tc>
          <w:tcPr>
            <w:tcW w:w="5245" w:type="dxa"/>
          </w:tcPr>
          <w:p w14:paraId="6E952F9E" w14:textId="77777777" w:rsidR="00C10D51" w:rsidRPr="00C30194" w:rsidRDefault="00C10D51" w:rsidP="00BB73DB">
            <w:pPr>
              <w:pStyle w:val="a3"/>
              <w:ind w:firstLineChars="0" w:firstLine="0"/>
              <w:rPr>
                <w:rFonts w:ascii="新宋体" w:eastAsia="新宋体" w:hAnsi="新宋体"/>
              </w:rPr>
            </w:pPr>
            <w:r w:rsidRPr="00C30194">
              <w:rPr>
                <w:rFonts w:ascii="新宋体" w:eastAsia="新宋体" w:hAnsi="新宋体"/>
              </w:rPr>
              <w:t xml:space="preserve">    </w:t>
            </w:r>
            <w:r w:rsidRPr="00C30194">
              <w:rPr>
                <w:rFonts w:ascii="新宋体" w:eastAsia="新宋体" w:hAnsi="新宋体" w:hint="eastAsia"/>
              </w:rPr>
              <w:t>浮云</w:t>
            </w:r>
            <w:r w:rsidRPr="00C30194">
              <w:rPr>
                <w:rFonts w:ascii="新宋体" w:eastAsia="新宋体" w:hAnsi="新宋体"/>
              </w:rPr>
              <w:t>__________</w:t>
            </w:r>
            <w:r w:rsidRPr="00C30194">
              <w:rPr>
                <w:rFonts w:ascii="新宋体" w:eastAsia="新宋体" w:hAnsi="新宋体" w:hint="eastAsia"/>
              </w:rPr>
              <w:t>，_</w:t>
            </w:r>
            <w:r w:rsidRPr="00C30194">
              <w:rPr>
                <w:rFonts w:ascii="新宋体" w:eastAsia="新宋体" w:hAnsi="新宋体"/>
              </w:rPr>
              <w:t>______________</w:t>
            </w:r>
          </w:p>
        </w:tc>
        <w:tc>
          <w:tcPr>
            <w:tcW w:w="1985" w:type="dxa"/>
          </w:tcPr>
          <w:p w14:paraId="6C50AA58" w14:textId="77777777" w:rsidR="00C10D51" w:rsidRPr="00C30194" w:rsidRDefault="00C10D51" w:rsidP="00BB73DB">
            <w:pPr>
              <w:pStyle w:val="a3"/>
              <w:ind w:firstLineChars="300" w:firstLine="720"/>
              <w:rPr>
                <w:rFonts w:ascii="新宋体" w:eastAsia="新宋体" w:hAnsi="新宋体"/>
              </w:rPr>
            </w:pPr>
            <w:r w:rsidRPr="00C30194">
              <w:rPr>
                <w:rFonts w:ascii="新宋体" w:eastAsia="新宋体" w:hAnsi="新宋体" w:hint="eastAsia"/>
              </w:rPr>
              <w:t>李白</w:t>
            </w:r>
          </w:p>
        </w:tc>
      </w:tr>
      <w:tr w:rsidR="00C10D51" w:rsidRPr="00C30194" w14:paraId="4F007C76" w14:textId="77777777" w:rsidTr="00C30194">
        <w:trPr>
          <w:trHeight w:val="316"/>
        </w:trPr>
        <w:tc>
          <w:tcPr>
            <w:tcW w:w="3260" w:type="dxa"/>
          </w:tcPr>
          <w:p w14:paraId="44A85E14" w14:textId="77777777" w:rsidR="00C10D51" w:rsidRPr="00C30194" w:rsidRDefault="00C10D51" w:rsidP="00BB73DB">
            <w:pPr>
              <w:pStyle w:val="a3"/>
              <w:ind w:firstLineChars="100" w:firstLine="240"/>
              <w:rPr>
                <w:rFonts w:ascii="新宋体" w:eastAsia="新宋体" w:hAnsi="新宋体"/>
              </w:rPr>
            </w:pPr>
            <w:r w:rsidRPr="00C30194">
              <w:rPr>
                <w:rFonts w:ascii="新宋体" w:eastAsia="新宋体" w:hAnsi="新宋体" w:hint="eastAsia"/>
              </w:rPr>
              <w:t>受奴役者的非人处境</w:t>
            </w:r>
          </w:p>
          <w:p w14:paraId="0A2DF61E" w14:textId="728CB495" w:rsidR="00C10D51" w:rsidRPr="00C30194" w:rsidRDefault="00BF6213" w:rsidP="00BB73DB">
            <w:pPr>
              <w:pStyle w:val="a3"/>
              <w:ind w:firstLineChars="100" w:firstLine="240"/>
              <w:rPr>
                <w:rFonts w:ascii="新宋体" w:eastAsia="新宋体" w:hAnsi="新宋体"/>
              </w:rPr>
            </w:pPr>
            <w:r w:rsidRPr="00C30194">
              <w:rPr>
                <w:rFonts w:ascii="新宋体" w:eastAsia="新宋体" w:hAnsi="新宋体" w:hint="eastAsia"/>
              </w:rPr>
              <w:t>对</w:t>
            </w:r>
            <w:r w:rsidR="00C10D51" w:rsidRPr="00C30194">
              <w:rPr>
                <w:rFonts w:ascii="新宋体" w:eastAsia="新宋体" w:hAnsi="新宋体" w:hint="eastAsia"/>
              </w:rPr>
              <w:t>统治者的满腔愤懑</w:t>
            </w:r>
          </w:p>
        </w:tc>
        <w:tc>
          <w:tcPr>
            <w:tcW w:w="5245" w:type="dxa"/>
          </w:tcPr>
          <w:p w14:paraId="20479000" w14:textId="77777777" w:rsidR="00C10D51" w:rsidRPr="00C30194" w:rsidRDefault="00C10D51" w:rsidP="00BB73DB">
            <w:pPr>
              <w:pStyle w:val="a3"/>
              <w:ind w:firstLineChars="350" w:firstLine="840"/>
              <w:rPr>
                <w:rFonts w:ascii="新宋体" w:eastAsia="新宋体" w:hAnsi="新宋体"/>
              </w:rPr>
            </w:pPr>
            <w:proofErr w:type="gramStart"/>
            <w:r w:rsidRPr="00C30194">
              <w:rPr>
                <w:rFonts w:ascii="新宋体" w:eastAsia="新宋体" w:hAnsi="新宋体" w:hint="eastAsia"/>
              </w:rPr>
              <w:t>微君</w:t>
            </w:r>
            <w:proofErr w:type="gramEnd"/>
            <w:r w:rsidRPr="00C30194">
              <w:rPr>
                <w:rFonts w:ascii="新宋体" w:eastAsia="新宋体" w:hAnsi="新宋体" w:hint="eastAsia"/>
              </w:rPr>
              <w:t>_</w:t>
            </w:r>
            <w:r w:rsidRPr="00C30194">
              <w:rPr>
                <w:rFonts w:ascii="新宋体" w:eastAsia="新宋体" w:hAnsi="新宋体"/>
              </w:rPr>
              <w:t>______</w:t>
            </w:r>
            <w:r w:rsidRPr="00C30194">
              <w:rPr>
                <w:rFonts w:ascii="新宋体" w:eastAsia="新宋体" w:hAnsi="新宋体" w:hint="eastAsia"/>
              </w:rPr>
              <w:t>，_</w:t>
            </w:r>
            <w:r w:rsidRPr="00C30194">
              <w:rPr>
                <w:rFonts w:ascii="新宋体" w:eastAsia="新宋体" w:hAnsi="新宋体"/>
              </w:rPr>
              <w:t>______________</w:t>
            </w:r>
          </w:p>
          <w:p w14:paraId="746C2531" w14:textId="77777777" w:rsidR="00C10D51" w:rsidRPr="00C30194" w:rsidRDefault="00C10D51" w:rsidP="00BB73DB">
            <w:pPr>
              <w:pStyle w:val="a3"/>
              <w:ind w:firstLineChars="350" w:firstLine="840"/>
              <w:rPr>
                <w:rFonts w:ascii="新宋体" w:eastAsia="新宋体" w:hAnsi="新宋体"/>
              </w:rPr>
            </w:pPr>
            <w:proofErr w:type="gramStart"/>
            <w:r w:rsidRPr="00C30194">
              <w:rPr>
                <w:rFonts w:ascii="新宋体" w:eastAsia="新宋体" w:hAnsi="新宋体" w:hint="eastAsia"/>
              </w:rPr>
              <w:t>微君</w:t>
            </w:r>
            <w:proofErr w:type="gramEnd"/>
            <w:r w:rsidRPr="00C30194">
              <w:rPr>
                <w:rFonts w:ascii="新宋体" w:eastAsia="新宋体" w:hAnsi="新宋体" w:hint="eastAsia"/>
              </w:rPr>
              <w:t>_</w:t>
            </w:r>
            <w:r w:rsidRPr="00C30194">
              <w:rPr>
                <w:rFonts w:ascii="新宋体" w:eastAsia="新宋体" w:hAnsi="新宋体"/>
              </w:rPr>
              <w:t>______</w:t>
            </w:r>
            <w:r w:rsidRPr="00C30194">
              <w:rPr>
                <w:rFonts w:ascii="新宋体" w:eastAsia="新宋体" w:hAnsi="新宋体" w:hint="eastAsia"/>
              </w:rPr>
              <w:t>，_</w:t>
            </w:r>
            <w:r w:rsidRPr="00C30194">
              <w:rPr>
                <w:rFonts w:ascii="新宋体" w:eastAsia="新宋体" w:hAnsi="新宋体"/>
              </w:rPr>
              <w:t>______________</w:t>
            </w:r>
          </w:p>
        </w:tc>
        <w:tc>
          <w:tcPr>
            <w:tcW w:w="1985" w:type="dxa"/>
          </w:tcPr>
          <w:p w14:paraId="73DBB6CB" w14:textId="77777777" w:rsidR="00C10D51" w:rsidRPr="00C30194" w:rsidRDefault="00C10D51" w:rsidP="00BB73DB">
            <w:pPr>
              <w:ind w:firstLineChars="200" w:firstLine="480"/>
              <w:rPr>
                <w:rFonts w:ascii="新宋体" w:eastAsia="新宋体" w:hAnsi="新宋体"/>
              </w:rPr>
            </w:pPr>
            <w:r w:rsidRPr="00C30194">
              <w:rPr>
                <w:rFonts w:ascii="新宋体" w:eastAsia="新宋体" w:hAnsi="新宋体" w:hint="eastAsia"/>
              </w:rPr>
              <w:t>《诗经》</w:t>
            </w:r>
          </w:p>
        </w:tc>
      </w:tr>
    </w:tbl>
    <w:p w14:paraId="72DD5D5B" w14:textId="77777777" w:rsidR="00C10D51" w:rsidRPr="00C30194" w:rsidRDefault="00C10D51" w:rsidP="00C10D51">
      <w:pPr>
        <w:rPr>
          <w:rFonts w:ascii="新宋体" w:eastAsia="新宋体" w:hAnsi="新宋体"/>
        </w:rPr>
      </w:pPr>
      <w:r w:rsidRPr="00C30194">
        <w:rPr>
          <w:rFonts w:ascii="新宋体" w:eastAsia="新宋体" w:hAnsi="新宋体"/>
        </w:rPr>
        <w:tab/>
      </w:r>
    </w:p>
    <w:p w14:paraId="31536B5D" w14:textId="2388FEBC" w:rsidR="00C10D51" w:rsidRPr="00C30194" w:rsidRDefault="00C10D51" w:rsidP="00C10D51">
      <w:pPr>
        <w:rPr>
          <w:rFonts w:ascii="新宋体" w:eastAsia="新宋体" w:hAnsi="新宋体"/>
        </w:rPr>
      </w:pPr>
      <w:r w:rsidRPr="00C30194">
        <w:rPr>
          <w:rFonts w:ascii="新宋体" w:eastAsia="新宋体" w:hAnsi="新宋体"/>
        </w:rPr>
        <w:t>5.</w:t>
      </w:r>
      <w:r w:rsidRPr="00C30194">
        <w:rPr>
          <w:rFonts w:ascii="新宋体" w:eastAsia="新宋体" w:hAnsi="新宋体" w:hint="eastAsia"/>
        </w:rPr>
        <w:t>解释下列画线字词（每空</w:t>
      </w:r>
      <w:r w:rsidR="002066DE" w:rsidRPr="00C30194">
        <w:rPr>
          <w:rFonts w:ascii="新宋体" w:eastAsia="新宋体" w:hAnsi="新宋体"/>
        </w:rPr>
        <w:t>0.5</w:t>
      </w:r>
      <w:r w:rsidRPr="00C30194">
        <w:rPr>
          <w:rFonts w:ascii="新宋体" w:eastAsia="新宋体" w:hAnsi="新宋体" w:hint="eastAsia"/>
        </w:rPr>
        <w:t>分，共</w:t>
      </w:r>
      <w:r w:rsidR="002066DE" w:rsidRPr="00C30194">
        <w:rPr>
          <w:rFonts w:ascii="新宋体" w:eastAsia="新宋体" w:hAnsi="新宋体"/>
        </w:rPr>
        <w:t>6</w:t>
      </w:r>
      <w:r w:rsidRPr="00C30194">
        <w:rPr>
          <w:rFonts w:ascii="新宋体" w:eastAsia="新宋体" w:hAnsi="新宋体" w:hint="eastAsia"/>
        </w:rPr>
        <w:t>分）</w:t>
      </w:r>
    </w:p>
    <w:p w14:paraId="684A99A3" w14:textId="77777777" w:rsidR="00C10D51" w:rsidRPr="00C30194" w:rsidRDefault="00C10D51" w:rsidP="00C10D51">
      <w:pPr>
        <w:pStyle w:val="a3"/>
        <w:spacing w:line="276" w:lineRule="auto"/>
        <w:ind w:left="703" w:firstLineChars="0" w:firstLine="0"/>
        <w:rPr>
          <w:rFonts w:ascii="新宋体" w:eastAsia="新宋体" w:hAnsi="新宋体"/>
        </w:rPr>
      </w:pPr>
      <w:r w:rsidRPr="00C30194">
        <w:rPr>
          <w:rFonts w:ascii="新宋体" w:eastAsia="新宋体" w:hAnsi="新宋体" w:hint="eastAsia"/>
          <w:b/>
          <w:bCs/>
          <w:u w:val="thick"/>
        </w:rPr>
        <w:t>缘</w:t>
      </w:r>
      <w:r w:rsidRPr="00C30194">
        <w:rPr>
          <w:rFonts w:ascii="新宋体" w:eastAsia="新宋体" w:hAnsi="新宋体" w:hint="eastAsia"/>
        </w:rPr>
        <w:t>溪行，忘路之</w:t>
      </w:r>
      <w:r w:rsidRPr="00C30194">
        <w:rPr>
          <w:rFonts w:ascii="新宋体" w:eastAsia="新宋体" w:hAnsi="新宋体" w:hint="eastAsia"/>
          <w:b/>
          <w:bCs/>
          <w:u w:val="thick"/>
        </w:rPr>
        <w:t>远近</w:t>
      </w:r>
      <w:r w:rsidRPr="00C30194">
        <w:rPr>
          <w:rFonts w:ascii="新宋体" w:eastAsia="新宋体" w:hAnsi="新宋体" w:hint="eastAsia"/>
        </w:rPr>
        <w:t>（</w:t>
      </w:r>
      <w:r w:rsidRPr="00C30194">
        <w:rPr>
          <w:rFonts w:ascii="新宋体" w:eastAsia="新宋体" w:hAnsi="新宋体"/>
        </w:rPr>
        <w:t xml:space="preserve">       </w:t>
      </w:r>
      <w:r w:rsidRPr="00C30194">
        <w:rPr>
          <w:rFonts w:ascii="新宋体" w:eastAsia="新宋体" w:hAnsi="新宋体" w:hint="eastAsia"/>
        </w:rPr>
        <w:t>）（</w:t>
      </w:r>
      <w:r w:rsidRPr="00C30194">
        <w:rPr>
          <w:rFonts w:ascii="新宋体" w:eastAsia="新宋体" w:hAnsi="新宋体"/>
        </w:rPr>
        <w:t xml:space="preserve">         </w:t>
      </w:r>
      <w:r w:rsidRPr="00C30194">
        <w:rPr>
          <w:rFonts w:ascii="新宋体" w:eastAsia="新宋体" w:hAnsi="新宋体" w:hint="eastAsia"/>
        </w:rPr>
        <w:t xml:space="preserve">） </w:t>
      </w:r>
      <w:r w:rsidRPr="00C30194">
        <w:rPr>
          <w:rFonts w:ascii="新宋体" w:eastAsia="新宋体" w:hAnsi="新宋体"/>
        </w:rPr>
        <w:t xml:space="preserve"> </w:t>
      </w:r>
      <w:r w:rsidRPr="00C30194">
        <w:rPr>
          <w:rFonts w:ascii="新宋体" w:eastAsia="新宋体" w:hAnsi="新宋体" w:hint="eastAsia"/>
        </w:rPr>
        <w:t>芳草</w:t>
      </w:r>
      <w:r w:rsidRPr="00C30194">
        <w:rPr>
          <w:rFonts w:ascii="新宋体" w:eastAsia="新宋体" w:hAnsi="新宋体" w:hint="eastAsia"/>
          <w:b/>
          <w:bCs/>
          <w:u w:val="thick"/>
        </w:rPr>
        <w:t>鲜美</w:t>
      </w:r>
      <w:r w:rsidRPr="00C30194">
        <w:rPr>
          <w:rFonts w:ascii="新宋体" w:eastAsia="新宋体" w:hAnsi="新宋体" w:hint="eastAsia"/>
        </w:rPr>
        <w:t>，落英</w:t>
      </w:r>
      <w:r w:rsidRPr="00C30194">
        <w:rPr>
          <w:rFonts w:ascii="新宋体" w:eastAsia="新宋体" w:hAnsi="新宋体" w:hint="eastAsia"/>
          <w:b/>
          <w:bCs/>
          <w:u w:val="thick"/>
        </w:rPr>
        <w:t>缤纷</w:t>
      </w:r>
      <w:r w:rsidRPr="00C30194">
        <w:rPr>
          <w:rFonts w:ascii="新宋体" w:eastAsia="新宋体" w:hAnsi="新宋体" w:hint="eastAsia"/>
        </w:rPr>
        <w:t>（</w:t>
      </w:r>
      <w:r w:rsidRPr="00C30194">
        <w:rPr>
          <w:rFonts w:ascii="新宋体" w:eastAsia="新宋体" w:hAnsi="新宋体"/>
        </w:rPr>
        <w:t xml:space="preserve">       </w:t>
      </w:r>
      <w:r w:rsidRPr="00C30194">
        <w:rPr>
          <w:rFonts w:ascii="新宋体" w:eastAsia="新宋体" w:hAnsi="新宋体" w:hint="eastAsia"/>
        </w:rPr>
        <w:t>）（</w:t>
      </w:r>
      <w:r w:rsidRPr="00C30194">
        <w:rPr>
          <w:rFonts w:ascii="新宋体" w:eastAsia="新宋体" w:hAnsi="新宋体"/>
        </w:rPr>
        <w:t xml:space="preserve">       </w:t>
      </w:r>
      <w:r w:rsidRPr="00C30194">
        <w:rPr>
          <w:rFonts w:ascii="新宋体" w:eastAsia="新宋体" w:hAnsi="新宋体" w:hint="eastAsia"/>
        </w:rPr>
        <w:t>）</w:t>
      </w:r>
      <w:r w:rsidRPr="00C30194">
        <w:rPr>
          <w:rFonts w:ascii="新宋体" w:eastAsia="新宋体" w:hAnsi="新宋体"/>
        </w:rPr>
        <w:t xml:space="preserve"> </w:t>
      </w:r>
    </w:p>
    <w:p w14:paraId="10F4EDAA" w14:textId="77777777" w:rsidR="00C10D51" w:rsidRPr="00C30194" w:rsidRDefault="00C10D51" w:rsidP="00C10D51">
      <w:pPr>
        <w:spacing w:line="276" w:lineRule="auto"/>
        <w:ind w:left="283" w:firstLineChars="200" w:firstLine="482"/>
        <w:rPr>
          <w:rFonts w:ascii="新宋体" w:eastAsia="新宋体" w:hAnsi="新宋体"/>
        </w:rPr>
      </w:pPr>
      <w:r w:rsidRPr="00C30194">
        <w:rPr>
          <w:rFonts w:ascii="新宋体" w:eastAsia="新宋体" w:hAnsi="新宋体" w:hint="eastAsia"/>
          <w:b/>
          <w:bCs/>
          <w:u w:val="thick"/>
        </w:rPr>
        <w:t>既</w:t>
      </w:r>
      <w:r w:rsidRPr="00C30194">
        <w:rPr>
          <w:rFonts w:ascii="新宋体" w:eastAsia="新宋体" w:hAnsi="新宋体" w:hint="eastAsia"/>
        </w:rPr>
        <w:t>出，得其船（</w:t>
      </w:r>
      <w:r w:rsidRPr="00C30194">
        <w:rPr>
          <w:rFonts w:ascii="新宋体" w:eastAsia="新宋体" w:hAnsi="新宋体"/>
        </w:rPr>
        <w:t xml:space="preserve">       </w:t>
      </w:r>
      <w:r w:rsidRPr="00C30194">
        <w:rPr>
          <w:rFonts w:ascii="新宋体" w:eastAsia="新宋体" w:hAnsi="新宋体" w:hint="eastAsia"/>
        </w:rPr>
        <w:t>）</w:t>
      </w:r>
      <w:r w:rsidRPr="00C30194">
        <w:rPr>
          <w:rFonts w:ascii="新宋体" w:eastAsia="新宋体" w:hAnsi="新宋体"/>
        </w:rPr>
        <w:t xml:space="preserve">                    </w:t>
      </w:r>
      <w:r w:rsidRPr="00C30194">
        <w:rPr>
          <w:rFonts w:ascii="新宋体" w:eastAsia="新宋体" w:hAnsi="新宋体" w:hint="eastAsia"/>
        </w:rPr>
        <w:t>自</w:t>
      </w:r>
      <w:r w:rsidRPr="00C30194">
        <w:rPr>
          <w:rFonts w:ascii="新宋体" w:eastAsia="新宋体" w:hAnsi="新宋体" w:hint="eastAsia"/>
          <w:b/>
          <w:bCs/>
          <w:u w:val="thick"/>
        </w:rPr>
        <w:t>云</w:t>
      </w:r>
      <w:r w:rsidRPr="00C30194">
        <w:rPr>
          <w:rFonts w:ascii="新宋体" w:eastAsia="新宋体" w:hAnsi="新宋体" w:hint="eastAsia"/>
        </w:rPr>
        <w:t>先世避秦时乱（</w:t>
      </w:r>
      <w:r w:rsidRPr="00C30194">
        <w:rPr>
          <w:rFonts w:ascii="新宋体" w:eastAsia="新宋体" w:hAnsi="新宋体"/>
        </w:rPr>
        <w:t xml:space="preserve">       </w:t>
      </w:r>
      <w:r w:rsidRPr="00C30194">
        <w:rPr>
          <w:rFonts w:ascii="新宋体" w:eastAsia="新宋体" w:hAnsi="新宋体" w:hint="eastAsia"/>
        </w:rPr>
        <w:t>）</w:t>
      </w:r>
      <w:r w:rsidRPr="00C30194">
        <w:rPr>
          <w:rFonts w:ascii="新宋体" w:eastAsia="新宋体" w:hAnsi="新宋体"/>
        </w:rPr>
        <w:t xml:space="preserve"> </w:t>
      </w:r>
    </w:p>
    <w:p w14:paraId="1F4E585E" w14:textId="3EBD3416" w:rsidR="00C10D51" w:rsidRPr="00C30194" w:rsidRDefault="00C10D51" w:rsidP="00C10D51">
      <w:pPr>
        <w:pStyle w:val="a3"/>
        <w:spacing w:line="276" w:lineRule="auto"/>
        <w:ind w:left="703" w:firstLineChars="0" w:firstLine="0"/>
        <w:rPr>
          <w:rFonts w:ascii="新宋体" w:eastAsia="新宋体" w:hAnsi="新宋体"/>
        </w:rPr>
      </w:pPr>
      <w:r w:rsidRPr="00C30194">
        <w:rPr>
          <w:rFonts w:ascii="新宋体" w:eastAsia="新宋体" w:hAnsi="新宋体" w:hint="eastAsia"/>
        </w:rPr>
        <w:t>处处</w:t>
      </w:r>
      <w:r w:rsidRPr="00C30194">
        <w:rPr>
          <w:rFonts w:ascii="新宋体" w:eastAsia="新宋体" w:hAnsi="新宋体" w:hint="eastAsia"/>
          <w:b/>
          <w:bCs/>
          <w:u w:val="thick"/>
        </w:rPr>
        <w:t>志</w:t>
      </w:r>
      <w:r w:rsidRPr="00C30194">
        <w:rPr>
          <w:rFonts w:ascii="新宋体" w:eastAsia="新宋体" w:hAnsi="新宋体" w:hint="eastAsia"/>
        </w:rPr>
        <w:t>之（</w:t>
      </w:r>
      <w:r w:rsidRPr="00C30194">
        <w:rPr>
          <w:rFonts w:ascii="新宋体" w:eastAsia="新宋体" w:hAnsi="新宋体"/>
        </w:rPr>
        <w:t xml:space="preserve">       </w:t>
      </w:r>
      <w:r w:rsidRPr="00C30194">
        <w:rPr>
          <w:rFonts w:ascii="新宋体" w:eastAsia="新宋体" w:hAnsi="新宋体" w:hint="eastAsia"/>
        </w:rPr>
        <w:t xml:space="preserve">） </w:t>
      </w:r>
      <w:r w:rsidRPr="00C30194">
        <w:rPr>
          <w:rFonts w:ascii="新宋体" w:eastAsia="新宋体" w:hAnsi="新宋体"/>
        </w:rPr>
        <w:t xml:space="preserve">                        </w:t>
      </w:r>
      <w:r w:rsidRPr="00C30194">
        <w:rPr>
          <w:rFonts w:ascii="新宋体" w:eastAsia="新宋体" w:hAnsi="新宋体" w:hint="eastAsia"/>
          <w:b/>
          <w:bCs/>
          <w:u w:val="thick"/>
        </w:rPr>
        <w:t>如鸣佩环</w:t>
      </w:r>
      <w:r w:rsidRPr="00C30194">
        <w:rPr>
          <w:rFonts w:ascii="新宋体" w:eastAsia="新宋体" w:hAnsi="新宋体" w:hint="eastAsia"/>
        </w:rPr>
        <w:t>，心</w:t>
      </w:r>
      <w:r w:rsidRPr="00C30194">
        <w:rPr>
          <w:rFonts w:ascii="新宋体" w:eastAsia="新宋体" w:hAnsi="新宋体" w:hint="eastAsia"/>
          <w:b/>
          <w:bCs/>
          <w:u w:val="single"/>
        </w:rPr>
        <w:t>乐</w:t>
      </w:r>
      <w:r w:rsidRPr="00C30194">
        <w:rPr>
          <w:rFonts w:ascii="新宋体" w:eastAsia="新宋体" w:hAnsi="新宋体" w:hint="eastAsia"/>
        </w:rPr>
        <w:t>之（</w:t>
      </w:r>
      <w:r w:rsidRPr="00C30194">
        <w:rPr>
          <w:rFonts w:ascii="新宋体" w:eastAsia="新宋体" w:hAnsi="新宋体"/>
        </w:rPr>
        <w:t xml:space="preserve">            </w:t>
      </w:r>
      <w:r w:rsidR="002E6BE5" w:rsidRPr="00C30194">
        <w:rPr>
          <w:rFonts w:ascii="新宋体" w:eastAsia="新宋体" w:hAnsi="新宋体" w:hint="eastAsia"/>
        </w:rPr>
        <w:t>）</w:t>
      </w:r>
      <w:r w:rsidRPr="00C30194">
        <w:rPr>
          <w:rFonts w:ascii="新宋体" w:eastAsia="新宋体" w:hAnsi="新宋体" w:hint="eastAsia"/>
        </w:rPr>
        <w:t>（</w:t>
      </w:r>
      <w:r w:rsidRPr="00C30194">
        <w:rPr>
          <w:rFonts w:ascii="新宋体" w:eastAsia="新宋体" w:hAnsi="新宋体"/>
        </w:rPr>
        <w:t xml:space="preserve">        </w:t>
      </w:r>
      <w:r w:rsidRPr="00C30194">
        <w:rPr>
          <w:rFonts w:ascii="新宋体" w:eastAsia="新宋体" w:hAnsi="新宋体" w:hint="eastAsia"/>
        </w:rPr>
        <w:t>）</w:t>
      </w:r>
    </w:p>
    <w:p w14:paraId="1BA0DE2D" w14:textId="77777777" w:rsidR="00C10D51" w:rsidRPr="00C30194" w:rsidRDefault="00C10D51" w:rsidP="00C10D51">
      <w:pPr>
        <w:pStyle w:val="a3"/>
        <w:spacing w:line="276" w:lineRule="auto"/>
        <w:ind w:left="703" w:firstLineChars="0" w:firstLine="0"/>
        <w:rPr>
          <w:rFonts w:ascii="新宋体" w:eastAsia="新宋体" w:hAnsi="新宋体"/>
        </w:rPr>
      </w:pPr>
      <w:r w:rsidRPr="00C30194">
        <w:rPr>
          <w:rFonts w:ascii="新宋体" w:eastAsia="新宋体" w:hAnsi="新宋体" w:hint="eastAsia"/>
          <w:b/>
          <w:bCs/>
          <w:u w:val="thick"/>
        </w:rPr>
        <w:t>下</w:t>
      </w:r>
      <w:r w:rsidRPr="00C30194">
        <w:rPr>
          <w:rFonts w:ascii="新宋体" w:eastAsia="新宋体" w:hAnsi="新宋体" w:hint="eastAsia"/>
        </w:rPr>
        <w:t>见小谭，水</w:t>
      </w:r>
      <w:r w:rsidRPr="00C30194">
        <w:rPr>
          <w:rFonts w:ascii="新宋体" w:eastAsia="新宋体" w:hAnsi="新宋体" w:hint="eastAsia"/>
          <w:b/>
          <w:bCs/>
          <w:u w:val="thick"/>
        </w:rPr>
        <w:t>尤</w:t>
      </w:r>
      <w:r w:rsidRPr="00C30194">
        <w:rPr>
          <w:rFonts w:ascii="新宋体" w:eastAsia="新宋体" w:hAnsi="新宋体" w:hint="eastAsia"/>
          <w:b/>
          <w:bCs/>
        </w:rPr>
        <w:t xml:space="preserve"> </w:t>
      </w:r>
      <w:r w:rsidRPr="00C30194">
        <w:rPr>
          <w:rFonts w:ascii="新宋体" w:eastAsia="新宋体" w:hAnsi="新宋体" w:hint="eastAsia"/>
          <w:b/>
          <w:bCs/>
          <w:u w:val="thick"/>
        </w:rPr>
        <w:t>清冽</w:t>
      </w:r>
      <w:r w:rsidRPr="00C30194">
        <w:rPr>
          <w:rFonts w:ascii="新宋体" w:eastAsia="新宋体" w:hAnsi="新宋体" w:hint="eastAsia"/>
        </w:rPr>
        <w:t>（</w:t>
      </w:r>
      <w:r w:rsidRPr="00C30194">
        <w:rPr>
          <w:rFonts w:ascii="新宋体" w:eastAsia="新宋体" w:hAnsi="新宋体"/>
        </w:rPr>
        <w:t xml:space="preserve">       </w:t>
      </w:r>
      <w:r w:rsidRPr="00C30194">
        <w:rPr>
          <w:rFonts w:ascii="新宋体" w:eastAsia="新宋体" w:hAnsi="新宋体" w:hint="eastAsia"/>
        </w:rPr>
        <w:t>）（</w:t>
      </w:r>
      <w:r w:rsidRPr="00C30194">
        <w:rPr>
          <w:rFonts w:ascii="新宋体" w:eastAsia="新宋体" w:hAnsi="新宋体"/>
        </w:rPr>
        <w:t xml:space="preserve">       </w:t>
      </w:r>
      <w:r w:rsidRPr="00C30194">
        <w:rPr>
          <w:rFonts w:ascii="新宋体" w:eastAsia="新宋体" w:hAnsi="新宋体" w:hint="eastAsia"/>
        </w:rPr>
        <w:t>）（</w:t>
      </w:r>
      <w:r w:rsidRPr="00C30194">
        <w:rPr>
          <w:rFonts w:ascii="新宋体" w:eastAsia="新宋体" w:hAnsi="新宋体"/>
        </w:rPr>
        <w:t xml:space="preserve">       </w:t>
      </w:r>
      <w:r w:rsidRPr="00C30194">
        <w:rPr>
          <w:rFonts w:ascii="新宋体" w:eastAsia="新宋体" w:hAnsi="新宋体" w:hint="eastAsia"/>
        </w:rPr>
        <w:t>）</w:t>
      </w:r>
    </w:p>
    <w:p w14:paraId="6B2B4BD7" w14:textId="77777777" w:rsidR="00C10D51" w:rsidRPr="00C30194" w:rsidRDefault="00C10D51" w:rsidP="00C10D51">
      <w:pPr>
        <w:sectPr w:rsidR="00C10D51" w:rsidRPr="00C30194" w:rsidSect="00A16E64">
          <w:footerReference w:type="default" r:id="rId8"/>
          <w:pgSz w:w="11906" w:h="16838"/>
          <w:pgMar w:top="720" w:right="720" w:bottom="720" w:left="720" w:header="851" w:footer="992" w:gutter="0"/>
          <w:cols w:space="425"/>
          <w:docGrid w:type="lines" w:linePitch="312"/>
        </w:sectPr>
      </w:pPr>
    </w:p>
    <w:p w14:paraId="2C557890" w14:textId="7481285E" w:rsidR="00C10D51" w:rsidRPr="00C30194" w:rsidRDefault="00C10D51" w:rsidP="00C10D51">
      <w:pPr>
        <w:spacing w:line="276" w:lineRule="auto"/>
        <w:rPr>
          <w:rFonts w:ascii="新宋体" w:eastAsia="新宋体" w:hAnsi="新宋体"/>
        </w:rPr>
      </w:pPr>
      <w:bookmarkStart w:id="0" w:name="_Hlk102912189"/>
    </w:p>
    <w:p w14:paraId="20D0265D" w14:textId="582DD197" w:rsidR="00BF6213" w:rsidRPr="00C30194" w:rsidRDefault="00C10D51" w:rsidP="00C10D51">
      <w:pPr>
        <w:spacing w:line="276" w:lineRule="auto"/>
        <w:rPr>
          <w:rFonts w:ascii="新宋体" w:eastAsia="新宋体" w:hAnsi="新宋体"/>
          <w:b/>
          <w:bCs/>
        </w:rPr>
      </w:pPr>
      <w:r w:rsidRPr="00C30194">
        <w:rPr>
          <w:rFonts w:ascii="新宋体" w:eastAsia="新宋体" w:hAnsi="新宋体" w:hint="eastAsia"/>
          <w:b/>
          <w:bCs/>
        </w:rPr>
        <w:t>【再要读懂人之所思】</w:t>
      </w:r>
      <w:r w:rsidR="00C30194">
        <w:rPr>
          <w:rFonts w:ascii="新宋体" w:eastAsia="新宋体" w:hAnsi="新宋体" w:hint="eastAsia"/>
          <w:b/>
          <w:bCs/>
        </w:rPr>
        <w:t>（</w:t>
      </w:r>
      <w:r w:rsidR="00B32BC8">
        <w:rPr>
          <w:rFonts w:ascii="新宋体" w:eastAsia="新宋体" w:hAnsi="新宋体"/>
          <w:b/>
          <w:bCs/>
        </w:rPr>
        <w:t>47</w:t>
      </w:r>
      <w:r w:rsidR="00C30194">
        <w:rPr>
          <w:rFonts w:ascii="新宋体" w:eastAsia="新宋体" w:hAnsi="新宋体" w:hint="eastAsia"/>
          <w:b/>
          <w:bCs/>
        </w:rPr>
        <w:t>分）</w:t>
      </w:r>
    </w:p>
    <w:p w14:paraId="0384D8E1" w14:textId="77777777" w:rsidR="00C10D51" w:rsidRPr="00C30194" w:rsidRDefault="00C10D51" w:rsidP="00C10D51">
      <w:pPr>
        <w:shd w:val="clear" w:color="auto" w:fill="FFFFFF"/>
        <w:rPr>
          <w:rFonts w:ascii="新宋体" w:eastAsia="新宋体" w:hAnsi="新宋体"/>
        </w:rPr>
      </w:pPr>
      <w:r w:rsidRPr="00C30194">
        <w:rPr>
          <w:rFonts w:ascii="新宋体" w:eastAsia="新宋体" w:hAnsi="新宋体"/>
        </w:rPr>
        <w:t>A.</w:t>
      </w:r>
      <w:r w:rsidRPr="00C30194">
        <w:rPr>
          <w:rFonts w:ascii="新宋体" w:eastAsia="新宋体" w:hAnsi="新宋体" w:hint="eastAsia"/>
        </w:rPr>
        <w:t>阅读文段，回答问题（8分）</w:t>
      </w:r>
    </w:p>
    <w:p w14:paraId="1A80DD5F" w14:textId="77777777" w:rsidR="00C10D51" w:rsidRPr="00C30194" w:rsidRDefault="00C10D51" w:rsidP="00C10D51">
      <w:pPr>
        <w:shd w:val="clear" w:color="auto" w:fill="FFFFFF"/>
        <w:rPr>
          <w:rFonts w:ascii="新宋体" w:eastAsia="新宋体" w:hAnsi="新宋体"/>
        </w:rPr>
      </w:pPr>
    </w:p>
    <w:p w14:paraId="5CB950BD" w14:textId="77777777" w:rsidR="00C10D51" w:rsidRPr="00C30194" w:rsidRDefault="00C10D51" w:rsidP="00C10D51">
      <w:pPr>
        <w:shd w:val="clear" w:color="auto" w:fill="FFFFFF"/>
        <w:rPr>
          <w:rFonts w:ascii="仿宋" w:eastAsia="仿宋" w:hAnsi="仿宋"/>
          <w:color w:val="1E1E1E"/>
        </w:rPr>
      </w:pPr>
      <w:r w:rsidRPr="00C30194">
        <w:rPr>
          <w:rFonts w:hint="eastAsia"/>
          <w:color w:val="1E1E1E"/>
        </w:rPr>
        <w:t xml:space="preserve"> </w:t>
      </w:r>
      <w:r w:rsidRPr="00C30194">
        <w:rPr>
          <w:rFonts w:ascii="仿宋" w:eastAsia="仿宋" w:hAnsi="仿宋" w:hint="eastAsia"/>
          <w:color w:val="1E1E1E"/>
        </w:rPr>
        <w:t>⑴他像醉鬼一样东摇西晃，双腿打颤，走向车站。他发着高烧上工已经很久了，不过他觉得今天烧得比往常厉害。</w:t>
      </w:r>
    </w:p>
    <w:p w14:paraId="4C5B4A96" w14:textId="77777777" w:rsidR="00C10D51" w:rsidRPr="00C30194" w:rsidRDefault="00C10D51" w:rsidP="00C10D51">
      <w:pPr>
        <w:shd w:val="clear" w:color="auto" w:fill="FFFFFF"/>
        <w:rPr>
          <w:rFonts w:ascii="仿宋" w:eastAsia="仿宋" w:hAnsi="仿宋"/>
          <w:color w:val="1E1E1E"/>
        </w:rPr>
      </w:pPr>
      <w:r w:rsidRPr="00C30194">
        <w:rPr>
          <w:rFonts w:ascii="仿宋" w:eastAsia="仿宋" w:hAnsi="仿宋" w:hint="eastAsia"/>
          <w:color w:val="1E1E1E"/>
        </w:rPr>
        <w:t xml:space="preserve">　　吞噬生命、削弱全队战斗力的伤寒也向（A）进攻了。但他那健壮的身体在抵抗着，接连五天，他都打起精神从铺着干草的水泥地上爬起来，和大家一起去上工。他身上穿着暖和的皮夹克，冻坏的双脚套着（B）送给他的毡靴，但这些都救不了他。</w:t>
      </w:r>
    </w:p>
    <w:p w14:paraId="654933DB" w14:textId="77777777" w:rsidR="00C10D51" w:rsidRPr="00C30194" w:rsidRDefault="00C10D51" w:rsidP="00C10D51">
      <w:pPr>
        <w:shd w:val="clear" w:color="auto" w:fill="FFFFFF"/>
        <w:ind w:firstLine="420"/>
        <w:rPr>
          <w:rFonts w:ascii="仿宋" w:eastAsia="仿宋" w:hAnsi="仿宋"/>
          <w:color w:val="1E1E1E"/>
        </w:rPr>
      </w:pPr>
      <w:r w:rsidRPr="00C30194">
        <w:rPr>
          <w:rFonts w:ascii="仿宋" w:eastAsia="仿宋" w:hAnsi="仿宋" w:hint="eastAsia"/>
          <w:color w:val="1E1E1E"/>
        </w:rPr>
        <w:t>每走一步他都觉得有样东西在猛刺他的胸口，冻得</w:t>
      </w:r>
      <w:proofErr w:type="gramStart"/>
      <w:r w:rsidRPr="00C30194">
        <w:rPr>
          <w:rFonts w:ascii="仿宋" w:eastAsia="仿宋" w:hAnsi="仿宋" w:hint="eastAsia"/>
          <w:color w:val="1E1E1E"/>
        </w:rPr>
        <w:t>上下牙直打架</w:t>
      </w:r>
      <w:proofErr w:type="gramEnd"/>
      <w:r w:rsidRPr="00C30194">
        <w:rPr>
          <w:rFonts w:ascii="仿宋" w:eastAsia="仿宋" w:hAnsi="仿宋" w:hint="eastAsia"/>
          <w:color w:val="1E1E1E"/>
        </w:rPr>
        <w:t>，两眼昏黑，周围的树木像旋转的木马一样打转。</w:t>
      </w:r>
    </w:p>
    <w:p w14:paraId="445750D2" w14:textId="77777777" w:rsidR="00C10D51" w:rsidRPr="00C30194" w:rsidRDefault="00C10D51" w:rsidP="00C10D51">
      <w:pPr>
        <w:shd w:val="clear" w:color="auto" w:fill="FFFFFF"/>
        <w:ind w:firstLineChars="100" w:firstLine="240"/>
        <w:rPr>
          <w:rFonts w:ascii="仿宋" w:eastAsia="仿宋" w:hAnsi="仿宋"/>
          <w:color w:val="1E1E1E"/>
        </w:rPr>
      </w:pPr>
      <w:r w:rsidRPr="00C30194">
        <w:rPr>
          <w:rFonts w:ascii="仿宋" w:eastAsia="仿宋" w:hAnsi="仿宋" w:hint="eastAsia"/>
          <w:color w:val="1E1E1E"/>
        </w:rPr>
        <w:t>⑵母亲把沉甸甸的包裹送到邮局。焦急等待的日子开始了。他一生中还从来没有像现在这样痛苦而焦急地等过来信。他从早班信盼到晚班信。</w:t>
      </w:r>
    </w:p>
    <w:p w14:paraId="64C45038" w14:textId="77777777" w:rsidR="00C10D51" w:rsidRPr="00C30194" w:rsidRDefault="00C10D51" w:rsidP="00C10D51">
      <w:pPr>
        <w:shd w:val="clear" w:color="auto" w:fill="FFFFFF"/>
        <w:rPr>
          <w:rFonts w:ascii="仿宋" w:eastAsia="仿宋" w:hAnsi="仿宋"/>
          <w:color w:val="1E1E1E"/>
        </w:rPr>
      </w:pPr>
      <w:r w:rsidRPr="00C30194">
        <w:rPr>
          <w:rFonts w:ascii="仿宋" w:eastAsia="仿宋" w:hAnsi="仿宋" w:hint="eastAsia"/>
          <w:color w:val="1E1E1E"/>
        </w:rPr>
        <w:t xml:space="preserve">　　失败的预感一天比一天强烈。他意识到，一旦小说遭到无条件的拒绝，那就是他的灭亡。那时候他就没法再活下去了。活下去也没有意义了。</w:t>
      </w:r>
    </w:p>
    <w:p w14:paraId="5A465C91" w14:textId="77777777" w:rsidR="00C10D51" w:rsidRPr="00C30194" w:rsidRDefault="00C10D51" w:rsidP="00C10D51">
      <w:pPr>
        <w:shd w:val="clear" w:color="auto" w:fill="FFFFFF"/>
        <w:rPr>
          <w:rFonts w:ascii="仿宋" w:eastAsia="仿宋" w:hAnsi="仿宋"/>
          <w:color w:val="1E1E1E"/>
        </w:rPr>
      </w:pPr>
      <w:r w:rsidRPr="00C30194">
        <w:rPr>
          <w:rFonts w:ascii="仿宋" w:eastAsia="仿宋" w:hAnsi="仿宋" w:hint="eastAsia"/>
          <w:color w:val="1E1E1E"/>
        </w:rPr>
        <w:t xml:space="preserve">　　此时此刻，郊区海滨公园的一幕又浮现在眼前，他一次又一次地问自己：“为了冲破这铁环，重返战斗行列，使你的生命变得有益于人民，你尽了一切努力了吗？”</w:t>
      </w:r>
    </w:p>
    <w:p w14:paraId="585A19EA" w14:textId="77777777" w:rsidR="00C10D51" w:rsidRPr="00C30194" w:rsidRDefault="00C10D51" w:rsidP="00C10D51">
      <w:pPr>
        <w:shd w:val="clear" w:color="auto" w:fill="FFFFFF"/>
        <w:rPr>
          <w:rFonts w:ascii="仿宋" w:eastAsia="仿宋" w:hAnsi="仿宋"/>
          <w:color w:val="1E1E1E"/>
        </w:rPr>
      </w:pPr>
      <w:r w:rsidRPr="00C30194">
        <w:rPr>
          <w:rFonts w:ascii="仿宋" w:eastAsia="仿宋" w:hAnsi="仿宋" w:hint="eastAsia"/>
          <w:color w:val="1E1E1E"/>
        </w:rPr>
        <w:t xml:space="preserve">　　每次回答都是：</w:t>
      </w:r>
    </w:p>
    <w:p w14:paraId="13A10DC9" w14:textId="77777777" w:rsidR="00C10D51" w:rsidRPr="00C30194" w:rsidRDefault="00C10D51" w:rsidP="00C10D51">
      <w:pPr>
        <w:shd w:val="clear" w:color="auto" w:fill="FFFFFF"/>
        <w:ind w:firstLine="420"/>
        <w:rPr>
          <w:rFonts w:ascii="仿宋" w:eastAsia="仿宋" w:hAnsi="仿宋"/>
          <w:color w:val="1E1E1E"/>
        </w:rPr>
      </w:pPr>
      <w:r w:rsidRPr="00C30194">
        <w:rPr>
          <w:rFonts w:ascii="仿宋" w:eastAsia="仿宋" w:hAnsi="仿宋" w:hint="eastAsia"/>
          <w:color w:val="1E1E1E"/>
        </w:rPr>
        <w:t>“是的，看来，是尽了一切努力了。”</w:t>
      </w:r>
    </w:p>
    <w:p w14:paraId="249AA174" w14:textId="77777777" w:rsidR="00C10D51" w:rsidRPr="00C30194" w:rsidRDefault="00C10D51" w:rsidP="00C10D51">
      <w:pPr>
        <w:shd w:val="clear" w:color="auto" w:fill="FFFFFF"/>
        <w:rPr>
          <w:rFonts w:ascii="仿宋" w:eastAsia="仿宋" w:hAnsi="仿宋"/>
          <w:color w:val="1E1E1E"/>
        </w:rPr>
      </w:pPr>
    </w:p>
    <w:p w14:paraId="5B3092EA" w14:textId="7AB03365" w:rsidR="00C10D51" w:rsidRPr="00C30194" w:rsidRDefault="00F1718E" w:rsidP="00C10D51">
      <w:pPr>
        <w:shd w:val="clear" w:color="auto" w:fill="FFFFFF"/>
        <w:rPr>
          <w:color w:val="1E1E1E"/>
        </w:rPr>
      </w:pPr>
      <w:r>
        <w:rPr>
          <w:color w:val="1E1E1E"/>
        </w:rPr>
        <w:t>6</w:t>
      </w:r>
      <w:r w:rsidR="00C10D51" w:rsidRPr="00C30194">
        <w:rPr>
          <w:rFonts w:hint="eastAsia"/>
          <w:color w:val="1E1E1E"/>
        </w:rPr>
        <w:t>．选文中 “A” “B” 两个人物分别是____________ 、_____________。（每空1分，共2分）</w:t>
      </w:r>
    </w:p>
    <w:p w14:paraId="7181088D" w14:textId="2DD7856D" w:rsidR="00C10D51" w:rsidRPr="00C30194" w:rsidRDefault="00F1718E" w:rsidP="00C10D51">
      <w:pPr>
        <w:shd w:val="clear" w:color="auto" w:fill="FFFFFF"/>
        <w:rPr>
          <w:color w:val="1E1E1E"/>
        </w:rPr>
      </w:pPr>
      <w:r>
        <w:rPr>
          <w:color w:val="1E1E1E"/>
        </w:rPr>
        <w:t>7</w:t>
      </w:r>
      <w:r w:rsidR="00C10D51" w:rsidRPr="00C30194">
        <w:rPr>
          <w:rFonts w:hint="eastAsia"/>
          <w:color w:val="1E1E1E"/>
        </w:rPr>
        <w:t>．从选文中可以看出“他”具有怎样的精神品质？ （2分）</w:t>
      </w:r>
    </w:p>
    <w:p w14:paraId="7E31F87D" w14:textId="77777777" w:rsidR="00C10D51" w:rsidRPr="00C30194" w:rsidRDefault="00C10D51" w:rsidP="00C10D51">
      <w:pPr>
        <w:shd w:val="clear" w:color="auto" w:fill="FFFFFF"/>
        <w:rPr>
          <w:color w:val="1E1E1E"/>
          <w:u w:val="single"/>
        </w:rPr>
      </w:pPr>
      <w:r w:rsidRPr="00C30194">
        <w:rPr>
          <w:rFonts w:hint="eastAsia"/>
          <w:color w:val="1E1E1E"/>
          <w:u w:val="single"/>
        </w:rPr>
        <w:t xml:space="preserve"> </w:t>
      </w:r>
      <w:r w:rsidRPr="00C30194">
        <w:rPr>
          <w:color w:val="1E1E1E"/>
          <w:u w:val="single"/>
        </w:rPr>
        <w:t xml:space="preserve">                                                                                                 </w:t>
      </w:r>
    </w:p>
    <w:p w14:paraId="5E16C992" w14:textId="16E39E27" w:rsidR="00C10D51" w:rsidRPr="00C30194" w:rsidRDefault="00F1718E" w:rsidP="00C10D51">
      <w:pPr>
        <w:shd w:val="clear" w:color="auto" w:fill="FFFFFF"/>
        <w:rPr>
          <w:color w:val="1E1E1E"/>
        </w:rPr>
      </w:pPr>
      <w:r>
        <w:rPr>
          <w:rFonts w:ascii="新宋体" w:eastAsia="新宋体" w:hAnsi="新宋体"/>
        </w:rPr>
        <w:t>8</w:t>
      </w:r>
      <w:r w:rsidR="00C10D51" w:rsidRPr="00C30194">
        <w:rPr>
          <w:rFonts w:ascii="新宋体" w:eastAsia="新宋体" w:hAnsi="新宋体"/>
        </w:rPr>
        <w:t>.</w:t>
      </w:r>
      <w:r w:rsidR="00C10D51" w:rsidRPr="00C30194">
        <w:rPr>
          <w:rFonts w:hint="eastAsia"/>
          <w:color w:val="1E1E1E"/>
        </w:rPr>
        <w:t>联系整部作品，理解“为了冲破这铁环”中“铁环”的含义并简要叙述他在成长过程中两次冲破“铁环”的经历。（</w:t>
      </w:r>
      <w:r w:rsidR="00C10D51" w:rsidRPr="00C30194">
        <w:rPr>
          <w:color w:val="1E1E1E"/>
        </w:rPr>
        <w:t>4</w:t>
      </w:r>
      <w:r w:rsidR="00C10D51" w:rsidRPr="00C30194">
        <w:rPr>
          <w:rFonts w:hint="eastAsia"/>
          <w:color w:val="1E1E1E"/>
        </w:rPr>
        <w:t>分）</w:t>
      </w:r>
    </w:p>
    <w:bookmarkEnd w:id="0"/>
    <w:p w14:paraId="2B3FD11D" w14:textId="77777777" w:rsidR="00C10D51" w:rsidRPr="00C30194" w:rsidRDefault="00C10D51" w:rsidP="00C10D51">
      <w:pPr>
        <w:rPr>
          <w:color w:val="1E1E1E"/>
          <w:u w:val="single"/>
        </w:rPr>
      </w:pPr>
      <w:r w:rsidRPr="00C30194">
        <w:rPr>
          <w:rFonts w:hint="eastAsia"/>
          <w:color w:val="1E1E1E"/>
          <w:u w:val="single"/>
        </w:rPr>
        <w:t xml:space="preserve"> </w:t>
      </w:r>
      <w:r w:rsidRPr="00C30194">
        <w:rPr>
          <w:color w:val="1E1E1E"/>
          <w:u w:val="single"/>
        </w:rPr>
        <w:t xml:space="preserve">                                                                                                   </w:t>
      </w:r>
    </w:p>
    <w:p w14:paraId="4A460EAA" w14:textId="77777777" w:rsidR="00C10D51" w:rsidRPr="00C30194" w:rsidRDefault="00C10D51" w:rsidP="00C10D51">
      <w:pPr>
        <w:rPr>
          <w:color w:val="1E1E1E"/>
          <w:u w:val="single"/>
        </w:rPr>
      </w:pPr>
      <w:r w:rsidRPr="00C30194">
        <w:rPr>
          <w:color w:val="1E1E1E"/>
          <w:u w:val="single"/>
        </w:rPr>
        <w:t xml:space="preserve">                                                                                                     </w:t>
      </w:r>
    </w:p>
    <w:p w14:paraId="45FB3899" w14:textId="77777777" w:rsidR="008973D5" w:rsidRPr="00C30194" w:rsidRDefault="00C10D51" w:rsidP="00C10D51">
      <w:pPr>
        <w:rPr>
          <w:color w:val="1E1E1E"/>
          <w:u w:val="single"/>
        </w:rPr>
      </w:pPr>
      <w:r w:rsidRPr="00C30194">
        <w:rPr>
          <w:color w:val="1E1E1E"/>
          <w:u w:val="single"/>
        </w:rPr>
        <w:t xml:space="preserve">                                                                                                    </w:t>
      </w:r>
    </w:p>
    <w:p w14:paraId="3AAEC408" w14:textId="77777777" w:rsidR="00B32BC8" w:rsidRPr="00C30194" w:rsidRDefault="00B32BC8" w:rsidP="00B32BC8">
      <w:pPr>
        <w:rPr>
          <w:color w:val="1E1E1E"/>
          <w:u w:val="single"/>
        </w:rPr>
      </w:pPr>
      <w:bookmarkStart w:id="1" w:name="_Hlk102912221"/>
      <w:bookmarkStart w:id="2" w:name="_Hlk102912750"/>
      <w:r w:rsidRPr="00C30194">
        <w:rPr>
          <w:color w:val="1E1E1E"/>
          <w:u w:val="single"/>
        </w:rPr>
        <w:t xml:space="preserve">                                                                                                    </w:t>
      </w:r>
    </w:p>
    <w:p w14:paraId="2EF6F16D" w14:textId="77777777" w:rsidR="00C10D51" w:rsidRPr="00C30194" w:rsidRDefault="00C10D51" w:rsidP="00C10D51">
      <w:pPr>
        <w:spacing w:line="276" w:lineRule="auto"/>
        <w:rPr>
          <w:rFonts w:ascii="新宋体" w:eastAsia="新宋体" w:hAnsi="新宋体" w:cs="Segoe UI"/>
          <w:color w:val="444444"/>
          <w:shd w:val="clear" w:color="auto" w:fill="FFFFFF"/>
        </w:rPr>
      </w:pPr>
    </w:p>
    <w:bookmarkEnd w:id="1"/>
    <w:bookmarkEnd w:id="2"/>
    <w:p w14:paraId="4FB83ADD" w14:textId="6E0141A2" w:rsidR="00C10D51" w:rsidRPr="00C30194" w:rsidRDefault="00C10D51" w:rsidP="00C10D51">
      <w:pPr>
        <w:rPr>
          <w:rFonts w:ascii="新宋体" w:eastAsia="新宋体" w:hAnsi="新宋体" w:cs="Segoe UI"/>
          <w:color w:val="444444"/>
          <w:shd w:val="clear" w:color="auto" w:fill="FFFFFF"/>
        </w:rPr>
      </w:pPr>
    </w:p>
    <w:p w14:paraId="413FD3CB" w14:textId="407107EB" w:rsidR="008973D5" w:rsidRPr="00C30194" w:rsidRDefault="00B32BC8" w:rsidP="00C10D51">
      <w:pPr>
        <w:rPr>
          <w:rFonts w:ascii="新宋体" w:eastAsia="新宋体" w:hAnsi="新宋体" w:cs="Segoe UI"/>
          <w:color w:val="444444"/>
          <w:shd w:val="clear" w:color="auto" w:fill="FFFFFF"/>
        </w:rPr>
      </w:pPr>
      <w:r>
        <w:rPr>
          <w:rFonts w:ascii="新宋体" w:eastAsia="新宋体" w:hAnsi="新宋体" w:cs="Segoe UI" w:hint="eastAsia"/>
          <w:color w:val="444444"/>
          <w:shd w:val="clear" w:color="auto" w:fill="FFFFFF"/>
        </w:rPr>
        <w:t>B</w:t>
      </w:r>
      <w:r w:rsidR="008973D5" w:rsidRPr="00C30194">
        <w:rPr>
          <w:rFonts w:ascii="新宋体" w:eastAsia="新宋体" w:hAnsi="新宋体" w:cs="Segoe UI"/>
          <w:color w:val="444444"/>
          <w:shd w:val="clear" w:color="auto" w:fill="FFFFFF"/>
        </w:rPr>
        <w:t>.</w:t>
      </w:r>
      <w:r w:rsidR="008973D5" w:rsidRPr="00C30194">
        <w:rPr>
          <w:rFonts w:ascii="新宋体" w:eastAsia="新宋体" w:hAnsi="新宋体" w:cs="Segoe UI" w:hint="eastAsia"/>
          <w:color w:val="444444"/>
          <w:shd w:val="clear" w:color="auto" w:fill="FFFFFF"/>
        </w:rPr>
        <w:t>阅读文章，回答问题</w:t>
      </w:r>
      <w:r w:rsidR="002066DE" w:rsidRPr="00C30194">
        <w:rPr>
          <w:rFonts w:ascii="新宋体" w:eastAsia="新宋体" w:hAnsi="新宋体" w:cs="Segoe UI" w:hint="eastAsia"/>
          <w:color w:val="444444"/>
          <w:shd w:val="clear" w:color="auto" w:fill="FFFFFF"/>
        </w:rPr>
        <w:t>（1</w:t>
      </w:r>
      <w:r w:rsidR="002066DE" w:rsidRPr="00C30194">
        <w:rPr>
          <w:rFonts w:ascii="新宋体" w:eastAsia="新宋体" w:hAnsi="新宋体" w:cs="Segoe UI"/>
          <w:color w:val="444444"/>
          <w:shd w:val="clear" w:color="auto" w:fill="FFFFFF"/>
        </w:rPr>
        <w:t>3</w:t>
      </w:r>
      <w:r w:rsidR="002066DE" w:rsidRPr="00C30194">
        <w:rPr>
          <w:rFonts w:ascii="新宋体" w:eastAsia="新宋体" w:hAnsi="新宋体" w:cs="Segoe UI" w:hint="eastAsia"/>
          <w:color w:val="444444"/>
          <w:shd w:val="clear" w:color="auto" w:fill="FFFFFF"/>
        </w:rPr>
        <w:t>分）</w:t>
      </w:r>
    </w:p>
    <w:p w14:paraId="280E7AE8" w14:textId="1D33147F" w:rsidR="008973D5" w:rsidRPr="00C30194" w:rsidRDefault="008973D5" w:rsidP="008973D5">
      <w:pPr>
        <w:jc w:val="center"/>
        <w:rPr>
          <w:rFonts w:ascii="新宋体" w:eastAsia="新宋体" w:hAnsi="新宋体" w:cs="Segoe UI"/>
          <w:b/>
          <w:bCs/>
          <w:color w:val="444444"/>
          <w:shd w:val="clear" w:color="auto" w:fill="FFFFFF"/>
        </w:rPr>
      </w:pPr>
      <w:r w:rsidRPr="00C30194">
        <w:rPr>
          <w:rFonts w:ascii="新宋体" w:eastAsia="新宋体" w:hAnsi="新宋体" w:cs="Segoe UI" w:hint="eastAsia"/>
          <w:b/>
          <w:bCs/>
          <w:color w:val="444444"/>
          <w:shd w:val="clear" w:color="auto" w:fill="FFFFFF"/>
        </w:rPr>
        <w:t>枕听</w:t>
      </w:r>
      <w:proofErr w:type="gramStart"/>
      <w:r w:rsidRPr="00C30194">
        <w:rPr>
          <w:rFonts w:ascii="新宋体" w:eastAsia="新宋体" w:hAnsi="新宋体" w:cs="Segoe UI" w:hint="eastAsia"/>
          <w:b/>
          <w:bCs/>
          <w:color w:val="444444"/>
          <w:shd w:val="clear" w:color="auto" w:fill="FFFFFF"/>
        </w:rPr>
        <w:t>韶</w:t>
      </w:r>
      <w:proofErr w:type="gramEnd"/>
      <w:r w:rsidRPr="00C30194">
        <w:rPr>
          <w:rFonts w:ascii="新宋体" w:eastAsia="新宋体" w:hAnsi="新宋体" w:cs="Segoe UI" w:hint="eastAsia"/>
          <w:b/>
          <w:bCs/>
          <w:color w:val="444444"/>
          <w:shd w:val="clear" w:color="auto" w:fill="FFFFFF"/>
        </w:rPr>
        <w:t>年</w:t>
      </w:r>
    </w:p>
    <w:p w14:paraId="4BA5FB44" w14:textId="39A54335" w:rsidR="008973D5" w:rsidRPr="00C30194" w:rsidRDefault="008973D5" w:rsidP="008973D5">
      <w:pPr>
        <w:jc w:val="center"/>
        <w:rPr>
          <w:rFonts w:ascii="新宋体" w:eastAsia="新宋体" w:hAnsi="新宋体" w:cs="Segoe UI"/>
          <w:color w:val="444444"/>
          <w:shd w:val="clear" w:color="auto" w:fill="FFFFFF"/>
        </w:rPr>
      </w:pPr>
      <w:r w:rsidRPr="00C30194">
        <w:rPr>
          <w:rFonts w:ascii="新宋体" w:eastAsia="新宋体" w:hAnsi="新宋体" w:cs="Segoe UI" w:hint="eastAsia"/>
          <w:color w:val="444444"/>
          <w:shd w:val="clear" w:color="auto" w:fill="FFFFFF"/>
        </w:rPr>
        <w:t>王太生</w:t>
      </w:r>
    </w:p>
    <w:p w14:paraId="44AB99EB" w14:textId="558B63F9" w:rsidR="008973D5" w:rsidRPr="00C30194" w:rsidRDefault="008973D5" w:rsidP="008973D5">
      <w:pPr>
        <w:rPr>
          <w:rFonts w:ascii="楷体" w:eastAsia="楷体" w:hAnsi="楷体"/>
        </w:rPr>
      </w:pPr>
      <w:r w:rsidRPr="00C30194">
        <w:tab/>
      </w:r>
      <w:r w:rsidRPr="00C30194">
        <w:rPr>
          <w:rFonts w:ascii="楷体" w:eastAsia="楷体" w:hAnsi="楷体" w:hint="eastAsia"/>
        </w:rPr>
        <w:t>它显然是</w:t>
      </w:r>
      <w:proofErr w:type="gramStart"/>
      <w:r w:rsidRPr="00C30194">
        <w:rPr>
          <w:rFonts w:ascii="楷体" w:eastAsia="楷体" w:hAnsi="楷体" w:hint="eastAsia"/>
        </w:rPr>
        <w:t>默不作声</w:t>
      </w:r>
      <w:proofErr w:type="gramEnd"/>
      <w:r w:rsidRPr="00C30194">
        <w:rPr>
          <w:rFonts w:ascii="楷体" w:eastAsia="楷体" w:hAnsi="楷体" w:hint="eastAsia"/>
        </w:rPr>
        <w:t>的，于寂静处，衬托出木门的“吱呀”和门环的“叮当”声。</w:t>
      </w:r>
    </w:p>
    <w:p w14:paraId="7AA751A6" w14:textId="5D4056AE" w:rsidR="008973D5" w:rsidRPr="00C30194" w:rsidRDefault="008973D5" w:rsidP="000B5891">
      <w:pPr>
        <w:ind w:firstLine="420"/>
        <w:rPr>
          <w:rFonts w:ascii="楷体" w:eastAsia="楷体" w:hAnsi="楷体"/>
        </w:rPr>
      </w:pPr>
      <w:r w:rsidRPr="00C30194">
        <w:rPr>
          <w:rFonts w:ascii="楷体" w:eastAsia="楷体" w:hAnsi="楷体" w:hint="eastAsia"/>
        </w:rPr>
        <w:t>门枕，有给门当枕头的意味。给门当枕头，老宅在多少个阳光午后，</w:t>
      </w:r>
      <w:proofErr w:type="gramStart"/>
      <w:r w:rsidRPr="00C30194">
        <w:rPr>
          <w:rFonts w:ascii="楷体" w:eastAsia="楷体" w:hAnsi="楷体" w:hint="eastAsia"/>
        </w:rPr>
        <w:t>静谧着</w:t>
      </w:r>
      <w:proofErr w:type="gramEnd"/>
      <w:r w:rsidRPr="00C30194">
        <w:rPr>
          <w:rFonts w:ascii="楷体" w:eastAsia="楷体" w:hAnsi="楷体" w:hint="eastAsia"/>
        </w:rPr>
        <w:t>。门，虚掩，有一只小花猫从门缝处挤过，“吱溜”一声，滑入</w:t>
      </w:r>
      <w:r w:rsidR="000B5891" w:rsidRPr="00C30194">
        <w:rPr>
          <w:rFonts w:ascii="楷体" w:eastAsia="楷体" w:hAnsi="楷体" w:hint="eastAsia"/>
        </w:rPr>
        <w:t>门</w:t>
      </w:r>
      <w:r w:rsidRPr="00C30194">
        <w:rPr>
          <w:rFonts w:ascii="楷体" w:eastAsia="楷体" w:hAnsi="楷体" w:hint="eastAsia"/>
        </w:rPr>
        <w:t>内。手摸在石头上，</w:t>
      </w:r>
      <w:r w:rsidR="000B5891" w:rsidRPr="00C30194">
        <w:rPr>
          <w:rFonts w:ascii="楷体" w:eastAsia="楷体" w:hAnsi="楷体" w:hint="eastAsia"/>
        </w:rPr>
        <w:t>沁凉，</w:t>
      </w:r>
      <w:r w:rsidRPr="00C30194">
        <w:rPr>
          <w:rFonts w:ascii="楷体" w:eastAsia="楷体" w:hAnsi="楷体" w:hint="eastAsia"/>
        </w:rPr>
        <w:t>安妥。</w:t>
      </w:r>
    </w:p>
    <w:p w14:paraId="57C1C341" w14:textId="77777777" w:rsidR="008973D5" w:rsidRPr="00C30194" w:rsidRDefault="008973D5" w:rsidP="000B5891">
      <w:pPr>
        <w:ind w:firstLine="420"/>
        <w:rPr>
          <w:rFonts w:ascii="楷体" w:eastAsia="楷体" w:hAnsi="楷体"/>
        </w:rPr>
      </w:pPr>
      <w:r w:rsidRPr="00C30194">
        <w:rPr>
          <w:rFonts w:ascii="楷体" w:eastAsia="楷体" w:hAnsi="楷体" w:hint="eastAsia"/>
        </w:rPr>
        <w:t>初夏午后，布谷啼鸣，庭院小睡。</w:t>
      </w:r>
    </w:p>
    <w:p w14:paraId="3FFE10FB" w14:textId="77777777" w:rsidR="008973D5" w:rsidRPr="00C30194" w:rsidRDefault="008973D5" w:rsidP="000B5891">
      <w:pPr>
        <w:ind w:firstLine="420"/>
        <w:rPr>
          <w:rFonts w:ascii="楷体" w:eastAsia="楷体" w:hAnsi="楷体"/>
        </w:rPr>
      </w:pPr>
      <w:r w:rsidRPr="00C30194">
        <w:rPr>
          <w:rFonts w:ascii="楷体" w:eastAsia="楷体" w:hAnsi="楷体" w:hint="eastAsia"/>
        </w:rPr>
        <w:t>就这么一块石头，从它与门相依的那天起，就见证主人一家，一年四季</w:t>
      </w:r>
      <w:proofErr w:type="gramStart"/>
      <w:r w:rsidRPr="00C30194">
        <w:rPr>
          <w:rFonts w:ascii="楷体" w:eastAsia="楷体" w:hAnsi="楷体" w:hint="eastAsia"/>
        </w:rPr>
        <w:t>寒暑易替的</w:t>
      </w:r>
      <w:proofErr w:type="gramEnd"/>
      <w:r w:rsidRPr="00C30194">
        <w:rPr>
          <w:rFonts w:ascii="楷体" w:eastAsia="楷体" w:hAnsi="楷体" w:hint="eastAsia"/>
        </w:rPr>
        <w:t>迎来送往。</w:t>
      </w:r>
    </w:p>
    <w:p w14:paraId="3C6E2ACC" w14:textId="77777777" w:rsidR="008973D5" w:rsidRPr="00C30194" w:rsidRDefault="008973D5" w:rsidP="000B5891">
      <w:pPr>
        <w:ind w:firstLine="420"/>
        <w:rPr>
          <w:rFonts w:ascii="楷体" w:eastAsia="楷体" w:hAnsi="楷体"/>
        </w:rPr>
      </w:pPr>
      <w:r w:rsidRPr="00C30194">
        <w:rPr>
          <w:rFonts w:ascii="楷体" w:eastAsia="楷体" w:hAnsi="楷体" w:hint="eastAsia"/>
        </w:rPr>
        <w:t>春天，小孩子蹲在门前放鞭炮，两只小手捂着耳朵，门枕雕成的石鼓上，落一层嫣红的纸屑。夏天，主人站在门口迎候一个贵客，拱手作揖，一团和气。秋天一轮明月照在石上，老宅子楚楚有意境。冬天，大雪纷飞。</w:t>
      </w:r>
      <w:proofErr w:type="gramStart"/>
      <w:r w:rsidRPr="00C30194">
        <w:rPr>
          <w:rFonts w:ascii="楷体" w:eastAsia="楷体" w:hAnsi="楷体" w:hint="eastAsia"/>
        </w:rPr>
        <w:t>唯石与</w:t>
      </w:r>
      <w:proofErr w:type="gramEnd"/>
      <w:r w:rsidRPr="00C30194">
        <w:rPr>
          <w:rFonts w:ascii="楷体" w:eastAsia="楷体" w:hAnsi="楷体" w:hint="eastAsia"/>
        </w:rPr>
        <w:t>瑞兽，与天地一道，沉睡。</w:t>
      </w:r>
    </w:p>
    <w:p w14:paraId="0965946F" w14:textId="77777777" w:rsidR="008973D5" w:rsidRPr="00C30194" w:rsidRDefault="008973D5" w:rsidP="000B5891">
      <w:pPr>
        <w:ind w:firstLine="420"/>
        <w:rPr>
          <w:rFonts w:ascii="楷体" w:eastAsia="楷体" w:hAnsi="楷体"/>
        </w:rPr>
      </w:pPr>
      <w:r w:rsidRPr="00C30194">
        <w:rPr>
          <w:rFonts w:ascii="楷体" w:eastAsia="楷体" w:hAnsi="楷体" w:hint="eastAsia"/>
        </w:rPr>
        <w:t>一座宅子，青砖、青瓦、重檐、台阶、窗棂，就像一个人的五官被关注，门枕却是一件很容易被忽略的房屋构件。</w:t>
      </w:r>
    </w:p>
    <w:p w14:paraId="1DACBA29" w14:textId="77777777" w:rsidR="008973D5" w:rsidRPr="00C30194" w:rsidRDefault="008973D5" w:rsidP="000B5891">
      <w:pPr>
        <w:ind w:firstLine="420"/>
        <w:rPr>
          <w:rFonts w:ascii="楷体" w:eastAsia="楷体" w:hAnsi="楷体"/>
        </w:rPr>
      </w:pPr>
      <w:r w:rsidRPr="00C30194">
        <w:rPr>
          <w:rFonts w:ascii="楷体" w:eastAsia="楷体" w:hAnsi="楷体" w:hint="eastAsia"/>
        </w:rPr>
        <w:t>门枕是用来做什么的？它不是摆设，也不是显摆和炫富，虽然有显和</w:t>
      </w:r>
      <w:proofErr w:type="gramStart"/>
      <w:r w:rsidRPr="00C30194">
        <w:rPr>
          <w:rFonts w:ascii="楷体" w:eastAsia="楷体" w:hAnsi="楷体" w:hint="eastAsia"/>
        </w:rPr>
        <w:t>炫</w:t>
      </w:r>
      <w:proofErr w:type="gramEnd"/>
      <w:r w:rsidRPr="00C30194">
        <w:rPr>
          <w:rFonts w:ascii="楷体" w:eastAsia="楷体" w:hAnsi="楷体" w:hint="eastAsia"/>
        </w:rPr>
        <w:t>的成分，它还是为稳固门框，固定一座厚厚大门，门枕与门，唇齿相依。如果一副门都没有了，门枕自然会遗落露天旷野。</w:t>
      </w:r>
    </w:p>
    <w:p w14:paraId="567A7E98" w14:textId="77777777" w:rsidR="008973D5" w:rsidRPr="00C30194" w:rsidRDefault="008973D5" w:rsidP="000B5891">
      <w:pPr>
        <w:ind w:firstLine="420"/>
        <w:rPr>
          <w:rFonts w:ascii="楷体" w:eastAsia="楷体" w:hAnsi="楷体"/>
        </w:rPr>
      </w:pPr>
      <w:r w:rsidRPr="00C30194">
        <w:rPr>
          <w:rFonts w:ascii="楷体" w:eastAsia="楷体" w:hAnsi="楷体" w:hint="eastAsia"/>
        </w:rPr>
        <w:lastRenderedPageBreak/>
        <w:t>一对门枕，老城人的家门口司空见惯，让房子变得雅致。就像一幅画，在旁边</w:t>
      </w:r>
      <w:proofErr w:type="gramStart"/>
      <w:r w:rsidRPr="00C30194">
        <w:rPr>
          <w:rFonts w:ascii="楷体" w:eastAsia="楷体" w:hAnsi="楷体" w:hint="eastAsia"/>
        </w:rPr>
        <w:t>矜</w:t>
      </w:r>
      <w:proofErr w:type="gramEnd"/>
      <w:r w:rsidRPr="00C30194">
        <w:rPr>
          <w:rFonts w:ascii="楷体" w:eastAsia="楷体" w:hAnsi="楷体" w:hint="eastAsia"/>
        </w:rPr>
        <w:t>一方印。有客来访，轻叩门环，或者用手</w:t>
      </w:r>
      <w:proofErr w:type="gramStart"/>
      <w:r w:rsidRPr="00C30194">
        <w:rPr>
          <w:rFonts w:ascii="楷体" w:eastAsia="楷体" w:hAnsi="楷体" w:hint="eastAsia"/>
        </w:rPr>
        <w:t>摩婆那块</w:t>
      </w:r>
      <w:proofErr w:type="gramEnd"/>
      <w:r w:rsidRPr="00C30194">
        <w:rPr>
          <w:rFonts w:ascii="楷体" w:eastAsia="楷体" w:hAnsi="楷体" w:hint="eastAsia"/>
        </w:rPr>
        <w:t>材质细腻的门枕。这块石头，是块青石，它本在深山，被工匠雕刻打磨，成为一户人家有头有脸的门枕石。</w:t>
      </w:r>
    </w:p>
    <w:p w14:paraId="1A472309" w14:textId="77777777" w:rsidR="008973D5" w:rsidRPr="00C30194" w:rsidRDefault="008973D5" w:rsidP="000B5891">
      <w:pPr>
        <w:ind w:firstLine="420"/>
        <w:rPr>
          <w:rFonts w:ascii="楷体" w:eastAsia="楷体" w:hAnsi="楷体"/>
        </w:rPr>
      </w:pPr>
      <w:r w:rsidRPr="00C30194">
        <w:rPr>
          <w:rFonts w:ascii="楷体" w:eastAsia="楷体" w:hAnsi="楷体" w:hint="eastAsia"/>
        </w:rPr>
        <w:t>门枕，在北方叫门墩儿，有一首儿歌这样唱：“小小子儿，坐门墩儿。哭着嚷着要媳妇儿。”门枕之侧，是世俗的民间生活。民间这个词很具体，就是进门、出门，</w:t>
      </w:r>
      <w:proofErr w:type="gramStart"/>
      <w:r w:rsidRPr="00C30194">
        <w:rPr>
          <w:rFonts w:ascii="楷体" w:eastAsia="楷体" w:hAnsi="楷体" w:hint="eastAsia"/>
        </w:rPr>
        <w:t>拉亲做媒</w:t>
      </w:r>
      <w:proofErr w:type="gramEnd"/>
      <w:r w:rsidRPr="00C30194">
        <w:rPr>
          <w:rFonts w:ascii="楷体" w:eastAsia="楷体" w:hAnsi="楷体" w:hint="eastAsia"/>
        </w:rPr>
        <w:t>，婚丧嫁娶……每一天的生活都实实在在地发生，它们与居家过日子有关。</w:t>
      </w:r>
    </w:p>
    <w:p w14:paraId="4997BE3B" w14:textId="77777777" w:rsidR="008973D5" w:rsidRPr="00C30194" w:rsidRDefault="008973D5" w:rsidP="000B5891">
      <w:pPr>
        <w:ind w:firstLine="420"/>
        <w:rPr>
          <w:rFonts w:ascii="楷体" w:eastAsia="楷体" w:hAnsi="楷体"/>
        </w:rPr>
      </w:pPr>
      <w:r w:rsidRPr="00C30194">
        <w:rPr>
          <w:rFonts w:ascii="楷体" w:eastAsia="楷体" w:hAnsi="楷体" w:hint="eastAsia"/>
        </w:rPr>
        <w:t>徽州的祠堂有门枕石，那种抱鼓形状的石头。我在古村，见到一户人家，老宅已经衰落，破败不堪，有时日无人居住，门前的一对石鼓，旁边长着杂草与闲花，仍旧诉说着往昔的繁荣与热闹。</w:t>
      </w:r>
    </w:p>
    <w:p w14:paraId="3AA615BE" w14:textId="77777777" w:rsidR="008973D5" w:rsidRPr="00C30194" w:rsidRDefault="008973D5" w:rsidP="000B5891">
      <w:pPr>
        <w:ind w:firstLine="420"/>
        <w:rPr>
          <w:rFonts w:ascii="楷体" w:eastAsia="楷体" w:hAnsi="楷体"/>
        </w:rPr>
      </w:pPr>
      <w:r w:rsidRPr="00C30194">
        <w:rPr>
          <w:rFonts w:ascii="楷体" w:eastAsia="楷体" w:hAnsi="楷体" w:hint="eastAsia"/>
        </w:rPr>
        <w:t>门枕，见证纷至沓来，也见证门庭冷落，见过大红大紫，也见过贫民本真。所以，才读懂什么叫做门当户对。一整块的门枕石被叫做“门当”，门框上突出的门簪则叫“户对”，它们一对在下，一对在上，便是“门当户对”来了。</w:t>
      </w:r>
    </w:p>
    <w:p w14:paraId="6E4A4DB7" w14:textId="24EBAF26" w:rsidR="008973D5" w:rsidRPr="00C30194" w:rsidRDefault="008973D5" w:rsidP="000B5891">
      <w:pPr>
        <w:ind w:firstLine="420"/>
        <w:rPr>
          <w:rFonts w:ascii="楷体" w:eastAsia="楷体" w:hAnsi="楷体"/>
        </w:rPr>
      </w:pPr>
      <w:r w:rsidRPr="00C30194">
        <w:rPr>
          <w:rFonts w:ascii="楷体" w:eastAsia="楷体" w:hAnsi="楷体" w:hint="eastAsia"/>
        </w:rPr>
        <w:t>中国古代著名的老院子，大门旁边都有一对门枕石。它们或平滑光润，或粗粝棱角，有石材的质感，石刻的写意，分别于大门的两侧。</w:t>
      </w:r>
    </w:p>
    <w:p w14:paraId="5E72834E" w14:textId="77777777" w:rsidR="008973D5" w:rsidRPr="00C30194" w:rsidRDefault="008973D5" w:rsidP="000B5891">
      <w:pPr>
        <w:ind w:firstLine="420"/>
        <w:rPr>
          <w:rFonts w:ascii="楷体" w:eastAsia="楷体" w:hAnsi="楷体"/>
        </w:rPr>
      </w:pPr>
      <w:r w:rsidRPr="00C30194">
        <w:rPr>
          <w:rFonts w:ascii="楷体" w:eastAsia="楷体" w:hAnsi="楷体" w:hint="eastAsia"/>
        </w:rPr>
        <w:t>《浮生六记》里的沧浪亭，这样风雅的江南园林，门枕石一定是要有的，它可能是两只喜庆的小狮子，松鹤之类。《红楼梦》里的</w:t>
      </w:r>
      <w:proofErr w:type="gramStart"/>
      <w:r w:rsidRPr="00C30194">
        <w:rPr>
          <w:rFonts w:ascii="楷体" w:eastAsia="楷体" w:hAnsi="楷体" w:hint="eastAsia"/>
        </w:rPr>
        <w:t>怡</w:t>
      </w:r>
      <w:proofErr w:type="gramEnd"/>
      <w:r w:rsidRPr="00C30194">
        <w:rPr>
          <w:rFonts w:ascii="楷体" w:eastAsia="楷体" w:hAnsi="楷体" w:hint="eastAsia"/>
        </w:rPr>
        <w:t>红院和潇湘馆，石枕也一定有。抱鼓的门枕矗立门口，院子里有着风雅的往事。</w:t>
      </w:r>
    </w:p>
    <w:p w14:paraId="06EE6EF7" w14:textId="77777777" w:rsidR="008973D5" w:rsidRPr="00C30194" w:rsidRDefault="008973D5" w:rsidP="000B5891">
      <w:pPr>
        <w:ind w:firstLine="420"/>
        <w:rPr>
          <w:rFonts w:ascii="楷体" w:eastAsia="楷体" w:hAnsi="楷体"/>
        </w:rPr>
      </w:pPr>
      <w:r w:rsidRPr="00C30194">
        <w:rPr>
          <w:rFonts w:ascii="楷体" w:eastAsia="楷体" w:hAnsi="楷体" w:hint="eastAsia"/>
        </w:rPr>
        <w:t>门枕，是一道物语，与故园、老宅、守望有关。</w:t>
      </w:r>
    </w:p>
    <w:p w14:paraId="656B5670" w14:textId="77777777" w:rsidR="008973D5" w:rsidRPr="00C30194" w:rsidRDefault="008973D5" w:rsidP="000B5891">
      <w:pPr>
        <w:ind w:firstLine="420"/>
        <w:rPr>
          <w:rFonts w:ascii="楷体" w:eastAsia="楷体" w:hAnsi="楷体"/>
        </w:rPr>
      </w:pPr>
      <w:r w:rsidRPr="00C30194">
        <w:rPr>
          <w:rFonts w:ascii="楷体" w:eastAsia="楷体" w:hAnsi="楷体" w:hint="eastAsia"/>
        </w:rPr>
        <w:t>我要是早生一二百年，小富即安，买三室</w:t>
      </w:r>
      <w:proofErr w:type="gramStart"/>
      <w:r w:rsidRPr="00C30194">
        <w:rPr>
          <w:rFonts w:ascii="楷体" w:eastAsia="楷体" w:hAnsi="楷体" w:hint="eastAsia"/>
        </w:rPr>
        <w:t>一</w:t>
      </w:r>
      <w:proofErr w:type="gramEnd"/>
      <w:r w:rsidRPr="00C30194">
        <w:rPr>
          <w:rFonts w:ascii="楷体" w:eastAsia="楷体" w:hAnsi="楷体" w:hint="eastAsia"/>
        </w:rPr>
        <w:t>厨的青瓦小屋，当然有天井，宅前门枕雕鲤鱼和蝙蝠，路过的人看图案，就已经知道我虽努力但混得并不怎么样。有客来访，从</w:t>
      </w:r>
      <w:proofErr w:type="gramStart"/>
      <w:r w:rsidRPr="00C30194">
        <w:rPr>
          <w:rFonts w:ascii="楷体" w:eastAsia="楷体" w:hAnsi="楷体" w:hint="eastAsia"/>
        </w:rPr>
        <w:t>门枕石旁跨步入</w:t>
      </w:r>
      <w:proofErr w:type="gramEnd"/>
      <w:r w:rsidRPr="00C30194">
        <w:rPr>
          <w:rFonts w:ascii="楷体" w:eastAsia="楷体" w:hAnsi="楷体" w:hint="eastAsia"/>
        </w:rPr>
        <w:t>门进宅。</w:t>
      </w:r>
    </w:p>
    <w:p w14:paraId="64C3CC11" w14:textId="77777777" w:rsidR="008973D5" w:rsidRPr="00C30194" w:rsidRDefault="008973D5" w:rsidP="000B5891">
      <w:pPr>
        <w:ind w:firstLine="420"/>
        <w:rPr>
          <w:rFonts w:ascii="楷体" w:eastAsia="楷体" w:hAnsi="楷体"/>
        </w:rPr>
      </w:pPr>
      <w:r w:rsidRPr="00C30194">
        <w:rPr>
          <w:rFonts w:ascii="楷体" w:eastAsia="楷体" w:hAnsi="楷体" w:hint="eastAsia"/>
        </w:rPr>
        <w:t>有门枕的房子，是有故事的老宅。它是一座宅子的表情，不管是春夏秋冬，雨雪霜晴，不喜也不悲。</w:t>
      </w:r>
    </w:p>
    <w:p w14:paraId="1AB8A741" w14:textId="77777777" w:rsidR="008973D5" w:rsidRPr="00C30194" w:rsidRDefault="008973D5" w:rsidP="000B5891">
      <w:pPr>
        <w:ind w:firstLine="420"/>
        <w:rPr>
          <w:rFonts w:ascii="楷体" w:eastAsia="楷体" w:hAnsi="楷体"/>
        </w:rPr>
      </w:pPr>
      <w:r w:rsidRPr="00C30194">
        <w:rPr>
          <w:rFonts w:ascii="楷体" w:eastAsia="楷体" w:hAnsi="楷体" w:hint="eastAsia"/>
        </w:rPr>
        <w:t>风雪夜归人，走在回家的路上，老远望到的是那对枕石，如一个静默的老者，候在门边。</w:t>
      </w:r>
    </w:p>
    <w:p w14:paraId="2F434485" w14:textId="77777777" w:rsidR="008973D5" w:rsidRPr="00C30194" w:rsidRDefault="008973D5" w:rsidP="000B5891">
      <w:pPr>
        <w:ind w:firstLine="420"/>
        <w:rPr>
          <w:rFonts w:ascii="楷体" w:eastAsia="楷体" w:hAnsi="楷体"/>
        </w:rPr>
      </w:pPr>
      <w:r w:rsidRPr="00C30194">
        <w:rPr>
          <w:rFonts w:ascii="楷体" w:eastAsia="楷体" w:hAnsi="楷体" w:hint="eastAsia"/>
        </w:rPr>
        <w:t>两扇大门轻轻虚掩上了，唯门枕和一条老狗，趴在外面。</w:t>
      </w:r>
    </w:p>
    <w:p w14:paraId="4B3AB5E8" w14:textId="1D5B49BF" w:rsidR="008973D5" w:rsidRPr="00C30194" w:rsidRDefault="000B5891" w:rsidP="000B5891">
      <w:pPr>
        <w:jc w:val="right"/>
      </w:pPr>
      <w:r w:rsidRPr="00C30194">
        <w:rPr>
          <w:rFonts w:hint="eastAsia"/>
        </w:rPr>
        <w:t>（选自《文学报》2</w:t>
      </w:r>
      <w:r w:rsidRPr="00C30194">
        <w:t>019</w:t>
      </w:r>
      <w:r w:rsidRPr="00C30194">
        <w:rPr>
          <w:rFonts w:hint="eastAsia"/>
        </w:rPr>
        <w:t xml:space="preserve">年1月6日，有删改） </w:t>
      </w:r>
      <w:r w:rsidRPr="00C30194">
        <w:t xml:space="preserve">                                                                       </w:t>
      </w:r>
    </w:p>
    <w:p w14:paraId="30463803" w14:textId="42B73A1B" w:rsidR="00CB3778" w:rsidRPr="00C30194" w:rsidRDefault="00F1718E" w:rsidP="00CB3778">
      <w:r>
        <w:t>9</w:t>
      </w:r>
      <w:r w:rsidR="00CB3778" w:rsidRPr="00C30194">
        <w:t>.</w:t>
      </w:r>
      <w:r w:rsidR="000B5891" w:rsidRPr="00C30194">
        <w:t xml:space="preserve"> </w:t>
      </w:r>
      <w:r w:rsidR="00CB3778" w:rsidRPr="00C30194">
        <w:rPr>
          <w:rFonts w:hint="eastAsia"/>
        </w:rPr>
        <w:t>作者围绕门枕写了哪些内容，请完成下面的思维导图</w:t>
      </w:r>
      <w:r w:rsidR="002066DE" w:rsidRPr="00C30194">
        <w:rPr>
          <w:rFonts w:hint="eastAsia"/>
        </w:rPr>
        <w:t>（3分）</w:t>
      </w:r>
    </w:p>
    <w:p w14:paraId="47F9E42A" w14:textId="444D1CAE" w:rsidR="008973D5" w:rsidRPr="00C30194" w:rsidRDefault="002066DE" w:rsidP="00CB3778">
      <w:r w:rsidRPr="00C30194">
        <w:rPr>
          <w:noProof/>
        </w:rPr>
        <mc:AlternateContent>
          <mc:Choice Requires="wps">
            <w:drawing>
              <wp:anchor distT="45720" distB="45720" distL="114300" distR="114300" simplePos="0" relativeHeight="251662336" behindDoc="0" locked="0" layoutInCell="1" allowOverlap="1" wp14:anchorId="284AD6C1" wp14:editId="06801F71">
                <wp:simplePos x="0" y="0"/>
                <wp:positionH relativeFrom="column">
                  <wp:posOffset>1200150</wp:posOffset>
                </wp:positionH>
                <wp:positionV relativeFrom="paragraph">
                  <wp:posOffset>114300</wp:posOffset>
                </wp:positionV>
                <wp:extent cx="1041400" cy="1404620"/>
                <wp:effectExtent l="0" t="0" r="25400" b="2540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1404620"/>
                        </a:xfrm>
                        <a:prstGeom prst="rect">
                          <a:avLst/>
                        </a:prstGeom>
                        <a:solidFill>
                          <a:srgbClr val="FFFFFF"/>
                        </a:solidFill>
                        <a:ln w="9525">
                          <a:solidFill>
                            <a:srgbClr val="000000"/>
                          </a:solidFill>
                          <a:miter lim="800000"/>
                          <a:headEnd/>
                          <a:tailEnd/>
                        </a:ln>
                      </wps:spPr>
                      <wps:txbx>
                        <w:txbxContent>
                          <w:p w14:paraId="7618EFC2" w14:textId="2D8E02B7" w:rsidR="006D2603" w:rsidRDefault="006D2603">
                            <w:r>
                              <w:rPr>
                                <w:rFonts w:hint="eastAsia"/>
                              </w:rPr>
                              <w:t>门枕的四季</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4AD6C1" id="_x0000_t202" coordsize="21600,21600" o:spt="202" path="m,l,21600r21600,l21600,xe">
                <v:stroke joinstyle="miter"/>
                <v:path gradientshapeok="t" o:connecttype="rect"/>
              </v:shapetype>
              <v:shape id="文本框 2" o:spid="_x0000_s1026" type="#_x0000_t202" style="position:absolute;margin-left:94.5pt;margin-top:9pt;width:82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JDDgIAACAEAAAOAAAAZHJzL2Uyb0RvYy54bWysk1Fv0zAQx9+R+A6W32nSKh1b1HQaHUVI&#10;YyANPoDjOI2F4zNnt8n49JydrqsGvCDyYJ1z57/vfndeXY+9YQeFXoOt+HyWc6ashEbbXcW/fd2+&#10;ueTMB2EbYcCqij8qz6/Xr1+tBleqBXRgGoWMRKwvB1fxLgRXZpmXneqFn4FTlpwtYC8CbXGXNSgG&#10;Uu9Ntsjzi2wAbByCVN7T39vJyddJv22VDJ/b1qvATMUpt5BWTGsd12y9EuUOheu0PKYh/iGLXmhL&#10;l56kbkUQbI/6N6leSwQPbZhJ6DNoWy1VqoGqmecvqnnohFOpFoLj3QmT/3+y8v7w4L4gC+M7GKmB&#10;qQjv7kB+98zCphN2p24QYeiUaOjieUSWDc6Xx6MRtS99FKmHT9BQk8U+QBIaW+wjFaqTkTo14PEE&#10;XY2ByXhlXsyLnFySfGQVF4vUlkyUT8cd+vBBQc+iUXGkriZ5cbjzIaYjyqeQeJsHo5utNiZtcFdv&#10;DLKDoAnYpi9V8CLMWDZU/Gq5WE4E/iqRp+9PEr0ONMpG9xW/PAWJMnJ7b5s0aEFoM9mUsrFHkJHd&#10;RDGM9UiBEWgNzSMhRZhGlp4YGR3gT84GGteK+x97gYoz89FSW67mRRHnO22K5VtiyPDcU597hJUk&#10;VfHA2WRuQnoTCZi7ofZtdQL7nMkxVxrDxPv4ZOKcn+9T1PPDXv8CAAD//wMAUEsDBBQABgAIAAAA&#10;IQCYsdD23AAAAAoBAAAPAAAAZHJzL2Rvd25yZXYueG1sTE9BbsIwELxX6h+srdQLKk4TBUGIg1ok&#10;Tj2R0ruJt0lEvE5tA+H3XU7taWc0o9mZcjPZQVzQh96Rgtd5AgKpcaanVsHhc/eyBBGiJqMHR6jg&#10;hgE21eNDqQvjrrTHSx1bwSEUCq2gi3EspAxNh1aHuRuRWPt23urI1LfSeH3lcDvINEkW0uqe+EOn&#10;R9x22Jzqs1Ww+Kmz2ceXmdH+tnv3jc3N9pAr9fw0va1BRJzinxnu9bk6VNzp6M5kghiYL1e8Jd4B&#10;XzZkecbgqCDNVinIqpT/J1S/AAAA//8DAFBLAQItABQABgAIAAAAIQC2gziS/gAAAOEBAAATAAAA&#10;AAAAAAAAAAAAAAAAAABbQ29udGVudF9UeXBlc10ueG1sUEsBAi0AFAAGAAgAAAAhADj9If/WAAAA&#10;lAEAAAsAAAAAAAAAAAAAAAAALwEAAF9yZWxzLy5yZWxzUEsBAi0AFAAGAAgAAAAhAFHL4kMOAgAA&#10;IAQAAA4AAAAAAAAAAAAAAAAALgIAAGRycy9lMm9Eb2MueG1sUEsBAi0AFAAGAAgAAAAhAJix0Pbc&#10;AAAACgEAAA8AAAAAAAAAAAAAAAAAaAQAAGRycy9kb3ducmV2LnhtbFBLBQYAAAAABAAEAPMAAABx&#10;BQAAAAA=&#10;">
                <v:textbox style="mso-fit-shape-to-text:t">
                  <w:txbxContent>
                    <w:p w14:paraId="7618EFC2" w14:textId="2D8E02B7" w:rsidR="006D2603" w:rsidRDefault="006D2603">
                      <w:r>
                        <w:rPr>
                          <w:rFonts w:hint="eastAsia"/>
                        </w:rPr>
                        <w:t>门枕的四季</w:t>
                      </w:r>
                    </w:p>
                  </w:txbxContent>
                </v:textbox>
                <w10:wrap type="square"/>
              </v:shape>
            </w:pict>
          </mc:Fallback>
        </mc:AlternateContent>
      </w:r>
      <w:r w:rsidRPr="00C30194">
        <w:rPr>
          <w:noProof/>
        </w:rPr>
        <mc:AlternateContent>
          <mc:Choice Requires="wps">
            <w:drawing>
              <wp:anchor distT="45720" distB="45720" distL="114300" distR="114300" simplePos="0" relativeHeight="251670528" behindDoc="0" locked="0" layoutInCell="1" allowOverlap="1" wp14:anchorId="7B89897B" wp14:editId="0270C955">
                <wp:simplePos x="0" y="0"/>
                <wp:positionH relativeFrom="column">
                  <wp:posOffset>3727450</wp:posOffset>
                </wp:positionH>
                <wp:positionV relativeFrom="paragraph">
                  <wp:posOffset>139700</wp:posOffset>
                </wp:positionV>
                <wp:extent cx="971550" cy="1404620"/>
                <wp:effectExtent l="0" t="0" r="19050" b="2540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solidFill>
                          <a:srgbClr val="FFFFFF"/>
                        </a:solidFill>
                        <a:ln w="9525">
                          <a:solidFill>
                            <a:srgbClr val="000000"/>
                          </a:solidFill>
                          <a:miter lim="800000"/>
                          <a:headEnd/>
                          <a:tailEnd/>
                        </a:ln>
                      </wps:spPr>
                      <wps:txbx>
                        <w:txbxContent>
                          <w:p w14:paraId="4A6A05D0" w14:textId="3E496C6C" w:rsidR="00C27BAD" w:rsidRDefault="00C27BAD">
                            <w:r>
                              <w:rPr>
                                <w:rFonts w:hint="eastAsia"/>
                              </w:rPr>
                              <w:t>门枕的风俗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89897B" id="_x0000_s1027" type="#_x0000_t202" style="position:absolute;margin-left:293.5pt;margin-top:11pt;width:76.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Pb0EgIAACYEAAAOAAAAZHJzL2Uyb0RvYy54bWysk9uO2yAQhu8r9R0Q943tKNmDtc5qm22q&#10;StuDtO0DjDGOUTFDgcROn74D8WajbXtTlQvEMPAz881wczv2mu2l8wpNxYtZzpk0AhtlthX/9nXz&#10;5oozH8A0oNHIih+k57er169uBlvKOXaoG+kYiRhfDrbiXQi2zDIvOtmDn6GVhpwtuh4CmW6bNQ4G&#10;Uu91Ns/zi2xA11iHQnpPu/dHJ18l/baVInxuWy8D0xWn2EKaXZrrOGerGyi3DmynxBQG/EMUPShD&#10;j56k7iEA2zn1m1SvhEOPbZgJ7DNsWyVkyoGyKfIX2Tx2YGXKheB4e8Lk/5+s+LR/tF8cC+NbHKmA&#10;KQlvH1B898zgugOzlXfO4dBJaOjhIiLLBuvL6WpE7UsfRerhIzZUZNgFTEJj6/pIhfJkpE4FOJyg&#10;yzEwQZvXl8VySR5BrmKRLy7mqSoZlE+3rfPhvcSexUXFHRU1qcP+wYcYDZRPR+JjHrVqNkrrZLht&#10;vdaO7YEaYJNGSuDFMW3YQKEs58sjgL9K5Gn8SaJXgTpZq77iV6dDUEZs70yT+iyA0sc1hazNxDGi&#10;O0IMYz0y1UyQI9YamwOBdXhsXPpotOjQ/eRsoKatuP+xAyc50x8MFee6WCxilydjsbwklMyde+pz&#10;DxhBUhUPnB2X65B+RuJm76iIG5X4PkcyhUzNmLBPHyd2+7mdTj1/79UvAAAA//8DAFBLAwQUAAYA&#10;CAAAACEAd5viq94AAAAKAQAADwAAAGRycy9kb3ducmV2LnhtbEyPzW7CMBCE75X6DtZW6gUVp4EA&#10;CnFQi8SpJ1J6N/E2iYjXqW0gvH23p3Lav9HsN8VmtL24oA+dIwWv0wQEUu1MR42Cw+fuZQUiRE1G&#10;945QwQ0DbMrHh0Lnxl1pj5cqNoJNKORaQRvjkEsZ6hatDlM3IPHt23mrI4++kcbrK5vbXqZJspBW&#10;d8QfWj3gtsX6VJ2tgsVPNZt8fJkJ7W+7d1/bzGwPmVLPT+PbGkTEMf6L4Q+f0aFkpqM7kwmiV5Ct&#10;lpwlKkhTrixYzhNujryYz1KQZSHvI5S/AAAA//8DAFBLAQItABQABgAIAAAAIQC2gziS/gAAAOEB&#10;AAATAAAAAAAAAAAAAAAAAAAAAABbQ29udGVudF9UeXBlc10ueG1sUEsBAi0AFAAGAAgAAAAhADj9&#10;If/WAAAAlAEAAAsAAAAAAAAAAAAAAAAALwEAAF9yZWxzLy5yZWxzUEsBAi0AFAAGAAgAAAAhAN4A&#10;9vQSAgAAJgQAAA4AAAAAAAAAAAAAAAAALgIAAGRycy9lMm9Eb2MueG1sUEsBAi0AFAAGAAgAAAAh&#10;AHeb4qveAAAACgEAAA8AAAAAAAAAAAAAAAAAbAQAAGRycy9kb3ducmV2LnhtbFBLBQYAAAAABAAE&#10;APMAAAB3BQAAAAA=&#10;">
                <v:textbox style="mso-fit-shape-to-text:t">
                  <w:txbxContent>
                    <w:p w14:paraId="4A6A05D0" w14:textId="3E496C6C" w:rsidR="00C27BAD" w:rsidRDefault="00C27BAD">
                      <w:r>
                        <w:rPr>
                          <w:rFonts w:hint="eastAsia"/>
                        </w:rPr>
                        <w:t>门枕的风俗</w:t>
                      </w:r>
                    </w:p>
                  </w:txbxContent>
                </v:textbox>
                <w10:wrap type="square"/>
              </v:shape>
            </w:pict>
          </mc:Fallback>
        </mc:AlternateContent>
      </w:r>
      <w:r w:rsidR="00C27BAD" w:rsidRPr="00C30194">
        <w:rPr>
          <w:noProof/>
        </w:rPr>
        <mc:AlternateContent>
          <mc:Choice Requires="wps">
            <w:drawing>
              <wp:anchor distT="45720" distB="45720" distL="114300" distR="114300" simplePos="0" relativeHeight="251674624" behindDoc="0" locked="0" layoutInCell="1" allowOverlap="1" wp14:anchorId="31CA0189" wp14:editId="5438904D">
                <wp:simplePos x="0" y="0"/>
                <wp:positionH relativeFrom="column">
                  <wp:posOffset>5156200</wp:posOffset>
                </wp:positionH>
                <wp:positionV relativeFrom="paragraph">
                  <wp:posOffset>88900</wp:posOffset>
                </wp:positionV>
                <wp:extent cx="717550" cy="381000"/>
                <wp:effectExtent l="0" t="0" r="25400" b="1905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381000"/>
                        </a:xfrm>
                        <a:prstGeom prst="rect">
                          <a:avLst/>
                        </a:prstGeom>
                        <a:solidFill>
                          <a:srgbClr val="FFFFFF"/>
                        </a:solidFill>
                        <a:ln w="9525">
                          <a:solidFill>
                            <a:srgbClr val="000000"/>
                          </a:solidFill>
                          <a:miter lim="800000"/>
                          <a:headEnd/>
                          <a:tailEnd/>
                        </a:ln>
                      </wps:spPr>
                      <wps:txbx>
                        <w:txbxContent>
                          <w:p w14:paraId="0C49436E" w14:textId="1D39733C" w:rsidR="00C27BAD" w:rsidRDefault="00C27B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A0189" id="_x0000_s1028" type="#_x0000_t202" style="position:absolute;margin-left:406pt;margin-top:7pt;width:56.5pt;height:30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9lFQIAACUEAAAOAAAAZHJzL2Uyb0RvYy54bWysU9uO0zAQfUfiHyy/0ySlpd2o7mrpUoS0&#10;XKSFD3Acp7FwPMZ2m5SvZ+x027KIF0QeLE9mfObMmZnV7dBpcpDOKzCMFpOcEmkE1MrsGP32dftq&#10;SYkP3NRcg5GMHqWnt+uXL1a9LeUUWtC1dARBjC97y2gbgi2zzItWdtxPwEqDzgZcxwOabpfVjveI&#10;3ulsmudvsh5cbR0I6T3+vR+ddJ3wm0aK8LlpvAxEM4rcQjpdOqt4ZusVL3eO21aJEw3+Dyw6rgwm&#10;PUPd88DJ3qk/oDolHHhowkRAl0HTKCFTDVhNkT+r5rHlVqZaUBxvzzL5/wcrPh0e7RdHwvAWBmxg&#10;KsLbBxDfPTGwabnZyTvnoG8lrzFxESXLeuvL09MotS99BKn6j1Bjk/k+QAIaGtdFVbBOgujYgONZ&#10;dDkEIvDnoljM5+gR6Hq9LPI8NSXj5dNj63x4L6Ej8cKow54mcH548CGS4eVTSMzlQat6q7ROhttV&#10;G+3IgWP/t+lL/J+FaUN6Rm/m0/lY/18hkN2F4G+ZOhVwkLXqGF2eg3gZVXtn6jRmgSs93pGyNicZ&#10;o3KjhmGoBqJqRqeRY1S1gvqIujoY5xb3DC8tuJ+U9DizjPofe+4kJfqDwd7cFLNZHPJkzOaLKRru&#10;2lNde7gRCMVooGS8bkJajKibgTvsYaOSvhcmJ8o4i0n2097EYb+2U9Rlu9e/AAAA//8DAFBLAwQU&#10;AAYACAAAACEAGU+RXdwAAAAJAQAADwAAAGRycy9kb3ducmV2LnhtbExPyU7DMBC9I/EP1iBxQdRp&#10;KF1CnAohgeAGbQVXN54mEfY42G4a/p7hBKdZ3tNbyvXorBgwxM6TgukkA4FUe9NRo2C3fbxegohJ&#10;k9HWEyr4xgjr6vys1IXxJ3rDYZMawSIUC62gTakvpIx1i07Hie+RGDv44HTiMzTSBH1icWdlnmVz&#10;6XRH7NDqHh9arD83R6dgOXsePuLLzet7PT/YVbpaDE9fQanLi/H+DkTCMf2R4Tc+R4eKM+39kUwU&#10;ljWmOXdJDMx4MmGV3/KyV7Dgh6xK+b9B9QMAAP//AwBQSwECLQAUAAYACAAAACEAtoM4kv4AAADh&#10;AQAAEwAAAAAAAAAAAAAAAAAAAAAAW0NvbnRlbnRfVHlwZXNdLnhtbFBLAQItABQABgAIAAAAIQA4&#10;/SH/1gAAAJQBAAALAAAAAAAAAAAAAAAAAC8BAABfcmVscy8ucmVsc1BLAQItABQABgAIAAAAIQDZ&#10;Ix9lFQIAACUEAAAOAAAAAAAAAAAAAAAAAC4CAABkcnMvZTJvRG9jLnhtbFBLAQItABQABgAIAAAA&#10;IQAZT5Fd3AAAAAkBAAAPAAAAAAAAAAAAAAAAAG8EAABkcnMvZG93bnJldi54bWxQSwUGAAAAAAQA&#10;BADzAAAAeAUAAAAA&#10;">
                <v:textbox>
                  <w:txbxContent>
                    <w:p w14:paraId="0C49436E" w14:textId="1D39733C" w:rsidR="00C27BAD" w:rsidRDefault="00C27BAD"/>
                  </w:txbxContent>
                </v:textbox>
                <w10:wrap type="square"/>
              </v:shape>
            </w:pict>
          </mc:Fallback>
        </mc:AlternateContent>
      </w:r>
      <w:r w:rsidR="00C27BAD" w:rsidRPr="00C30194">
        <w:rPr>
          <w:noProof/>
        </w:rPr>
        <mc:AlternateContent>
          <mc:Choice Requires="wps">
            <w:drawing>
              <wp:anchor distT="0" distB="0" distL="114300" distR="114300" simplePos="0" relativeHeight="251668480" behindDoc="0" locked="0" layoutInCell="1" allowOverlap="1" wp14:anchorId="4019D60B" wp14:editId="1F7EE50F">
                <wp:simplePos x="0" y="0"/>
                <wp:positionH relativeFrom="column">
                  <wp:posOffset>3327400</wp:posOffset>
                </wp:positionH>
                <wp:positionV relativeFrom="paragraph">
                  <wp:posOffset>215265</wp:posOffset>
                </wp:positionV>
                <wp:extent cx="330200" cy="127000"/>
                <wp:effectExtent l="0" t="19050" r="31750" b="44450"/>
                <wp:wrapNone/>
                <wp:docPr id="9" name="箭头: 右 9"/>
                <wp:cNvGraphicFramePr/>
                <a:graphic xmlns:a="http://schemas.openxmlformats.org/drawingml/2006/main">
                  <a:graphicData uri="http://schemas.microsoft.com/office/word/2010/wordprocessingShape">
                    <wps:wsp>
                      <wps:cNvSpPr/>
                      <wps:spPr>
                        <a:xfrm>
                          <a:off x="0" y="0"/>
                          <a:ext cx="330200" cy="12700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FDA41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9" o:spid="_x0000_s1026" type="#_x0000_t13" style="position:absolute;left:0;text-align:left;margin-left:262pt;margin-top:16.95pt;width:26pt;height:1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XEiewIAAGMFAAAOAAAAZHJzL2Uyb0RvYy54bWysVEtv2zAMvg/YfxB0X22n7boFdYqgRYcB&#10;RRusHXpWZSk2IIsapcTJfv0o+ZGsK3YYdrFJkfz45uXVrjVsq9A3YEtenOScKSuhauy65N+fbj98&#10;4swHYSthwKqS75XnV4v37y47N1czqMFUChmBWD/vXMnrENw8y7ysVSv8CThlSagBWxGIxXVWoegI&#10;vTXZLM8/Zh1g5RCk8p5eb3ohXyR8rZUMD1p7FZgpOcUW0hfT9yV+s8WlmK9RuLqRQxjiH6JoRWPJ&#10;6QR1I4JgG2z+gGobieBBhxMJbQZaN1KlHCibIn+VzWMtnEq5UHG8m8rk/x+svN8+uhVSGTrn557I&#10;mMVOYxv/FB/bpWLtp2KpXWCSHk9Pc2oAZ5JExewiJ5pQsoOxQx++KGhZJEqOzboOS0ToUqHE9s6H&#10;3mBUjB4t3DbGpK4YGx88mKaKb4mJY6GuDbKtoIaGXTH4PNKiCKJldsgnUWFvVIQw9pvSrKkog1kK&#10;JI3aAVNIqWwoelEtKtW7Oqf8xgQni5RuAozImoKcsAeA3+Mdsfu0B/1oqtKkTsb53wLrjSeL5Bls&#10;mIzbxgK+BWAoq8Fzrz8WqS9NrNILVPsVMoR+T7yTtw017074sBJIi0H9pmUPD/TRBrqSw0BxVgP+&#10;fOs96tO8kpSzjhat5P7HRqDizHy1NMmfi7OzuJmJOTu/mBGDx5KXY4ndtNdArS/orDiZyKgfzEhq&#10;hPaZbsIyeiWRsJJ8l1wGHJnr0B8AuipSLZdJjbbRiXBnH52M4LGqcSyfds8C3TDBgUb/HsalFPNX&#10;I9zrRksLy00A3aT5PtR1qDdtchqc4erEU3HMJ63DbVz8AgAA//8DAFBLAwQUAAYACAAAACEAzK/J&#10;xd4AAAAJAQAADwAAAGRycy9kb3ducmV2LnhtbEyPQU/DMAyF70j8h8hI3FjKSkdXmk4DCXFCE2Pi&#10;7DahqWic0mRr9+8xJ7jZz0/P3ys3s+vFyYyh86TgdpGAMNR43VGr4PD+fJODCBFJY+/JKDibAJvq&#10;8qLEQvuJ3sxpH1vBIRQKVGBjHAopQ2ONw7DwgyG+ffrRYeR1bKUeceJw18tlkqykw474g8XBPFnT&#10;fO2PTgFmGaZ5O+0+Hml7+Lbndf2Svyp1fTVvH0BEM8c/M/ziMzpUzFT7I+kgegXZ8o67RAVpugbB&#10;hux+xULNAwuyKuX/BtUPAAAA//8DAFBLAQItABQABgAIAAAAIQC2gziS/gAAAOEBAAATAAAAAAAA&#10;AAAAAAAAAAAAAABbQ29udGVudF9UeXBlc10ueG1sUEsBAi0AFAAGAAgAAAAhADj9If/WAAAAlAEA&#10;AAsAAAAAAAAAAAAAAAAALwEAAF9yZWxzLy5yZWxzUEsBAi0AFAAGAAgAAAAhAPxFcSJ7AgAAYwUA&#10;AA4AAAAAAAAAAAAAAAAALgIAAGRycy9lMm9Eb2MueG1sUEsBAi0AFAAGAAgAAAAhAMyvycXeAAAA&#10;CQEAAA8AAAAAAAAAAAAAAAAA1QQAAGRycy9kb3ducmV2LnhtbFBLBQYAAAAABAAEAPMAAADgBQAA&#10;AAA=&#10;" adj="17446" filled="f" strokecolor="black [3213]" strokeweight="1pt"/>
            </w:pict>
          </mc:Fallback>
        </mc:AlternateContent>
      </w:r>
      <w:r w:rsidR="00C27BAD" w:rsidRPr="00C30194">
        <w:rPr>
          <w:noProof/>
        </w:rPr>
        <mc:AlternateContent>
          <mc:Choice Requires="wps">
            <w:drawing>
              <wp:anchor distT="45720" distB="45720" distL="114300" distR="114300" simplePos="0" relativeHeight="251666432" behindDoc="0" locked="0" layoutInCell="1" allowOverlap="1" wp14:anchorId="3A474DEF" wp14:editId="531CE81B">
                <wp:simplePos x="0" y="0"/>
                <wp:positionH relativeFrom="column">
                  <wp:posOffset>2705100</wp:posOffset>
                </wp:positionH>
                <wp:positionV relativeFrom="paragraph">
                  <wp:posOffset>88900</wp:posOffset>
                </wp:positionV>
                <wp:extent cx="558800" cy="400050"/>
                <wp:effectExtent l="0" t="0" r="12700" b="1905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400050"/>
                        </a:xfrm>
                        <a:prstGeom prst="rect">
                          <a:avLst/>
                        </a:prstGeom>
                        <a:solidFill>
                          <a:srgbClr val="FFFFFF"/>
                        </a:solidFill>
                        <a:ln w="9525">
                          <a:solidFill>
                            <a:srgbClr val="000000"/>
                          </a:solidFill>
                          <a:miter lim="800000"/>
                          <a:headEnd/>
                          <a:tailEnd/>
                        </a:ln>
                      </wps:spPr>
                      <wps:txbx>
                        <w:txbxContent>
                          <w:p w14:paraId="3E8DC55A" w14:textId="146159EF" w:rsidR="006D2603" w:rsidRDefault="006D26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74DEF" id="_x0000_s1029" type="#_x0000_t202" style="position:absolute;margin-left:213pt;margin-top:7pt;width:44pt;height:3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mAvFQIAACUEAAAOAAAAZHJzL2Uyb0RvYy54bWysU9uO2yAQfa/Uf0C8N3bSuM1aIatttqkq&#10;bS/Sth+AMY5RMUOBxE6/fgfszUbb9qUqD2iGGQ5nzgzr66HT5CidV2AYnc9ySqQRUCuzZ/T7t92r&#10;FSU+cFNzDUYyepKeXm9evlj3tpQLaEHX0hEEMb7sLaNtCLbMMi9a2XE/AysNBhtwHQ/oun1WO94j&#10;eqezRZ6/yXpwtXUgpPd4ejsG6SbhN40U4UvTeBmIZhS5hbS7tFdxzzZrXu4dt60SEw3+Dyw6rgw+&#10;eoa65YGTg1O/QXVKOPDQhJmALoOmUUKmGrCaef6smvuWW5lqQXG8Pcvk/x+s+Hy8t18dCcM7GLCB&#10;qQhv70D88MTAtuVmL2+cg76VvMaH51GyrLe+nK5GqX3pI0jVf4Iam8wPARLQ0LguqoJ1EkTHBpzO&#10;osshEIGHRbFa5RgRGFrmeV6kpmS8fLxsnQ8fJHQkGow67GkC58c7HyIZXj6mxLc8aFXvlNbJcftq&#10;qx05cuz/Lq3E/1maNqRn9KpYFGP9f4VAfrj+BNGpgIOsVccoljMl8TKq9t7UacwCV3q0kbI2k4xR&#10;uVHDMFQDUTWjr+MDUdUK6hPq6mCcW/xnaLTgflHS48wy6n8euJOU6I8Ge3M1Xy7jkCdnWbxdoOMu&#10;I9VlhBuBUIwGSkZzG9LHiLoZuMEeNirp+8RkooyzmGSf/k0c9ks/ZT397s0DAAAA//8DAFBLAwQU&#10;AAYACAAAACEAun1ef94AAAAJAQAADwAAAGRycy9kb3ducmV2LnhtbEyPQU/DMAyF70j8h8hIXNCW&#10;Mko7StMJIYHYDTYE16zx2orGKUnWlX+P4QIn23pPz98rV5PtxYg+dI4UXM4TEEi1Mx01Cl63D7Ml&#10;iBA1Gd07QgVfGGBVnZ6UujDuSC84bmIjOIRCoRW0MQ6FlKFu0eowdwMSa3vnrY58+kYar48cbnu5&#10;SJJMWt0Rf2j1gPct1h+bg1WwTJ/G97C+en6rs31/Ey/y8fHTK3V+Nt3dgog4xT8z/OAzOlTMtHMH&#10;MkH0CtJFxl0iCylPNlz/LjsFeZ6ArEr5v0H1DQAA//8DAFBLAQItABQABgAIAAAAIQC2gziS/gAA&#10;AOEBAAATAAAAAAAAAAAAAAAAAAAAAABbQ29udGVudF9UeXBlc10ueG1sUEsBAi0AFAAGAAgAAAAh&#10;ADj9If/WAAAAlAEAAAsAAAAAAAAAAAAAAAAALwEAAF9yZWxzLy5yZWxzUEsBAi0AFAAGAAgAAAAh&#10;AMaSYC8VAgAAJQQAAA4AAAAAAAAAAAAAAAAALgIAAGRycy9lMm9Eb2MueG1sUEsBAi0AFAAGAAgA&#10;AAAhALp9Xn/eAAAACQEAAA8AAAAAAAAAAAAAAAAAbwQAAGRycy9kb3ducmV2LnhtbFBLBQYAAAAA&#10;BAAEAPMAAAB6BQAAAAA=&#10;">
                <v:textbox>
                  <w:txbxContent>
                    <w:p w14:paraId="3E8DC55A" w14:textId="146159EF" w:rsidR="006D2603" w:rsidRDefault="006D2603"/>
                  </w:txbxContent>
                </v:textbox>
                <w10:wrap type="square"/>
              </v:shape>
            </w:pict>
          </mc:Fallback>
        </mc:AlternateContent>
      </w:r>
      <w:r w:rsidR="00C27BAD" w:rsidRPr="00C30194">
        <w:rPr>
          <w:noProof/>
        </w:rPr>
        <mc:AlternateContent>
          <mc:Choice Requires="wps">
            <w:drawing>
              <wp:anchor distT="0" distB="0" distL="114300" distR="114300" simplePos="0" relativeHeight="251664384" behindDoc="0" locked="0" layoutInCell="1" allowOverlap="1" wp14:anchorId="10ABF099" wp14:editId="7B3ACF04">
                <wp:simplePos x="0" y="0"/>
                <wp:positionH relativeFrom="column">
                  <wp:posOffset>2279650</wp:posOffset>
                </wp:positionH>
                <wp:positionV relativeFrom="paragraph">
                  <wp:posOffset>184150</wp:posOffset>
                </wp:positionV>
                <wp:extent cx="342900" cy="146050"/>
                <wp:effectExtent l="0" t="19050" r="38100" b="44450"/>
                <wp:wrapNone/>
                <wp:docPr id="6" name="箭头: 右 6"/>
                <wp:cNvGraphicFramePr/>
                <a:graphic xmlns:a="http://schemas.openxmlformats.org/drawingml/2006/main">
                  <a:graphicData uri="http://schemas.microsoft.com/office/word/2010/wordprocessingShape">
                    <wps:wsp>
                      <wps:cNvSpPr/>
                      <wps:spPr>
                        <a:xfrm>
                          <a:off x="0" y="0"/>
                          <a:ext cx="342900" cy="14605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4188B" id="箭头: 右 6" o:spid="_x0000_s1026" type="#_x0000_t13" style="position:absolute;left:0;text-align:left;margin-left:179.5pt;margin-top:14.5pt;width:27pt;height: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NMoggIAAGMFAAAOAAAAZHJzL2Uyb0RvYy54bWysVE1v2zAMvQ/YfxB0X21nabcGdYqgRYcB&#10;RVu0HXpWZSk2IIsapcTJfv0o+SNBV+wwLAdHFMlH8onkxeWuNWyr0DdgS16c5JwpK6Fq7LrkP55v&#10;Pn3lzAdhK2HAqpLvleeXy48fLjq3UDOowVQKGYFYv+hcyesQ3CLLvKxVK/wJOGVJqQFbEUjEdVah&#10;6Ai9Ndksz8+yDrByCFJ5T7fXvZIvE77WSoZ7rb0KzJSccgvpi+n7Gr/Z8kIs1ihc3cghDfEPWbSi&#10;sRR0groWQbANNn9AtY1E8KDDiYQ2A60bqVINVE2Rv6nmqRZOpVqIHO8mmvz/g5V32yf3gERD5/zC&#10;0zFWsdPYxn/Kj+0SWfuJLLULTNLl5/nsPCdKJamK+Vl+msjMDs4OffimoGXxUHJs1nVYIUKXiBLb&#10;Wx8oLDmMhjGihZvGmPQqxsYLD6ap4l0SYluoK4NsK+hBw66ID0gQR1YkRc/sUE86hb1REcLYR6VZ&#10;U1EFs5RIarUDppBS2VD0qlpUqg91mtNvDDZmkUInwIisKckJewAYLXuQEbvPebCPrip16uSc/y2x&#10;3nnySJHBhsm5bSzgewCGqhoi9/YjST01kaVXqPYPyBD6OfFO3jT0eLfChweBNBj03jTs4Z4+2kBX&#10;chhOnNWAv967j/bUr6TlrKNBK7n/uRGoODPfLXXyeTGfx8lMwvz0y4wEPNa8Hmvspr0CevqC1oqT&#10;6RjtgxmPGqF9oZ2wilFJJayk2CWXAUfhKvQLgLaKVKtVMqNpdCLc2icnI3hkNbbl8+5FoBs6OFDr&#10;38E4lGLxpoV72+hpYbUJoJvU3wdeB75pklPjDFsnropjOVkdduPyNwAAAP//AwBQSwMEFAAGAAgA&#10;AAAhACvwd3/fAAAACQEAAA8AAABkcnMvZG93bnJldi54bWxMj0FPwzAMhe9I/IfISNxYuo6hUepO&#10;0yQktMtKN+5pY9qKxilN1nX/nuw0Trb1np6/l64n04mRBtdaRpjPIhDEldUt1wjHw/vTCoTzirXq&#10;LBPChRyss/u7VCXanvmTxsLXIoSwSxRC432fSOmqhoxyM9sTB+3bDkb5cA611IM6h3DTyTiKXqRR&#10;LYcPjepp21D1U5wMQlTlxeZ4uOQfu/1Kj1/lb95ud4iPD9PmDYSnyd/McMUP6JAFptKeWDvRISyW&#10;r6GLR4ivMxie54uwlAjLOAKZpfJ/g+wPAAD//wMAUEsBAi0AFAAGAAgAAAAhALaDOJL+AAAA4QEA&#10;ABMAAAAAAAAAAAAAAAAAAAAAAFtDb250ZW50X1R5cGVzXS54bWxQSwECLQAUAAYACAAAACEAOP0h&#10;/9YAAACUAQAACwAAAAAAAAAAAAAAAAAvAQAAX3JlbHMvLnJlbHNQSwECLQAUAAYACAAAACEAEVDT&#10;KIICAABjBQAADgAAAAAAAAAAAAAAAAAuAgAAZHJzL2Uyb0RvYy54bWxQSwECLQAUAAYACAAAACEA&#10;K/B3f98AAAAJAQAADwAAAAAAAAAAAAAAAADcBAAAZHJzL2Rvd25yZXYueG1sUEsFBgAAAAAEAAQA&#10;8wAAAOgFAAAAAA==&#10;" adj="17000" filled="f" strokecolor="black [3213]" strokeweight="1pt"/>
            </w:pict>
          </mc:Fallback>
        </mc:AlternateContent>
      </w:r>
      <w:r w:rsidR="00C27BAD" w:rsidRPr="00C30194">
        <w:rPr>
          <w:noProof/>
        </w:rPr>
        <mc:AlternateContent>
          <mc:Choice Requires="wps">
            <w:drawing>
              <wp:anchor distT="0" distB="0" distL="114300" distR="114300" simplePos="0" relativeHeight="251660288" behindDoc="0" locked="0" layoutInCell="1" allowOverlap="1" wp14:anchorId="3BF38857" wp14:editId="518DED2F">
                <wp:simplePos x="0" y="0"/>
                <wp:positionH relativeFrom="column">
                  <wp:posOffset>781050</wp:posOffset>
                </wp:positionH>
                <wp:positionV relativeFrom="paragraph">
                  <wp:posOffset>190500</wp:posOffset>
                </wp:positionV>
                <wp:extent cx="330200" cy="127000"/>
                <wp:effectExtent l="0" t="19050" r="31750" b="44450"/>
                <wp:wrapNone/>
                <wp:docPr id="3" name="箭头: 右 3"/>
                <wp:cNvGraphicFramePr/>
                <a:graphic xmlns:a="http://schemas.openxmlformats.org/drawingml/2006/main">
                  <a:graphicData uri="http://schemas.microsoft.com/office/word/2010/wordprocessingShape">
                    <wps:wsp>
                      <wps:cNvSpPr/>
                      <wps:spPr>
                        <a:xfrm>
                          <a:off x="0" y="0"/>
                          <a:ext cx="330200" cy="12700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14694" id="箭头: 右 3" o:spid="_x0000_s1026" type="#_x0000_t13" style="position:absolute;left:0;text-align:left;margin-left:61.5pt;margin-top:15pt;width:26pt;height:1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XEiewIAAGMFAAAOAAAAZHJzL2Uyb0RvYy54bWysVEtv2zAMvg/YfxB0X22n7boFdYqgRYcB&#10;RRusHXpWZSk2IIsapcTJfv0o+ZGsK3YYdrFJkfz45uXVrjVsq9A3YEtenOScKSuhauy65N+fbj98&#10;4swHYSthwKqS75XnV4v37y47N1czqMFUChmBWD/vXMnrENw8y7ysVSv8CThlSagBWxGIxXVWoegI&#10;vTXZLM8/Zh1g5RCk8p5eb3ohXyR8rZUMD1p7FZgpOcUW0hfT9yV+s8WlmK9RuLqRQxjiH6JoRWPJ&#10;6QR1I4JgG2z+gGobieBBhxMJbQZaN1KlHCibIn+VzWMtnEq5UHG8m8rk/x+svN8+uhVSGTrn557I&#10;mMVOYxv/FB/bpWLtp2KpXWCSHk9Pc2oAZ5JExewiJ5pQsoOxQx++KGhZJEqOzboOS0ToUqHE9s6H&#10;3mBUjB4t3DbGpK4YGx88mKaKb4mJY6GuDbKtoIaGXTH4PNKiCKJldsgnUWFvVIQw9pvSrKkog1kK&#10;JI3aAVNIqWwoelEtKtW7Oqf8xgQni5RuAozImoKcsAeA3+Mdsfu0B/1oqtKkTsb53wLrjSeL5Bls&#10;mIzbxgK+BWAoq8Fzrz8WqS9NrNILVPsVMoR+T7yTtw017074sBJIi0H9pmUPD/TRBrqSw0BxVgP+&#10;fOs96tO8kpSzjhat5P7HRqDizHy1NMmfi7OzuJmJOTu/mBGDx5KXY4ndtNdArS/orDiZyKgfzEhq&#10;hPaZbsIyeiWRsJJ8l1wGHJnr0B8AuipSLZdJjbbRiXBnH52M4LGqcSyfds8C3TDBgUb/HsalFPNX&#10;I9zrRksLy00A3aT5PtR1qDdtchqc4erEU3HMJ63DbVz8AgAA//8DAFBLAwQUAAYACAAAACEAtFBa&#10;WtsAAAAJAQAADwAAAGRycy9kb3ducmV2LnhtbExPTU/DMAy9I/EfIiNxYymrCqVrOg0kxAmhjYmz&#10;22RNReOUJlu7f493gpP97Kf3Ua5n14uTGUPnScH9IgFhqPG6o1bB/vP1LgcRIpLG3pNRcDYB1tX1&#10;VYmF9hNtzWkXW8EiFApUYGMcCilDY43DsPCDIf4d/OgwMhxbqUecWNz1cpkkD9JhR+xgcTAv1jTf&#10;u6NTgFmGad5OH1/PtNn/2PNT/Za/K3V7M29WIKKZ4x8ZLvE5OlScqfZH0kH0jJcpd4kK0oTnhfCY&#10;8VIryPggq1L+b1D9AgAA//8DAFBLAQItABQABgAIAAAAIQC2gziS/gAAAOEBAAATAAAAAAAAAAAA&#10;AAAAAAAAAABbQ29udGVudF9UeXBlc10ueG1sUEsBAi0AFAAGAAgAAAAhADj9If/WAAAAlAEAAAsA&#10;AAAAAAAAAAAAAAAALwEAAF9yZWxzLy5yZWxzUEsBAi0AFAAGAAgAAAAhAPxFcSJ7AgAAYwUAAA4A&#10;AAAAAAAAAAAAAAAALgIAAGRycy9lMm9Eb2MueG1sUEsBAi0AFAAGAAgAAAAhALRQWlrbAAAACQEA&#10;AA8AAAAAAAAAAAAAAAAA1QQAAGRycy9kb3ducmV2LnhtbFBLBQYAAAAABAAEAPMAAADdBQAAAAA=&#10;" adj="17446" filled="f" strokecolor="black [3213]" strokeweight="1pt"/>
            </w:pict>
          </mc:Fallback>
        </mc:AlternateContent>
      </w:r>
      <w:r w:rsidR="00C27BAD" w:rsidRPr="00C30194">
        <w:rPr>
          <w:noProof/>
        </w:rPr>
        <mc:AlternateContent>
          <mc:Choice Requires="wps">
            <w:drawing>
              <wp:anchor distT="45720" distB="45720" distL="114300" distR="114300" simplePos="0" relativeHeight="251659264" behindDoc="0" locked="0" layoutInCell="1" allowOverlap="1" wp14:anchorId="4B0E8010" wp14:editId="4490FCFA">
                <wp:simplePos x="0" y="0"/>
                <wp:positionH relativeFrom="margin">
                  <wp:posOffset>69850</wp:posOffset>
                </wp:positionH>
                <wp:positionV relativeFrom="paragraph">
                  <wp:posOffset>76200</wp:posOffset>
                </wp:positionV>
                <wp:extent cx="546100" cy="393700"/>
                <wp:effectExtent l="0" t="0" r="25400"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93700"/>
                        </a:xfrm>
                        <a:prstGeom prst="rect">
                          <a:avLst/>
                        </a:prstGeom>
                        <a:solidFill>
                          <a:srgbClr val="FFFFFF"/>
                        </a:solidFill>
                        <a:ln w="9525">
                          <a:solidFill>
                            <a:srgbClr val="000000"/>
                          </a:solidFill>
                          <a:miter lim="800000"/>
                          <a:headEnd/>
                          <a:tailEnd/>
                        </a:ln>
                      </wps:spPr>
                      <wps:txbx>
                        <w:txbxContent>
                          <w:p w14:paraId="52659531" w14:textId="7DF7BF87" w:rsidR="00CB3778" w:rsidRDefault="00CB377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E8010" id="_x0000_s1030" type="#_x0000_t202" style="position:absolute;margin-left:5.5pt;margin-top:6pt;width:43pt;height:3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SrDEQIAACUEAAAOAAAAZHJzL2Uyb0RvYy54bWysU9tu2zAMfR+wfxD0vthJk7Yx4hRdugwD&#10;ugvQ7QNkWY6FyaJGKbG7rx8lp2l2exmmB4EUqUPykFzdDJ1hB4Vegy35dJJzpqyEWttdyb983r66&#10;5swHYWthwKqSPyrPb9YvX6x6V6gZtGBqhYxArC96V/I2BFdkmZet6oSfgFOWjA1gJwKpuMtqFD2h&#10;dyab5fll1gPWDkEq7+n1bjTydcJvGiXDx6bxKjBTcsotpBvTXcU7W69EsUPhWi2PaYh/yKIT2lLQ&#10;E9SdCILtUf8G1WmJ4KEJEwldBk2jpUo1UDXT/JdqHlrhVKqFyPHuRJP/f7Dyw+HBfUIWhtcwUANT&#10;Ed7dg/zqmYVNK+xO3SJC3ypRU+BppCzrnS+OXyPVvvARpOrfQ01NFvsACWhosIusUJ2M0KkBjyfS&#10;1RCYpMfF/HKak0WS6WJ5cUVyjCCKp88OfXiroGNRKDlSTxO4ONz7MLo+ucRYHoyut9qYpOCu2hhk&#10;B0H936ZzRP/JzVjWl3y5mC3G+v8KkafzJ4hOBxpko7uSX5+cRBFZe2PrNGZBaDPKVJ2xRxojcyOH&#10;YagGpuuSz2OAyGoF9SPxijDOLe0ZCS3gd856mtmS+297gYoz885Sb5bT+TwOeVLmi6sZKXhuqc4t&#10;wkqCKnngbBQ3IS1G5M3CLfWw0Ynf50yOKdMspg4d9yYO+7mevJ63e/0DAAD//wMAUEsDBBQABgAI&#10;AAAAIQCXoXW83AAAAAcBAAAPAAAAZHJzL2Rvd25yZXYueG1sTI/BTsMwEETvSPyDtUhcEHVaqqYN&#10;cSqEBIJbKVW5uvE2ibDXwXbT8PcsJziNRrOafVOuR2fFgCF2nhRMJxkIpNqbjhoFu/en2yWImDQZ&#10;bT2hgm+MsK4uL0pdGH+mNxy2qRFcQrHQCtqU+kLKWLfodJz4Homzow9OJ7ahkSboM5c7K2dZtpBO&#10;d8QfWt3jY4v15/bkFCznL8NHfL3b7OvF0a7STT48fwWlrq/Gh3sQCcf0dwy/+IwOFTMd/IlMFJb9&#10;lKck1hkr56uc9aAgn2cgq1L+569+AAAA//8DAFBLAQItABQABgAIAAAAIQC2gziS/gAAAOEBAAAT&#10;AAAAAAAAAAAAAAAAAAAAAABbQ29udGVudF9UeXBlc10ueG1sUEsBAi0AFAAGAAgAAAAhADj9If/W&#10;AAAAlAEAAAsAAAAAAAAAAAAAAAAALwEAAF9yZWxzLy5yZWxzUEsBAi0AFAAGAAgAAAAhANSJKsMR&#10;AgAAJQQAAA4AAAAAAAAAAAAAAAAALgIAAGRycy9lMm9Eb2MueG1sUEsBAi0AFAAGAAgAAAAhAJeh&#10;dbzcAAAABwEAAA8AAAAAAAAAAAAAAAAAawQAAGRycy9kb3ducmV2LnhtbFBLBQYAAAAABAAEAPMA&#10;AAB0BQAAAAA=&#10;">
                <v:textbox>
                  <w:txbxContent>
                    <w:p w14:paraId="52659531" w14:textId="7DF7BF87" w:rsidR="00CB3778" w:rsidRDefault="00CB3778"/>
                  </w:txbxContent>
                </v:textbox>
                <w10:wrap type="square" anchorx="margin"/>
              </v:shape>
            </w:pict>
          </mc:Fallback>
        </mc:AlternateContent>
      </w:r>
      <w:r w:rsidR="000B5891" w:rsidRPr="00C30194">
        <w:t xml:space="preserve">   </w:t>
      </w:r>
    </w:p>
    <w:p w14:paraId="383C95BA" w14:textId="464006DC" w:rsidR="00FE4C84" w:rsidRPr="00C30194" w:rsidRDefault="002066DE" w:rsidP="00FE4C84">
      <w:r w:rsidRPr="00C30194">
        <w:rPr>
          <w:noProof/>
        </w:rPr>
        <mc:AlternateContent>
          <mc:Choice Requires="wps">
            <w:drawing>
              <wp:anchor distT="0" distB="0" distL="114300" distR="114300" simplePos="0" relativeHeight="251672576" behindDoc="0" locked="0" layoutInCell="1" allowOverlap="1" wp14:anchorId="4CC73F32" wp14:editId="5FFC483C">
                <wp:simplePos x="0" y="0"/>
                <wp:positionH relativeFrom="column">
                  <wp:posOffset>4775200</wp:posOffset>
                </wp:positionH>
                <wp:positionV relativeFrom="paragraph">
                  <wp:posOffset>23495</wp:posOffset>
                </wp:positionV>
                <wp:extent cx="330200" cy="127000"/>
                <wp:effectExtent l="0" t="19050" r="31750" b="44450"/>
                <wp:wrapNone/>
                <wp:docPr id="11" name="箭头: 右 11"/>
                <wp:cNvGraphicFramePr/>
                <a:graphic xmlns:a="http://schemas.openxmlformats.org/drawingml/2006/main">
                  <a:graphicData uri="http://schemas.microsoft.com/office/word/2010/wordprocessingShape">
                    <wps:wsp>
                      <wps:cNvSpPr/>
                      <wps:spPr>
                        <a:xfrm>
                          <a:off x="0" y="0"/>
                          <a:ext cx="330200" cy="12700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43212" id="箭头: 右 11" o:spid="_x0000_s1026" type="#_x0000_t13" style="position:absolute;left:0;text-align:left;margin-left:376pt;margin-top:1.85pt;width:26pt;height:1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XEiewIAAGMFAAAOAAAAZHJzL2Uyb0RvYy54bWysVEtv2zAMvg/YfxB0X22n7boFdYqgRYcB&#10;RRusHXpWZSk2IIsapcTJfv0o+ZGsK3YYdrFJkfz45uXVrjVsq9A3YEtenOScKSuhauy65N+fbj98&#10;4swHYSthwKqS75XnV4v37y47N1czqMFUChmBWD/vXMnrENw8y7ysVSv8CThlSagBWxGIxXVWoegI&#10;vTXZLM8/Zh1g5RCk8p5eb3ohXyR8rZUMD1p7FZgpOcUW0hfT9yV+s8WlmK9RuLqRQxjiH6JoRWPJ&#10;6QR1I4JgG2z+gGobieBBhxMJbQZaN1KlHCibIn+VzWMtnEq5UHG8m8rk/x+svN8+uhVSGTrn557I&#10;mMVOYxv/FB/bpWLtp2KpXWCSHk9Pc2oAZ5JExewiJ5pQsoOxQx++KGhZJEqOzboOS0ToUqHE9s6H&#10;3mBUjB4t3DbGpK4YGx88mKaKb4mJY6GuDbKtoIaGXTH4PNKiCKJldsgnUWFvVIQw9pvSrKkog1kK&#10;JI3aAVNIqWwoelEtKtW7Oqf8xgQni5RuAozImoKcsAeA3+Mdsfu0B/1oqtKkTsb53wLrjSeL5Bls&#10;mIzbxgK+BWAoq8Fzrz8WqS9NrNILVPsVMoR+T7yTtw017074sBJIi0H9pmUPD/TRBrqSw0BxVgP+&#10;fOs96tO8kpSzjhat5P7HRqDizHy1NMmfi7OzuJmJOTu/mBGDx5KXY4ndtNdArS/orDiZyKgfzEhq&#10;hPaZbsIyeiWRsJJ8l1wGHJnr0B8AuipSLZdJjbbRiXBnH52M4LGqcSyfds8C3TDBgUb/HsalFPNX&#10;I9zrRksLy00A3aT5PtR1qDdtchqc4erEU3HMJ63DbVz8AgAA//8DAFBLAwQUAAYACAAAACEALrDd&#10;ct0AAAAIAQAADwAAAGRycy9kb3ducmV2LnhtbEyPwU7DMBBE70j8g7VI3KhDSmhI41QFCXFCiFJx&#10;3sRuHBGvQ+w26d+znOA4O6PZN+Vmdr04mTF0nhTcLhIQhhqvO2oV7D+eb3IQISJp7D0ZBWcTYFNd&#10;XpRYaD/RuzntYiu4hEKBCmyMQyFlaKxxGBZ+MMTewY8OI8uxlXrEictdL9MkuZcOO+IPFgfzZE3z&#10;tTs6BZhluMzb6e3zkbb7b3t+qF/yV6Wur+btGkQ0c/wLwy8+o0PFTLU/kg6iV7DKUt4SFSxXINjP&#10;kzvWtYKUD7Iq5f8B1Q8AAAD//wMAUEsBAi0AFAAGAAgAAAAhALaDOJL+AAAA4QEAABMAAAAAAAAA&#10;AAAAAAAAAAAAAFtDb250ZW50X1R5cGVzXS54bWxQSwECLQAUAAYACAAAACEAOP0h/9YAAACUAQAA&#10;CwAAAAAAAAAAAAAAAAAvAQAAX3JlbHMvLnJlbHNQSwECLQAUAAYACAAAACEA/EVxInsCAABjBQAA&#10;DgAAAAAAAAAAAAAAAAAuAgAAZHJzL2Uyb0RvYy54bWxQSwECLQAUAAYACAAAACEALrDdct0AAAAI&#10;AQAADwAAAAAAAAAAAAAAAADVBAAAZHJzL2Rvd25yZXYueG1sUEsFBgAAAAAEAAQA8wAAAN8FAAAA&#10;AA==&#10;" adj="17446" filled="f" strokecolor="black [3213]" strokeweight="1pt"/>
            </w:pict>
          </mc:Fallback>
        </mc:AlternateContent>
      </w:r>
    </w:p>
    <w:p w14:paraId="0FE74BB8" w14:textId="77777777" w:rsidR="00FE4C84" w:rsidRPr="00C30194" w:rsidRDefault="00FE4C84" w:rsidP="00FE4C84"/>
    <w:p w14:paraId="33D138D2" w14:textId="0F3E195E" w:rsidR="00FE4C84" w:rsidRPr="00C30194" w:rsidRDefault="00F1718E" w:rsidP="00FE4C84">
      <w:r>
        <w:t>10</w:t>
      </w:r>
      <w:r w:rsidR="00FE4C84" w:rsidRPr="00C30194">
        <w:t>.</w:t>
      </w:r>
      <w:r w:rsidR="00FE4C84" w:rsidRPr="00C30194">
        <w:rPr>
          <w:rFonts w:hint="eastAsia"/>
        </w:rPr>
        <w:t>文章引用了一首儿歌，有什么表达效果？</w:t>
      </w:r>
      <w:r w:rsidR="002066DE" w:rsidRPr="00C30194">
        <w:rPr>
          <w:rFonts w:hint="eastAsia"/>
        </w:rPr>
        <w:t>（3分）</w:t>
      </w:r>
    </w:p>
    <w:p w14:paraId="58EEC7AE" w14:textId="0796F64B" w:rsidR="00FE4C84" w:rsidRPr="00C30194" w:rsidRDefault="00FE4C84" w:rsidP="00FE4C84">
      <w:r w:rsidRPr="00C30194">
        <w:rPr>
          <w:rFonts w:hint="eastAsia"/>
        </w:rPr>
        <w:t>_</w:t>
      </w:r>
      <w:r w:rsidRPr="00C30194">
        <w:t>______________________________________________________________________________________</w:t>
      </w:r>
    </w:p>
    <w:p w14:paraId="36FE7808" w14:textId="45734821" w:rsidR="00FE4C84" w:rsidRPr="00C30194" w:rsidRDefault="00FE4C84" w:rsidP="00FE4C84">
      <w:r w:rsidRPr="00C30194">
        <w:rPr>
          <w:rFonts w:hint="eastAsia"/>
        </w:rPr>
        <w:t>_</w:t>
      </w:r>
      <w:r w:rsidRPr="00C30194">
        <w:t>______________________________________________________________________________________</w:t>
      </w:r>
    </w:p>
    <w:p w14:paraId="78B9CDE0" w14:textId="72A2EC42" w:rsidR="00FE4C84" w:rsidRPr="00C30194" w:rsidRDefault="00FE4C84" w:rsidP="00FE4C84">
      <w:r w:rsidRPr="00C30194">
        <w:rPr>
          <w:rFonts w:hint="eastAsia"/>
        </w:rPr>
        <w:t>_</w:t>
      </w:r>
      <w:r w:rsidRPr="00C30194">
        <w:t>______________________________________________________________________________________</w:t>
      </w:r>
    </w:p>
    <w:p w14:paraId="57AA3455" w14:textId="6F4E8ABF" w:rsidR="00FE4C84" w:rsidRPr="00C30194" w:rsidRDefault="00FE4C84" w:rsidP="00FE4C84">
      <w:r w:rsidRPr="00C30194">
        <w:rPr>
          <w:rFonts w:hint="eastAsia"/>
        </w:rPr>
        <w:t>_</w:t>
      </w:r>
      <w:r w:rsidRPr="00C30194">
        <w:t>______________________________________________________________________________________</w:t>
      </w:r>
    </w:p>
    <w:p w14:paraId="259D822B" w14:textId="6D77131A" w:rsidR="00FE4C84" w:rsidRPr="00C30194" w:rsidRDefault="00F1718E" w:rsidP="00FE4C84">
      <w:pPr>
        <w:tabs>
          <w:tab w:val="left" w:pos="470"/>
        </w:tabs>
      </w:pPr>
      <w:r>
        <w:t>11</w:t>
      </w:r>
      <w:r w:rsidR="00FE4C84" w:rsidRPr="00C30194">
        <w:t>.</w:t>
      </w:r>
      <w:r w:rsidR="00FE4C84" w:rsidRPr="00C30194">
        <w:rPr>
          <w:rFonts w:hint="eastAsia"/>
        </w:rPr>
        <w:t>文章多次使用“老”字，别具情味，请揣摩作者的意图</w:t>
      </w:r>
      <w:r w:rsidR="002066DE" w:rsidRPr="00C30194">
        <w:rPr>
          <w:rFonts w:hint="eastAsia"/>
        </w:rPr>
        <w:t>（3分）</w:t>
      </w:r>
    </w:p>
    <w:p w14:paraId="56E4A972" w14:textId="77777777" w:rsidR="00256470" w:rsidRPr="00C30194" w:rsidRDefault="00256470" w:rsidP="00256470">
      <w:pPr>
        <w:tabs>
          <w:tab w:val="left" w:pos="470"/>
        </w:tabs>
        <w:ind w:firstLineChars="200" w:firstLine="480"/>
        <w:rPr>
          <w:rFonts w:ascii="楷体" w:eastAsia="楷体" w:hAnsi="楷体"/>
        </w:rPr>
      </w:pPr>
      <w:r w:rsidRPr="00C30194">
        <w:rPr>
          <w:rFonts w:ascii="楷体" w:eastAsia="楷体" w:hAnsi="楷体" w:hint="eastAsia"/>
        </w:rPr>
        <w:t>一对门枕，</w:t>
      </w:r>
      <w:r w:rsidRPr="00C30194">
        <w:rPr>
          <w:rFonts w:ascii="楷体" w:eastAsia="楷体" w:hAnsi="楷体" w:hint="eastAsia"/>
          <w:b/>
          <w:bCs/>
          <w:u w:val="single"/>
        </w:rPr>
        <w:t>老</w:t>
      </w:r>
      <w:r w:rsidRPr="00C30194">
        <w:rPr>
          <w:rFonts w:ascii="楷体" w:eastAsia="楷体" w:hAnsi="楷体" w:hint="eastAsia"/>
          <w:b/>
          <w:bCs/>
        </w:rPr>
        <w:t>城</w:t>
      </w:r>
      <w:r w:rsidRPr="00C30194">
        <w:rPr>
          <w:rFonts w:ascii="楷体" w:eastAsia="楷体" w:hAnsi="楷体" w:hint="eastAsia"/>
        </w:rPr>
        <w:t>人的家门口司空见惯，让房子变得雅致。</w:t>
      </w:r>
    </w:p>
    <w:p w14:paraId="0C0821E3" w14:textId="0F759DB9" w:rsidR="0008689B" w:rsidRPr="00C30194" w:rsidRDefault="0008689B" w:rsidP="00256470">
      <w:pPr>
        <w:tabs>
          <w:tab w:val="left" w:pos="470"/>
        </w:tabs>
        <w:ind w:firstLineChars="200" w:firstLine="480"/>
      </w:pPr>
      <w:r w:rsidRPr="00C30194">
        <w:rPr>
          <w:rFonts w:ascii="楷体" w:eastAsia="楷体" w:hAnsi="楷体" w:hint="eastAsia"/>
        </w:rPr>
        <w:t>中国古代著名的</w:t>
      </w:r>
      <w:r w:rsidRPr="00C30194">
        <w:rPr>
          <w:rFonts w:ascii="楷体" w:eastAsia="楷体" w:hAnsi="楷体" w:hint="eastAsia"/>
          <w:b/>
          <w:bCs/>
          <w:u w:val="single"/>
        </w:rPr>
        <w:t>老</w:t>
      </w:r>
      <w:r w:rsidRPr="00C30194">
        <w:rPr>
          <w:rFonts w:ascii="楷体" w:eastAsia="楷体" w:hAnsi="楷体" w:hint="eastAsia"/>
          <w:b/>
          <w:bCs/>
        </w:rPr>
        <w:t>院子</w:t>
      </w:r>
      <w:r w:rsidRPr="00C30194">
        <w:rPr>
          <w:rFonts w:ascii="楷体" w:eastAsia="楷体" w:hAnsi="楷体" w:hint="eastAsia"/>
        </w:rPr>
        <w:t>，大门旁边都有一对门枕石。</w:t>
      </w:r>
    </w:p>
    <w:p w14:paraId="5B2ED589" w14:textId="77777777" w:rsidR="0008689B" w:rsidRPr="00C30194" w:rsidRDefault="0008689B" w:rsidP="0008689B">
      <w:pPr>
        <w:ind w:firstLine="420"/>
        <w:rPr>
          <w:rFonts w:ascii="楷体" w:eastAsia="楷体" w:hAnsi="楷体"/>
        </w:rPr>
      </w:pPr>
      <w:r w:rsidRPr="00C30194">
        <w:rPr>
          <w:rFonts w:ascii="楷体" w:eastAsia="楷体" w:hAnsi="楷体" w:hint="eastAsia"/>
        </w:rPr>
        <w:t>老远望到的是那对枕石，如一个静默的</w:t>
      </w:r>
      <w:r w:rsidRPr="00C30194">
        <w:rPr>
          <w:rFonts w:ascii="楷体" w:eastAsia="楷体" w:hAnsi="楷体" w:hint="eastAsia"/>
          <w:b/>
          <w:bCs/>
          <w:u w:val="single"/>
        </w:rPr>
        <w:t>老</w:t>
      </w:r>
      <w:r w:rsidRPr="00C30194">
        <w:rPr>
          <w:rFonts w:ascii="楷体" w:eastAsia="楷体" w:hAnsi="楷体" w:hint="eastAsia"/>
          <w:b/>
          <w:bCs/>
        </w:rPr>
        <w:t>者</w:t>
      </w:r>
      <w:r w:rsidRPr="00C30194">
        <w:rPr>
          <w:rFonts w:ascii="楷体" w:eastAsia="楷体" w:hAnsi="楷体" w:hint="eastAsia"/>
        </w:rPr>
        <w:t>，候在门边。</w:t>
      </w:r>
    </w:p>
    <w:p w14:paraId="2E3FAD51" w14:textId="77777777" w:rsidR="0008689B" w:rsidRPr="00C30194" w:rsidRDefault="0008689B" w:rsidP="0008689B">
      <w:pPr>
        <w:ind w:firstLine="420"/>
        <w:rPr>
          <w:rFonts w:ascii="楷体" w:eastAsia="楷体" w:hAnsi="楷体"/>
        </w:rPr>
      </w:pPr>
      <w:r w:rsidRPr="00C30194">
        <w:rPr>
          <w:rFonts w:ascii="楷体" w:eastAsia="楷体" w:hAnsi="楷体" w:hint="eastAsia"/>
        </w:rPr>
        <w:t>两扇大门轻轻虚掩上了，唯门枕和一条</w:t>
      </w:r>
      <w:r w:rsidRPr="00C30194">
        <w:rPr>
          <w:rFonts w:ascii="楷体" w:eastAsia="楷体" w:hAnsi="楷体" w:hint="eastAsia"/>
          <w:b/>
          <w:bCs/>
          <w:u w:val="single"/>
        </w:rPr>
        <w:t>老</w:t>
      </w:r>
      <w:r w:rsidRPr="00C30194">
        <w:rPr>
          <w:rFonts w:ascii="楷体" w:eastAsia="楷体" w:hAnsi="楷体" w:hint="eastAsia"/>
          <w:b/>
          <w:bCs/>
        </w:rPr>
        <w:t>狗</w:t>
      </w:r>
      <w:r w:rsidRPr="00C30194">
        <w:rPr>
          <w:rFonts w:ascii="楷体" w:eastAsia="楷体" w:hAnsi="楷体" w:hint="eastAsia"/>
        </w:rPr>
        <w:t>，趴在外面。</w:t>
      </w:r>
    </w:p>
    <w:p w14:paraId="6538A46C" w14:textId="332DBB72" w:rsidR="0008689B" w:rsidRPr="00C30194" w:rsidRDefault="0008689B" w:rsidP="0008689B">
      <w:r w:rsidRPr="00C30194">
        <w:rPr>
          <w:rFonts w:hint="eastAsia"/>
        </w:rPr>
        <w:t>_</w:t>
      </w:r>
      <w:r w:rsidRPr="00C30194">
        <w:t>______________________________________________________________________________________</w:t>
      </w:r>
    </w:p>
    <w:p w14:paraId="4908ABC2" w14:textId="7C7CDA34" w:rsidR="0008689B" w:rsidRPr="00C30194" w:rsidRDefault="0008689B" w:rsidP="0008689B">
      <w:r w:rsidRPr="00C30194">
        <w:rPr>
          <w:rFonts w:hint="eastAsia"/>
        </w:rPr>
        <w:t>_</w:t>
      </w:r>
      <w:r w:rsidRPr="00C30194">
        <w:t>______________________________________________________________________________________</w:t>
      </w:r>
    </w:p>
    <w:p w14:paraId="6CB21A39" w14:textId="5CCBFC44" w:rsidR="0008689B" w:rsidRPr="00C30194" w:rsidRDefault="0008689B" w:rsidP="0008689B">
      <w:r w:rsidRPr="00C30194">
        <w:rPr>
          <w:rFonts w:hint="eastAsia"/>
        </w:rPr>
        <w:t>_</w:t>
      </w:r>
      <w:r w:rsidRPr="00C30194">
        <w:t>______________________________________________________________________________________</w:t>
      </w:r>
    </w:p>
    <w:p w14:paraId="07A4FA5E" w14:textId="1899B4D1" w:rsidR="0008689B" w:rsidRPr="00C30194" w:rsidRDefault="0008689B" w:rsidP="0008689B">
      <w:r w:rsidRPr="00C30194">
        <w:rPr>
          <w:rFonts w:hint="eastAsia"/>
        </w:rPr>
        <w:t>_</w:t>
      </w:r>
      <w:r w:rsidRPr="00C30194">
        <w:t>______________________________________________________________________________________</w:t>
      </w:r>
    </w:p>
    <w:p w14:paraId="2338D285" w14:textId="0949D331" w:rsidR="00815408" w:rsidRPr="00C30194" w:rsidRDefault="00F1718E" w:rsidP="0008689B">
      <w:pPr>
        <w:tabs>
          <w:tab w:val="left" w:pos="470"/>
        </w:tabs>
      </w:pPr>
      <w:r>
        <w:t>12</w:t>
      </w:r>
      <w:r w:rsidR="00815408" w:rsidRPr="00C30194">
        <w:t>.</w:t>
      </w:r>
      <w:r w:rsidR="00815408" w:rsidRPr="00C30194">
        <w:rPr>
          <w:rFonts w:hint="eastAsia"/>
        </w:rPr>
        <w:t>门枕是</w:t>
      </w:r>
      <w:proofErr w:type="gramStart"/>
      <w:r w:rsidR="00815408" w:rsidRPr="00C30194">
        <w:rPr>
          <w:rFonts w:hint="eastAsia"/>
        </w:rPr>
        <w:t>默不作声</w:t>
      </w:r>
      <w:proofErr w:type="gramEnd"/>
      <w:r w:rsidR="00815408" w:rsidRPr="00C30194">
        <w:rPr>
          <w:rFonts w:hint="eastAsia"/>
        </w:rPr>
        <w:t>的，但门枕却隐藏着各种声音，有木门的“吱呀”、门环的“叮当”</w:t>
      </w:r>
      <w:r w:rsidR="00BE6D17" w:rsidRPr="00C30194">
        <w:rPr>
          <w:rFonts w:hint="eastAsia"/>
        </w:rPr>
        <w:t>、小猫的“吱溜”，还有鞭炮声、寒暄声、叩门声。你认为这是否矛盾？为什么？</w:t>
      </w:r>
      <w:r w:rsidR="002066DE" w:rsidRPr="00C30194">
        <w:rPr>
          <w:rFonts w:hint="eastAsia"/>
        </w:rPr>
        <w:t>（4分）</w:t>
      </w:r>
    </w:p>
    <w:p w14:paraId="5A35ADA7" w14:textId="5BBA6FEB" w:rsidR="00BE6D17" w:rsidRPr="00C30194" w:rsidRDefault="00BE6D17" w:rsidP="00BE6D17">
      <w:r w:rsidRPr="00C30194">
        <w:rPr>
          <w:rFonts w:hint="eastAsia"/>
        </w:rPr>
        <w:t>_</w:t>
      </w:r>
      <w:r w:rsidRPr="00C30194">
        <w:t>______________________________________________________________________________________</w:t>
      </w:r>
    </w:p>
    <w:p w14:paraId="5853D23B" w14:textId="1A647AD7" w:rsidR="00BE6D17" w:rsidRPr="00C30194" w:rsidRDefault="00BE6D17" w:rsidP="00BE6D17">
      <w:r w:rsidRPr="00C30194">
        <w:rPr>
          <w:rFonts w:hint="eastAsia"/>
        </w:rPr>
        <w:t>_</w:t>
      </w:r>
      <w:r w:rsidRPr="00C30194">
        <w:t>______________________________________________________________________________________</w:t>
      </w:r>
    </w:p>
    <w:p w14:paraId="22B51739" w14:textId="1BC9563C" w:rsidR="00BE6D17" w:rsidRPr="00C30194" w:rsidRDefault="00BE6D17" w:rsidP="00BE6D17">
      <w:r w:rsidRPr="00C30194">
        <w:rPr>
          <w:rFonts w:hint="eastAsia"/>
        </w:rPr>
        <w:lastRenderedPageBreak/>
        <w:t>_</w:t>
      </w:r>
      <w:r w:rsidRPr="00C30194">
        <w:t>______________________________________________________________________________________</w:t>
      </w:r>
    </w:p>
    <w:p w14:paraId="20D2A0C2" w14:textId="15FE0441" w:rsidR="00BE6D17" w:rsidRPr="00C30194" w:rsidRDefault="00BE6D17" w:rsidP="00BE6D17">
      <w:r w:rsidRPr="00C30194">
        <w:rPr>
          <w:rFonts w:hint="eastAsia"/>
        </w:rPr>
        <w:t>_</w:t>
      </w:r>
      <w:r w:rsidRPr="00C30194">
        <w:t>______________________________________________________________________________________</w:t>
      </w:r>
    </w:p>
    <w:p w14:paraId="4B6E0725" w14:textId="4CF5FDE4" w:rsidR="00BE6D17" w:rsidRPr="00C30194" w:rsidRDefault="00BE6D17" w:rsidP="00BE6D17">
      <w:r w:rsidRPr="00C30194">
        <w:rPr>
          <w:rFonts w:hint="eastAsia"/>
        </w:rPr>
        <w:t>_</w:t>
      </w:r>
      <w:r w:rsidRPr="00C30194">
        <w:t>______________________________________________________________________________________</w:t>
      </w:r>
    </w:p>
    <w:p w14:paraId="17A96FE0" w14:textId="22128D20" w:rsidR="00BE6D17" w:rsidRPr="00C30194" w:rsidRDefault="00BE6D17" w:rsidP="00BE6D17"/>
    <w:p w14:paraId="413B50BE" w14:textId="77777777" w:rsidR="00A67AB4" w:rsidRPr="00C30194" w:rsidRDefault="00A67AB4" w:rsidP="00BE6D17"/>
    <w:p w14:paraId="3CBCB7CD" w14:textId="60C42341" w:rsidR="00A67AB4" w:rsidRPr="00C30194" w:rsidRDefault="00B32BC8" w:rsidP="00BE6D17">
      <w:r>
        <w:t>C</w:t>
      </w:r>
      <w:r w:rsidR="00A67AB4" w:rsidRPr="00C30194">
        <w:rPr>
          <w:rFonts w:hint="eastAsia"/>
        </w:rPr>
        <w:t>.非文学类作品阅读</w:t>
      </w:r>
      <w:r w:rsidR="00C30194">
        <w:rPr>
          <w:rFonts w:hint="eastAsia"/>
        </w:rPr>
        <w:t>（9分）</w:t>
      </w:r>
    </w:p>
    <w:p w14:paraId="71F5FADA" w14:textId="77777777" w:rsidR="00A67AB4" w:rsidRPr="00C30194" w:rsidRDefault="00A67AB4" w:rsidP="00A67AB4">
      <w:pPr>
        <w:shd w:val="clear" w:color="auto" w:fill="FFFFFF"/>
        <w:rPr>
          <w:color w:val="1E1E1E"/>
        </w:rPr>
      </w:pPr>
    </w:p>
    <w:p w14:paraId="1747DAD7" w14:textId="204E2BE0" w:rsidR="00A67AB4" w:rsidRPr="00C30194" w:rsidRDefault="00A67AB4" w:rsidP="00A67AB4">
      <w:pPr>
        <w:shd w:val="clear" w:color="auto" w:fill="FFFFFF"/>
        <w:ind w:firstLine="420"/>
        <w:rPr>
          <w:rFonts w:ascii="楷体" w:eastAsia="楷体" w:hAnsi="楷体"/>
          <w:color w:val="1E1E1E"/>
        </w:rPr>
      </w:pPr>
      <w:r w:rsidRPr="00C30194">
        <w:rPr>
          <w:rFonts w:ascii="楷体" w:eastAsia="楷体" w:hAnsi="楷体" w:hint="eastAsia"/>
          <w:color w:val="1E1E1E"/>
        </w:rPr>
        <w:t>眼睛是人体最重要的器宫之一，它让我们把这个美好的世界看得清清楚楚，明明白白。你知道它是怎么工作的吗？打个比方，</w:t>
      </w:r>
      <w:proofErr w:type="gramStart"/>
      <w:r w:rsidRPr="00C30194">
        <w:rPr>
          <w:rFonts w:ascii="楷体" w:eastAsia="楷体" w:hAnsi="楷体" w:hint="eastAsia"/>
          <w:color w:val="1E1E1E"/>
        </w:rPr>
        <w:t>眼晴</w:t>
      </w:r>
      <w:proofErr w:type="gramEnd"/>
      <w:r w:rsidRPr="00C30194">
        <w:rPr>
          <w:rFonts w:ascii="楷体" w:eastAsia="楷体" w:hAnsi="楷体" w:hint="eastAsia"/>
          <w:color w:val="1E1E1E"/>
        </w:rPr>
        <w:t>就像一架精密的照相机，角膜和晶状体组合成了相机的镜头，</w:t>
      </w:r>
      <w:proofErr w:type="gramStart"/>
      <w:r w:rsidRPr="00C30194">
        <w:rPr>
          <w:rFonts w:ascii="楷体" w:eastAsia="楷体" w:hAnsi="楷体" w:hint="eastAsia"/>
          <w:color w:val="1E1E1E"/>
        </w:rPr>
        <w:t>眼晴</w:t>
      </w:r>
      <w:proofErr w:type="gramEnd"/>
      <w:r w:rsidRPr="00C30194">
        <w:rPr>
          <w:rFonts w:ascii="楷体" w:eastAsia="楷体" w:hAnsi="楷体" w:hint="eastAsia"/>
          <w:color w:val="1E1E1E"/>
        </w:rPr>
        <w:t>通过这个“镜头”调整焦距，从而看清远近距离不同的物体。看近处的物体时，晶状体变厚，对光的折射能力变大，近处物体射来的光会聚在视网膜上，从而</w:t>
      </w:r>
      <w:proofErr w:type="gramStart"/>
      <w:r w:rsidRPr="00C30194">
        <w:rPr>
          <w:rFonts w:ascii="楷体" w:eastAsia="楷体" w:hAnsi="楷体" w:hint="eastAsia"/>
          <w:color w:val="1E1E1E"/>
        </w:rPr>
        <w:t>看清近</w:t>
      </w:r>
      <w:proofErr w:type="gramEnd"/>
      <w:r w:rsidRPr="00C30194">
        <w:rPr>
          <w:rFonts w:ascii="楷体" w:eastAsia="楷体" w:hAnsi="楷体" w:hint="eastAsia"/>
          <w:color w:val="1E1E1E"/>
        </w:rPr>
        <w:t>是物体；反之，则能看清远处的物体。</w:t>
      </w:r>
    </w:p>
    <w:p w14:paraId="3AA333B0" w14:textId="77777777" w:rsidR="00A67AB4" w:rsidRPr="00C30194" w:rsidRDefault="00A67AB4" w:rsidP="00A67AB4">
      <w:pPr>
        <w:shd w:val="clear" w:color="auto" w:fill="FFFFFF"/>
        <w:rPr>
          <w:rFonts w:ascii="楷体" w:eastAsia="楷体" w:hAnsi="楷体"/>
          <w:color w:val="1E1E1E"/>
        </w:rPr>
      </w:pPr>
      <w:r w:rsidRPr="00C30194">
        <w:rPr>
          <w:rFonts w:ascii="楷体" w:eastAsia="楷体" w:hAnsi="楷体" w:hint="eastAsia"/>
          <w:color w:val="1E1E1E"/>
        </w:rPr>
        <w:t>眼睛近视，主要是这个“镜头”的调焦动能失灵，不能精准地将物体的实像会聚在视网膜上。</w:t>
      </w:r>
      <w:proofErr w:type="gramStart"/>
      <w:r w:rsidRPr="00C30194">
        <w:rPr>
          <w:rFonts w:ascii="楷体" w:eastAsia="楷体" w:hAnsi="楷体" w:hint="eastAsia"/>
          <w:color w:val="1E1E1E"/>
        </w:rPr>
        <w:t>近视轻</w:t>
      </w:r>
      <w:proofErr w:type="gramEnd"/>
      <w:r w:rsidRPr="00C30194">
        <w:rPr>
          <w:rFonts w:ascii="楷体" w:eastAsia="楷体" w:hAnsi="楷体" w:hint="eastAsia"/>
          <w:color w:val="1E1E1E"/>
        </w:rPr>
        <w:t>则影响正常生活、工作，重则引起视觉疾病，如视力障碍、视网膜脱落等。</w:t>
      </w:r>
    </w:p>
    <w:p w14:paraId="2202A8A7" w14:textId="77777777" w:rsidR="00A67AB4" w:rsidRPr="00C30194" w:rsidRDefault="00A67AB4" w:rsidP="00A67AB4">
      <w:pPr>
        <w:shd w:val="clear" w:color="auto" w:fill="FFFFFF"/>
        <w:rPr>
          <w:rFonts w:ascii="楷体" w:eastAsia="楷体" w:hAnsi="楷体"/>
          <w:color w:val="1E1E1E"/>
        </w:rPr>
      </w:pPr>
      <w:r w:rsidRPr="00C30194">
        <w:rPr>
          <w:rFonts w:ascii="楷体" w:eastAsia="楷体" w:hAnsi="楷体" w:hint="eastAsia"/>
          <w:color w:val="1E1E1E"/>
        </w:rPr>
        <w:t>据调查，目前我国近视患者人数已多达6亿，其中青少年占了很大比例，视觉健康形势极为严峻。</w:t>
      </w:r>
    </w:p>
    <w:p w14:paraId="5B0CCD9B" w14:textId="575C4FD2" w:rsidR="00A67AB4" w:rsidRPr="00C30194" w:rsidRDefault="00A67AB4" w:rsidP="00A67AB4">
      <w:pPr>
        <w:shd w:val="clear" w:color="auto" w:fill="FFFFFF"/>
        <w:rPr>
          <w:color w:val="1E1E1E"/>
        </w:rPr>
      </w:pPr>
      <w:r w:rsidRPr="00C30194">
        <w:rPr>
          <w:noProof/>
          <w:color w:val="1E1E1E"/>
        </w:rPr>
        <w:drawing>
          <wp:inline distT="0" distB="0" distL="0" distR="0" wp14:anchorId="5FA3502E" wp14:editId="63809837">
            <wp:extent cx="4959350" cy="5124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9350" cy="5124450"/>
                    </a:xfrm>
                    <a:prstGeom prst="rect">
                      <a:avLst/>
                    </a:prstGeom>
                    <a:noFill/>
                    <a:ln>
                      <a:noFill/>
                    </a:ln>
                  </pic:spPr>
                </pic:pic>
              </a:graphicData>
            </a:graphic>
          </wp:inline>
        </w:drawing>
      </w:r>
    </w:p>
    <w:p w14:paraId="2602D9F2" w14:textId="52EFEAA9" w:rsidR="00A67AB4" w:rsidRPr="00C30194" w:rsidRDefault="00A67AB4" w:rsidP="00A67AB4">
      <w:pPr>
        <w:shd w:val="clear" w:color="auto" w:fill="FFFFFF"/>
        <w:rPr>
          <w:color w:val="1E1E1E"/>
        </w:rPr>
      </w:pPr>
      <w:r w:rsidRPr="00C30194">
        <w:rPr>
          <w:rFonts w:ascii="楷体" w:eastAsia="楷体" w:hAnsi="楷体" w:hint="eastAsia"/>
          <w:color w:val="1E1E1E"/>
        </w:rPr>
        <w:t>大量的临床研究表明，减少用眼负荷、每天户外活动超过2小时，能减少50%的近视发生风险。物理学中衡量光照强度的单位叫做勒克司，明亮的室内环境，光照水平一般不超过500勒克司，而室外环境即便是阴天，光照水平也可以达到一万多勒克司，大晴天更可高达十几万，这是室内光线根本无法企及的。室外光照还能够刺激视网膜多巴胺的生成，而多巴胺能够延缓近视的加深。另外，户外活动时人常常会看向远方，也能帮助收缩的眼部脱肉恢复。家长、教师应引导孩子在看书学习后休息、远眺，每天进行一定时长的户外活动。</w:t>
      </w:r>
    </w:p>
    <w:p w14:paraId="566FE57D" w14:textId="7504EF5B" w:rsidR="00A67AB4" w:rsidRPr="00C30194" w:rsidRDefault="00A67AB4" w:rsidP="00A67AB4">
      <w:pPr>
        <w:shd w:val="clear" w:color="auto" w:fill="FFFFFF"/>
        <w:jc w:val="right"/>
        <w:rPr>
          <w:rFonts w:ascii="楷体" w:eastAsia="楷体" w:hAnsi="楷体"/>
          <w:color w:val="1E1E1E"/>
        </w:rPr>
      </w:pPr>
      <w:r w:rsidRPr="00C30194">
        <w:rPr>
          <w:rFonts w:ascii="楷体" w:eastAsia="楷体" w:hAnsi="楷体" w:hint="eastAsia"/>
          <w:color w:val="1E1E1E"/>
        </w:rPr>
        <w:lastRenderedPageBreak/>
        <w:t>（根据相关资料编写）</w:t>
      </w:r>
    </w:p>
    <w:p w14:paraId="1DC3DEAE" w14:textId="259EA4B4" w:rsidR="00A67AB4" w:rsidRPr="00C30194" w:rsidRDefault="00F1718E" w:rsidP="00A67AB4">
      <w:pPr>
        <w:shd w:val="clear" w:color="auto" w:fill="FFFFFF"/>
        <w:rPr>
          <w:color w:val="1E1E1E"/>
        </w:rPr>
      </w:pPr>
      <w:r>
        <w:rPr>
          <w:color w:val="1E1E1E"/>
        </w:rPr>
        <w:t>13</w:t>
      </w:r>
      <w:r w:rsidR="00A67AB4" w:rsidRPr="00C30194">
        <w:rPr>
          <w:rFonts w:hint="eastAsia"/>
          <w:color w:val="1E1E1E"/>
        </w:rPr>
        <w:t xml:space="preserve">.下列对文中内容的理解，正确的一项是（ </w:t>
      </w:r>
      <w:r w:rsidR="00A67AB4" w:rsidRPr="00C30194">
        <w:rPr>
          <w:color w:val="1E1E1E"/>
        </w:rPr>
        <w:t xml:space="preserve">    </w:t>
      </w:r>
      <w:r w:rsidR="00A67AB4" w:rsidRPr="00C30194">
        <w:rPr>
          <w:rFonts w:hint="eastAsia"/>
          <w:color w:val="1E1E1E"/>
        </w:rPr>
        <w:t>）</w:t>
      </w:r>
      <w:r w:rsidR="002066DE" w:rsidRPr="00C30194">
        <w:rPr>
          <w:rFonts w:hint="eastAsia"/>
          <w:color w:val="1E1E1E"/>
        </w:rPr>
        <w:t>（2分）</w:t>
      </w:r>
    </w:p>
    <w:p w14:paraId="7E426CC2" w14:textId="77777777" w:rsidR="00A67AB4" w:rsidRPr="00C30194" w:rsidRDefault="00A67AB4" w:rsidP="00A67AB4">
      <w:pPr>
        <w:shd w:val="clear" w:color="auto" w:fill="FFFFFF"/>
        <w:rPr>
          <w:color w:val="1E1E1E"/>
        </w:rPr>
      </w:pPr>
      <w:r w:rsidRPr="00C30194">
        <w:rPr>
          <w:rFonts w:hint="eastAsia"/>
          <w:color w:val="1E1E1E"/>
        </w:rPr>
        <w:t>A.把“眼睛”比作“照相机”，生动地说明了眼睛是人体最重要的器官之一。</w:t>
      </w:r>
    </w:p>
    <w:p w14:paraId="55534D7B" w14:textId="77777777" w:rsidR="00A67AB4" w:rsidRPr="00C30194" w:rsidRDefault="00A67AB4" w:rsidP="00A67AB4">
      <w:pPr>
        <w:shd w:val="clear" w:color="auto" w:fill="FFFFFF"/>
        <w:rPr>
          <w:color w:val="1E1E1E"/>
        </w:rPr>
      </w:pPr>
      <w:r w:rsidRPr="00C30194">
        <w:rPr>
          <w:rFonts w:hint="eastAsia"/>
          <w:color w:val="1E1E1E"/>
        </w:rPr>
        <w:t>B.为保护视力，中小学生应养成良好的用眼行为习惯，参加足量的户外活动。</w:t>
      </w:r>
    </w:p>
    <w:p w14:paraId="77D03D06" w14:textId="77777777" w:rsidR="00A67AB4" w:rsidRPr="00C30194" w:rsidRDefault="00A67AB4" w:rsidP="00A67AB4">
      <w:pPr>
        <w:shd w:val="clear" w:color="auto" w:fill="FFFFFF"/>
        <w:rPr>
          <w:color w:val="1E1E1E"/>
        </w:rPr>
      </w:pPr>
      <w:r w:rsidRPr="00C30194">
        <w:rPr>
          <w:rFonts w:hint="eastAsia"/>
          <w:color w:val="1E1E1E"/>
        </w:rPr>
        <w:t>C.如果每天减少用眼负荷，户外活动超过2小时，那么50%的人将不会发生近视。</w:t>
      </w:r>
    </w:p>
    <w:p w14:paraId="0AC20B1D" w14:textId="77777777" w:rsidR="00A67AB4" w:rsidRPr="00C30194" w:rsidRDefault="00A67AB4" w:rsidP="00A67AB4">
      <w:pPr>
        <w:shd w:val="clear" w:color="auto" w:fill="FFFFFF"/>
        <w:rPr>
          <w:color w:val="1E1E1E"/>
        </w:rPr>
      </w:pPr>
      <w:r w:rsidRPr="00C30194">
        <w:rPr>
          <w:rFonts w:hint="eastAsia"/>
          <w:color w:val="1E1E1E"/>
        </w:rPr>
        <w:t>D.室外光线强并含有多巴胺，能帮助收缩的眼部肌肉恢复，有利于预防和延缓近视。</w:t>
      </w:r>
    </w:p>
    <w:p w14:paraId="51311BCB" w14:textId="686EF739" w:rsidR="00A67AB4" w:rsidRPr="00C30194" w:rsidRDefault="00AE7115" w:rsidP="00A67AB4">
      <w:pPr>
        <w:shd w:val="clear" w:color="auto" w:fill="FFFFFF"/>
        <w:rPr>
          <w:color w:val="1E1E1E"/>
        </w:rPr>
      </w:pPr>
      <w:r>
        <w:rPr>
          <w:color w:val="1E1E1E"/>
        </w:rPr>
        <w:t>14</w:t>
      </w:r>
      <w:r w:rsidR="00A67AB4" w:rsidRPr="00C30194">
        <w:rPr>
          <w:rFonts w:hint="eastAsia"/>
          <w:color w:val="1E1E1E"/>
        </w:rPr>
        <w:t xml:space="preserve">.文中插人两个图表，有什么效果？ </w:t>
      </w:r>
      <w:r w:rsidR="002066DE" w:rsidRPr="00C30194">
        <w:rPr>
          <w:rFonts w:hint="eastAsia"/>
          <w:color w:val="1E1E1E"/>
        </w:rPr>
        <w:t>（3分）</w:t>
      </w:r>
    </w:p>
    <w:p w14:paraId="6D265D2A" w14:textId="77777777" w:rsidR="00A67AB4" w:rsidRPr="00C30194" w:rsidRDefault="00A67AB4" w:rsidP="00A67AB4">
      <w:r w:rsidRPr="00C30194">
        <w:rPr>
          <w:rFonts w:hint="eastAsia"/>
        </w:rPr>
        <w:t>_</w:t>
      </w:r>
      <w:r w:rsidRPr="00C30194">
        <w:t>______________________________________________________________________________________</w:t>
      </w:r>
    </w:p>
    <w:p w14:paraId="563F73C8" w14:textId="77777777" w:rsidR="00A67AB4" w:rsidRPr="00C30194" w:rsidRDefault="00A67AB4" w:rsidP="00A67AB4">
      <w:r w:rsidRPr="00C30194">
        <w:rPr>
          <w:rFonts w:hint="eastAsia"/>
        </w:rPr>
        <w:t>_</w:t>
      </w:r>
      <w:r w:rsidRPr="00C30194">
        <w:t>______________________________________________________________________________________</w:t>
      </w:r>
    </w:p>
    <w:p w14:paraId="48ECA860" w14:textId="77777777" w:rsidR="00A67AB4" w:rsidRPr="00C30194" w:rsidRDefault="00A67AB4" w:rsidP="00A67AB4">
      <w:r w:rsidRPr="00C30194">
        <w:rPr>
          <w:rFonts w:hint="eastAsia"/>
        </w:rPr>
        <w:t>_</w:t>
      </w:r>
      <w:r w:rsidRPr="00C30194">
        <w:t>______________________________________________________________________________________</w:t>
      </w:r>
    </w:p>
    <w:p w14:paraId="6EB9E8D6" w14:textId="77777777" w:rsidR="00A67AB4" w:rsidRPr="00C30194" w:rsidRDefault="00A67AB4" w:rsidP="00A67AB4">
      <w:pPr>
        <w:shd w:val="clear" w:color="auto" w:fill="FFFFFF"/>
        <w:rPr>
          <w:color w:val="1E1E1E"/>
        </w:rPr>
      </w:pPr>
    </w:p>
    <w:p w14:paraId="56FBF814" w14:textId="57FFB891" w:rsidR="00A67AB4" w:rsidRPr="00C30194" w:rsidRDefault="00F1718E" w:rsidP="00A67AB4">
      <w:pPr>
        <w:shd w:val="clear" w:color="auto" w:fill="FFFFFF"/>
        <w:rPr>
          <w:color w:val="1E1E1E"/>
        </w:rPr>
      </w:pPr>
      <w:r>
        <w:rPr>
          <w:color w:val="1E1E1E"/>
        </w:rPr>
        <w:t>1</w:t>
      </w:r>
      <w:r w:rsidR="00AE7115">
        <w:rPr>
          <w:color w:val="1E1E1E"/>
        </w:rPr>
        <w:t>5</w:t>
      </w:r>
      <w:r w:rsidR="00A67AB4" w:rsidRPr="00C30194">
        <w:rPr>
          <w:rFonts w:hint="eastAsia"/>
          <w:color w:val="1E1E1E"/>
        </w:rPr>
        <w:t>.国外某眼科学会推荐保护视力的“20—20—20”法则，即每看20分钟电脑或手机，至少看20英尺（6米）远的物体20秒。请结合上文知识解释该法则的合理性。</w:t>
      </w:r>
      <w:r w:rsidR="002066DE" w:rsidRPr="00C30194">
        <w:rPr>
          <w:rFonts w:hint="eastAsia"/>
          <w:color w:val="1E1E1E"/>
        </w:rPr>
        <w:t>（4分）</w:t>
      </w:r>
    </w:p>
    <w:p w14:paraId="71847F0F" w14:textId="77777777" w:rsidR="00A67AB4" w:rsidRPr="00C30194" w:rsidRDefault="00A67AB4" w:rsidP="00A67AB4">
      <w:r w:rsidRPr="00C30194">
        <w:rPr>
          <w:rFonts w:hint="eastAsia"/>
        </w:rPr>
        <w:t>_</w:t>
      </w:r>
      <w:r w:rsidRPr="00C30194">
        <w:t>______________________________________________________________________________________</w:t>
      </w:r>
    </w:p>
    <w:p w14:paraId="58B3E895" w14:textId="77777777" w:rsidR="00A67AB4" w:rsidRPr="00C30194" w:rsidRDefault="00A67AB4" w:rsidP="00A67AB4">
      <w:r w:rsidRPr="00C30194">
        <w:rPr>
          <w:rFonts w:hint="eastAsia"/>
        </w:rPr>
        <w:t>_</w:t>
      </w:r>
      <w:r w:rsidRPr="00C30194">
        <w:t>______________________________________________________________________________________</w:t>
      </w:r>
    </w:p>
    <w:p w14:paraId="604C10A5" w14:textId="77777777" w:rsidR="00A67AB4" w:rsidRPr="00C30194" w:rsidRDefault="00A67AB4" w:rsidP="00A67AB4">
      <w:r w:rsidRPr="00C30194">
        <w:rPr>
          <w:rFonts w:hint="eastAsia"/>
        </w:rPr>
        <w:t>_</w:t>
      </w:r>
      <w:r w:rsidRPr="00C30194">
        <w:t>______________________________________________________________________________________</w:t>
      </w:r>
    </w:p>
    <w:p w14:paraId="329ACEAE" w14:textId="77777777" w:rsidR="00A67AB4" w:rsidRPr="00C30194" w:rsidRDefault="00A67AB4" w:rsidP="00A67AB4">
      <w:r w:rsidRPr="00C30194">
        <w:rPr>
          <w:rFonts w:hint="eastAsia"/>
        </w:rPr>
        <w:t>_</w:t>
      </w:r>
      <w:r w:rsidRPr="00C30194">
        <w:t>______________________________________________________________________________________</w:t>
      </w:r>
    </w:p>
    <w:p w14:paraId="0C66A609" w14:textId="58FC6862" w:rsidR="00A67AB4" w:rsidRPr="00C30194" w:rsidRDefault="00A67AB4" w:rsidP="0008689B">
      <w:pPr>
        <w:tabs>
          <w:tab w:val="left" w:pos="470"/>
        </w:tabs>
      </w:pPr>
    </w:p>
    <w:p w14:paraId="08575A78" w14:textId="34F7A2C2" w:rsidR="008F3B5B" w:rsidRPr="00C30194" w:rsidRDefault="00B32BC8" w:rsidP="008F3B5B">
      <w:pPr>
        <w:tabs>
          <w:tab w:val="left" w:pos="470"/>
        </w:tabs>
      </w:pPr>
      <w:r>
        <w:t>D</w:t>
      </w:r>
      <w:r w:rsidR="008F3B5B" w:rsidRPr="00C30194">
        <w:t>.</w:t>
      </w:r>
      <w:r w:rsidR="008F3B5B" w:rsidRPr="00C30194">
        <w:rPr>
          <w:rFonts w:hint="eastAsia"/>
        </w:rPr>
        <w:t>古诗文阅读</w:t>
      </w:r>
      <w:r w:rsidR="00C30194">
        <w:rPr>
          <w:rFonts w:hint="eastAsia"/>
        </w:rPr>
        <w:t>（4分）</w:t>
      </w:r>
    </w:p>
    <w:p w14:paraId="408A3C0F" w14:textId="7BBFCE39" w:rsidR="008F3B5B" w:rsidRPr="00C30194" w:rsidRDefault="008F3B5B" w:rsidP="008F3B5B">
      <w:pPr>
        <w:tabs>
          <w:tab w:val="left" w:pos="470"/>
        </w:tabs>
        <w:ind w:firstLineChars="1700" w:firstLine="4080"/>
        <w:rPr>
          <w:rFonts w:ascii="楷体" w:eastAsia="楷体" w:hAnsi="楷体"/>
        </w:rPr>
      </w:pPr>
      <w:r w:rsidRPr="00C30194">
        <w:rPr>
          <w:rFonts w:ascii="楷体" w:eastAsia="楷体" w:hAnsi="楷体" w:hint="eastAsia"/>
        </w:rPr>
        <w:t>浣溪沙·小阁重帘有燕过</w:t>
      </w:r>
    </w:p>
    <w:p w14:paraId="122EEE95" w14:textId="5C0E68FE" w:rsidR="008F3B5B" w:rsidRPr="00C30194" w:rsidRDefault="008F3B5B" w:rsidP="008F3B5B">
      <w:pPr>
        <w:tabs>
          <w:tab w:val="left" w:pos="470"/>
        </w:tabs>
        <w:ind w:firstLineChars="1900" w:firstLine="4560"/>
        <w:rPr>
          <w:rFonts w:ascii="楷体" w:eastAsia="楷体" w:hAnsi="楷体"/>
        </w:rPr>
      </w:pPr>
      <w:r w:rsidRPr="00C30194">
        <w:rPr>
          <w:rFonts w:ascii="楷体" w:eastAsia="楷体" w:hAnsi="楷体" w:hint="eastAsia"/>
        </w:rPr>
        <w:t>（宋）晏殊</w:t>
      </w:r>
    </w:p>
    <w:p w14:paraId="42E80BEB" w14:textId="77777777" w:rsidR="008F3B5B" w:rsidRPr="00C30194" w:rsidRDefault="008F3B5B" w:rsidP="008F3B5B">
      <w:pPr>
        <w:tabs>
          <w:tab w:val="left" w:pos="470"/>
        </w:tabs>
        <w:jc w:val="center"/>
        <w:rPr>
          <w:rFonts w:ascii="楷体" w:eastAsia="楷体" w:hAnsi="楷体"/>
        </w:rPr>
      </w:pPr>
      <w:r w:rsidRPr="00C30194">
        <w:rPr>
          <w:rFonts w:ascii="楷体" w:eastAsia="楷体" w:hAnsi="楷体" w:hint="eastAsia"/>
        </w:rPr>
        <w:t>小阁重帘有燕过，晚花红片落庭莎。</w:t>
      </w:r>
      <w:proofErr w:type="gramStart"/>
      <w:r w:rsidRPr="00C30194">
        <w:rPr>
          <w:rFonts w:ascii="楷体" w:eastAsia="楷体" w:hAnsi="楷体" w:hint="eastAsia"/>
        </w:rPr>
        <w:t>曲栏干影入</w:t>
      </w:r>
      <w:proofErr w:type="gramEnd"/>
      <w:r w:rsidRPr="00C30194">
        <w:rPr>
          <w:rFonts w:ascii="楷体" w:eastAsia="楷体" w:hAnsi="楷体" w:hint="eastAsia"/>
        </w:rPr>
        <w:t>凉波。</w:t>
      </w:r>
      <w:r w:rsidRPr="00C30194">
        <w:rPr>
          <w:rFonts w:ascii="楷体" w:eastAsia="楷体" w:hAnsi="楷体"/>
        </w:rPr>
        <w:t xml:space="preserve">  </w:t>
      </w:r>
    </w:p>
    <w:p w14:paraId="2D838985" w14:textId="57B7D80B" w:rsidR="008F3B5B" w:rsidRPr="00C30194" w:rsidRDefault="008F3B5B" w:rsidP="008F3B5B">
      <w:pPr>
        <w:tabs>
          <w:tab w:val="left" w:pos="470"/>
        </w:tabs>
        <w:jc w:val="center"/>
        <w:rPr>
          <w:rFonts w:ascii="楷体" w:eastAsia="楷体" w:hAnsi="楷体"/>
        </w:rPr>
      </w:pPr>
      <w:r w:rsidRPr="00C30194">
        <w:rPr>
          <w:rFonts w:ascii="楷体" w:eastAsia="楷体" w:hAnsi="楷体"/>
        </w:rPr>
        <w:t>一霎好风生翠幕，几回疏雨滴圆荷。酒醒人散得愁多。</w:t>
      </w:r>
    </w:p>
    <w:p w14:paraId="18CFCEC5" w14:textId="77777777" w:rsidR="008F3B5B" w:rsidRPr="00C30194" w:rsidRDefault="008F3B5B" w:rsidP="008F3B5B">
      <w:pPr>
        <w:tabs>
          <w:tab w:val="left" w:pos="470"/>
        </w:tabs>
        <w:ind w:firstLineChars="1700" w:firstLine="4080"/>
        <w:rPr>
          <w:rFonts w:ascii="楷体" w:eastAsia="楷体" w:hAnsi="楷体"/>
        </w:rPr>
      </w:pPr>
    </w:p>
    <w:p w14:paraId="2A3F806B" w14:textId="04C51C00" w:rsidR="008F3B5B" w:rsidRPr="00C30194" w:rsidRDefault="008F3B5B" w:rsidP="008F3B5B">
      <w:pPr>
        <w:tabs>
          <w:tab w:val="left" w:pos="470"/>
        </w:tabs>
        <w:ind w:firstLineChars="1700" w:firstLine="4080"/>
        <w:rPr>
          <w:rFonts w:ascii="楷体" w:eastAsia="楷体" w:hAnsi="楷体"/>
        </w:rPr>
      </w:pPr>
      <w:r w:rsidRPr="00C30194">
        <w:rPr>
          <w:rFonts w:ascii="楷体" w:eastAsia="楷体" w:hAnsi="楷体" w:hint="eastAsia"/>
        </w:rPr>
        <w:t>浣溪沙·一片花含一片愁</w:t>
      </w:r>
    </w:p>
    <w:p w14:paraId="612E5F30" w14:textId="2E4350B5" w:rsidR="008F3B5B" w:rsidRPr="00C30194" w:rsidRDefault="008F3B5B" w:rsidP="008F3B5B">
      <w:pPr>
        <w:tabs>
          <w:tab w:val="left" w:pos="470"/>
        </w:tabs>
        <w:ind w:firstLineChars="1850" w:firstLine="4440"/>
        <w:rPr>
          <w:rFonts w:ascii="楷体" w:eastAsia="楷体" w:hAnsi="楷体"/>
        </w:rPr>
      </w:pPr>
      <w:r w:rsidRPr="00C30194">
        <w:rPr>
          <w:rFonts w:ascii="楷体" w:eastAsia="楷体" w:hAnsi="楷体" w:hint="eastAsia"/>
        </w:rPr>
        <w:t>（清）屈大均</w:t>
      </w:r>
    </w:p>
    <w:p w14:paraId="284FFC99" w14:textId="77777777" w:rsidR="008F3B5B" w:rsidRPr="00C30194" w:rsidRDefault="008F3B5B" w:rsidP="008F3B5B">
      <w:pPr>
        <w:tabs>
          <w:tab w:val="left" w:pos="470"/>
        </w:tabs>
        <w:jc w:val="center"/>
        <w:rPr>
          <w:rFonts w:ascii="楷体" w:eastAsia="楷体" w:hAnsi="楷体"/>
        </w:rPr>
      </w:pPr>
      <w:r w:rsidRPr="00C30194">
        <w:rPr>
          <w:rFonts w:ascii="楷体" w:eastAsia="楷体" w:hAnsi="楷体" w:hint="eastAsia"/>
        </w:rPr>
        <w:t>一片花含一片愁，</w:t>
      </w:r>
      <w:proofErr w:type="gramStart"/>
      <w:r w:rsidRPr="00C30194">
        <w:rPr>
          <w:rFonts w:ascii="楷体" w:eastAsia="楷体" w:hAnsi="楷体" w:hint="eastAsia"/>
        </w:rPr>
        <w:t>愁随江水</w:t>
      </w:r>
      <w:proofErr w:type="gramEnd"/>
      <w:r w:rsidRPr="00C30194">
        <w:rPr>
          <w:rFonts w:ascii="楷体" w:eastAsia="楷体" w:hAnsi="楷体" w:hint="eastAsia"/>
        </w:rPr>
        <w:t>不东流。飞</w:t>
      </w:r>
      <w:proofErr w:type="gramStart"/>
      <w:r w:rsidRPr="00C30194">
        <w:rPr>
          <w:rFonts w:ascii="楷体" w:eastAsia="楷体" w:hAnsi="楷体" w:hint="eastAsia"/>
        </w:rPr>
        <w:t>飞长傍景阳</w:t>
      </w:r>
      <w:proofErr w:type="gramEnd"/>
      <w:r w:rsidRPr="00C30194">
        <w:rPr>
          <w:rFonts w:ascii="楷体" w:eastAsia="楷体" w:hAnsi="楷体" w:hint="eastAsia"/>
        </w:rPr>
        <w:t>楼。</w:t>
      </w:r>
      <w:r w:rsidRPr="00C30194">
        <w:rPr>
          <w:rFonts w:ascii="楷体" w:eastAsia="楷体" w:hAnsi="楷体"/>
        </w:rPr>
        <w:t xml:space="preserve">  </w:t>
      </w:r>
    </w:p>
    <w:p w14:paraId="4B0697DE" w14:textId="200A8E8C" w:rsidR="008F3B5B" w:rsidRPr="00C30194" w:rsidRDefault="008F3B5B" w:rsidP="008F3B5B">
      <w:pPr>
        <w:tabs>
          <w:tab w:val="left" w:pos="470"/>
        </w:tabs>
        <w:jc w:val="center"/>
        <w:rPr>
          <w:rFonts w:ascii="楷体" w:eastAsia="楷体" w:hAnsi="楷体"/>
        </w:rPr>
      </w:pPr>
      <w:r w:rsidRPr="00C30194">
        <w:rPr>
          <w:rFonts w:ascii="楷体" w:eastAsia="楷体" w:hAnsi="楷体"/>
        </w:rPr>
        <w:t>六代只遗芳草在，三园空有</w:t>
      </w:r>
      <w:proofErr w:type="gramStart"/>
      <w:r w:rsidRPr="00C30194">
        <w:rPr>
          <w:rFonts w:ascii="楷体" w:eastAsia="楷体" w:hAnsi="楷体"/>
        </w:rPr>
        <w:t>乳莺留</w:t>
      </w:r>
      <w:proofErr w:type="gramEnd"/>
      <w:r w:rsidRPr="00C30194">
        <w:rPr>
          <w:rFonts w:ascii="楷体" w:eastAsia="楷体" w:hAnsi="楷体"/>
        </w:rPr>
        <w:t>。白门</w:t>
      </w:r>
      <w:r w:rsidR="002F605A" w:rsidRPr="00C30194">
        <w:rPr>
          <w:rFonts w:ascii="楷体" w:eastAsia="楷体" w:hAnsi="楷体" w:hint="eastAsia"/>
          <w:vertAlign w:val="superscript"/>
        </w:rPr>
        <w:t>①</w:t>
      </w:r>
      <w:r w:rsidRPr="00C30194">
        <w:rPr>
          <w:rFonts w:ascii="楷体" w:eastAsia="楷体" w:hAnsi="楷体"/>
        </w:rPr>
        <w:t>容易白人头。</w:t>
      </w:r>
    </w:p>
    <w:p w14:paraId="56FCFAE9" w14:textId="77777777" w:rsidR="008F3B5B" w:rsidRPr="00C30194" w:rsidRDefault="008F3B5B" w:rsidP="008F3B5B">
      <w:pPr>
        <w:tabs>
          <w:tab w:val="left" w:pos="470"/>
        </w:tabs>
      </w:pPr>
      <w:r w:rsidRPr="00C30194">
        <w:rPr>
          <w:rFonts w:hint="eastAsia"/>
        </w:rPr>
        <w:t>【注释】①白门：指金陵（今南京），明朝都城。</w:t>
      </w:r>
    </w:p>
    <w:p w14:paraId="663D4B85" w14:textId="45335F83" w:rsidR="008F3B5B" w:rsidRPr="00C30194" w:rsidRDefault="00F1718E" w:rsidP="008F3B5B">
      <w:pPr>
        <w:tabs>
          <w:tab w:val="left" w:pos="470"/>
        </w:tabs>
      </w:pPr>
      <w:r>
        <w:t>1</w:t>
      </w:r>
      <w:r w:rsidR="00AE7115">
        <w:t>6</w:t>
      </w:r>
      <w:r w:rsidR="008F3B5B" w:rsidRPr="00C30194">
        <w:t>.结合内容，比较这两首词情感的异同。</w:t>
      </w:r>
      <w:r w:rsidR="002066DE" w:rsidRPr="00C30194">
        <w:rPr>
          <w:rFonts w:hint="eastAsia"/>
        </w:rPr>
        <w:t>（4分）</w:t>
      </w:r>
    </w:p>
    <w:p w14:paraId="28B85415" w14:textId="77777777" w:rsidR="002F605A" w:rsidRPr="00C30194" w:rsidRDefault="002F605A" w:rsidP="002F605A">
      <w:r w:rsidRPr="00C30194">
        <w:rPr>
          <w:rFonts w:hint="eastAsia"/>
        </w:rPr>
        <w:t>_</w:t>
      </w:r>
      <w:r w:rsidRPr="00C30194">
        <w:t>______________________________________________________________________________________</w:t>
      </w:r>
    </w:p>
    <w:p w14:paraId="427E82A5" w14:textId="77777777" w:rsidR="002F605A" w:rsidRPr="00C30194" w:rsidRDefault="002F605A" w:rsidP="002F605A">
      <w:r w:rsidRPr="00C30194">
        <w:rPr>
          <w:rFonts w:hint="eastAsia"/>
        </w:rPr>
        <w:t>_</w:t>
      </w:r>
      <w:r w:rsidRPr="00C30194">
        <w:t>______________________________________________________________________________________</w:t>
      </w:r>
    </w:p>
    <w:p w14:paraId="0A66C5B1" w14:textId="77777777" w:rsidR="002F605A" w:rsidRPr="00C30194" w:rsidRDefault="002F605A" w:rsidP="002F605A">
      <w:r w:rsidRPr="00C30194">
        <w:rPr>
          <w:rFonts w:hint="eastAsia"/>
        </w:rPr>
        <w:t>_</w:t>
      </w:r>
      <w:r w:rsidRPr="00C30194">
        <w:t>______________________________________________________________________________________</w:t>
      </w:r>
    </w:p>
    <w:p w14:paraId="23BAD14C" w14:textId="77777777" w:rsidR="002F605A" w:rsidRPr="00C30194" w:rsidRDefault="002F605A" w:rsidP="002F605A">
      <w:r w:rsidRPr="00C30194">
        <w:rPr>
          <w:rFonts w:hint="eastAsia"/>
        </w:rPr>
        <w:t>_</w:t>
      </w:r>
      <w:r w:rsidRPr="00C30194">
        <w:t>______________________________________________________________________________________</w:t>
      </w:r>
    </w:p>
    <w:p w14:paraId="1E2FBED3" w14:textId="4FB795AA" w:rsidR="008F3B5B" w:rsidRPr="00C30194" w:rsidRDefault="008F3B5B" w:rsidP="0008689B">
      <w:pPr>
        <w:tabs>
          <w:tab w:val="left" w:pos="470"/>
        </w:tabs>
        <w:rPr>
          <w:b/>
          <w:bCs/>
        </w:rPr>
      </w:pPr>
    </w:p>
    <w:p w14:paraId="644F9042" w14:textId="77777777" w:rsidR="00B32BC8" w:rsidRDefault="00B32BC8" w:rsidP="0008689B">
      <w:pPr>
        <w:tabs>
          <w:tab w:val="left" w:pos="470"/>
        </w:tabs>
      </w:pPr>
    </w:p>
    <w:p w14:paraId="50F58B73" w14:textId="6B883B15" w:rsidR="002F605A" w:rsidRPr="00C30194" w:rsidRDefault="00B32BC8" w:rsidP="0008689B">
      <w:pPr>
        <w:tabs>
          <w:tab w:val="left" w:pos="470"/>
        </w:tabs>
      </w:pPr>
      <w:r>
        <w:t>E</w:t>
      </w:r>
      <w:r w:rsidR="002F605A" w:rsidRPr="00C30194">
        <w:rPr>
          <w:rFonts w:hint="eastAsia"/>
        </w:rPr>
        <w:t>.文言文对比阅读</w:t>
      </w:r>
      <w:r w:rsidR="00C30194">
        <w:rPr>
          <w:rFonts w:hint="eastAsia"/>
        </w:rPr>
        <w:t>（1</w:t>
      </w:r>
      <w:r w:rsidR="00C30194">
        <w:t>3</w:t>
      </w:r>
      <w:r w:rsidR="00C30194">
        <w:rPr>
          <w:rFonts w:hint="eastAsia"/>
        </w:rPr>
        <w:t>分）</w:t>
      </w:r>
    </w:p>
    <w:p w14:paraId="0C0E7868" w14:textId="77777777" w:rsidR="002F605A" w:rsidRPr="00C30194" w:rsidRDefault="002F605A" w:rsidP="002F605A">
      <w:pPr>
        <w:tabs>
          <w:tab w:val="left" w:pos="470"/>
        </w:tabs>
        <w:rPr>
          <w:rFonts w:ascii="楷体" w:eastAsia="楷体" w:hAnsi="楷体"/>
        </w:rPr>
      </w:pPr>
      <w:r w:rsidRPr="00C30194">
        <w:rPr>
          <w:rFonts w:ascii="楷体" w:eastAsia="楷体" w:hAnsi="楷体" w:hint="eastAsia"/>
        </w:rPr>
        <w:t>【甲】</w:t>
      </w:r>
    </w:p>
    <w:p w14:paraId="222DF69D" w14:textId="77777777" w:rsidR="002F605A" w:rsidRPr="00C30194" w:rsidRDefault="002F605A" w:rsidP="002F605A">
      <w:pPr>
        <w:tabs>
          <w:tab w:val="left" w:pos="470"/>
        </w:tabs>
        <w:rPr>
          <w:rFonts w:ascii="楷体" w:eastAsia="楷体" w:hAnsi="楷体"/>
        </w:rPr>
      </w:pPr>
      <w:r w:rsidRPr="00C30194">
        <w:rPr>
          <w:rFonts w:ascii="楷体" w:eastAsia="楷体" w:hAnsi="楷体" w:hint="eastAsia"/>
        </w:rPr>
        <w:t>从小丘西行</w:t>
      </w:r>
      <w:proofErr w:type="gramStart"/>
      <w:r w:rsidRPr="00C30194">
        <w:rPr>
          <w:rFonts w:ascii="楷体" w:eastAsia="楷体" w:hAnsi="楷体" w:hint="eastAsia"/>
        </w:rPr>
        <w:t>百二十</w:t>
      </w:r>
      <w:proofErr w:type="gramEnd"/>
      <w:r w:rsidRPr="00C30194">
        <w:rPr>
          <w:rFonts w:ascii="楷体" w:eastAsia="楷体" w:hAnsi="楷体" w:hint="eastAsia"/>
        </w:rPr>
        <w:t>步，隔</w:t>
      </w:r>
      <w:proofErr w:type="gramStart"/>
      <w:r w:rsidRPr="00C30194">
        <w:rPr>
          <w:rFonts w:ascii="楷体" w:eastAsia="楷体" w:hAnsi="楷体" w:hint="eastAsia"/>
        </w:rPr>
        <w:t>篁</w:t>
      </w:r>
      <w:proofErr w:type="gramEnd"/>
      <w:r w:rsidRPr="00C30194">
        <w:rPr>
          <w:rFonts w:ascii="楷体" w:eastAsia="楷体" w:hAnsi="楷体" w:hint="eastAsia"/>
        </w:rPr>
        <w:t>竹，闻水声，如鸣珮环，心乐之。伐竹取道，下见小潭，水尤清冽。全石以为底，近岸，卷石底以出，为</w:t>
      </w:r>
      <w:proofErr w:type="gramStart"/>
      <w:r w:rsidRPr="00C30194">
        <w:rPr>
          <w:rFonts w:ascii="楷体" w:eastAsia="楷体" w:hAnsi="楷体" w:hint="eastAsia"/>
        </w:rPr>
        <w:t>坻</w:t>
      </w:r>
      <w:proofErr w:type="gramEnd"/>
      <w:r w:rsidRPr="00C30194">
        <w:rPr>
          <w:rFonts w:ascii="楷体" w:eastAsia="楷体" w:hAnsi="楷体" w:hint="eastAsia"/>
        </w:rPr>
        <w:t>，为屿，为</w:t>
      </w:r>
      <w:proofErr w:type="gramStart"/>
      <w:r w:rsidRPr="00C30194">
        <w:rPr>
          <w:rFonts w:ascii="楷体" w:eastAsia="楷体" w:hAnsi="楷体" w:hint="eastAsia"/>
        </w:rPr>
        <w:t>嵁</w:t>
      </w:r>
      <w:proofErr w:type="gramEnd"/>
      <w:r w:rsidRPr="00C30194">
        <w:rPr>
          <w:rFonts w:ascii="楷体" w:eastAsia="楷体" w:hAnsi="楷体" w:hint="eastAsia"/>
        </w:rPr>
        <w:t>，为岩。青树翠蔓，蒙络摇缀，参差披拂。</w:t>
      </w:r>
    </w:p>
    <w:p w14:paraId="585AADCA" w14:textId="77777777" w:rsidR="002F605A" w:rsidRPr="00C30194" w:rsidRDefault="002F605A" w:rsidP="002F605A">
      <w:pPr>
        <w:tabs>
          <w:tab w:val="left" w:pos="470"/>
        </w:tabs>
        <w:rPr>
          <w:rFonts w:ascii="楷体" w:eastAsia="楷体" w:hAnsi="楷体"/>
        </w:rPr>
      </w:pPr>
      <w:r w:rsidRPr="00C30194">
        <w:rPr>
          <w:rFonts w:ascii="楷体" w:eastAsia="楷体" w:hAnsi="楷体" w:hint="eastAsia"/>
        </w:rPr>
        <w:t>潭中鱼可百许头，皆</w:t>
      </w:r>
      <w:proofErr w:type="gramStart"/>
      <w:r w:rsidRPr="00C30194">
        <w:rPr>
          <w:rFonts w:ascii="楷体" w:eastAsia="楷体" w:hAnsi="楷体" w:hint="eastAsia"/>
        </w:rPr>
        <w:t>若空游无所</w:t>
      </w:r>
      <w:proofErr w:type="gramEnd"/>
      <w:r w:rsidRPr="00C30194">
        <w:rPr>
          <w:rFonts w:ascii="楷体" w:eastAsia="楷体" w:hAnsi="楷体" w:hint="eastAsia"/>
        </w:rPr>
        <w:t>依，日光下</w:t>
      </w:r>
      <w:proofErr w:type="gramStart"/>
      <w:r w:rsidRPr="00C30194">
        <w:rPr>
          <w:rFonts w:ascii="楷体" w:eastAsia="楷体" w:hAnsi="楷体" w:hint="eastAsia"/>
        </w:rPr>
        <w:t>澈</w:t>
      </w:r>
      <w:proofErr w:type="gramEnd"/>
      <w:r w:rsidRPr="00C30194">
        <w:rPr>
          <w:rFonts w:ascii="楷体" w:eastAsia="楷体" w:hAnsi="楷体" w:hint="eastAsia"/>
        </w:rPr>
        <w:t>，影布石上。</w:t>
      </w:r>
      <w:proofErr w:type="gramStart"/>
      <w:r w:rsidRPr="00C30194">
        <w:rPr>
          <w:rFonts w:ascii="楷体" w:eastAsia="楷体" w:hAnsi="楷体" w:hint="eastAsia"/>
        </w:rPr>
        <w:t>佁</w:t>
      </w:r>
      <w:proofErr w:type="gramEnd"/>
      <w:r w:rsidRPr="00C30194">
        <w:rPr>
          <w:rFonts w:ascii="楷体" w:eastAsia="楷体" w:hAnsi="楷体" w:hint="eastAsia"/>
        </w:rPr>
        <w:t>然不动，</w:t>
      </w:r>
      <w:proofErr w:type="gramStart"/>
      <w:r w:rsidRPr="00C30194">
        <w:rPr>
          <w:rFonts w:ascii="楷体" w:eastAsia="楷体" w:hAnsi="楷体" w:hint="eastAsia"/>
        </w:rPr>
        <w:t>俶尔远逝</w:t>
      </w:r>
      <w:proofErr w:type="gramEnd"/>
      <w:r w:rsidRPr="00C30194">
        <w:rPr>
          <w:rFonts w:ascii="楷体" w:eastAsia="楷体" w:hAnsi="楷体" w:hint="eastAsia"/>
        </w:rPr>
        <w:t>，往来</w:t>
      </w:r>
      <w:proofErr w:type="gramStart"/>
      <w:r w:rsidRPr="00C30194">
        <w:rPr>
          <w:rFonts w:ascii="楷体" w:eastAsia="楷体" w:hAnsi="楷体" w:hint="eastAsia"/>
        </w:rPr>
        <w:t>翕</w:t>
      </w:r>
      <w:proofErr w:type="gramEnd"/>
      <w:r w:rsidRPr="00C30194">
        <w:rPr>
          <w:rFonts w:ascii="楷体" w:eastAsia="楷体" w:hAnsi="楷体" w:hint="eastAsia"/>
        </w:rPr>
        <w:t>忽，似与游者相乐。</w:t>
      </w:r>
    </w:p>
    <w:p w14:paraId="29CA0689" w14:textId="77777777" w:rsidR="002F605A" w:rsidRPr="00C30194" w:rsidRDefault="002F605A" w:rsidP="002F605A">
      <w:pPr>
        <w:tabs>
          <w:tab w:val="left" w:pos="470"/>
        </w:tabs>
        <w:rPr>
          <w:rFonts w:ascii="楷体" w:eastAsia="楷体" w:hAnsi="楷体"/>
        </w:rPr>
      </w:pPr>
      <w:r w:rsidRPr="00C30194">
        <w:rPr>
          <w:rFonts w:ascii="楷体" w:eastAsia="楷体" w:hAnsi="楷体" w:hint="eastAsia"/>
        </w:rPr>
        <w:t>潭西南而望，斗折蛇行，明灭可见。其岸势犬牙差互，不可知其源。</w:t>
      </w:r>
    </w:p>
    <w:p w14:paraId="46697BAD" w14:textId="77777777" w:rsidR="002F605A" w:rsidRPr="00C30194" w:rsidRDefault="002F605A" w:rsidP="002F605A">
      <w:pPr>
        <w:tabs>
          <w:tab w:val="left" w:pos="470"/>
        </w:tabs>
        <w:rPr>
          <w:rFonts w:ascii="楷体" w:eastAsia="楷体" w:hAnsi="楷体"/>
        </w:rPr>
      </w:pPr>
      <w:r w:rsidRPr="00C30194">
        <w:rPr>
          <w:rFonts w:ascii="楷体" w:eastAsia="楷体" w:hAnsi="楷体" w:hint="eastAsia"/>
        </w:rPr>
        <w:t>坐潭上，四面竹树环合，寂寥无人，</w:t>
      </w:r>
      <w:proofErr w:type="gramStart"/>
      <w:r w:rsidRPr="00C30194">
        <w:rPr>
          <w:rFonts w:ascii="楷体" w:eastAsia="楷体" w:hAnsi="楷体" w:hint="eastAsia"/>
        </w:rPr>
        <w:t>凄</w:t>
      </w:r>
      <w:proofErr w:type="gramEnd"/>
      <w:r w:rsidRPr="00C30194">
        <w:rPr>
          <w:rFonts w:ascii="楷体" w:eastAsia="楷体" w:hAnsi="楷体" w:hint="eastAsia"/>
        </w:rPr>
        <w:t>神寒骨，</w:t>
      </w:r>
      <w:proofErr w:type="gramStart"/>
      <w:r w:rsidRPr="00C30194">
        <w:rPr>
          <w:rFonts w:ascii="楷体" w:eastAsia="楷体" w:hAnsi="楷体" w:hint="eastAsia"/>
        </w:rPr>
        <w:t>悄怆</w:t>
      </w:r>
      <w:proofErr w:type="gramEnd"/>
      <w:r w:rsidRPr="00C30194">
        <w:rPr>
          <w:rFonts w:ascii="楷体" w:eastAsia="楷体" w:hAnsi="楷体" w:hint="eastAsia"/>
        </w:rPr>
        <w:t>幽邃。以其境过清，不可久居，乃记之而去。</w:t>
      </w:r>
    </w:p>
    <w:p w14:paraId="57BA87BE" w14:textId="77777777" w:rsidR="002F605A" w:rsidRPr="00C30194" w:rsidRDefault="002F605A" w:rsidP="002F605A">
      <w:pPr>
        <w:tabs>
          <w:tab w:val="left" w:pos="470"/>
        </w:tabs>
        <w:rPr>
          <w:rFonts w:ascii="楷体" w:eastAsia="楷体" w:hAnsi="楷体"/>
        </w:rPr>
      </w:pPr>
      <w:r w:rsidRPr="00C30194">
        <w:rPr>
          <w:rFonts w:ascii="楷体" w:eastAsia="楷体" w:hAnsi="楷体" w:hint="eastAsia"/>
        </w:rPr>
        <w:t>同游者：吴武陵，龚古，余弟宗玄。隶而从者，崔氏二小生：曰恕己，曰奉</w:t>
      </w:r>
      <w:proofErr w:type="gramStart"/>
      <w:r w:rsidRPr="00C30194">
        <w:rPr>
          <w:rFonts w:ascii="楷体" w:eastAsia="楷体" w:hAnsi="楷体" w:hint="eastAsia"/>
        </w:rPr>
        <w:t>壹</w:t>
      </w:r>
      <w:proofErr w:type="gramEnd"/>
      <w:r w:rsidRPr="00C30194">
        <w:rPr>
          <w:rFonts w:ascii="楷体" w:eastAsia="楷体" w:hAnsi="楷体" w:hint="eastAsia"/>
        </w:rPr>
        <w:t>。</w:t>
      </w:r>
    </w:p>
    <w:p w14:paraId="29F67372" w14:textId="77777777" w:rsidR="002F605A" w:rsidRPr="00C30194" w:rsidRDefault="002F605A" w:rsidP="002F605A">
      <w:pPr>
        <w:tabs>
          <w:tab w:val="left" w:pos="470"/>
        </w:tabs>
        <w:rPr>
          <w:rFonts w:ascii="楷体" w:eastAsia="楷体" w:hAnsi="楷体"/>
        </w:rPr>
      </w:pPr>
      <w:r w:rsidRPr="00C30194">
        <w:rPr>
          <w:rFonts w:ascii="楷体" w:eastAsia="楷体" w:hAnsi="楷体" w:hint="eastAsia"/>
        </w:rPr>
        <w:t>（选自柳宗元《小石潭记》）</w:t>
      </w:r>
    </w:p>
    <w:p w14:paraId="2D17D69D" w14:textId="77777777" w:rsidR="00B32BC8" w:rsidRDefault="00B32BC8" w:rsidP="002F605A">
      <w:pPr>
        <w:tabs>
          <w:tab w:val="left" w:pos="470"/>
        </w:tabs>
        <w:rPr>
          <w:rFonts w:ascii="楷体" w:eastAsia="楷体" w:hAnsi="楷体"/>
        </w:rPr>
      </w:pPr>
    </w:p>
    <w:p w14:paraId="6EB793B5" w14:textId="069110F1" w:rsidR="002F605A" w:rsidRPr="00C30194" w:rsidRDefault="002F605A" w:rsidP="002F605A">
      <w:pPr>
        <w:tabs>
          <w:tab w:val="left" w:pos="470"/>
        </w:tabs>
        <w:rPr>
          <w:rFonts w:ascii="楷体" w:eastAsia="楷体" w:hAnsi="楷体"/>
        </w:rPr>
      </w:pPr>
      <w:r w:rsidRPr="00C30194">
        <w:rPr>
          <w:rFonts w:ascii="楷体" w:eastAsia="楷体" w:hAnsi="楷体" w:hint="eastAsia"/>
        </w:rPr>
        <w:lastRenderedPageBreak/>
        <w:t>【乙】</w:t>
      </w:r>
    </w:p>
    <w:p w14:paraId="13AA88E8" w14:textId="6C6BFF65" w:rsidR="002F605A" w:rsidRPr="00C30194" w:rsidRDefault="002F605A" w:rsidP="002F605A">
      <w:pPr>
        <w:tabs>
          <w:tab w:val="left" w:pos="470"/>
        </w:tabs>
        <w:rPr>
          <w:rFonts w:ascii="楷体" w:eastAsia="楷体" w:hAnsi="楷体"/>
        </w:rPr>
      </w:pPr>
      <w:r w:rsidRPr="00C30194">
        <w:rPr>
          <w:rFonts w:ascii="楷体" w:eastAsia="楷体" w:hAnsi="楷体" w:hint="eastAsia"/>
        </w:rPr>
        <w:t>石渠之事既穷，上由桥西北，下土山之阴，民</w:t>
      </w:r>
      <w:proofErr w:type="gramStart"/>
      <w:r w:rsidRPr="00C30194">
        <w:rPr>
          <w:rFonts w:ascii="楷体" w:eastAsia="楷体" w:hAnsi="楷体" w:hint="eastAsia"/>
        </w:rPr>
        <w:t>又桥焉</w:t>
      </w:r>
      <w:proofErr w:type="gramEnd"/>
      <w:r w:rsidRPr="00C30194">
        <w:rPr>
          <w:rFonts w:ascii="楷体" w:eastAsia="楷体" w:hAnsi="楷体" w:hint="eastAsia"/>
        </w:rPr>
        <w:t>。其水之大，</w:t>
      </w:r>
      <w:proofErr w:type="gramStart"/>
      <w:r w:rsidRPr="00C30194">
        <w:rPr>
          <w:rFonts w:ascii="楷体" w:eastAsia="楷体" w:hAnsi="楷体" w:hint="eastAsia"/>
        </w:rPr>
        <w:t>倍</w:t>
      </w:r>
      <w:proofErr w:type="gramEnd"/>
      <w:r w:rsidRPr="00C30194">
        <w:rPr>
          <w:rFonts w:ascii="楷体" w:eastAsia="楷体" w:hAnsi="楷体" w:hint="eastAsia"/>
        </w:rPr>
        <w:t>石渠三之一，</w:t>
      </w:r>
      <w:proofErr w:type="gramStart"/>
      <w:r w:rsidRPr="00C30194">
        <w:rPr>
          <w:rFonts w:ascii="楷体" w:eastAsia="楷体" w:hAnsi="楷体" w:hint="eastAsia"/>
        </w:rPr>
        <w:t>亘</w:t>
      </w:r>
      <w:proofErr w:type="gramEnd"/>
      <w:r w:rsidRPr="00C30194">
        <w:rPr>
          <w:rFonts w:ascii="楷体" w:eastAsia="楷体" w:hAnsi="楷体" w:hint="eastAsia"/>
        </w:rPr>
        <w:t>石为底，达于两涯。</w:t>
      </w:r>
      <w:proofErr w:type="gramStart"/>
      <w:r w:rsidRPr="00C30194">
        <w:rPr>
          <w:rFonts w:ascii="楷体" w:eastAsia="楷体" w:hAnsi="楷体" w:hint="eastAsia"/>
        </w:rPr>
        <w:t>若床若</w:t>
      </w:r>
      <w:proofErr w:type="gramEnd"/>
      <w:r w:rsidRPr="00C30194">
        <w:rPr>
          <w:rFonts w:ascii="楷体" w:eastAsia="楷体" w:hAnsi="楷体" w:hint="eastAsia"/>
        </w:rPr>
        <w:t>堂，若陈筵席，若限</w:t>
      </w:r>
      <w:proofErr w:type="gramStart"/>
      <w:r w:rsidRPr="00C30194">
        <w:rPr>
          <w:rFonts w:ascii="楷体" w:eastAsia="楷体" w:hAnsi="楷体" w:hint="eastAsia"/>
        </w:rPr>
        <w:t>阃</w:t>
      </w:r>
      <w:proofErr w:type="gramEnd"/>
      <w:r w:rsidRPr="00C30194">
        <w:rPr>
          <w:rFonts w:ascii="楷体" w:eastAsia="楷体" w:hAnsi="楷体" w:hint="eastAsia"/>
        </w:rPr>
        <w:t>奥</w:t>
      </w:r>
      <w:r w:rsidR="00A71124" w:rsidRPr="00C30194">
        <w:rPr>
          <w:rFonts w:ascii="楷体" w:eastAsia="楷体" w:hAnsi="楷体" w:hint="eastAsia"/>
          <w:vertAlign w:val="superscript"/>
        </w:rPr>
        <w:t>①</w:t>
      </w:r>
      <w:r w:rsidRPr="00C30194">
        <w:rPr>
          <w:rFonts w:ascii="楷体" w:eastAsia="楷体" w:hAnsi="楷体" w:hint="eastAsia"/>
        </w:rPr>
        <w:t>。水平布其上，</w:t>
      </w:r>
      <w:proofErr w:type="gramStart"/>
      <w:r w:rsidRPr="00C30194">
        <w:rPr>
          <w:rFonts w:ascii="楷体" w:eastAsia="楷体" w:hAnsi="楷体" w:hint="eastAsia"/>
        </w:rPr>
        <w:t>流若织文</w:t>
      </w:r>
      <w:proofErr w:type="gramEnd"/>
      <w:r w:rsidRPr="00C30194">
        <w:rPr>
          <w:rFonts w:ascii="楷体" w:eastAsia="楷体" w:hAnsi="楷体" w:hint="eastAsia"/>
        </w:rPr>
        <w:t>，响若操琴。揭</w:t>
      </w:r>
      <w:r w:rsidR="00A71124" w:rsidRPr="00C30194">
        <w:rPr>
          <w:rFonts w:ascii="楷体" w:eastAsia="楷体" w:hAnsi="楷体" w:hint="eastAsia"/>
          <w:vertAlign w:val="superscript"/>
        </w:rPr>
        <w:t>②</w:t>
      </w:r>
      <w:proofErr w:type="gramStart"/>
      <w:r w:rsidRPr="00C30194">
        <w:rPr>
          <w:rFonts w:ascii="楷体" w:eastAsia="楷体" w:hAnsi="楷体" w:hint="eastAsia"/>
        </w:rPr>
        <w:t>跣</w:t>
      </w:r>
      <w:proofErr w:type="gramEnd"/>
      <w:r w:rsidR="00A71124" w:rsidRPr="00C30194">
        <w:rPr>
          <w:rFonts w:ascii="楷体" w:eastAsia="楷体" w:hAnsi="楷体" w:hint="eastAsia"/>
          <w:vertAlign w:val="superscript"/>
        </w:rPr>
        <w:t>③</w:t>
      </w:r>
      <w:r w:rsidRPr="00C30194">
        <w:rPr>
          <w:rFonts w:ascii="楷体" w:eastAsia="楷体" w:hAnsi="楷体" w:hint="eastAsia"/>
        </w:rPr>
        <w:t>而往，折竹箭，</w:t>
      </w:r>
      <w:proofErr w:type="gramStart"/>
      <w:r w:rsidRPr="00C30194">
        <w:rPr>
          <w:rFonts w:ascii="楷体" w:eastAsia="楷体" w:hAnsi="楷体" w:hint="eastAsia"/>
        </w:rPr>
        <w:t>扫陈叶</w:t>
      </w:r>
      <w:proofErr w:type="gramEnd"/>
      <w:r w:rsidRPr="00C30194">
        <w:rPr>
          <w:rFonts w:ascii="楷体" w:eastAsia="楷体" w:hAnsi="楷体" w:hint="eastAsia"/>
        </w:rPr>
        <w:t>，排腐木，可罗胡床</w:t>
      </w:r>
      <w:r w:rsidR="00A71124" w:rsidRPr="00C30194">
        <w:rPr>
          <w:rFonts w:ascii="楷体" w:eastAsia="楷体" w:hAnsi="楷体" w:hint="eastAsia"/>
          <w:vertAlign w:val="superscript"/>
        </w:rPr>
        <w:t>④</w:t>
      </w:r>
      <w:r w:rsidRPr="00C30194">
        <w:rPr>
          <w:rFonts w:ascii="楷体" w:eastAsia="楷体" w:hAnsi="楷体" w:hint="eastAsia"/>
        </w:rPr>
        <w:t>十八九居之。交络之流，触激之音，皆在床下；翠羽之木，龙鳞之石，</w:t>
      </w:r>
      <w:proofErr w:type="gramStart"/>
      <w:r w:rsidRPr="00C30194">
        <w:rPr>
          <w:rFonts w:ascii="楷体" w:eastAsia="楷体" w:hAnsi="楷体" w:hint="eastAsia"/>
        </w:rPr>
        <w:t>均荫其上</w:t>
      </w:r>
      <w:proofErr w:type="gramEnd"/>
      <w:r w:rsidRPr="00C30194">
        <w:rPr>
          <w:rFonts w:ascii="楷体" w:eastAsia="楷体" w:hAnsi="楷体" w:hint="eastAsia"/>
        </w:rPr>
        <w:t>。古之人其有乐乎此耶？后之来者有能追予之践履耶？得之日，与石渠同。</w:t>
      </w:r>
    </w:p>
    <w:p w14:paraId="1052F364" w14:textId="502E357F" w:rsidR="002F605A" w:rsidRPr="00C30194" w:rsidRDefault="002F605A" w:rsidP="002F605A">
      <w:pPr>
        <w:tabs>
          <w:tab w:val="left" w:pos="470"/>
        </w:tabs>
        <w:rPr>
          <w:rFonts w:ascii="楷体" w:eastAsia="楷体" w:hAnsi="楷体"/>
          <w:vertAlign w:val="superscript"/>
        </w:rPr>
      </w:pPr>
      <w:r w:rsidRPr="00C30194">
        <w:rPr>
          <w:rFonts w:ascii="楷体" w:eastAsia="楷体" w:hAnsi="楷体" w:hint="eastAsia"/>
        </w:rPr>
        <w:t>由渴</w:t>
      </w:r>
      <w:r w:rsidR="00A71124" w:rsidRPr="00C30194">
        <w:rPr>
          <w:rFonts w:ascii="楷体" w:eastAsia="楷体" w:hAnsi="楷体" w:hint="eastAsia"/>
          <w:vertAlign w:val="superscript"/>
        </w:rPr>
        <w:t>⑤</w:t>
      </w:r>
      <w:r w:rsidRPr="00C30194">
        <w:rPr>
          <w:rFonts w:ascii="楷体" w:eastAsia="楷体" w:hAnsi="楷体" w:hint="eastAsia"/>
        </w:rPr>
        <w:t>而来者，先石渠，后石涧；由百家</w:t>
      </w:r>
      <w:proofErr w:type="gramStart"/>
      <w:r w:rsidRPr="00C30194">
        <w:rPr>
          <w:rFonts w:ascii="楷体" w:eastAsia="楷体" w:hAnsi="楷体" w:hint="eastAsia"/>
        </w:rPr>
        <w:t>濑</w:t>
      </w:r>
      <w:proofErr w:type="gramEnd"/>
      <w:r w:rsidR="00A71124" w:rsidRPr="00C30194">
        <w:rPr>
          <w:rFonts w:ascii="楷体" w:eastAsia="楷体" w:hAnsi="楷体" w:hint="eastAsia"/>
          <w:vertAlign w:val="superscript"/>
        </w:rPr>
        <w:t>⑥</w:t>
      </w:r>
      <w:r w:rsidRPr="00C30194">
        <w:rPr>
          <w:rFonts w:ascii="楷体" w:eastAsia="楷体" w:hAnsi="楷体" w:hint="eastAsia"/>
        </w:rPr>
        <w:t>上而来者，先石涧，后石渠。涧之可穷者，皆出</w:t>
      </w:r>
      <w:proofErr w:type="gramStart"/>
      <w:r w:rsidRPr="00C30194">
        <w:rPr>
          <w:rFonts w:ascii="楷体" w:eastAsia="楷体" w:hAnsi="楷体" w:hint="eastAsia"/>
        </w:rPr>
        <w:t>石城村</w:t>
      </w:r>
      <w:proofErr w:type="gramEnd"/>
      <w:r w:rsidRPr="00C30194">
        <w:rPr>
          <w:rFonts w:ascii="楷体" w:eastAsia="楷体" w:hAnsi="楷体" w:hint="eastAsia"/>
        </w:rPr>
        <w:t>东南，其间可乐者数焉。其上深山幽林逾峭险，道</w:t>
      </w:r>
      <w:proofErr w:type="gramStart"/>
      <w:r w:rsidRPr="00C30194">
        <w:rPr>
          <w:rFonts w:ascii="楷体" w:eastAsia="楷体" w:hAnsi="楷体" w:hint="eastAsia"/>
        </w:rPr>
        <w:t>狭不可</w:t>
      </w:r>
      <w:proofErr w:type="gramEnd"/>
      <w:r w:rsidRPr="00C30194">
        <w:rPr>
          <w:rFonts w:ascii="楷体" w:eastAsia="楷体" w:hAnsi="楷体" w:hint="eastAsia"/>
        </w:rPr>
        <w:t>穷也。</w:t>
      </w:r>
    </w:p>
    <w:p w14:paraId="59500544" w14:textId="77777777" w:rsidR="002F605A" w:rsidRPr="00C30194" w:rsidRDefault="002F605A" w:rsidP="002F605A">
      <w:pPr>
        <w:tabs>
          <w:tab w:val="left" w:pos="470"/>
        </w:tabs>
        <w:rPr>
          <w:rFonts w:ascii="楷体" w:eastAsia="楷体" w:hAnsi="楷体"/>
        </w:rPr>
      </w:pPr>
      <w:r w:rsidRPr="00C30194">
        <w:rPr>
          <w:rFonts w:ascii="楷体" w:eastAsia="楷体" w:hAnsi="楷体" w:hint="eastAsia"/>
        </w:rPr>
        <w:t>（选自柳宗元《石涧记》）</w:t>
      </w:r>
    </w:p>
    <w:p w14:paraId="6DE6D58C" w14:textId="77777777" w:rsidR="002F605A" w:rsidRPr="00C30194" w:rsidRDefault="002F605A" w:rsidP="002F605A">
      <w:pPr>
        <w:tabs>
          <w:tab w:val="left" w:pos="470"/>
        </w:tabs>
        <w:rPr>
          <w:rFonts w:ascii="楷体" w:eastAsia="楷体" w:hAnsi="楷体"/>
        </w:rPr>
      </w:pPr>
      <w:r w:rsidRPr="00C30194">
        <w:rPr>
          <w:rFonts w:ascii="楷体" w:eastAsia="楷体" w:hAnsi="楷体" w:hint="eastAsia"/>
        </w:rPr>
        <w:t>【注释】①</w:t>
      </w:r>
      <w:proofErr w:type="gramStart"/>
      <w:r w:rsidRPr="00C30194">
        <w:rPr>
          <w:rFonts w:ascii="楷体" w:eastAsia="楷体" w:hAnsi="楷体" w:hint="eastAsia"/>
        </w:rPr>
        <w:t>阃</w:t>
      </w:r>
      <w:proofErr w:type="gramEnd"/>
      <w:r w:rsidRPr="00C30194">
        <w:rPr>
          <w:rFonts w:ascii="楷体" w:eastAsia="楷体" w:hAnsi="楷体" w:hint="eastAsia"/>
        </w:rPr>
        <w:t>奥：也写作“壶奥”，指内室深处。②揭：把衣服拎起来。③</w:t>
      </w:r>
      <w:proofErr w:type="gramStart"/>
      <w:r w:rsidRPr="00C30194">
        <w:rPr>
          <w:rFonts w:ascii="楷体" w:eastAsia="楷体" w:hAnsi="楷体" w:hint="eastAsia"/>
        </w:rPr>
        <w:t>跣</w:t>
      </w:r>
      <w:proofErr w:type="gramEnd"/>
      <w:r w:rsidRPr="00C30194">
        <w:rPr>
          <w:rFonts w:ascii="楷体" w:eastAsia="楷体" w:hAnsi="楷体" w:hint="eastAsia"/>
        </w:rPr>
        <w:t>：光着脚。④胡床：也称“交床”“交椅”，一种可以折叠的轻便坐具。⑤渴：即袁家渴，永州水名。⑥百家</w:t>
      </w:r>
      <w:proofErr w:type="gramStart"/>
      <w:r w:rsidRPr="00C30194">
        <w:rPr>
          <w:rFonts w:ascii="楷体" w:eastAsia="楷体" w:hAnsi="楷体" w:hint="eastAsia"/>
        </w:rPr>
        <w:t>濑</w:t>
      </w:r>
      <w:proofErr w:type="gramEnd"/>
      <w:r w:rsidRPr="00C30194">
        <w:rPr>
          <w:rFonts w:ascii="楷体" w:eastAsia="楷体" w:hAnsi="楷体" w:hint="eastAsia"/>
        </w:rPr>
        <w:t>：水名，在永州</w:t>
      </w:r>
      <w:proofErr w:type="gramStart"/>
      <w:r w:rsidRPr="00C30194">
        <w:rPr>
          <w:rFonts w:ascii="楷体" w:eastAsia="楷体" w:hAnsi="楷体" w:hint="eastAsia"/>
        </w:rPr>
        <w:t>古城南</w:t>
      </w:r>
      <w:proofErr w:type="gramEnd"/>
      <w:r w:rsidRPr="00C30194">
        <w:rPr>
          <w:rFonts w:ascii="楷体" w:eastAsia="楷体" w:hAnsi="楷体" w:hint="eastAsia"/>
        </w:rPr>
        <w:t>二里处。</w:t>
      </w:r>
    </w:p>
    <w:p w14:paraId="42AA2B3F" w14:textId="77777777" w:rsidR="002066DE" w:rsidRPr="00C30194" w:rsidRDefault="002066DE" w:rsidP="002F605A">
      <w:pPr>
        <w:tabs>
          <w:tab w:val="left" w:pos="470"/>
        </w:tabs>
      </w:pPr>
    </w:p>
    <w:p w14:paraId="4B9B3F83" w14:textId="69740CD9" w:rsidR="002F605A" w:rsidRPr="00C30194" w:rsidRDefault="00F1718E" w:rsidP="002F605A">
      <w:pPr>
        <w:tabs>
          <w:tab w:val="left" w:pos="470"/>
        </w:tabs>
      </w:pPr>
      <w:r>
        <w:t>1</w:t>
      </w:r>
      <w:r w:rsidR="00AE7115">
        <w:t>7</w:t>
      </w:r>
      <w:r w:rsidR="002F605A" w:rsidRPr="00C30194">
        <w:t>．解释下列</w:t>
      </w:r>
      <w:r w:rsidR="00C30194">
        <w:rPr>
          <w:rFonts w:hint="eastAsia"/>
        </w:rPr>
        <w:t>画线</w:t>
      </w:r>
      <w:r w:rsidR="002F605A" w:rsidRPr="00C30194">
        <w:t>的字</w:t>
      </w:r>
      <w:r w:rsidR="002066DE" w:rsidRPr="00C30194">
        <w:rPr>
          <w:rFonts w:hint="eastAsia"/>
        </w:rPr>
        <w:t>（4分）</w:t>
      </w:r>
    </w:p>
    <w:p w14:paraId="00964D46" w14:textId="77777777" w:rsidR="002F605A" w:rsidRPr="00C30194" w:rsidRDefault="002F605A" w:rsidP="002F605A">
      <w:pPr>
        <w:tabs>
          <w:tab w:val="left" w:pos="470"/>
        </w:tabs>
      </w:pPr>
      <w:r w:rsidRPr="00C30194">
        <w:rPr>
          <w:rFonts w:hint="eastAsia"/>
        </w:rPr>
        <w:t>①可</w:t>
      </w:r>
      <w:proofErr w:type="gramStart"/>
      <w:r w:rsidRPr="00C30194">
        <w:rPr>
          <w:rFonts w:hint="eastAsia"/>
        </w:rPr>
        <w:t>百</w:t>
      </w:r>
      <w:r w:rsidRPr="00C30194">
        <w:rPr>
          <w:rFonts w:hint="eastAsia"/>
          <w:b/>
          <w:bCs/>
          <w:u w:val="single"/>
        </w:rPr>
        <w:t>许</w:t>
      </w:r>
      <w:r w:rsidRPr="00C30194">
        <w:rPr>
          <w:rFonts w:hint="eastAsia"/>
        </w:rPr>
        <w:t>头</w:t>
      </w:r>
      <w:proofErr w:type="gramEnd"/>
      <w:r w:rsidRPr="00C30194">
        <w:t>_______</w:t>
      </w:r>
    </w:p>
    <w:p w14:paraId="1DE074E9" w14:textId="050A8B7F" w:rsidR="002F605A" w:rsidRPr="00C30194" w:rsidRDefault="002F605A" w:rsidP="002F605A">
      <w:pPr>
        <w:tabs>
          <w:tab w:val="left" w:pos="470"/>
        </w:tabs>
      </w:pPr>
      <w:r w:rsidRPr="00C30194">
        <w:t>②日光下</w:t>
      </w:r>
      <w:proofErr w:type="gramStart"/>
      <w:r w:rsidRPr="00C30194">
        <w:rPr>
          <w:b/>
          <w:bCs/>
          <w:u w:val="single"/>
        </w:rPr>
        <w:t>澈</w:t>
      </w:r>
      <w:proofErr w:type="gramEnd"/>
      <w:r w:rsidRPr="00C30194">
        <w:t>_______</w:t>
      </w:r>
    </w:p>
    <w:p w14:paraId="43AE79EB" w14:textId="77777777" w:rsidR="002F605A" w:rsidRPr="00C30194" w:rsidRDefault="002F605A" w:rsidP="002F605A">
      <w:pPr>
        <w:tabs>
          <w:tab w:val="left" w:pos="470"/>
        </w:tabs>
      </w:pPr>
      <w:r w:rsidRPr="00C30194">
        <w:rPr>
          <w:rFonts w:hint="eastAsia"/>
        </w:rPr>
        <w:t>③民</w:t>
      </w:r>
      <w:proofErr w:type="gramStart"/>
      <w:r w:rsidRPr="00C30194">
        <w:rPr>
          <w:rFonts w:hint="eastAsia"/>
        </w:rPr>
        <w:t>又</w:t>
      </w:r>
      <w:r w:rsidRPr="00C30194">
        <w:rPr>
          <w:rFonts w:hint="eastAsia"/>
          <w:b/>
          <w:bCs/>
          <w:u w:val="single"/>
        </w:rPr>
        <w:t>桥</w:t>
      </w:r>
      <w:r w:rsidRPr="00C30194">
        <w:rPr>
          <w:rFonts w:hint="eastAsia"/>
        </w:rPr>
        <w:t>焉</w:t>
      </w:r>
      <w:proofErr w:type="gramEnd"/>
      <w:r w:rsidRPr="00C30194">
        <w:t>_____________</w:t>
      </w:r>
    </w:p>
    <w:p w14:paraId="46F1CCD6" w14:textId="5CBAF192" w:rsidR="002F605A" w:rsidRPr="00C30194" w:rsidRDefault="002F605A" w:rsidP="002F605A">
      <w:pPr>
        <w:tabs>
          <w:tab w:val="left" w:pos="470"/>
        </w:tabs>
      </w:pPr>
      <w:r w:rsidRPr="00C30194">
        <w:t>④</w:t>
      </w:r>
      <w:r w:rsidR="002E6BE5" w:rsidRPr="00C30194">
        <w:rPr>
          <w:rFonts w:hint="eastAsia"/>
        </w:rPr>
        <w:t>其间可乐者</w:t>
      </w:r>
      <w:r w:rsidR="002E6BE5" w:rsidRPr="00C30194">
        <w:rPr>
          <w:rFonts w:hint="eastAsia"/>
          <w:b/>
          <w:bCs/>
          <w:u w:val="single"/>
        </w:rPr>
        <w:t>数焉</w:t>
      </w:r>
      <w:r w:rsidRPr="00C30194">
        <w:t>_____________</w:t>
      </w:r>
    </w:p>
    <w:p w14:paraId="454BFE71" w14:textId="28F00C36" w:rsidR="002F605A" w:rsidRPr="00C30194" w:rsidRDefault="00F1718E" w:rsidP="002F605A">
      <w:pPr>
        <w:tabs>
          <w:tab w:val="left" w:pos="470"/>
        </w:tabs>
      </w:pPr>
      <w:r>
        <w:t>1</w:t>
      </w:r>
      <w:r w:rsidR="00AE7115">
        <w:t>8</w:t>
      </w:r>
      <w:r w:rsidR="002F605A" w:rsidRPr="00C30194">
        <w:t>．将下列句子翻译成现代汉语</w:t>
      </w:r>
      <w:r w:rsidR="002066DE" w:rsidRPr="00C30194">
        <w:rPr>
          <w:rFonts w:hint="eastAsia"/>
        </w:rPr>
        <w:t>（4分）</w:t>
      </w:r>
    </w:p>
    <w:p w14:paraId="0F6D0095" w14:textId="79E28634" w:rsidR="002F605A" w:rsidRPr="00C30194" w:rsidRDefault="002F605A" w:rsidP="002F605A">
      <w:pPr>
        <w:tabs>
          <w:tab w:val="left" w:pos="470"/>
        </w:tabs>
      </w:pPr>
      <w:r w:rsidRPr="00C30194">
        <w:rPr>
          <w:rFonts w:hint="eastAsia"/>
        </w:rPr>
        <w:t>①斗折蛇行，明灭可见。</w:t>
      </w:r>
    </w:p>
    <w:p w14:paraId="0243841D" w14:textId="3F4D39FA" w:rsidR="002F605A" w:rsidRPr="00C30194" w:rsidRDefault="002F605A" w:rsidP="002F605A">
      <w:r w:rsidRPr="00C30194">
        <w:rPr>
          <w:rFonts w:hint="eastAsia"/>
        </w:rPr>
        <w:t>_</w:t>
      </w:r>
      <w:r w:rsidRPr="00C30194">
        <w:t>______________________________________________________________________________________</w:t>
      </w:r>
    </w:p>
    <w:p w14:paraId="63BC0B33" w14:textId="10B60A75" w:rsidR="002F605A" w:rsidRPr="00C30194" w:rsidRDefault="002F605A" w:rsidP="002F605A">
      <w:pPr>
        <w:tabs>
          <w:tab w:val="left" w:pos="470"/>
        </w:tabs>
      </w:pPr>
      <w:r w:rsidRPr="00C30194">
        <w:rPr>
          <w:rFonts w:hint="eastAsia"/>
        </w:rPr>
        <w:t>②后之来者有能追予之践履耶？</w:t>
      </w:r>
    </w:p>
    <w:p w14:paraId="32BBEDCA" w14:textId="42AC1FBB" w:rsidR="002F605A" w:rsidRPr="00C30194" w:rsidRDefault="002F605A" w:rsidP="002F605A">
      <w:r w:rsidRPr="00C30194">
        <w:rPr>
          <w:rFonts w:hint="eastAsia"/>
        </w:rPr>
        <w:t>_</w:t>
      </w:r>
      <w:r w:rsidRPr="00C30194">
        <w:t>______________________________________________________________________________________</w:t>
      </w:r>
    </w:p>
    <w:p w14:paraId="400690C6" w14:textId="5C265215" w:rsidR="002F605A" w:rsidRPr="00C30194" w:rsidRDefault="00F1718E" w:rsidP="002F605A">
      <w:pPr>
        <w:tabs>
          <w:tab w:val="left" w:pos="470"/>
        </w:tabs>
      </w:pPr>
      <w:r>
        <w:t>1</w:t>
      </w:r>
      <w:r w:rsidR="00AE7115">
        <w:t>9</w:t>
      </w:r>
      <w:r w:rsidR="002F605A" w:rsidRPr="00C30194">
        <w:t>．下列表述不正确的一项是</w:t>
      </w:r>
      <w:r w:rsidR="002F605A" w:rsidRPr="00C30194">
        <w:rPr>
          <w:rFonts w:hint="eastAsia"/>
        </w:rPr>
        <w:t xml:space="preserve">（ </w:t>
      </w:r>
      <w:r w:rsidR="002F605A" w:rsidRPr="00C30194">
        <w:t xml:space="preserve">    </w:t>
      </w:r>
      <w:r w:rsidR="002F605A" w:rsidRPr="00C30194">
        <w:rPr>
          <w:rFonts w:hint="eastAsia"/>
        </w:rPr>
        <w:t>）</w:t>
      </w:r>
      <w:r w:rsidR="002066DE" w:rsidRPr="00C30194">
        <w:rPr>
          <w:rFonts w:hint="eastAsia"/>
        </w:rPr>
        <w:t>（</w:t>
      </w:r>
      <w:r w:rsidR="00B32BC8">
        <w:t>2</w:t>
      </w:r>
      <w:r w:rsidR="002066DE" w:rsidRPr="00C30194">
        <w:rPr>
          <w:rFonts w:hint="eastAsia"/>
        </w:rPr>
        <w:t>分）</w:t>
      </w:r>
    </w:p>
    <w:p w14:paraId="56ECCF53" w14:textId="77777777" w:rsidR="002F605A" w:rsidRPr="00C30194" w:rsidRDefault="002F605A" w:rsidP="002F605A">
      <w:pPr>
        <w:tabs>
          <w:tab w:val="left" w:pos="470"/>
        </w:tabs>
      </w:pPr>
      <w:r w:rsidRPr="00C30194">
        <w:t>A．乙文中“其上/深山幽林/逾峭险，道狭/不可穷也”这个句子的断句是正确的。</w:t>
      </w:r>
    </w:p>
    <w:p w14:paraId="55DA835C" w14:textId="77777777" w:rsidR="002F605A" w:rsidRPr="00C30194" w:rsidRDefault="002F605A" w:rsidP="002F605A">
      <w:pPr>
        <w:tabs>
          <w:tab w:val="left" w:pos="470"/>
        </w:tabs>
      </w:pPr>
      <w:r w:rsidRPr="00C30194">
        <w:t>B．甲文侧重体现环境的优美，乙文侧重体现水清鱼多的特点。</w:t>
      </w:r>
    </w:p>
    <w:p w14:paraId="3AEE42F4" w14:textId="77777777" w:rsidR="002F605A" w:rsidRPr="00C30194" w:rsidRDefault="002F605A" w:rsidP="002F605A">
      <w:pPr>
        <w:tabs>
          <w:tab w:val="left" w:pos="470"/>
        </w:tabs>
      </w:pPr>
      <w:r w:rsidRPr="00C30194">
        <w:t>C．两文均描写了水底的石头，悦耳动听的水声。</w:t>
      </w:r>
    </w:p>
    <w:p w14:paraId="618B5F02" w14:textId="6CBCFE5F" w:rsidR="002F605A" w:rsidRPr="00C30194" w:rsidRDefault="002F605A" w:rsidP="002F605A">
      <w:pPr>
        <w:tabs>
          <w:tab w:val="left" w:pos="470"/>
        </w:tabs>
      </w:pPr>
      <w:r w:rsidRPr="00C30194">
        <w:t>D．两文写景时运用了比喻，如甲文“其岸势犬牙差互”、乙文“流若织文”等。</w:t>
      </w:r>
    </w:p>
    <w:p w14:paraId="29776857" w14:textId="77777777" w:rsidR="00D111F7" w:rsidRPr="00C30194" w:rsidRDefault="00D111F7" w:rsidP="002F605A">
      <w:pPr>
        <w:tabs>
          <w:tab w:val="left" w:pos="470"/>
        </w:tabs>
      </w:pPr>
    </w:p>
    <w:p w14:paraId="12E5C9CC" w14:textId="2721B92F" w:rsidR="002F605A" w:rsidRPr="00C30194" w:rsidRDefault="00AE7115" w:rsidP="002F605A">
      <w:pPr>
        <w:tabs>
          <w:tab w:val="left" w:pos="470"/>
        </w:tabs>
      </w:pPr>
      <w:r>
        <w:t>20</w:t>
      </w:r>
      <w:r w:rsidR="002F605A" w:rsidRPr="00C30194">
        <w:t>．甲乙两文，都是柳宗元被贬永州所作，请结合文章具体内容，</w:t>
      </w:r>
      <w:proofErr w:type="gramStart"/>
      <w:r w:rsidR="002F605A" w:rsidRPr="00C30194">
        <w:t>品析其</w:t>
      </w:r>
      <w:proofErr w:type="gramEnd"/>
      <w:r w:rsidR="002F605A" w:rsidRPr="00C30194">
        <w:t>情感的共同之处</w:t>
      </w:r>
      <w:r w:rsidR="002066DE" w:rsidRPr="00C30194">
        <w:rPr>
          <w:rFonts w:hint="eastAsia"/>
        </w:rPr>
        <w:t>（</w:t>
      </w:r>
      <w:r w:rsidR="002066DE" w:rsidRPr="00C30194">
        <w:t>3</w:t>
      </w:r>
      <w:r w:rsidR="002066DE" w:rsidRPr="00C30194">
        <w:rPr>
          <w:rFonts w:hint="eastAsia"/>
        </w:rPr>
        <w:t>分）</w:t>
      </w:r>
    </w:p>
    <w:p w14:paraId="7B7AF23F" w14:textId="77777777" w:rsidR="00D111F7" w:rsidRPr="00C30194" w:rsidRDefault="00D111F7" w:rsidP="00D111F7">
      <w:r w:rsidRPr="00C30194">
        <w:rPr>
          <w:rFonts w:hint="eastAsia"/>
        </w:rPr>
        <w:t>_</w:t>
      </w:r>
      <w:r w:rsidRPr="00C30194">
        <w:t>______________________________________________________________________________________</w:t>
      </w:r>
    </w:p>
    <w:p w14:paraId="2DB447D1" w14:textId="77777777" w:rsidR="00D111F7" w:rsidRPr="00C30194" w:rsidRDefault="00D111F7" w:rsidP="00D111F7">
      <w:r w:rsidRPr="00C30194">
        <w:rPr>
          <w:rFonts w:hint="eastAsia"/>
        </w:rPr>
        <w:t>_</w:t>
      </w:r>
      <w:r w:rsidRPr="00C30194">
        <w:t>______________________________________________________________________________________</w:t>
      </w:r>
    </w:p>
    <w:p w14:paraId="70525B74" w14:textId="77777777" w:rsidR="00D111F7" w:rsidRPr="00C30194" w:rsidRDefault="00D111F7" w:rsidP="00D111F7">
      <w:r w:rsidRPr="00C30194">
        <w:rPr>
          <w:rFonts w:hint="eastAsia"/>
        </w:rPr>
        <w:t>_</w:t>
      </w:r>
      <w:r w:rsidRPr="00C30194">
        <w:t>______________________________________________________________________________________</w:t>
      </w:r>
    </w:p>
    <w:p w14:paraId="390B7614" w14:textId="77777777" w:rsidR="00D111F7" w:rsidRPr="00C30194" w:rsidRDefault="00D111F7" w:rsidP="00D111F7">
      <w:r w:rsidRPr="00C30194">
        <w:rPr>
          <w:rFonts w:hint="eastAsia"/>
        </w:rPr>
        <w:t>_</w:t>
      </w:r>
      <w:r w:rsidRPr="00C30194">
        <w:t>______________________________________________________________________________________</w:t>
      </w:r>
    </w:p>
    <w:p w14:paraId="5101D56A" w14:textId="77777777" w:rsidR="00D111F7" w:rsidRPr="00C30194" w:rsidRDefault="00D111F7" w:rsidP="0008689B">
      <w:pPr>
        <w:tabs>
          <w:tab w:val="left" w:pos="470"/>
        </w:tabs>
      </w:pPr>
    </w:p>
    <w:p w14:paraId="4AF94B7F" w14:textId="77777777" w:rsidR="00D111F7" w:rsidRPr="00C30194" w:rsidRDefault="00D111F7" w:rsidP="0008689B">
      <w:pPr>
        <w:tabs>
          <w:tab w:val="left" w:pos="470"/>
        </w:tabs>
      </w:pPr>
    </w:p>
    <w:p w14:paraId="0E1761B7" w14:textId="320C5A7C" w:rsidR="00D111F7" w:rsidRPr="00C30194" w:rsidRDefault="00D111F7" w:rsidP="0008689B">
      <w:pPr>
        <w:tabs>
          <w:tab w:val="left" w:pos="470"/>
        </w:tabs>
      </w:pPr>
    </w:p>
    <w:p w14:paraId="1EF818F2" w14:textId="2EE1C3D9" w:rsidR="00D111F7" w:rsidRPr="00C30194" w:rsidRDefault="00D111F7" w:rsidP="0008689B">
      <w:pPr>
        <w:tabs>
          <w:tab w:val="left" w:pos="470"/>
        </w:tabs>
      </w:pPr>
    </w:p>
    <w:p w14:paraId="26231DB2" w14:textId="0EBCDEA9" w:rsidR="00D111F7" w:rsidRPr="00C30194" w:rsidRDefault="00D111F7" w:rsidP="0008689B">
      <w:pPr>
        <w:tabs>
          <w:tab w:val="left" w:pos="470"/>
        </w:tabs>
        <w:rPr>
          <w:rFonts w:ascii="新宋体" w:eastAsia="新宋体" w:hAnsi="新宋体"/>
          <w:b/>
          <w:bCs/>
        </w:rPr>
      </w:pPr>
      <w:r w:rsidRPr="00C30194">
        <w:rPr>
          <w:rFonts w:ascii="新宋体" w:eastAsia="新宋体" w:hAnsi="新宋体" w:hint="eastAsia"/>
          <w:b/>
          <w:bCs/>
        </w:rPr>
        <w:t>【最后还要能很好地表达】</w:t>
      </w:r>
      <w:r w:rsidR="00B32BC8">
        <w:rPr>
          <w:rFonts w:ascii="新宋体" w:eastAsia="新宋体" w:hAnsi="新宋体" w:hint="eastAsia"/>
          <w:b/>
          <w:bCs/>
        </w:rPr>
        <w:t>（2</w:t>
      </w:r>
      <w:r w:rsidR="00B32BC8">
        <w:rPr>
          <w:rFonts w:ascii="新宋体" w:eastAsia="新宋体" w:hAnsi="新宋体"/>
          <w:b/>
          <w:bCs/>
        </w:rPr>
        <w:t>7</w:t>
      </w:r>
      <w:r w:rsidR="00B32BC8">
        <w:rPr>
          <w:rFonts w:ascii="新宋体" w:eastAsia="新宋体" w:hAnsi="新宋体" w:hint="eastAsia"/>
          <w:b/>
          <w:bCs/>
        </w:rPr>
        <w:t>+</w:t>
      </w:r>
      <w:r w:rsidR="00B32BC8">
        <w:rPr>
          <w:rFonts w:ascii="新宋体" w:eastAsia="新宋体" w:hAnsi="新宋体"/>
          <w:b/>
          <w:bCs/>
        </w:rPr>
        <w:t>3</w:t>
      </w:r>
      <w:r w:rsidR="00B32BC8">
        <w:rPr>
          <w:rFonts w:ascii="新宋体" w:eastAsia="新宋体" w:hAnsi="新宋体" w:hint="eastAsia"/>
          <w:b/>
          <w:bCs/>
        </w:rPr>
        <w:t>分）</w:t>
      </w:r>
    </w:p>
    <w:p w14:paraId="3295F669" w14:textId="0862B970" w:rsidR="00D111F7" w:rsidRPr="00C30194" w:rsidRDefault="00F1718E" w:rsidP="0008689B">
      <w:pPr>
        <w:tabs>
          <w:tab w:val="left" w:pos="470"/>
        </w:tabs>
      </w:pPr>
      <w:r>
        <w:t>2</w:t>
      </w:r>
      <w:r w:rsidR="00AE7115">
        <w:t>1</w:t>
      </w:r>
      <w:r w:rsidR="002E6BE5" w:rsidRPr="00C30194">
        <w:t>.</w:t>
      </w:r>
      <w:r w:rsidR="002E6BE5" w:rsidRPr="00C30194">
        <w:rPr>
          <w:rFonts w:hint="eastAsia"/>
        </w:rPr>
        <w:t>阅读下面的文字，按要求写作。</w:t>
      </w:r>
      <w:r w:rsidR="00B32BC8">
        <w:rPr>
          <w:rFonts w:hint="eastAsia"/>
        </w:rPr>
        <w:t>（2</w:t>
      </w:r>
      <w:r w:rsidR="00B32BC8">
        <w:t>7</w:t>
      </w:r>
      <w:r w:rsidR="00B32BC8">
        <w:rPr>
          <w:rFonts w:hint="eastAsia"/>
        </w:rPr>
        <w:t>+</w:t>
      </w:r>
      <w:r w:rsidR="00B32BC8">
        <w:t>3</w:t>
      </w:r>
      <w:r w:rsidR="00B32BC8">
        <w:rPr>
          <w:rFonts w:hint="eastAsia"/>
        </w:rPr>
        <w:t>分）</w:t>
      </w:r>
    </w:p>
    <w:p w14:paraId="531455BF" w14:textId="0CF2DAC6" w:rsidR="002E6BE5" w:rsidRPr="00C30194" w:rsidRDefault="002E6BE5" w:rsidP="0008689B">
      <w:pPr>
        <w:tabs>
          <w:tab w:val="left" w:pos="470"/>
        </w:tabs>
        <w:rPr>
          <w:rFonts w:ascii="楷体" w:eastAsia="楷体" w:hAnsi="楷体"/>
        </w:rPr>
      </w:pPr>
      <w:r w:rsidRPr="00C30194">
        <w:tab/>
      </w:r>
      <w:r w:rsidRPr="00C30194">
        <w:rPr>
          <w:rFonts w:ascii="楷体" w:eastAsia="楷体" w:hAnsi="楷体" w:hint="eastAsia"/>
        </w:rPr>
        <w:t>“曲高未必人不识，自有知音和清词”——《神女劈观·唤情》</w:t>
      </w:r>
    </w:p>
    <w:p w14:paraId="5BBF905B" w14:textId="6EC5D796" w:rsidR="002E6BE5" w:rsidRPr="00C30194" w:rsidRDefault="002E6BE5" w:rsidP="0008689B">
      <w:pPr>
        <w:tabs>
          <w:tab w:val="left" w:pos="470"/>
        </w:tabs>
        <w:rPr>
          <w:rFonts w:ascii="楷体" w:eastAsia="楷体" w:hAnsi="楷体"/>
        </w:rPr>
      </w:pPr>
      <w:r w:rsidRPr="00C30194">
        <w:rPr>
          <w:rFonts w:ascii="楷体" w:eastAsia="楷体" w:hAnsi="楷体"/>
        </w:rPr>
        <w:tab/>
      </w:r>
      <w:r w:rsidRPr="00C30194">
        <w:rPr>
          <w:rFonts w:ascii="楷体" w:eastAsia="楷体" w:hAnsi="楷体" w:hint="eastAsia"/>
        </w:rPr>
        <w:t>“走自己的路，让别人说去吧”</w:t>
      </w:r>
      <w:r w:rsidR="00753DD1" w:rsidRPr="00C30194">
        <w:rPr>
          <w:rFonts w:ascii="楷体" w:eastAsia="楷体" w:hAnsi="楷体" w:hint="eastAsia"/>
        </w:rPr>
        <w:t>——马克思《资本论》</w:t>
      </w:r>
    </w:p>
    <w:p w14:paraId="679F7B0A" w14:textId="77777777" w:rsidR="00753DD1" w:rsidRPr="00C30194" w:rsidRDefault="00753DD1" w:rsidP="0008689B">
      <w:pPr>
        <w:tabs>
          <w:tab w:val="left" w:pos="470"/>
        </w:tabs>
      </w:pPr>
      <w:r w:rsidRPr="00C30194">
        <w:rPr>
          <w:rFonts w:hint="eastAsia"/>
        </w:rPr>
        <w:t>在生活中，我们总会做出一些别人看来是错误的事情，在这种情况下，你是选择遵从别人的说法放弃呢？还是坚持走自己的路呢？请以“走自己的路”为题，写一篇作文。</w:t>
      </w:r>
    </w:p>
    <w:p w14:paraId="1C821BB9" w14:textId="135D491C" w:rsidR="00753DD1" w:rsidRPr="00C30194" w:rsidRDefault="00753DD1" w:rsidP="0008689B">
      <w:pPr>
        <w:tabs>
          <w:tab w:val="left" w:pos="470"/>
        </w:tabs>
      </w:pPr>
      <w:r w:rsidRPr="00C30194">
        <w:tab/>
        <w:t>1.</w:t>
      </w:r>
      <w:r w:rsidRPr="00C30194">
        <w:rPr>
          <w:rFonts w:hint="eastAsia"/>
        </w:rPr>
        <w:t>不少于6</w:t>
      </w:r>
      <w:r w:rsidRPr="00C30194">
        <w:t>00</w:t>
      </w:r>
      <w:r w:rsidRPr="00C30194">
        <w:rPr>
          <w:rFonts w:hint="eastAsia"/>
        </w:rPr>
        <w:t>字；</w:t>
      </w:r>
    </w:p>
    <w:p w14:paraId="3C51FD0B" w14:textId="1D8FDD3E" w:rsidR="00753DD1" w:rsidRPr="00C30194" w:rsidRDefault="00753DD1" w:rsidP="0008689B">
      <w:pPr>
        <w:tabs>
          <w:tab w:val="left" w:pos="470"/>
        </w:tabs>
      </w:pPr>
      <w:r w:rsidRPr="00C30194">
        <w:tab/>
        <w:t>2.</w:t>
      </w:r>
      <w:r w:rsidRPr="00C30194">
        <w:rPr>
          <w:rFonts w:hint="eastAsia"/>
        </w:rPr>
        <w:t>不得出现含有考生个人信息的人名、校名、地名等；</w:t>
      </w:r>
    </w:p>
    <w:p w14:paraId="366A5563" w14:textId="160787C3" w:rsidR="00753DD1" w:rsidRPr="00C30194" w:rsidRDefault="00753DD1" w:rsidP="0008689B">
      <w:pPr>
        <w:tabs>
          <w:tab w:val="left" w:pos="470"/>
        </w:tabs>
        <w:sectPr w:rsidR="00753DD1" w:rsidRPr="00C30194" w:rsidSect="00A16E64">
          <w:footerReference w:type="default" r:id="rId10"/>
          <w:pgSz w:w="11906" w:h="16838"/>
          <w:pgMar w:top="720" w:right="720" w:bottom="720" w:left="720" w:header="851" w:footer="992" w:gutter="0"/>
          <w:cols w:space="425"/>
          <w:docGrid w:type="lines" w:linePitch="312"/>
        </w:sectPr>
      </w:pPr>
      <w:r w:rsidRPr="00C30194">
        <w:tab/>
        <w:t>3.</w:t>
      </w:r>
      <w:r w:rsidRPr="00C30194">
        <w:rPr>
          <w:rFonts w:hint="eastAsia"/>
        </w:rPr>
        <w:t>文体自拟，诗歌除外</w:t>
      </w:r>
    </w:p>
    <w:p w14:paraId="6EED88B1" w14:textId="17A35E86" w:rsidR="00AE5340" w:rsidRPr="00C30194" w:rsidRDefault="00AE5340" w:rsidP="002066DE">
      <w:pPr>
        <w:rPr>
          <w:rFonts w:ascii="华文中宋" w:eastAsia="华文中宋" w:hAnsi="华文中宋"/>
        </w:rPr>
      </w:pPr>
    </w:p>
    <w:sectPr w:rsidR="00AE5340" w:rsidRPr="00C30194" w:rsidSect="0064442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2F3F7" w14:textId="77777777" w:rsidR="00DB692E" w:rsidRDefault="00DB692E" w:rsidP="00B32BC8">
      <w:r>
        <w:separator/>
      </w:r>
    </w:p>
  </w:endnote>
  <w:endnote w:type="continuationSeparator" w:id="0">
    <w:p w14:paraId="25843078" w14:textId="77777777" w:rsidR="00DB692E" w:rsidRDefault="00DB692E" w:rsidP="00B32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汉仪文黑-85W">
    <w:panose1 w:val="00020600040101010101"/>
    <w:charset w:val="80"/>
    <w:family w:val="roman"/>
    <w:pitch w:val="variable"/>
    <w:sig w:usb0="B1000287" w:usb1="191F1C10" w:usb2="00000016" w:usb3="00000000" w:csb0="00030011"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C4AA2" w14:textId="58BF9921" w:rsidR="00B32BC8" w:rsidRDefault="00B32BC8">
    <w:pPr>
      <w:pStyle w:val="a4"/>
      <w:jc w:val="center"/>
    </w:pPr>
  </w:p>
  <w:p w14:paraId="6F66C5CD" w14:textId="0874A435" w:rsidR="00D21ADB" w:rsidRDefault="00DB692E" w:rsidP="00904BA4">
    <w:pPr>
      <w:pStyle w:val="a4"/>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396FA" w14:textId="49627D4D" w:rsidR="00904BA4" w:rsidRDefault="00DB692E" w:rsidP="00904BA4">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87478" w14:textId="77777777" w:rsidR="00DB692E" w:rsidRDefault="00DB692E" w:rsidP="00B32BC8">
      <w:r>
        <w:separator/>
      </w:r>
    </w:p>
  </w:footnote>
  <w:footnote w:type="continuationSeparator" w:id="0">
    <w:p w14:paraId="69E4126F" w14:textId="77777777" w:rsidR="00DB692E" w:rsidRDefault="00DB692E" w:rsidP="00B32B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465"/>
    <w:multiLevelType w:val="hybridMultilevel"/>
    <w:tmpl w:val="DF1A811A"/>
    <w:lvl w:ilvl="0" w:tplc="86C47A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3731945"/>
    <w:multiLevelType w:val="hybridMultilevel"/>
    <w:tmpl w:val="5AB8E054"/>
    <w:lvl w:ilvl="0" w:tplc="40D20C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6F03248"/>
    <w:multiLevelType w:val="hybridMultilevel"/>
    <w:tmpl w:val="06426036"/>
    <w:lvl w:ilvl="0" w:tplc="5E44D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254123"/>
    <w:multiLevelType w:val="hybridMultilevel"/>
    <w:tmpl w:val="20A6FD7A"/>
    <w:lvl w:ilvl="0" w:tplc="49221B1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16cid:durableId="957684901">
    <w:abstractNumId w:val="1"/>
  </w:num>
  <w:num w:numId="2" w16cid:durableId="585499198">
    <w:abstractNumId w:val="0"/>
  </w:num>
  <w:num w:numId="3" w16cid:durableId="1506895094">
    <w:abstractNumId w:val="2"/>
  </w:num>
  <w:num w:numId="4" w16cid:durableId="1744714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41"/>
    <w:rsid w:val="0008689B"/>
    <w:rsid w:val="000B5891"/>
    <w:rsid w:val="0014700A"/>
    <w:rsid w:val="002066DE"/>
    <w:rsid w:val="00256470"/>
    <w:rsid w:val="002D3447"/>
    <w:rsid w:val="002E6BE5"/>
    <w:rsid w:val="002F605A"/>
    <w:rsid w:val="0064442A"/>
    <w:rsid w:val="00644F77"/>
    <w:rsid w:val="006D2603"/>
    <w:rsid w:val="00753DD1"/>
    <w:rsid w:val="00777941"/>
    <w:rsid w:val="007957AF"/>
    <w:rsid w:val="00815408"/>
    <w:rsid w:val="008973D5"/>
    <w:rsid w:val="008F3B5B"/>
    <w:rsid w:val="00907358"/>
    <w:rsid w:val="00A67AB4"/>
    <w:rsid w:val="00A71124"/>
    <w:rsid w:val="00AE5340"/>
    <w:rsid w:val="00AE7115"/>
    <w:rsid w:val="00B31C39"/>
    <w:rsid w:val="00B32BC8"/>
    <w:rsid w:val="00B538E8"/>
    <w:rsid w:val="00BE6D17"/>
    <w:rsid w:val="00BF6213"/>
    <w:rsid w:val="00C10D51"/>
    <w:rsid w:val="00C27BAD"/>
    <w:rsid w:val="00C30194"/>
    <w:rsid w:val="00C734C5"/>
    <w:rsid w:val="00CB3778"/>
    <w:rsid w:val="00D111F7"/>
    <w:rsid w:val="00DB692E"/>
    <w:rsid w:val="00E01AC3"/>
    <w:rsid w:val="00F1718E"/>
    <w:rsid w:val="00F8799B"/>
    <w:rsid w:val="00FE4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C5341"/>
  <w15:chartTrackingRefBased/>
  <w15:docId w15:val="{91A10878-EBE9-4978-827B-4FC6C5ED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11F7"/>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34C5"/>
    <w:pPr>
      <w:ind w:firstLineChars="200" w:firstLine="420"/>
    </w:pPr>
  </w:style>
  <w:style w:type="paragraph" w:styleId="a4">
    <w:name w:val="footer"/>
    <w:basedOn w:val="a"/>
    <w:link w:val="a5"/>
    <w:uiPriority w:val="99"/>
    <w:unhideWhenUsed/>
    <w:rsid w:val="00C10D51"/>
    <w:pPr>
      <w:tabs>
        <w:tab w:val="center" w:pos="4153"/>
        <w:tab w:val="right" w:pos="8306"/>
      </w:tabs>
      <w:snapToGrid w:val="0"/>
    </w:pPr>
    <w:rPr>
      <w:sz w:val="18"/>
      <w:szCs w:val="18"/>
    </w:rPr>
  </w:style>
  <w:style w:type="character" w:customStyle="1" w:styleId="a5">
    <w:name w:val="页脚 字符"/>
    <w:basedOn w:val="a0"/>
    <w:link w:val="a4"/>
    <w:uiPriority w:val="99"/>
    <w:rsid w:val="00C10D51"/>
    <w:rPr>
      <w:sz w:val="18"/>
      <w:szCs w:val="18"/>
    </w:rPr>
  </w:style>
  <w:style w:type="table" w:styleId="a6">
    <w:name w:val="Table Grid"/>
    <w:basedOn w:val="a1"/>
    <w:uiPriority w:val="39"/>
    <w:rsid w:val="00C10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32BC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32BC8"/>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551022">
      <w:bodyDiv w:val="1"/>
      <w:marLeft w:val="0"/>
      <w:marRight w:val="0"/>
      <w:marTop w:val="0"/>
      <w:marBottom w:val="0"/>
      <w:divBdr>
        <w:top w:val="none" w:sz="0" w:space="0" w:color="auto"/>
        <w:left w:val="none" w:sz="0" w:space="0" w:color="auto"/>
        <w:bottom w:val="none" w:sz="0" w:space="0" w:color="auto"/>
        <w:right w:val="none" w:sz="0" w:space="0" w:color="auto"/>
      </w:divBdr>
      <w:divsChild>
        <w:div w:id="274337666">
          <w:marLeft w:val="0"/>
          <w:marRight w:val="0"/>
          <w:marTop w:val="0"/>
          <w:marBottom w:val="0"/>
          <w:divBdr>
            <w:top w:val="none" w:sz="0" w:space="0" w:color="auto"/>
            <w:left w:val="none" w:sz="0" w:space="0" w:color="auto"/>
            <w:bottom w:val="none" w:sz="0" w:space="0" w:color="auto"/>
            <w:right w:val="none" w:sz="0" w:space="0" w:color="auto"/>
          </w:divBdr>
        </w:div>
        <w:div w:id="1804156178">
          <w:marLeft w:val="0"/>
          <w:marRight w:val="0"/>
          <w:marTop w:val="0"/>
          <w:marBottom w:val="0"/>
          <w:divBdr>
            <w:top w:val="none" w:sz="0" w:space="0" w:color="auto"/>
            <w:left w:val="none" w:sz="0" w:space="0" w:color="auto"/>
            <w:bottom w:val="none" w:sz="0" w:space="0" w:color="auto"/>
            <w:right w:val="none" w:sz="0" w:space="0" w:color="auto"/>
          </w:divBdr>
        </w:div>
        <w:div w:id="1861162022">
          <w:marLeft w:val="0"/>
          <w:marRight w:val="0"/>
          <w:marTop w:val="0"/>
          <w:marBottom w:val="0"/>
          <w:divBdr>
            <w:top w:val="none" w:sz="0" w:space="0" w:color="auto"/>
            <w:left w:val="none" w:sz="0" w:space="0" w:color="auto"/>
            <w:bottom w:val="none" w:sz="0" w:space="0" w:color="auto"/>
            <w:right w:val="none" w:sz="0" w:space="0" w:color="auto"/>
          </w:divBdr>
        </w:div>
        <w:div w:id="316149891">
          <w:marLeft w:val="0"/>
          <w:marRight w:val="0"/>
          <w:marTop w:val="0"/>
          <w:marBottom w:val="0"/>
          <w:divBdr>
            <w:top w:val="none" w:sz="0" w:space="0" w:color="auto"/>
            <w:left w:val="none" w:sz="0" w:space="0" w:color="auto"/>
            <w:bottom w:val="none" w:sz="0" w:space="0" w:color="auto"/>
            <w:right w:val="none" w:sz="0" w:space="0" w:color="auto"/>
          </w:divBdr>
        </w:div>
        <w:div w:id="209928753">
          <w:marLeft w:val="0"/>
          <w:marRight w:val="0"/>
          <w:marTop w:val="0"/>
          <w:marBottom w:val="0"/>
          <w:divBdr>
            <w:top w:val="none" w:sz="0" w:space="0" w:color="auto"/>
            <w:left w:val="none" w:sz="0" w:space="0" w:color="auto"/>
            <w:bottom w:val="none" w:sz="0" w:space="0" w:color="auto"/>
            <w:right w:val="none" w:sz="0" w:space="0" w:color="auto"/>
          </w:divBdr>
        </w:div>
        <w:div w:id="1794860729">
          <w:marLeft w:val="0"/>
          <w:marRight w:val="0"/>
          <w:marTop w:val="0"/>
          <w:marBottom w:val="0"/>
          <w:divBdr>
            <w:top w:val="none" w:sz="0" w:space="0" w:color="auto"/>
            <w:left w:val="none" w:sz="0" w:space="0" w:color="auto"/>
            <w:bottom w:val="none" w:sz="0" w:space="0" w:color="auto"/>
            <w:right w:val="none" w:sz="0" w:space="0" w:color="auto"/>
          </w:divBdr>
        </w:div>
        <w:div w:id="1882087363">
          <w:marLeft w:val="0"/>
          <w:marRight w:val="0"/>
          <w:marTop w:val="0"/>
          <w:marBottom w:val="0"/>
          <w:divBdr>
            <w:top w:val="none" w:sz="0" w:space="0" w:color="auto"/>
            <w:left w:val="none" w:sz="0" w:space="0" w:color="auto"/>
            <w:bottom w:val="none" w:sz="0" w:space="0" w:color="auto"/>
            <w:right w:val="none" w:sz="0" w:space="0" w:color="auto"/>
          </w:divBdr>
        </w:div>
        <w:div w:id="1783374000">
          <w:marLeft w:val="0"/>
          <w:marRight w:val="0"/>
          <w:marTop w:val="0"/>
          <w:marBottom w:val="0"/>
          <w:divBdr>
            <w:top w:val="none" w:sz="0" w:space="0" w:color="auto"/>
            <w:left w:val="none" w:sz="0" w:space="0" w:color="auto"/>
            <w:bottom w:val="none" w:sz="0" w:space="0" w:color="auto"/>
            <w:right w:val="none" w:sz="0" w:space="0" w:color="auto"/>
          </w:divBdr>
        </w:div>
        <w:div w:id="84157399">
          <w:marLeft w:val="0"/>
          <w:marRight w:val="0"/>
          <w:marTop w:val="0"/>
          <w:marBottom w:val="0"/>
          <w:divBdr>
            <w:top w:val="none" w:sz="0" w:space="0" w:color="auto"/>
            <w:left w:val="none" w:sz="0" w:space="0" w:color="auto"/>
            <w:bottom w:val="none" w:sz="0" w:space="0" w:color="auto"/>
            <w:right w:val="none" w:sz="0" w:space="0" w:color="auto"/>
          </w:divBdr>
        </w:div>
        <w:div w:id="2138717092">
          <w:marLeft w:val="0"/>
          <w:marRight w:val="0"/>
          <w:marTop w:val="0"/>
          <w:marBottom w:val="0"/>
          <w:divBdr>
            <w:top w:val="none" w:sz="0" w:space="0" w:color="auto"/>
            <w:left w:val="none" w:sz="0" w:space="0" w:color="auto"/>
            <w:bottom w:val="none" w:sz="0" w:space="0" w:color="auto"/>
            <w:right w:val="none" w:sz="0" w:space="0" w:color="auto"/>
          </w:divBdr>
        </w:div>
        <w:div w:id="231552229">
          <w:marLeft w:val="0"/>
          <w:marRight w:val="0"/>
          <w:marTop w:val="0"/>
          <w:marBottom w:val="0"/>
          <w:divBdr>
            <w:top w:val="none" w:sz="0" w:space="0" w:color="auto"/>
            <w:left w:val="none" w:sz="0" w:space="0" w:color="auto"/>
            <w:bottom w:val="none" w:sz="0" w:space="0" w:color="auto"/>
            <w:right w:val="none" w:sz="0" w:space="0" w:color="auto"/>
          </w:divBdr>
        </w:div>
        <w:div w:id="1043480905">
          <w:marLeft w:val="0"/>
          <w:marRight w:val="0"/>
          <w:marTop w:val="0"/>
          <w:marBottom w:val="0"/>
          <w:divBdr>
            <w:top w:val="none" w:sz="0" w:space="0" w:color="auto"/>
            <w:left w:val="none" w:sz="0" w:space="0" w:color="auto"/>
            <w:bottom w:val="none" w:sz="0" w:space="0" w:color="auto"/>
            <w:right w:val="none" w:sz="0" w:space="0" w:color="auto"/>
          </w:divBdr>
        </w:div>
        <w:div w:id="634530291">
          <w:marLeft w:val="0"/>
          <w:marRight w:val="0"/>
          <w:marTop w:val="0"/>
          <w:marBottom w:val="0"/>
          <w:divBdr>
            <w:top w:val="none" w:sz="0" w:space="0" w:color="auto"/>
            <w:left w:val="none" w:sz="0" w:space="0" w:color="auto"/>
            <w:bottom w:val="none" w:sz="0" w:space="0" w:color="auto"/>
            <w:right w:val="none" w:sz="0" w:space="0" w:color="auto"/>
          </w:divBdr>
        </w:div>
        <w:div w:id="1475879071">
          <w:marLeft w:val="0"/>
          <w:marRight w:val="0"/>
          <w:marTop w:val="0"/>
          <w:marBottom w:val="0"/>
          <w:divBdr>
            <w:top w:val="none" w:sz="0" w:space="0" w:color="auto"/>
            <w:left w:val="none" w:sz="0" w:space="0" w:color="auto"/>
            <w:bottom w:val="none" w:sz="0" w:space="0" w:color="auto"/>
            <w:right w:val="none" w:sz="0" w:space="0" w:color="auto"/>
          </w:divBdr>
        </w:div>
        <w:div w:id="338585825">
          <w:marLeft w:val="0"/>
          <w:marRight w:val="0"/>
          <w:marTop w:val="0"/>
          <w:marBottom w:val="0"/>
          <w:divBdr>
            <w:top w:val="none" w:sz="0" w:space="0" w:color="auto"/>
            <w:left w:val="none" w:sz="0" w:space="0" w:color="auto"/>
            <w:bottom w:val="none" w:sz="0" w:space="0" w:color="auto"/>
            <w:right w:val="none" w:sz="0" w:space="0" w:color="auto"/>
          </w:divBdr>
        </w:div>
        <w:div w:id="723143054">
          <w:marLeft w:val="0"/>
          <w:marRight w:val="0"/>
          <w:marTop w:val="0"/>
          <w:marBottom w:val="0"/>
          <w:divBdr>
            <w:top w:val="none" w:sz="0" w:space="0" w:color="auto"/>
            <w:left w:val="none" w:sz="0" w:space="0" w:color="auto"/>
            <w:bottom w:val="none" w:sz="0" w:space="0" w:color="auto"/>
            <w:right w:val="none" w:sz="0" w:space="0" w:color="auto"/>
          </w:divBdr>
        </w:div>
        <w:div w:id="1554737148">
          <w:marLeft w:val="0"/>
          <w:marRight w:val="0"/>
          <w:marTop w:val="0"/>
          <w:marBottom w:val="0"/>
          <w:divBdr>
            <w:top w:val="none" w:sz="0" w:space="0" w:color="auto"/>
            <w:left w:val="none" w:sz="0" w:space="0" w:color="auto"/>
            <w:bottom w:val="none" w:sz="0" w:space="0" w:color="auto"/>
            <w:right w:val="none" w:sz="0" w:space="0" w:color="auto"/>
          </w:divBdr>
        </w:div>
        <w:div w:id="1744184063">
          <w:marLeft w:val="0"/>
          <w:marRight w:val="0"/>
          <w:marTop w:val="0"/>
          <w:marBottom w:val="0"/>
          <w:divBdr>
            <w:top w:val="none" w:sz="0" w:space="0" w:color="auto"/>
            <w:left w:val="none" w:sz="0" w:space="0" w:color="auto"/>
            <w:bottom w:val="none" w:sz="0" w:space="0" w:color="auto"/>
            <w:right w:val="none" w:sz="0" w:space="0" w:color="auto"/>
          </w:divBdr>
        </w:div>
      </w:divsChild>
    </w:div>
    <w:div w:id="925188143">
      <w:bodyDiv w:val="1"/>
      <w:marLeft w:val="0"/>
      <w:marRight w:val="0"/>
      <w:marTop w:val="0"/>
      <w:marBottom w:val="0"/>
      <w:divBdr>
        <w:top w:val="none" w:sz="0" w:space="0" w:color="auto"/>
        <w:left w:val="none" w:sz="0" w:space="0" w:color="auto"/>
        <w:bottom w:val="none" w:sz="0" w:space="0" w:color="auto"/>
        <w:right w:val="none" w:sz="0" w:space="0" w:color="auto"/>
      </w:divBdr>
    </w:div>
    <w:div w:id="1828014216">
      <w:bodyDiv w:val="1"/>
      <w:marLeft w:val="0"/>
      <w:marRight w:val="0"/>
      <w:marTop w:val="0"/>
      <w:marBottom w:val="0"/>
      <w:divBdr>
        <w:top w:val="none" w:sz="0" w:space="0" w:color="auto"/>
        <w:left w:val="none" w:sz="0" w:space="0" w:color="auto"/>
        <w:bottom w:val="none" w:sz="0" w:space="0" w:color="auto"/>
        <w:right w:val="none" w:sz="0" w:space="0" w:color="auto"/>
      </w:divBdr>
      <w:divsChild>
        <w:div w:id="1220483243">
          <w:marLeft w:val="0"/>
          <w:marRight w:val="825"/>
          <w:marTop w:val="0"/>
          <w:marBottom w:val="0"/>
          <w:divBdr>
            <w:top w:val="none" w:sz="0" w:space="0" w:color="auto"/>
            <w:left w:val="none" w:sz="0" w:space="0" w:color="auto"/>
            <w:bottom w:val="none" w:sz="0" w:space="0" w:color="auto"/>
            <w:right w:val="none" w:sz="0" w:space="0" w:color="auto"/>
          </w:divBdr>
          <w:divsChild>
            <w:div w:id="18227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5AE74-4D54-41DB-B815-8F67E7BDB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1315</Words>
  <Characters>7501</Characters>
  <Application>Microsoft Office Word</Application>
  <DocSecurity>0</DocSecurity>
  <Lines>62</Lines>
  <Paragraphs>17</Paragraphs>
  <ScaleCrop>false</ScaleCrop>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恩旭</dc:creator>
  <cp:keywords/>
  <dc:description/>
  <cp:lastModifiedBy>周 恩旭</cp:lastModifiedBy>
  <cp:revision>3</cp:revision>
  <dcterms:created xsi:type="dcterms:W3CDTF">2022-06-25T01:49:00Z</dcterms:created>
  <dcterms:modified xsi:type="dcterms:W3CDTF">2022-06-25T08:02:00Z</dcterms:modified>
</cp:coreProperties>
</file>