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7EF00" w14:textId="77777777" w:rsidR="005C3A01" w:rsidRPr="00E62BCD" w:rsidRDefault="005C3A01" w:rsidP="005C3A01">
      <w:pPr>
        <w:jc w:val="center"/>
        <w:rPr>
          <w:rFonts w:ascii="黑体" w:eastAsia="黑体" w:hAnsi="宋体"/>
          <w:b/>
          <w:sz w:val="52"/>
          <w:szCs w:val="52"/>
        </w:rPr>
      </w:pPr>
      <w:r w:rsidRPr="00E62BCD">
        <w:rPr>
          <w:rFonts w:ascii="黑体" w:eastAsia="黑体" w:hAnsi="宋体" w:hint="eastAsia"/>
          <w:b/>
          <w:sz w:val="52"/>
          <w:szCs w:val="52"/>
        </w:rPr>
        <w:t>20</w:t>
      </w:r>
      <w:r>
        <w:rPr>
          <w:rFonts w:ascii="黑体" w:eastAsia="黑体" w:hAnsi="宋体" w:hint="eastAsia"/>
          <w:b/>
          <w:sz w:val="52"/>
          <w:szCs w:val="52"/>
        </w:rPr>
        <w:t>18</w:t>
      </w:r>
      <w:r w:rsidRPr="00E62BCD">
        <w:rPr>
          <w:rFonts w:ascii="黑体" w:eastAsia="黑体" w:hAnsi="宋体" w:hint="eastAsia"/>
          <w:b/>
          <w:sz w:val="52"/>
          <w:szCs w:val="52"/>
        </w:rPr>
        <w:t>年全国大学生信息安全竞赛</w:t>
      </w:r>
    </w:p>
    <w:p w14:paraId="6FE8C424" w14:textId="77777777" w:rsidR="005C3A01" w:rsidRPr="00E62BCD" w:rsidRDefault="005C3A01" w:rsidP="005C3A01">
      <w:pPr>
        <w:jc w:val="center"/>
        <w:rPr>
          <w:b/>
          <w:sz w:val="52"/>
          <w:szCs w:val="52"/>
        </w:rPr>
      </w:pPr>
      <w:r w:rsidRPr="00E62BCD">
        <w:rPr>
          <w:rFonts w:ascii="黑体" w:eastAsia="黑体" w:hAnsi="宋体" w:hint="eastAsia"/>
          <w:b/>
          <w:sz w:val="52"/>
          <w:szCs w:val="52"/>
        </w:rPr>
        <w:t>作品报告</w:t>
      </w:r>
    </w:p>
    <w:p w14:paraId="4FB97DB5" w14:textId="77777777" w:rsidR="005C3A01" w:rsidRPr="004E36E6" w:rsidRDefault="005C3A01" w:rsidP="005C3A01">
      <w:pPr>
        <w:spacing w:line="360" w:lineRule="auto"/>
        <w:rPr>
          <w:rFonts w:ascii="宋体" w:hAnsi="宋体"/>
          <w:sz w:val="24"/>
        </w:rPr>
      </w:pPr>
    </w:p>
    <w:p w14:paraId="1A18607F" w14:textId="77777777" w:rsidR="005C3A01" w:rsidRDefault="005C3A01" w:rsidP="005C3A01">
      <w:pPr>
        <w:spacing w:line="360" w:lineRule="auto"/>
        <w:rPr>
          <w:rFonts w:ascii="宋体" w:hAnsi="宋体"/>
          <w:sz w:val="24"/>
        </w:rPr>
      </w:pPr>
    </w:p>
    <w:p w14:paraId="343AB683" w14:textId="77777777" w:rsidR="005C3A01" w:rsidRPr="004E36E6" w:rsidRDefault="005C3A01" w:rsidP="005C3A01">
      <w:pPr>
        <w:spacing w:line="360" w:lineRule="auto"/>
        <w:rPr>
          <w:rFonts w:ascii="宋体" w:hAnsi="宋体"/>
          <w:sz w:val="24"/>
        </w:rPr>
      </w:pPr>
    </w:p>
    <w:p w14:paraId="4B789947" w14:textId="77777777" w:rsidR="005C3A01" w:rsidRDefault="005C3A01" w:rsidP="005C3A01">
      <w:pPr>
        <w:spacing w:line="360" w:lineRule="auto"/>
        <w:rPr>
          <w:rFonts w:ascii="宋体" w:hAnsi="宋体"/>
          <w:sz w:val="24"/>
        </w:rPr>
      </w:pPr>
    </w:p>
    <w:p w14:paraId="63506675" w14:textId="77777777" w:rsidR="005C3A01" w:rsidRDefault="005C3A01" w:rsidP="005C3A01">
      <w:pPr>
        <w:spacing w:line="360" w:lineRule="auto"/>
        <w:rPr>
          <w:rFonts w:ascii="宋体" w:hAnsi="宋体"/>
          <w:sz w:val="24"/>
        </w:rPr>
      </w:pPr>
    </w:p>
    <w:p w14:paraId="1E778A6C" w14:textId="77777777" w:rsidR="005C3A01" w:rsidRDefault="005C3A01" w:rsidP="005C3A01">
      <w:pPr>
        <w:spacing w:line="360" w:lineRule="auto"/>
        <w:rPr>
          <w:rFonts w:ascii="宋体" w:hAnsi="宋体"/>
          <w:sz w:val="24"/>
        </w:rPr>
      </w:pPr>
    </w:p>
    <w:p w14:paraId="6B0604A2" w14:textId="22CE84D0" w:rsidR="005C3A01" w:rsidRPr="005C3A01" w:rsidRDefault="005C3A01" w:rsidP="005C3A01">
      <w:pPr>
        <w:spacing w:line="360" w:lineRule="auto"/>
        <w:rPr>
          <w:rFonts w:ascii="黑体" w:eastAsia="黑体" w:hAnsi="宋体"/>
          <w:b/>
          <w:sz w:val="28"/>
          <w:szCs w:val="32"/>
          <w:u w:val="single"/>
        </w:rPr>
      </w:pPr>
      <w:r w:rsidRPr="00E62BCD">
        <w:rPr>
          <w:rFonts w:ascii="黑体" w:eastAsia="黑体" w:hAnsi="宋体" w:hint="eastAsia"/>
          <w:b/>
          <w:sz w:val="32"/>
          <w:szCs w:val="32"/>
        </w:rPr>
        <w:t>作品名称：</w:t>
      </w:r>
      <w:r w:rsidRPr="005C3A01">
        <w:rPr>
          <w:rFonts w:ascii="黑体" w:eastAsia="黑体" w:hAnsi="宋体" w:hint="eastAsia"/>
          <w:b/>
          <w:sz w:val="28"/>
          <w:szCs w:val="32"/>
          <w:u w:val="single"/>
        </w:rPr>
        <w:t>基于动静态结合分析的Android</w:t>
      </w:r>
      <w:r w:rsidR="00665AB6">
        <w:rPr>
          <w:rFonts w:ascii="黑体" w:eastAsia="黑体" w:hAnsi="宋体" w:hint="eastAsia"/>
          <w:b/>
          <w:sz w:val="28"/>
          <w:szCs w:val="32"/>
          <w:u w:val="single"/>
        </w:rPr>
        <w:t>应用安全性</w:t>
      </w:r>
      <w:r w:rsidRPr="005C3A01">
        <w:rPr>
          <w:rFonts w:ascii="黑体" w:eastAsia="黑体" w:hAnsi="宋体" w:hint="eastAsia"/>
          <w:b/>
          <w:sz w:val="28"/>
          <w:szCs w:val="32"/>
          <w:u w:val="single"/>
        </w:rPr>
        <w:t>多重检测系统</w:t>
      </w:r>
    </w:p>
    <w:p w14:paraId="60ECABEB" w14:textId="1DD7C1C8" w:rsidR="005C3A01" w:rsidRPr="00E62BCD" w:rsidRDefault="005C3A01" w:rsidP="005C3A01">
      <w:pPr>
        <w:spacing w:line="360" w:lineRule="auto"/>
        <w:rPr>
          <w:rFonts w:ascii="黑体" w:eastAsia="黑体" w:hAnsi="宋体"/>
          <w:b/>
          <w:sz w:val="32"/>
          <w:szCs w:val="32"/>
        </w:rPr>
      </w:pPr>
      <w:r w:rsidRPr="00E62BCD">
        <w:rPr>
          <w:rFonts w:ascii="黑体" w:eastAsia="黑体" w:hAnsi="宋体" w:hint="eastAsia"/>
          <w:b/>
          <w:sz w:val="32"/>
          <w:szCs w:val="32"/>
        </w:rPr>
        <w:t>电子邮箱：</w:t>
      </w:r>
      <w:r w:rsidRPr="00E62BCD">
        <w:rPr>
          <w:rFonts w:ascii="黑体" w:eastAsia="黑体" w:hAnsi="宋体" w:hint="eastAsia"/>
          <w:b/>
          <w:sz w:val="32"/>
          <w:szCs w:val="32"/>
          <w:u w:val="single"/>
        </w:rPr>
        <w:t xml:space="preserve">                                          </w:t>
      </w:r>
    </w:p>
    <w:p w14:paraId="728C33F4" w14:textId="7931D0EC" w:rsidR="005C3A01" w:rsidRPr="00E62BCD" w:rsidRDefault="005C3A01" w:rsidP="005C3A01">
      <w:pPr>
        <w:spacing w:line="360" w:lineRule="auto"/>
        <w:rPr>
          <w:rFonts w:ascii="宋体" w:hAnsi="宋体"/>
          <w:b/>
          <w:sz w:val="24"/>
        </w:rPr>
      </w:pPr>
      <w:r w:rsidRPr="00E62BCD">
        <w:rPr>
          <w:rFonts w:ascii="黑体" w:eastAsia="黑体" w:hAnsi="宋体" w:hint="eastAsia"/>
          <w:b/>
          <w:sz w:val="32"/>
          <w:szCs w:val="32"/>
        </w:rPr>
        <w:t>提交日期：</w:t>
      </w:r>
      <w:r w:rsidRPr="00E62BCD">
        <w:rPr>
          <w:rFonts w:ascii="黑体" w:eastAsia="黑体" w:hAnsi="宋体" w:hint="eastAsia"/>
          <w:b/>
          <w:sz w:val="32"/>
          <w:szCs w:val="32"/>
          <w:u w:val="single"/>
        </w:rPr>
        <w:t xml:space="preserve">                                          </w:t>
      </w:r>
    </w:p>
    <w:p w14:paraId="07B212D4" w14:textId="77777777" w:rsidR="005C3A01" w:rsidRPr="00E62BCD" w:rsidRDefault="005C3A01" w:rsidP="005C3A01">
      <w:pPr>
        <w:autoSpaceDE w:val="0"/>
        <w:autoSpaceDN w:val="0"/>
        <w:adjustRightInd w:val="0"/>
        <w:spacing w:line="360" w:lineRule="auto"/>
        <w:rPr>
          <w:rFonts w:ascii="宋体" w:hAnsi="宋体" w:cs="DFKai-SB"/>
          <w:b/>
          <w:bCs/>
          <w:sz w:val="24"/>
        </w:rPr>
        <w:sectPr w:rsidR="005C3A01" w:rsidRPr="00E62BCD" w:rsidSect="00AD7973">
          <w:footerReference w:type="even" r:id="rId8"/>
          <w:footerReference w:type="default" r:id="rId9"/>
          <w:pgSz w:w="11906" w:h="16838"/>
          <w:pgMar w:top="1440" w:right="1466" w:bottom="1440" w:left="1620" w:header="851" w:footer="992" w:gutter="0"/>
          <w:pgNumType w:fmt="decimalEnclosedCircle"/>
          <w:cols w:space="425"/>
          <w:docGrid w:type="lines" w:linePitch="312"/>
        </w:sectPr>
      </w:pPr>
    </w:p>
    <w:p w14:paraId="5588F3CE" w14:textId="77777777" w:rsidR="005C3A01" w:rsidRPr="00BB6AEA" w:rsidRDefault="005C3A01" w:rsidP="005C3A01">
      <w:pPr>
        <w:adjustRightInd w:val="0"/>
        <w:snapToGrid w:val="0"/>
        <w:spacing w:line="360" w:lineRule="auto"/>
        <w:jc w:val="center"/>
        <w:rPr>
          <w:rFonts w:ascii="黑体" w:eastAsia="黑体"/>
          <w:bCs/>
          <w:sz w:val="32"/>
          <w:szCs w:val="32"/>
        </w:rPr>
      </w:pPr>
      <w:r w:rsidRPr="00BB6AEA">
        <w:rPr>
          <w:rFonts w:ascii="黑体" w:eastAsia="黑体" w:hint="eastAsia"/>
          <w:bCs/>
          <w:sz w:val="32"/>
          <w:szCs w:val="32"/>
        </w:rPr>
        <w:lastRenderedPageBreak/>
        <w:t>填写说明</w:t>
      </w:r>
    </w:p>
    <w:p w14:paraId="01FE06CC" w14:textId="77777777" w:rsidR="005C3A01" w:rsidRPr="00E62BCD" w:rsidRDefault="005C3A01" w:rsidP="005C3A01">
      <w:pPr>
        <w:autoSpaceDE w:val="0"/>
        <w:autoSpaceDN w:val="0"/>
        <w:adjustRightInd w:val="0"/>
        <w:spacing w:line="360" w:lineRule="auto"/>
        <w:rPr>
          <w:rFonts w:ascii="宋体" w:hAnsi="宋体" w:cs="DFKai-SB"/>
          <w:bCs/>
          <w:sz w:val="24"/>
        </w:rPr>
      </w:pPr>
      <w:r w:rsidRPr="00E62BCD">
        <w:rPr>
          <w:rFonts w:ascii="宋体" w:hAnsi="宋体" w:cs="DFKai-SB" w:hint="eastAsia"/>
          <w:bCs/>
          <w:sz w:val="24"/>
        </w:rPr>
        <w:t xml:space="preserve">1. </w:t>
      </w:r>
      <w:r w:rsidRPr="00E62BCD">
        <w:rPr>
          <w:rFonts w:ascii="宋体" w:hAnsi="宋体" w:cs="DFKai-SB"/>
          <w:bCs/>
          <w:sz w:val="24"/>
        </w:rPr>
        <w:t>所有参赛</w:t>
      </w:r>
      <w:r w:rsidRPr="00E62BCD">
        <w:rPr>
          <w:rFonts w:ascii="宋体" w:hAnsi="宋体" w:cs="DFKai-SB" w:hint="eastAsia"/>
          <w:bCs/>
          <w:sz w:val="24"/>
        </w:rPr>
        <w:t>项目</w:t>
      </w:r>
      <w:r w:rsidRPr="00E62BCD">
        <w:rPr>
          <w:rFonts w:ascii="宋体" w:hAnsi="宋体" w:cs="DFKai-SB"/>
          <w:bCs/>
          <w:sz w:val="24"/>
        </w:rPr>
        <w:t>必须为一个基本完整的设计。</w:t>
      </w:r>
      <w:r>
        <w:rPr>
          <w:rFonts w:ascii="宋体" w:hAnsi="宋体" w:cs="DFKai-SB" w:hint="eastAsia"/>
          <w:bCs/>
          <w:sz w:val="24"/>
        </w:rPr>
        <w:t>作品</w:t>
      </w:r>
      <w:r w:rsidRPr="00E62BCD">
        <w:rPr>
          <w:rFonts w:ascii="宋体" w:hAnsi="宋体" w:cs="DFKai-SB" w:hint="eastAsia"/>
          <w:bCs/>
          <w:sz w:val="24"/>
        </w:rPr>
        <w:t>报告书旨在能够清晰准确地阐述（或图示）该参赛队的参赛项目（或</w:t>
      </w:r>
      <w:r w:rsidRPr="00E62BCD">
        <w:rPr>
          <w:rFonts w:ascii="宋体" w:hAnsi="宋体" w:cs="DFKai-SB"/>
          <w:bCs/>
          <w:sz w:val="24"/>
        </w:rPr>
        <w:t>方案</w:t>
      </w:r>
      <w:r w:rsidRPr="00E62BCD">
        <w:rPr>
          <w:rFonts w:ascii="宋体" w:hAnsi="宋体" w:cs="DFKai-SB" w:hint="eastAsia"/>
          <w:bCs/>
          <w:sz w:val="24"/>
        </w:rPr>
        <w:t>）。</w:t>
      </w:r>
    </w:p>
    <w:p w14:paraId="0957753D" w14:textId="77777777" w:rsidR="005C3A01" w:rsidRPr="00E62BCD" w:rsidRDefault="005C3A01" w:rsidP="005C3A01">
      <w:pPr>
        <w:autoSpaceDE w:val="0"/>
        <w:autoSpaceDN w:val="0"/>
        <w:adjustRightInd w:val="0"/>
        <w:spacing w:line="360" w:lineRule="auto"/>
        <w:rPr>
          <w:rFonts w:ascii="宋体" w:hAnsi="宋体" w:cs="DFKai-SB"/>
          <w:bCs/>
          <w:sz w:val="24"/>
        </w:rPr>
      </w:pPr>
      <w:r w:rsidRPr="00E62BCD">
        <w:rPr>
          <w:rFonts w:ascii="宋体" w:hAnsi="宋体" w:cs="DFKai-SB" w:hint="eastAsia"/>
          <w:bCs/>
          <w:sz w:val="24"/>
        </w:rPr>
        <w:t xml:space="preserve">2. </w:t>
      </w:r>
      <w:r>
        <w:rPr>
          <w:rFonts w:ascii="宋体" w:hAnsi="宋体" w:cs="DFKai-SB" w:hint="eastAsia"/>
          <w:bCs/>
          <w:sz w:val="24"/>
        </w:rPr>
        <w:t>作品报告采用A4纸撰写。除标题外，所有内容必需为宋体、小四号字、1.5倍行距。</w:t>
      </w:r>
    </w:p>
    <w:p w14:paraId="7B395051" w14:textId="77777777" w:rsidR="005C3A01" w:rsidRPr="006D1740" w:rsidRDefault="005C3A01" w:rsidP="005C3A01">
      <w:pPr>
        <w:autoSpaceDE w:val="0"/>
        <w:autoSpaceDN w:val="0"/>
        <w:adjustRightInd w:val="0"/>
        <w:spacing w:line="360" w:lineRule="auto"/>
        <w:rPr>
          <w:rFonts w:ascii="宋体" w:hAnsi="宋体" w:cs="DFKai-SB"/>
          <w:bCs/>
          <w:sz w:val="24"/>
        </w:rPr>
      </w:pPr>
      <w:r>
        <w:rPr>
          <w:rFonts w:ascii="宋体" w:hAnsi="宋体" w:cs="DFKai-SB" w:hint="eastAsia"/>
          <w:bCs/>
          <w:sz w:val="24"/>
        </w:rPr>
        <w:t>3. 作品报告中各项目说明文字部分仅供参考，作品</w:t>
      </w:r>
      <w:r w:rsidRPr="006D1740">
        <w:rPr>
          <w:rFonts w:ascii="宋体" w:hAnsi="宋体" w:cs="DFKai-SB" w:hint="eastAsia"/>
          <w:bCs/>
          <w:sz w:val="24"/>
        </w:rPr>
        <w:t>报告书撰写完毕后，请删除所有说明文字。</w:t>
      </w:r>
      <w:r>
        <w:rPr>
          <w:rFonts w:ascii="宋体" w:hAnsi="宋体" w:cs="DFKai-SB" w:hint="eastAsia"/>
          <w:bCs/>
          <w:sz w:val="24"/>
        </w:rPr>
        <w:t>(本页不删除)</w:t>
      </w:r>
    </w:p>
    <w:p w14:paraId="60CB3C3C" w14:textId="77777777" w:rsidR="005C3A01" w:rsidRDefault="005C3A01" w:rsidP="005C3A01">
      <w:pPr>
        <w:autoSpaceDE w:val="0"/>
        <w:autoSpaceDN w:val="0"/>
        <w:adjustRightInd w:val="0"/>
        <w:spacing w:line="360" w:lineRule="auto"/>
        <w:rPr>
          <w:rFonts w:ascii="宋体" w:hAnsi="宋体" w:cs="DFKai-SB"/>
          <w:bCs/>
          <w:sz w:val="24"/>
        </w:rPr>
      </w:pPr>
      <w:r>
        <w:rPr>
          <w:rFonts w:ascii="宋体" w:hAnsi="宋体" w:cs="DFKai-SB" w:hint="eastAsia"/>
          <w:bCs/>
          <w:sz w:val="24"/>
        </w:rPr>
        <w:t>4. 作品报告模板里已经列的内容仅供参考，作者可以在此基础上增加内容或对文档结构进行微调。</w:t>
      </w:r>
    </w:p>
    <w:p w14:paraId="67286123" w14:textId="1C2F72BA" w:rsidR="005C666F" w:rsidRDefault="005C3A01" w:rsidP="005C3A01">
      <w:pPr>
        <w:autoSpaceDE w:val="0"/>
        <w:autoSpaceDN w:val="0"/>
        <w:adjustRightInd w:val="0"/>
        <w:spacing w:line="360" w:lineRule="auto"/>
        <w:rPr>
          <w:rFonts w:ascii="宋体" w:hAnsi="宋体" w:cs="DFKai-SB"/>
          <w:bCs/>
          <w:sz w:val="24"/>
        </w:rPr>
      </w:pPr>
      <w:r>
        <w:rPr>
          <w:rFonts w:ascii="宋体" w:hAnsi="宋体" w:cs="DFKai-SB" w:hint="eastAsia"/>
          <w:bCs/>
          <w:sz w:val="24"/>
        </w:rPr>
        <w:t>5. 为保证网评的公平、公正，作品报告中应避免出现作者所在学校、院系和指导教师等泄露身份的信息。</w:t>
      </w:r>
    </w:p>
    <w:p w14:paraId="1B7394DB" w14:textId="77777777" w:rsidR="005C666F" w:rsidRDefault="005C666F" w:rsidP="00376B87">
      <w:pPr>
        <w:pStyle w:val="1"/>
        <w:jc w:val="center"/>
        <w:sectPr w:rsidR="005C666F" w:rsidSect="005C666F">
          <w:pgSz w:w="11906" w:h="16838"/>
          <w:pgMar w:top="1440" w:right="1800" w:bottom="1440" w:left="1800" w:header="851" w:footer="992" w:gutter="0"/>
          <w:pgNumType w:start="1"/>
          <w:cols w:space="425"/>
          <w:docGrid w:type="lines" w:linePitch="312"/>
        </w:sectPr>
      </w:pPr>
      <w:bookmarkStart w:id="0" w:name="_Toc9355"/>
      <w:bookmarkStart w:id="1" w:name="_Toc697"/>
      <w:bookmarkStart w:id="2" w:name="_Toc15143"/>
      <w:bookmarkStart w:id="3" w:name="_Toc25921"/>
      <w:bookmarkStart w:id="4" w:name="_Toc6347"/>
      <w:bookmarkStart w:id="5" w:name="_Toc483771786"/>
      <w:bookmarkStart w:id="6" w:name="_Toc515305120"/>
      <w:bookmarkStart w:id="7" w:name="_Toc515306362"/>
      <w:bookmarkStart w:id="8" w:name="_Toc515389594"/>
    </w:p>
    <w:p w14:paraId="54089CFD" w14:textId="71F9E92F" w:rsidR="005C3A01" w:rsidRDefault="005C3A01" w:rsidP="00376B87">
      <w:pPr>
        <w:pStyle w:val="1"/>
        <w:jc w:val="center"/>
      </w:pPr>
      <w:bookmarkStart w:id="9" w:name="_Toc515576787"/>
      <w:r>
        <w:rPr>
          <w:rFonts w:hint="eastAsia"/>
        </w:rPr>
        <w:lastRenderedPageBreak/>
        <w:t>目</w:t>
      </w:r>
      <w:r>
        <w:rPr>
          <w:rFonts w:hint="eastAsia"/>
        </w:rPr>
        <w:t xml:space="preserve">  </w:t>
      </w:r>
      <w:r>
        <w:rPr>
          <w:rFonts w:hint="eastAsia"/>
        </w:rPr>
        <w:t>录</w:t>
      </w:r>
      <w:bookmarkEnd w:id="0"/>
      <w:bookmarkEnd w:id="1"/>
      <w:bookmarkEnd w:id="2"/>
      <w:bookmarkEnd w:id="3"/>
      <w:bookmarkEnd w:id="4"/>
      <w:bookmarkEnd w:id="5"/>
      <w:bookmarkEnd w:id="6"/>
      <w:bookmarkEnd w:id="7"/>
      <w:bookmarkEnd w:id="8"/>
      <w:bookmarkEnd w:id="9"/>
    </w:p>
    <w:sdt>
      <w:sdtPr>
        <w:rPr>
          <w:lang w:val="zh-CN"/>
        </w:rPr>
        <w:id w:val="144331448"/>
        <w:docPartObj>
          <w:docPartGallery w:val="Table of Contents"/>
          <w:docPartUnique/>
        </w:docPartObj>
      </w:sdtPr>
      <w:sdtEndPr>
        <w:rPr>
          <w:lang w:val="en-US"/>
        </w:rPr>
      </w:sdtEndPr>
      <w:sdtContent>
        <w:p w14:paraId="2740B3D7" w14:textId="6EE084A1" w:rsidR="00346352" w:rsidRDefault="00AA288B">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576787" w:history="1">
            <w:r w:rsidR="00346352" w:rsidRPr="00103FAF">
              <w:rPr>
                <w:rStyle w:val="ac"/>
                <w:noProof/>
              </w:rPr>
              <w:t>目</w:t>
            </w:r>
            <w:r w:rsidR="00346352" w:rsidRPr="00103FAF">
              <w:rPr>
                <w:rStyle w:val="ac"/>
                <w:noProof/>
              </w:rPr>
              <w:t xml:space="preserve">  </w:t>
            </w:r>
            <w:r w:rsidR="00346352" w:rsidRPr="00103FAF">
              <w:rPr>
                <w:rStyle w:val="ac"/>
                <w:noProof/>
              </w:rPr>
              <w:t>录</w:t>
            </w:r>
            <w:r w:rsidR="00346352">
              <w:rPr>
                <w:noProof/>
                <w:webHidden/>
              </w:rPr>
              <w:tab/>
            </w:r>
            <w:r w:rsidR="00346352">
              <w:rPr>
                <w:noProof/>
                <w:webHidden/>
              </w:rPr>
              <w:fldChar w:fldCharType="begin"/>
            </w:r>
            <w:r w:rsidR="00346352">
              <w:rPr>
                <w:noProof/>
                <w:webHidden/>
              </w:rPr>
              <w:instrText xml:space="preserve"> PAGEREF _Toc515576787 \h </w:instrText>
            </w:r>
            <w:r w:rsidR="00346352">
              <w:rPr>
                <w:noProof/>
                <w:webHidden/>
              </w:rPr>
            </w:r>
            <w:r w:rsidR="00346352">
              <w:rPr>
                <w:noProof/>
                <w:webHidden/>
              </w:rPr>
              <w:fldChar w:fldCharType="separate"/>
            </w:r>
            <w:r w:rsidR="00346352">
              <w:rPr>
                <w:noProof/>
                <w:webHidden/>
              </w:rPr>
              <w:t>1</w:t>
            </w:r>
            <w:r w:rsidR="00346352">
              <w:rPr>
                <w:noProof/>
                <w:webHidden/>
              </w:rPr>
              <w:fldChar w:fldCharType="end"/>
            </w:r>
          </w:hyperlink>
        </w:p>
        <w:p w14:paraId="783FF773" w14:textId="75400BAA" w:rsidR="00346352" w:rsidRDefault="001A07A2">
          <w:pPr>
            <w:pStyle w:val="TOC1"/>
            <w:tabs>
              <w:tab w:val="right" w:leader="dot" w:pos="8296"/>
            </w:tabs>
            <w:rPr>
              <w:rFonts w:asciiTheme="minorHAnsi" w:eastAsiaTheme="minorEastAsia" w:hAnsiTheme="minorHAnsi" w:cstheme="minorBidi"/>
              <w:noProof/>
              <w:szCs w:val="22"/>
            </w:rPr>
          </w:pPr>
          <w:hyperlink w:anchor="_Toc515576788" w:history="1">
            <w:r w:rsidR="00346352" w:rsidRPr="00103FAF">
              <w:rPr>
                <w:rStyle w:val="ac"/>
                <w:noProof/>
              </w:rPr>
              <w:t>摘</w:t>
            </w:r>
            <w:r w:rsidR="00346352" w:rsidRPr="00103FAF">
              <w:rPr>
                <w:rStyle w:val="ac"/>
                <w:noProof/>
              </w:rPr>
              <w:t xml:space="preserve">  </w:t>
            </w:r>
            <w:r w:rsidR="00346352" w:rsidRPr="00103FAF">
              <w:rPr>
                <w:rStyle w:val="ac"/>
                <w:noProof/>
              </w:rPr>
              <w:t>要</w:t>
            </w:r>
            <w:r w:rsidR="00346352">
              <w:rPr>
                <w:noProof/>
                <w:webHidden/>
              </w:rPr>
              <w:tab/>
            </w:r>
            <w:r w:rsidR="00346352">
              <w:rPr>
                <w:noProof/>
                <w:webHidden/>
              </w:rPr>
              <w:fldChar w:fldCharType="begin"/>
            </w:r>
            <w:r w:rsidR="00346352">
              <w:rPr>
                <w:noProof/>
                <w:webHidden/>
              </w:rPr>
              <w:instrText xml:space="preserve"> PAGEREF _Toc515576788 \h </w:instrText>
            </w:r>
            <w:r w:rsidR="00346352">
              <w:rPr>
                <w:noProof/>
                <w:webHidden/>
              </w:rPr>
            </w:r>
            <w:r w:rsidR="00346352">
              <w:rPr>
                <w:noProof/>
                <w:webHidden/>
              </w:rPr>
              <w:fldChar w:fldCharType="separate"/>
            </w:r>
            <w:r w:rsidR="00346352">
              <w:rPr>
                <w:noProof/>
                <w:webHidden/>
              </w:rPr>
              <w:t>3</w:t>
            </w:r>
            <w:r w:rsidR="00346352">
              <w:rPr>
                <w:noProof/>
                <w:webHidden/>
              </w:rPr>
              <w:fldChar w:fldCharType="end"/>
            </w:r>
          </w:hyperlink>
        </w:p>
        <w:p w14:paraId="4904E765" w14:textId="1B572427" w:rsidR="00346352" w:rsidRDefault="001A07A2">
          <w:pPr>
            <w:pStyle w:val="TOC1"/>
            <w:tabs>
              <w:tab w:val="right" w:leader="dot" w:pos="8296"/>
            </w:tabs>
            <w:rPr>
              <w:rFonts w:asciiTheme="minorHAnsi" w:eastAsiaTheme="minorEastAsia" w:hAnsiTheme="minorHAnsi" w:cstheme="minorBidi"/>
              <w:noProof/>
              <w:szCs w:val="22"/>
            </w:rPr>
          </w:pPr>
          <w:hyperlink w:anchor="_Toc515576789" w:history="1">
            <w:r w:rsidR="00346352" w:rsidRPr="00103FAF">
              <w:rPr>
                <w:rStyle w:val="ac"/>
                <w:noProof/>
              </w:rPr>
              <w:t>第一章</w:t>
            </w:r>
            <w:r w:rsidR="00346352" w:rsidRPr="00103FAF">
              <w:rPr>
                <w:rStyle w:val="ac"/>
                <w:noProof/>
              </w:rPr>
              <w:t xml:space="preserve"> </w:t>
            </w:r>
            <w:r w:rsidR="00346352" w:rsidRPr="00103FAF">
              <w:rPr>
                <w:rStyle w:val="ac"/>
                <w:noProof/>
              </w:rPr>
              <w:t>作品概述</w:t>
            </w:r>
            <w:r w:rsidR="00346352">
              <w:rPr>
                <w:noProof/>
                <w:webHidden/>
              </w:rPr>
              <w:tab/>
            </w:r>
            <w:r w:rsidR="00346352">
              <w:rPr>
                <w:noProof/>
                <w:webHidden/>
              </w:rPr>
              <w:fldChar w:fldCharType="begin"/>
            </w:r>
            <w:r w:rsidR="00346352">
              <w:rPr>
                <w:noProof/>
                <w:webHidden/>
              </w:rPr>
              <w:instrText xml:space="preserve"> PAGEREF _Toc515576789 \h </w:instrText>
            </w:r>
            <w:r w:rsidR="00346352">
              <w:rPr>
                <w:noProof/>
                <w:webHidden/>
              </w:rPr>
            </w:r>
            <w:r w:rsidR="00346352">
              <w:rPr>
                <w:noProof/>
                <w:webHidden/>
              </w:rPr>
              <w:fldChar w:fldCharType="separate"/>
            </w:r>
            <w:r w:rsidR="00346352">
              <w:rPr>
                <w:noProof/>
                <w:webHidden/>
              </w:rPr>
              <w:t>5</w:t>
            </w:r>
            <w:r w:rsidR="00346352">
              <w:rPr>
                <w:noProof/>
                <w:webHidden/>
              </w:rPr>
              <w:fldChar w:fldCharType="end"/>
            </w:r>
          </w:hyperlink>
        </w:p>
        <w:p w14:paraId="5C2DE7D4" w14:textId="19E5665D" w:rsidR="00346352" w:rsidRDefault="001A07A2">
          <w:pPr>
            <w:pStyle w:val="TOC2"/>
            <w:tabs>
              <w:tab w:val="right" w:leader="dot" w:pos="8296"/>
            </w:tabs>
            <w:rPr>
              <w:rFonts w:asciiTheme="minorHAnsi" w:eastAsiaTheme="minorEastAsia" w:hAnsiTheme="minorHAnsi" w:cstheme="minorBidi"/>
              <w:noProof/>
              <w:szCs w:val="22"/>
            </w:rPr>
          </w:pPr>
          <w:hyperlink w:anchor="_Toc515576790" w:history="1">
            <w:r w:rsidR="00346352" w:rsidRPr="00103FAF">
              <w:rPr>
                <w:rStyle w:val="ac"/>
                <w:noProof/>
              </w:rPr>
              <w:t xml:space="preserve">1.1 </w:t>
            </w:r>
            <w:r w:rsidR="00346352" w:rsidRPr="00103FAF">
              <w:rPr>
                <w:rStyle w:val="ac"/>
                <w:noProof/>
              </w:rPr>
              <w:t>背景概述</w:t>
            </w:r>
            <w:r w:rsidR="00346352">
              <w:rPr>
                <w:noProof/>
                <w:webHidden/>
              </w:rPr>
              <w:tab/>
            </w:r>
            <w:r w:rsidR="00346352">
              <w:rPr>
                <w:noProof/>
                <w:webHidden/>
              </w:rPr>
              <w:fldChar w:fldCharType="begin"/>
            </w:r>
            <w:r w:rsidR="00346352">
              <w:rPr>
                <w:noProof/>
                <w:webHidden/>
              </w:rPr>
              <w:instrText xml:space="preserve"> PAGEREF _Toc515576790 \h </w:instrText>
            </w:r>
            <w:r w:rsidR="00346352">
              <w:rPr>
                <w:noProof/>
                <w:webHidden/>
              </w:rPr>
            </w:r>
            <w:r w:rsidR="00346352">
              <w:rPr>
                <w:noProof/>
                <w:webHidden/>
              </w:rPr>
              <w:fldChar w:fldCharType="separate"/>
            </w:r>
            <w:r w:rsidR="00346352">
              <w:rPr>
                <w:noProof/>
                <w:webHidden/>
              </w:rPr>
              <w:t>5</w:t>
            </w:r>
            <w:r w:rsidR="00346352">
              <w:rPr>
                <w:noProof/>
                <w:webHidden/>
              </w:rPr>
              <w:fldChar w:fldCharType="end"/>
            </w:r>
          </w:hyperlink>
        </w:p>
        <w:p w14:paraId="68239D8F" w14:textId="38733538" w:rsidR="00346352" w:rsidRDefault="001A07A2">
          <w:pPr>
            <w:pStyle w:val="TOC2"/>
            <w:tabs>
              <w:tab w:val="right" w:leader="dot" w:pos="8296"/>
            </w:tabs>
            <w:rPr>
              <w:rFonts w:asciiTheme="minorHAnsi" w:eastAsiaTheme="minorEastAsia" w:hAnsiTheme="minorHAnsi" w:cstheme="minorBidi"/>
              <w:noProof/>
              <w:szCs w:val="22"/>
            </w:rPr>
          </w:pPr>
          <w:hyperlink w:anchor="_Toc515576791" w:history="1">
            <w:r w:rsidR="00346352" w:rsidRPr="00103FAF">
              <w:rPr>
                <w:rStyle w:val="ac"/>
                <w:noProof/>
              </w:rPr>
              <w:t xml:space="preserve">1.2 </w:t>
            </w:r>
            <w:r w:rsidR="00346352" w:rsidRPr="00103FAF">
              <w:rPr>
                <w:rStyle w:val="ac"/>
                <w:noProof/>
              </w:rPr>
              <w:t>作品意义和特点</w:t>
            </w:r>
            <w:r w:rsidR="00346352">
              <w:rPr>
                <w:noProof/>
                <w:webHidden/>
              </w:rPr>
              <w:tab/>
            </w:r>
            <w:r w:rsidR="00346352">
              <w:rPr>
                <w:noProof/>
                <w:webHidden/>
              </w:rPr>
              <w:fldChar w:fldCharType="begin"/>
            </w:r>
            <w:r w:rsidR="00346352">
              <w:rPr>
                <w:noProof/>
                <w:webHidden/>
              </w:rPr>
              <w:instrText xml:space="preserve"> PAGEREF _Toc515576791 \h </w:instrText>
            </w:r>
            <w:r w:rsidR="00346352">
              <w:rPr>
                <w:noProof/>
                <w:webHidden/>
              </w:rPr>
            </w:r>
            <w:r w:rsidR="00346352">
              <w:rPr>
                <w:noProof/>
                <w:webHidden/>
              </w:rPr>
              <w:fldChar w:fldCharType="separate"/>
            </w:r>
            <w:r w:rsidR="00346352">
              <w:rPr>
                <w:noProof/>
                <w:webHidden/>
              </w:rPr>
              <w:t>6</w:t>
            </w:r>
            <w:r w:rsidR="00346352">
              <w:rPr>
                <w:noProof/>
                <w:webHidden/>
              </w:rPr>
              <w:fldChar w:fldCharType="end"/>
            </w:r>
          </w:hyperlink>
        </w:p>
        <w:p w14:paraId="39606638" w14:textId="6171C389" w:rsidR="00346352" w:rsidRDefault="001A07A2">
          <w:pPr>
            <w:pStyle w:val="TOC1"/>
            <w:tabs>
              <w:tab w:val="right" w:leader="dot" w:pos="8296"/>
            </w:tabs>
            <w:rPr>
              <w:rFonts w:asciiTheme="minorHAnsi" w:eastAsiaTheme="minorEastAsia" w:hAnsiTheme="minorHAnsi" w:cstheme="minorBidi"/>
              <w:noProof/>
              <w:szCs w:val="22"/>
            </w:rPr>
          </w:pPr>
          <w:hyperlink w:anchor="_Toc515576792" w:history="1">
            <w:r w:rsidR="00346352" w:rsidRPr="00103FAF">
              <w:rPr>
                <w:rStyle w:val="ac"/>
                <w:noProof/>
              </w:rPr>
              <w:t>第二章</w:t>
            </w:r>
            <w:r w:rsidR="00346352" w:rsidRPr="00103FAF">
              <w:rPr>
                <w:rStyle w:val="ac"/>
                <w:noProof/>
              </w:rPr>
              <w:t xml:space="preserve"> </w:t>
            </w:r>
            <w:r w:rsidR="00346352" w:rsidRPr="00103FAF">
              <w:rPr>
                <w:rStyle w:val="ac"/>
                <w:noProof/>
              </w:rPr>
              <w:t>作品总体设计</w:t>
            </w:r>
            <w:r w:rsidR="00346352">
              <w:rPr>
                <w:noProof/>
                <w:webHidden/>
              </w:rPr>
              <w:tab/>
            </w:r>
            <w:r w:rsidR="00346352">
              <w:rPr>
                <w:noProof/>
                <w:webHidden/>
              </w:rPr>
              <w:fldChar w:fldCharType="begin"/>
            </w:r>
            <w:r w:rsidR="00346352">
              <w:rPr>
                <w:noProof/>
                <w:webHidden/>
              </w:rPr>
              <w:instrText xml:space="preserve"> PAGEREF _Toc515576792 \h </w:instrText>
            </w:r>
            <w:r w:rsidR="00346352">
              <w:rPr>
                <w:noProof/>
                <w:webHidden/>
              </w:rPr>
            </w:r>
            <w:r w:rsidR="00346352">
              <w:rPr>
                <w:noProof/>
                <w:webHidden/>
              </w:rPr>
              <w:fldChar w:fldCharType="separate"/>
            </w:r>
            <w:r w:rsidR="00346352">
              <w:rPr>
                <w:noProof/>
                <w:webHidden/>
              </w:rPr>
              <w:t>7</w:t>
            </w:r>
            <w:r w:rsidR="00346352">
              <w:rPr>
                <w:noProof/>
                <w:webHidden/>
              </w:rPr>
              <w:fldChar w:fldCharType="end"/>
            </w:r>
          </w:hyperlink>
        </w:p>
        <w:p w14:paraId="423E4211" w14:textId="6741236E" w:rsidR="00346352" w:rsidRDefault="001A07A2">
          <w:pPr>
            <w:pStyle w:val="TOC2"/>
            <w:tabs>
              <w:tab w:val="right" w:leader="dot" w:pos="8296"/>
            </w:tabs>
            <w:rPr>
              <w:rFonts w:asciiTheme="minorHAnsi" w:eastAsiaTheme="minorEastAsia" w:hAnsiTheme="minorHAnsi" w:cstheme="minorBidi"/>
              <w:noProof/>
              <w:szCs w:val="22"/>
            </w:rPr>
          </w:pPr>
          <w:hyperlink w:anchor="_Toc515576793" w:history="1">
            <w:r w:rsidR="00346352" w:rsidRPr="00103FAF">
              <w:rPr>
                <w:rStyle w:val="ac"/>
                <w:noProof/>
              </w:rPr>
              <w:t xml:space="preserve">2.1 </w:t>
            </w:r>
            <w:r w:rsidR="00346352" w:rsidRPr="00103FAF">
              <w:rPr>
                <w:rStyle w:val="ac"/>
                <w:noProof/>
              </w:rPr>
              <w:t>设计目标</w:t>
            </w:r>
            <w:r w:rsidR="00346352">
              <w:rPr>
                <w:noProof/>
                <w:webHidden/>
              </w:rPr>
              <w:tab/>
            </w:r>
            <w:r w:rsidR="00346352">
              <w:rPr>
                <w:noProof/>
                <w:webHidden/>
              </w:rPr>
              <w:fldChar w:fldCharType="begin"/>
            </w:r>
            <w:r w:rsidR="00346352">
              <w:rPr>
                <w:noProof/>
                <w:webHidden/>
              </w:rPr>
              <w:instrText xml:space="preserve"> PAGEREF _Toc515576793 \h </w:instrText>
            </w:r>
            <w:r w:rsidR="00346352">
              <w:rPr>
                <w:noProof/>
                <w:webHidden/>
              </w:rPr>
            </w:r>
            <w:r w:rsidR="00346352">
              <w:rPr>
                <w:noProof/>
                <w:webHidden/>
              </w:rPr>
              <w:fldChar w:fldCharType="separate"/>
            </w:r>
            <w:r w:rsidR="00346352">
              <w:rPr>
                <w:noProof/>
                <w:webHidden/>
              </w:rPr>
              <w:t>7</w:t>
            </w:r>
            <w:r w:rsidR="00346352">
              <w:rPr>
                <w:noProof/>
                <w:webHidden/>
              </w:rPr>
              <w:fldChar w:fldCharType="end"/>
            </w:r>
          </w:hyperlink>
        </w:p>
        <w:p w14:paraId="69796A34" w14:textId="5E169EC5" w:rsidR="00346352" w:rsidRDefault="001A07A2">
          <w:pPr>
            <w:pStyle w:val="TOC2"/>
            <w:tabs>
              <w:tab w:val="right" w:leader="dot" w:pos="8296"/>
            </w:tabs>
            <w:rPr>
              <w:rFonts w:asciiTheme="minorHAnsi" w:eastAsiaTheme="minorEastAsia" w:hAnsiTheme="minorHAnsi" w:cstheme="minorBidi"/>
              <w:noProof/>
              <w:szCs w:val="22"/>
            </w:rPr>
          </w:pPr>
          <w:hyperlink w:anchor="_Toc515576794" w:history="1">
            <w:r w:rsidR="00346352" w:rsidRPr="00103FAF">
              <w:rPr>
                <w:rStyle w:val="ac"/>
                <w:noProof/>
              </w:rPr>
              <w:t xml:space="preserve">2.1 </w:t>
            </w:r>
            <w:r w:rsidR="00346352" w:rsidRPr="00103FAF">
              <w:rPr>
                <w:rStyle w:val="ac"/>
                <w:noProof/>
              </w:rPr>
              <w:t>系统总体功能</w:t>
            </w:r>
            <w:r w:rsidR="00346352">
              <w:rPr>
                <w:noProof/>
                <w:webHidden/>
              </w:rPr>
              <w:tab/>
            </w:r>
            <w:r w:rsidR="00346352">
              <w:rPr>
                <w:noProof/>
                <w:webHidden/>
              </w:rPr>
              <w:fldChar w:fldCharType="begin"/>
            </w:r>
            <w:r w:rsidR="00346352">
              <w:rPr>
                <w:noProof/>
                <w:webHidden/>
              </w:rPr>
              <w:instrText xml:space="preserve"> PAGEREF _Toc515576794 \h </w:instrText>
            </w:r>
            <w:r w:rsidR="00346352">
              <w:rPr>
                <w:noProof/>
                <w:webHidden/>
              </w:rPr>
            </w:r>
            <w:r w:rsidR="00346352">
              <w:rPr>
                <w:noProof/>
                <w:webHidden/>
              </w:rPr>
              <w:fldChar w:fldCharType="separate"/>
            </w:r>
            <w:r w:rsidR="00346352">
              <w:rPr>
                <w:noProof/>
                <w:webHidden/>
              </w:rPr>
              <w:t>7</w:t>
            </w:r>
            <w:r w:rsidR="00346352">
              <w:rPr>
                <w:noProof/>
                <w:webHidden/>
              </w:rPr>
              <w:fldChar w:fldCharType="end"/>
            </w:r>
          </w:hyperlink>
        </w:p>
        <w:p w14:paraId="71EC3989" w14:textId="3418A3AB" w:rsidR="00346352" w:rsidRDefault="001A07A2">
          <w:pPr>
            <w:pStyle w:val="TOC2"/>
            <w:tabs>
              <w:tab w:val="right" w:leader="dot" w:pos="8296"/>
            </w:tabs>
            <w:rPr>
              <w:rFonts w:asciiTheme="minorHAnsi" w:eastAsiaTheme="minorEastAsia" w:hAnsiTheme="minorHAnsi" w:cstheme="minorBidi"/>
              <w:noProof/>
              <w:szCs w:val="22"/>
            </w:rPr>
          </w:pPr>
          <w:hyperlink w:anchor="_Toc515576795" w:history="1">
            <w:r w:rsidR="00346352" w:rsidRPr="00103FAF">
              <w:rPr>
                <w:rStyle w:val="ac"/>
                <w:noProof/>
              </w:rPr>
              <w:t xml:space="preserve">2.2 </w:t>
            </w:r>
            <w:r w:rsidR="00346352" w:rsidRPr="00103FAF">
              <w:rPr>
                <w:rStyle w:val="ac"/>
                <w:noProof/>
              </w:rPr>
              <w:t>系统工作流程</w:t>
            </w:r>
            <w:r w:rsidR="00346352">
              <w:rPr>
                <w:noProof/>
                <w:webHidden/>
              </w:rPr>
              <w:tab/>
            </w:r>
            <w:r w:rsidR="00346352">
              <w:rPr>
                <w:noProof/>
                <w:webHidden/>
              </w:rPr>
              <w:fldChar w:fldCharType="begin"/>
            </w:r>
            <w:r w:rsidR="00346352">
              <w:rPr>
                <w:noProof/>
                <w:webHidden/>
              </w:rPr>
              <w:instrText xml:space="preserve"> PAGEREF _Toc515576795 \h </w:instrText>
            </w:r>
            <w:r w:rsidR="00346352">
              <w:rPr>
                <w:noProof/>
                <w:webHidden/>
              </w:rPr>
            </w:r>
            <w:r w:rsidR="00346352">
              <w:rPr>
                <w:noProof/>
                <w:webHidden/>
              </w:rPr>
              <w:fldChar w:fldCharType="separate"/>
            </w:r>
            <w:r w:rsidR="00346352">
              <w:rPr>
                <w:noProof/>
                <w:webHidden/>
              </w:rPr>
              <w:t>8</w:t>
            </w:r>
            <w:r w:rsidR="00346352">
              <w:rPr>
                <w:noProof/>
                <w:webHidden/>
              </w:rPr>
              <w:fldChar w:fldCharType="end"/>
            </w:r>
          </w:hyperlink>
        </w:p>
        <w:p w14:paraId="0E682526" w14:textId="0F7F6026" w:rsidR="00346352" w:rsidRDefault="001A07A2">
          <w:pPr>
            <w:pStyle w:val="TOC1"/>
            <w:tabs>
              <w:tab w:val="right" w:leader="dot" w:pos="8296"/>
            </w:tabs>
            <w:rPr>
              <w:rFonts w:asciiTheme="minorHAnsi" w:eastAsiaTheme="minorEastAsia" w:hAnsiTheme="minorHAnsi" w:cstheme="minorBidi"/>
              <w:noProof/>
              <w:szCs w:val="22"/>
            </w:rPr>
          </w:pPr>
          <w:hyperlink w:anchor="_Toc515576796" w:history="1">
            <w:r w:rsidR="00346352" w:rsidRPr="00103FAF">
              <w:rPr>
                <w:rStyle w:val="ac"/>
                <w:noProof/>
              </w:rPr>
              <w:t>第三章</w:t>
            </w:r>
            <w:r w:rsidR="00346352" w:rsidRPr="00103FAF">
              <w:rPr>
                <w:rStyle w:val="ac"/>
                <w:noProof/>
              </w:rPr>
              <w:t xml:space="preserve"> </w:t>
            </w:r>
            <w:r w:rsidR="00346352" w:rsidRPr="00103FAF">
              <w:rPr>
                <w:rStyle w:val="ac"/>
                <w:noProof/>
              </w:rPr>
              <w:t>系统各模块详细设计与实现</w:t>
            </w:r>
            <w:r w:rsidR="00346352">
              <w:rPr>
                <w:noProof/>
                <w:webHidden/>
              </w:rPr>
              <w:tab/>
            </w:r>
            <w:r w:rsidR="00346352">
              <w:rPr>
                <w:noProof/>
                <w:webHidden/>
              </w:rPr>
              <w:fldChar w:fldCharType="begin"/>
            </w:r>
            <w:r w:rsidR="00346352">
              <w:rPr>
                <w:noProof/>
                <w:webHidden/>
              </w:rPr>
              <w:instrText xml:space="preserve"> PAGEREF _Toc515576796 \h </w:instrText>
            </w:r>
            <w:r w:rsidR="00346352">
              <w:rPr>
                <w:noProof/>
                <w:webHidden/>
              </w:rPr>
            </w:r>
            <w:r w:rsidR="00346352">
              <w:rPr>
                <w:noProof/>
                <w:webHidden/>
              </w:rPr>
              <w:fldChar w:fldCharType="separate"/>
            </w:r>
            <w:r w:rsidR="00346352">
              <w:rPr>
                <w:noProof/>
                <w:webHidden/>
              </w:rPr>
              <w:t>10</w:t>
            </w:r>
            <w:r w:rsidR="00346352">
              <w:rPr>
                <w:noProof/>
                <w:webHidden/>
              </w:rPr>
              <w:fldChar w:fldCharType="end"/>
            </w:r>
          </w:hyperlink>
        </w:p>
        <w:p w14:paraId="4C65D754" w14:textId="3622C212" w:rsidR="00346352" w:rsidRDefault="001A07A2">
          <w:pPr>
            <w:pStyle w:val="TOC2"/>
            <w:tabs>
              <w:tab w:val="right" w:leader="dot" w:pos="8296"/>
            </w:tabs>
            <w:rPr>
              <w:rFonts w:asciiTheme="minorHAnsi" w:eastAsiaTheme="minorEastAsia" w:hAnsiTheme="minorHAnsi" w:cstheme="minorBidi"/>
              <w:noProof/>
              <w:szCs w:val="22"/>
            </w:rPr>
          </w:pPr>
          <w:hyperlink w:anchor="_Toc515576797" w:history="1">
            <w:r w:rsidR="00346352" w:rsidRPr="00103FAF">
              <w:rPr>
                <w:rStyle w:val="ac"/>
                <w:noProof/>
              </w:rPr>
              <w:t xml:space="preserve">3.1 </w:t>
            </w:r>
            <w:r w:rsidR="00346352" w:rsidRPr="00103FAF">
              <w:rPr>
                <w:rStyle w:val="ac"/>
                <w:noProof/>
              </w:rPr>
              <w:t>基于</w:t>
            </w:r>
            <w:r w:rsidR="00346352" w:rsidRPr="00103FAF">
              <w:rPr>
                <w:rStyle w:val="ac"/>
                <w:noProof/>
              </w:rPr>
              <w:t>Android API Hook</w:t>
            </w:r>
            <w:r w:rsidR="00346352" w:rsidRPr="00103FAF">
              <w:rPr>
                <w:rStyle w:val="ac"/>
                <w:noProof/>
              </w:rPr>
              <w:t>的敏感行为监控模块</w:t>
            </w:r>
            <w:r w:rsidR="00346352">
              <w:rPr>
                <w:noProof/>
                <w:webHidden/>
              </w:rPr>
              <w:tab/>
            </w:r>
            <w:r w:rsidR="00346352">
              <w:rPr>
                <w:noProof/>
                <w:webHidden/>
              </w:rPr>
              <w:fldChar w:fldCharType="begin"/>
            </w:r>
            <w:r w:rsidR="00346352">
              <w:rPr>
                <w:noProof/>
                <w:webHidden/>
              </w:rPr>
              <w:instrText xml:space="preserve"> PAGEREF _Toc515576797 \h </w:instrText>
            </w:r>
            <w:r w:rsidR="00346352">
              <w:rPr>
                <w:noProof/>
                <w:webHidden/>
              </w:rPr>
            </w:r>
            <w:r w:rsidR="00346352">
              <w:rPr>
                <w:noProof/>
                <w:webHidden/>
              </w:rPr>
              <w:fldChar w:fldCharType="separate"/>
            </w:r>
            <w:r w:rsidR="00346352">
              <w:rPr>
                <w:noProof/>
                <w:webHidden/>
              </w:rPr>
              <w:t>10</w:t>
            </w:r>
            <w:r w:rsidR="00346352">
              <w:rPr>
                <w:noProof/>
                <w:webHidden/>
              </w:rPr>
              <w:fldChar w:fldCharType="end"/>
            </w:r>
          </w:hyperlink>
        </w:p>
        <w:p w14:paraId="7A029804" w14:textId="764CA3B7" w:rsidR="00346352" w:rsidRDefault="001A07A2">
          <w:pPr>
            <w:pStyle w:val="TOC3"/>
            <w:tabs>
              <w:tab w:val="right" w:leader="dot" w:pos="8296"/>
            </w:tabs>
            <w:rPr>
              <w:rFonts w:asciiTheme="minorHAnsi" w:eastAsiaTheme="minorEastAsia" w:hAnsiTheme="minorHAnsi" w:cstheme="minorBidi"/>
              <w:noProof/>
              <w:szCs w:val="22"/>
            </w:rPr>
          </w:pPr>
          <w:hyperlink w:anchor="_Toc515576798" w:history="1">
            <w:r w:rsidR="00346352" w:rsidRPr="00103FAF">
              <w:rPr>
                <w:rStyle w:val="ac"/>
                <w:noProof/>
              </w:rPr>
              <w:t>3.1.1 Hook</w:t>
            </w:r>
            <w:r w:rsidR="00346352" w:rsidRPr="00103FAF">
              <w:rPr>
                <w:rStyle w:val="ac"/>
                <w:noProof/>
              </w:rPr>
              <w:t>技术简介</w:t>
            </w:r>
            <w:r w:rsidR="00346352">
              <w:rPr>
                <w:noProof/>
                <w:webHidden/>
              </w:rPr>
              <w:tab/>
            </w:r>
            <w:r w:rsidR="00346352">
              <w:rPr>
                <w:noProof/>
                <w:webHidden/>
              </w:rPr>
              <w:fldChar w:fldCharType="begin"/>
            </w:r>
            <w:r w:rsidR="00346352">
              <w:rPr>
                <w:noProof/>
                <w:webHidden/>
              </w:rPr>
              <w:instrText xml:space="preserve"> PAGEREF _Toc515576798 \h </w:instrText>
            </w:r>
            <w:r w:rsidR="00346352">
              <w:rPr>
                <w:noProof/>
                <w:webHidden/>
              </w:rPr>
            </w:r>
            <w:r w:rsidR="00346352">
              <w:rPr>
                <w:noProof/>
                <w:webHidden/>
              </w:rPr>
              <w:fldChar w:fldCharType="separate"/>
            </w:r>
            <w:r w:rsidR="00346352">
              <w:rPr>
                <w:noProof/>
                <w:webHidden/>
              </w:rPr>
              <w:t>10</w:t>
            </w:r>
            <w:r w:rsidR="00346352">
              <w:rPr>
                <w:noProof/>
                <w:webHidden/>
              </w:rPr>
              <w:fldChar w:fldCharType="end"/>
            </w:r>
          </w:hyperlink>
        </w:p>
        <w:p w14:paraId="508EBDE0" w14:textId="51E969F9" w:rsidR="00346352" w:rsidRDefault="001A07A2">
          <w:pPr>
            <w:pStyle w:val="TOC3"/>
            <w:tabs>
              <w:tab w:val="right" w:leader="dot" w:pos="8296"/>
            </w:tabs>
            <w:rPr>
              <w:rFonts w:asciiTheme="minorHAnsi" w:eastAsiaTheme="minorEastAsia" w:hAnsiTheme="minorHAnsi" w:cstheme="minorBidi"/>
              <w:noProof/>
              <w:szCs w:val="22"/>
            </w:rPr>
          </w:pPr>
          <w:hyperlink w:anchor="_Toc515576799" w:history="1">
            <w:r w:rsidR="00346352" w:rsidRPr="00103FAF">
              <w:rPr>
                <w:rStyle w:val="ac"/>
                <w:noProof/>
              </w:rPr>
              <w:t xml:space="preserve">3.1.2 </w:t>
            </w:r>
            <w:r w:rsidR="00346352" w:rsidRPr="00103FAF">
              <w:rPr>
                <w:rStyle w:val="ac"/>
                <w:noProof/>
              </w:rPr>
              <w:t>敏感行为监控模块的设计</w:t>
            </w:r>
            <w:r w:rsidR="00346352">
              <w:rPr>
                <w:noProof/>
                <w:webHidden/>
              </w:rPr>
              <w:tab/>
            </w:r>
            <w:r w:rsidR="00346352">
              <w:rPr>
                <w:noProof/>
                <w:webHidden/>
              </w:rPr>
              <w:fldChar w:fldCharType="begin"/>
            </w:r>
            <w:r w:rsidR="00346352">
              <w:rPr>
                <w:noProof/>
                <w:webHidden/>
              </w:rPr>
              <w:instrText xml:space="preserve"> PAGEREF _Toc515576799 \h </w:instrText>
            </w:r>
            <w:r w:rsidR="00346352">
              <w:rPr>
                <w:noProof/>
                <w:webHidden/>
              </w:rPr>
            </w:r>
            <w:r w:rsidR="00346352">
              <w:rPr>
                <w:noProof/>
                <w:webHidden/>
              </w:rPr>
              <w:fldChar w:fldCharType="separate"/>
            </w:r>
            <w:r w:rsidR="00346352">
              <w:rPr>
                <w:noProof/>
                <w:webHidden/>
              </w:rPr>
              <w:t>12</w:t>
            </w:r>
            <w:r w:rsidR="00346352">
              <w:rPr>
                <w:noProof/>
                <w:webHidden/>
              </w:rPr>
              <w:fldChar w:fldCharType="end"/>
            </w:r>
          </w:hyperlink>
        </w:p>
        <w:p w14:paraId="0F170DEC" w14:textId="3912EF69" w:rsidR="00346352" w:rsidRDefault="001A07A2">
          <w:pPr>
            <w:pStyle w:val="TOC2"/>
            <w:tabs>
              <w:tab w:val="right" w:leader="dot" w:pos="8296"/>
            </w:tabs>
            <w:rPr>
              <w:rFonts w:asciiTheme="minorHAnsi" w:eastAsiaTheme="minorEastAsia" w:hAnsiTheme="minorHAnsi" w:cstheme="minorBidi"/>
              <w:noProof/>
              <w:szCs w:val="22"/>
            </w:rPr>
          </w:pPr>
          <w:hyperlink w:anchor="_Toc515576800" w:history="1">
            <w:r w:rsidR="00346352" w:rsidRPr="00103FAF">
              <w:rPr>
                <w:rStyle w:val="ac"/>
                <w:noProof/>
              </w:rPr>
              <w:t>3.2 Android</w:t>
            </w:r>
            <w:r w:rsidR="00346352" w:rsidRPr="00103FAF">
              <w:rPr>
                <w:rStyle w:val="ac"/>
                <w:noProof/>
              </w:rPr>
              <w:t>流量监控、分析、拦截模块</w:t>
            </w:r>
            <w:r w:rsidR="00346352">
              <w:rPr>
                <w:noProof/>
                <w:webHidden/>
              </w:rPr>
              <w:tab/>
            </w:r>
            <w:r w:rsidR="00346352">
              <w:rPr>
                <w:noProof/>
                <w:webHidden/>
              </w:rPr>
              <w:fldChar w:fldCharType="begin"/>
            </w:r>
            <w:r w:rsidR="00346352">
              <w:rPr>
                <w:noProof/>
                <w:webHidden/>
              </w:rPr>
              <w:instrText xml:space="preserve"> PAGEREF _Toc515576800 \h </w:instrText>
            </w:r>
            <w:r w:rsidR="00346352">
              <w:rPr>
                <w:noProof/>
                <w:webHidden/>
              </w:rPr>
            </w:r>
            <w:r w:rsidR="00346352">
              <w:rPr>
                <w:noProof/>
                <w:webHidden/>
              </w:rPr>
              <w:fldChar w:fldCharType="separate"/>
            </w:r>
            <w:r w:rsidR="00346352">
              <w:rPr>
                <w:noProof/>
                <w:webHidden/>
              </w:rPr>
              <w:t>17</w:t>
            </w:r>
            <w:r w:rsidR="00346352">
              <w:rPr>
                <w:noProof/>
                <w:webHidden/>
              </w:rPr>
              <w:fldChar w:fldCharType="end"/>
            </w:r>
          </w:hyperlink>
        </w:p>
        <w:p w14:paraId="027DDE85" w14:textId="722368AD" w:rsidR="00346352" w:rsidRDefault="001A07A2">
          <w:pPr>
            <w:pStyle w:val="TOC3"/>
            <w:tabs>
              <w:tab w:val="right" w:leader="dot" w:pos="8296"/>
            </w:tabs>
            <w:rPr>
              <w:rFonts w:asciiTheme="minorHAnsi" w:eastAsiaTheme="minorEastAsia" w:hAnsiTheme="minorHAnsi" w:cstheme="minorBidi"/>
              <w:noProof/>
              <w:szCs w:val="22"/>
            </w:rPr>
          </w:pPr>
          <w:hyperlink w:anchor="_Toc515576801" w:history="1">
            <w:r w:rsidR="00346352" w:rsidRPr="00103FAF">
              <w:rPr>
                <w:rStyle w:val="ac"/>
                <w:noProof/>
              </w:rPr>
              <w:t>3.2.1 Android</w:t>
            </w:r>
            <w:r w:rsidR="00346352" w:rsidRPr="00103FAF">
              <w:rPr>
                <w:rStyle w:val="ac"/>
                <w:noProof/>
              </w:rPr>
              <w:t>流量监控方法</w:t>
            </w:r>
            <w:r w:rsidR="00346352">
              <w:rPr>
                <w:noProof/>
                <w:webHidden/>
              </w:rPr>
              <w:tab/>
            </w:r>
            <w:r w:rsidR="00346352">
              <w:rPr>
                <w:noProof/>
                <w:webHidden/>
              </w:rPr>
              <w:fldChar w:fldCharType="begin"/>
            </w:r>
            <w:r w:rsidR="00346352">
              <w:rPr>
                <w:noProof/>
                <w:webHidden/>
              </w:rPr>
              <w:instrText xml:space="preserve"> PAGEREF _Toc515576801 \h </w:instrText>
            </w:r>
            <w:r w:rsidR="00346352">
              <w:rPr>
                <w:noProof/>
                <w:webHidden/>
              </w:rPr>
            </w:r>
            <w:r w:rsidR="00346352">
              <w:rPr>
                <w:noProof/>
                <w:webHidden/>
              </w:rPr>
              <w:fldChar w:fldCharType="separate"/>
            </w:r>
            <w:r w:rsidR="00346352">
              <w:rPr>
                <w:noProof/>
                <w:webHidden/>
              </w:rPr>
              <w:t>17</w:t>
            </w:r>
            <w:r w:rsidR="00346352">
              <w:rPr>
                <w:noProof/>
                <w:webHidden/>
              </w:rPr>
              <w:fldChar w:fldCharType="end"/>
            </w:r>
          </w:hyperlink>
        </w:p>
        <w:p w14:paraId="31CE483E" w14:textId="0EF9D9E1" w:rsidR="00346352" w:rsidRDefault="001A07A2">
          <w:pPr>
            <w:pStyle w:val="TOC3"/>
            <w:tabs>
              <w:tab w:val="right" w:leader="dot" w:pos="8296"/>
            </w:tabs>
            <w:rPr>
              <w:rFonts w:asciiTheme="minorHAnsi" w:eastAsiaTheme="minorEastAsia" w:hAnsiTheme="minorHAnsi" w:cstheme="minorBidi"/>
              <w:noProof/>
              <w:szCs w:val="22"/>
            </w:rPr>
          </w:pPr>
          <w:hyperlink w:anchor="_Toc515576802" w:history="1">
            <w:r w:rsidR="00346352" w:rsidRPr="00103FAF">
              <w:rPr>
                <w:rStyle w:val="ac"/>
                <w:noProof/>
              </w:rPr>
              <w:t xml:space="preserve">3.2.2 </w:t>
            </w:r>
            <w:r w:rsidR="00346352" w:rsidRPr="00103FAF">
              <w:rPr>
                <w:rStyle w:val="ac"/>
                <w:noProof/>
              </w:rPr>
              <w:t>流量监控方法的优缺点分析</w:t>
            </w:r>
            <w:r w:rsidR="00346352">
              <w:rPr>
                <w:noProof/>
                <w:webHidden/>
              </w:rPr>
              <w:tab/>
            </w:r>
            <w:r w:rsidR="00346352">
              <w:rPr>
                <w:noProof/>
                <w:webHidden/>
              </w:rPr>
              <w:fldChar w:fldCharType="begin"/>
            </w:r>
            <w:r w:rsidR="00346352">
              <w:rPr>
                <w:noProof/>
                <w:webHidden/>
              </w:rPr>
              <w:instrText xml:space="preserve"> PAGEREF _Toc515576802 \h </w:instrText>
            </w:r>
            <w:r w:rsidR="00346352">
              <w:rPr>
                <w:noProof/>
                <w:webHidden/>
              </w:rPr>
            </w:r>
            <w:r w:rsidR="00346352">
              <w:rPr>
                <w:noProof/>
                <w:webHidden/>
              </w:rPr>
              <w:fldChar w:fldCharType="separate"/>
            </w:r>
            <w:r w:rsidR="00346352">
              <w:rPr>
                <w:noProof/>
                <w:webHidden/>
              </w:rPr>
              <w:t>20</w:t>
            </w:r>
            <w:r w:rsidR="00346352">
              <w:rPr>
                <w:noProof/>
                <w:webHidden/>
              </w:rPr>
              <w:fldChar w:fldCharType="end"/>
            </w:r>
          </w:hyperlink>
        </w:p>
        <w:p w14:paraId="51B647A5" w14:textId="6638C133" w:rsidR="00346352" w:rsidRDefault="001A07A2">
          <w:pPr>
            <w:pStyle w:val="TOC3"/>
            <w:tabs>
              <w:tab w:val="right" w:leader="dot" w:pos="8296"/>
            </w:tabs>
            <w:rPr>
              <w:rFonts w:asciiTheme="minorHAnsi" w:eastAsiaTheme="minorEastAsia" w:hAnsiTheme="minorHAnsi" w:cstheme="minorBidi"/>
              <w:noProof/>
              <w:szCs w:val="22"/>
            </w:rPr>
          </w:pPr>
          <w:hyperlink w:anchor="_Toc515576803" w:history="1">
            <w:r w:rsidR="00346352" w:rsidRPr="00103FAF">
              <w:rPr>
                <w:rStyle w:val="ac"/>
                <w:noProof/>
              </w:rPr>
              <w:t xml:space="preserve">3.2.3 </w:t>
            </w:r>
            <w:r w:rsidR="00346352" w:rsidRPr="00103FAF">
              <w:rPr>
                <w:rStyle w:val="ac"/>
                <w:noProof/>
              </w:rPr>
              <w:t>设计目标和功能</w:t>
            </w:r>
            <w:r w:rsidR="00346352">
              <w:rPr>
                <w:noProof/>
                <w:webHidden/>
              </w:rPr>
              <w:tab/>
            </w:r>
            <w:r w:rsidR="00346352">
              <w:rPr>
                <w:noProof/>
                <w:webHidden/>
              </w:rPr>
              <w:fldChar w:fldCharType="begin"/>
            </w:r>
            <w:r w:rsidR="00346352">
              <w:rPr>
                <w:noProof/>
                <w:webHidden/>
              </w:rPr>
              <w:instrText xml:space="preserve"> PAGEREF _Toc515576803 \h </w:instrText>
            </w:r>
            <w:r w:rsidR="00346352">
              <w:rPr>
                <w:noProof/>
                <w:webHidden/>
              </w:rPr>
            </w:r>
            <w:r w:rsidR="00346352">
              <w:rPr>
                <w:noProof/>
                <w:webHidden/>
              </w:rPr>
              <w:fldChar w:fldCharType="separate"/>
            </w:r>
            <w:r w:rsidR="00346352">
              <w:rPr>
                <w:noProof/>
                <w:webHidden/>
              </w:rPr>
              <w:t>20</w:t>
            </w:r>
            <w:r w:rsidR="00346352">
              <w:rPr>
                <w:noProof/>
                <w:webHidden/>
              </w:rPr>
              <w:fldChar w:fldCharType="end"/>
            </w:r>
          </w:hyperlink>
        </w:p>
        <w:p w14:paraId="58E75C9B" w14:textId="378DE082" w:rsidR="00346352" w:rsidRDefault="001A07A2">
          <w:pPr>
            <w:pStyle w:val="TOC3"/>
            <w:tabs>
              <w:tab w:val="right" w:leader="dot" w:pos="8296"/>
            </w:tabs>
            <w:rPr>
              <w:rFonts w:asciiTheme="minorHAnsi" w:eastAsiaTheme="minorEastAsia" w:hAnsiTheme="minorHAnsi" w:cstheme="minorBidi"/>
              <w:noProof/>
              <w:szCs w:val="22"/>
            </w:rPr>
          </w:pPr>
          <w:hyperlink w:anchor="_Toc515576804" w:history="1">
            <w:r w:rsidR="00346352" w:rsidRPr="00103FAF">
              <w:rPr>
                <w:rStyle w:val="ac"/>
                <w:noProof/>
              </w:rPr>
              <w:t>3.2.4 Android</w:t>
            </w:r>
            <w:r w:rsidR="00346352" w:rsidRPr="00103FAF">
              <w:rPr>
                <w:rStyle w:val="ac"/>
                <w:noProof/>
              </w:rPr>
              <w:t>流量监控、分析、拦截平台的实现</w:t>
            </w:r>
            <w:r w:rsidR="00346352">
              <w:rPr>
                <w:noProof/>
                <w:webHidden/>
              </w:rPr>
              <w:tab/>
            </w:r>
            <w:r w:rsidR="00346352">
              <w:rPr>
                <w:noProof/>
                <w:webHidden/>
              </w:rPr>
              <w:fldChar w:fldCharType="begin"/>
            </w:r>
            <w:r w:rsidR="00346352">
              <w:rPr>
                <w:noProof/>
                <w:webHidden/>
              </w:rPr>
              <w:instrText xml:space="preserve"> PAGEREF _Toc515576804 \h </w:instrText>
            </w:r>
            <w:r w:rsidR="00346352">
              <w:rPr>
                <w:noProof/>
                <w:webHidden/>
              </w:rPr>
            </w:r>
            <w:r w:rsidR="00346352">
              <w:rPr>
                <w:noProof/>
                <w:webHidden/>
              </w:rPr>
              <w:fldChar w:fldCharType="separate"/>
            </w:r>
            <w:r w:rsidR="00346352">
              <w:rPr>
                <w:noProof/>
                <w:webHidden/>
              </w:rPr>
              <w:t>21</w:t>
            </w:r>
            <w:r w:rsidR="00346352">
              <w:rPr>
                <w:noProof/>
                <w:webHidden/>
              </w:rPr>
              <w:fldChar w:fldCharType="end"/>
            </w:r>
          </w:hyperlink>
        </w:p>
        <w:p w14:paraId="3ED89414" w14:textId="110D0FC6" w:rsidR="00346352" w:rsidRDefault="001A07A2">
          <w:pPr>
            <w:pStyle w:val="TOC2"/>
            <w:tabs>
              <w:tab w:val="right" w:leader="dot" w:pos="8296"/>
            </w:tabs>
            <w:rPr>
              <w:rFonts w:asciiTheme="minorHAnsi" w:eastAsiaTheme="minorEastAsia" w:hAnsiTheme="minorHAnsi" w:cstheme="minorBidi"/>
              <w:noProof/>
              <w:szCs w:val="22"/>
            </w:rPr>
          </w:pPr>
          <w:hyperlink w:anchor="_Toc515576805" w:history="1">
            <w:r w:rsidR="00346352" w:rsidRPr="00103FAF">
              <w:rPr>
                <w:rStyle w:val="ac"/>
                <w:noProof/>
              </w:rPr>
              <w:t xml:space="preserve">3.3 </w:t>
            </w:r>
            <w:r w:rsidR="00346352" w:rsidRPr="00103FAF">
              <w:rPr>
                <w:rStyle w:val="ac"/>
                <w:noProof/>
              </w:rPr>
              <w:t>基于权限与敏感</w:t>
            </w:r>
            <w:r w:rsidR="00346352" w:rsidRPr="00103FAF">
              <w:rPr>
                <w:rStyle w:val="ac"/>
                <w:noProof/>
              </w:rPr>
              <w:t>API</w:t>
            </w:r>
            <w:r w:rsidR="00346352" w:rsidRPr="00103FAF">
              <w:rPr>
                <w:rStyle w:val="ac"/>
                <w:noProof/>
              </w:rPr>
              <w:t>的机器学习分类算法静态鉴别模块</w:t>
            </w:r>
            <w:r w:rsidR="00346352">
              <w:rPr>
                <w:noProof/>
                <w:webHidden/>
              </w:rPr>
              <w:tab/>
            </w:r>
            <w:r w:rsidR="00346352">
              <w:rPr>
                <w:noProof/>
                <w:webHidden/>
              </w:rPr>
              <w:fldChar w:fldCharType="begin"/>
            </w:r>
            <w:r w:rsidR="00346352">
              <w:rPr>
                <w:noProof/>
                <w:webHidden/>
              </w:rPr>
              <w:instrText xml:space="preserve"> PAGEREF _Toc515576805 \h </w:instrText>
            </w:r>
            <w:r w:rsidR="00346352">
              <w:rPr>
                <w:noProof/>
                <w:webHidden/>
              </w:rPr>
            </w:r>
            <w:r w:rsidR="00346352">
              <w:rPr>
                <w:noProof/>
                <w:webHidden/>
              </w:rPr>
              <w:fldChar w:fldCharType="separate"/>
            </w:r>
            <w:r w:rsidR="00346352">
              <w:rPr>
                <w:noProof/>
                <w:webHidden/>
              </w:rPr>
              <w:t>25</w:t>
            </w:r>
            <w:r w:rsidR="00346352">
              <w:rPr>
                <w:noProof/>
                <w:webHidden/>
              </w:rPr>
              <w:fldChar w:fldCharType="end"/>
            </w:r>
          </w:hyperlink>
        </w:p>
        <w:p w14:paraId="15B5A114" w14:textId="6091B1DF" w:rsidR="00346352" w:rsidRDefault="001A07A2">
          <w:pPr>
            <w:pStyle w:val="TOC3"/>
            <w:tabs>
              <w:tab w:val="right" w:leader="dot" w:pos="8296"/>
            </w:tabs>
            <w:rPr>
              <w:rFonts w:asciiTheme="minorHAnsi" w:eastAsiaTheme="minorEastAsia" w:hAnsiTheme="minorHAnsi" w:cstheme="minorBidi"/>
              <w:noProof/>
              <w:szCs w:val="22"/>
            </w:rPr>
          </w:pPr>
          <w:hyperlink w:anchor="_Toc515576806" w:history="1">
            <w:r w:rsidR="00346352" w:rsidRPr="00103FAF">
              <w:rPr>
                <w:rStyle w:val="ac"/>
                <w:noProof/>
              </w:rPr>
              <w:t>3.3.1</w:t>
            </w:r>
            <w:r w:rsidR="00346352" w:rsidRPr="00103FAF">
              <w:rPr>
                <w:rStyle w:val="ac"/>
                <w:noProof/>
              </w:rPr>
              <w:t>特征选取</w:t>
            </w:r>
            <w:r w:rsidR="00346352">
              <w:rPr>
                <w:noProof/>
                <w:webHidden/>
              </w:rPr>
              <w:tab/>
            </w:r>
            <w:r w:rsidR="00346352">
              <w:rPr>
                <w:noProof/>
                <w:webHidden/>
              </w:rPr>
              <w:fldChar w:fldCharType="begin"/>
            </w:r>
            <w:r w:rsidR="00346352">
              <w:rPr>
                <w:noProof/>
                <w:webHidden/>
              </w:rPr>
              <w:instrText xml:space="preserve"> PAGEREF _Toc515576806 \h </w:instrText>
            </w:r>
            <w:r w:rsidR="00346352">
              <w:rPr>
                <w:noProof/>
                <w:webHidden/>
              </w:rPr>
            </w:r>
            <w:r w:rsidR="00346352">
              <w:rPr>
                <w:noProof/>
                <w:webHidden/>
              </w:rPr>
              <w:fldChar w:fldCharType="separate"/>
            </w:r>
            <w:r w:rsidR="00346352">
              <w:rPr>
                <w:noProof/>
                <w:webHidden/>
              </w:rPr>
              <w:t>26</w:t>
            </w:r>
            <w:r w:rsidR="00346352">
              <w:rPr>
                <w:noProof/>
                <w:webHidden/>
              </w:rPr>
              <w:fldChar w:fldCharType="end"/>
            </w:r>
          </w:hyperlink>
        </w:p>
        <w:p w14:paraId="73F13FA0" w14:textId="6D4861C5" w:rsidR="00346352" w:rsidRDefault="001A07A2">
          <w:pPr>
            <w:pStyle w:val="TOC3"/>
            <w:tabs>
              <w:tab w:val="right" w:leader="dot" w:pos="8296"/>
            </w:tabs>
            <w:rPr>
              <w:rFonts w:asciiTheme="minorHAnsi" w:eastAsiaTheme="minorEastAsia" w:hAnsiTheme="minorHAnsi" w:cstheme="minorBidi"/>
              <w:noProof/>
              <w:szCs w:val="22"/>
            </w:rPr>
          </w:pPr>
          <w:hyperlink w:anchor="_Toc515576807" w:history="1">
            <w:r w:rsidR="00346352" w:rsidRPr="00103FAF">
              <w:rPr>
                <w:rStyle w:val="ac"/>
                <w:noProof/>
              </w:rPr>
              <w:t xml:space="preserve">3.3.2 </w:t>
            </w:r>
            <w:r w:rsidR="00346352" w:rsidRPr="00103FAF">
              <w:rPr>
                <w:rStyle w:val="ac"/>
                <w:noProof/>
              </w:rPr>
              <w:t>机器学习分类算法</w:t>
            </w:r>
            <w:r w:rsidR="00346352">
              <w:rPr>
                <w:noProof/>
                <w:webHidden/>
              </w:rPr>
              <w:tab/>
            </w:r>
            <w:r w:rsidR="00346352">
              <w:rPr>
                <w:noProof/>
                <w:webHidden/>
              </w:rPr>
              <w:fldChar w:fldCharType="begin"/>
            </w:r>
            <w:r w:rsidR="00346352">
              <w:rPr>
                <w:noProof/>
                <w:webHidden/>
              </w:rPr>
              <w:instrText xml:space="preserve"> PAGEREF _Toc515576807 \h </w:instrText>
            </w:r>
            <w:r w:rsidR="00346352">
              <w:rPr>
                <w:noProof/>
                <w:webHidden/>
              </w:rPr>
            </w:r>
            <w:r w:rsidR="00346352">
              <w:rPr>
                <w:noProof/>
                <w:webHidden/>
              </w:rPr>
              <w:fldChar w:fldCharType="separate"/>
            </w:r>
            <w:r w:rsidR="00346352">
              <w:rPr>
                <w:noProof/>
                <w:webHidden/>
              </w:rPr>
              <w:t>28</w:t>
            </w:r>
            <w:r w:rsidR="00346352">
              <w:rPr>
                <w:noProof/>
                <w:webHidden/>
              </w:rPr>
              <w:fldChar w:fldCharType="end"/>
            </w:r>
          </w:hyperlink>
        </w:p>
        <w:p w14:paraId="0922C248" w14:textId="64BC1D91" w:rsidR="00346352" w:rsidRDefault="001A07A2">
          <w:pPr>
            <w:pStyle w:val="TOC3"/>
            <w:tabs>
              <w:tab w:val="right" w:leader="dot" w:pos="8296"/>
            </w:tabs>
            <w:rPr>
              <w:rFonts w:asciiTheme="minorHAnsi" w:eastAsiaTheme="minorEastAsia" w:hAnsiTheme="minorHAnsi" w:cstheme="minorBidi"/>
              <w:noProof/>
              <w:szCs w:val="22"/>
            </w:rPr>
          </w:pPr>
          <w:hyperlink w:anchor="_Toc515576808" w:history="1">
            <w:r w:rsidR="00346352" w:rsidRPr="00103FAF">
              <w:rPr>
                <w:rStyle w:val="ac"/>
                <w:noProof/>
              </w:rPr>
              <w:t xml:space="preserve">3.3.3 </w:t>
            </w:r>
            <w:r w:rsidR="00346352" w:rsidRPr="00103FAF">
              <w:rPr>
                <w:rStyle w:val="ac"/>
                <w:noProof/>
              </w:rPr>
              <w:t>实现思路与流程</w:t>
            </w:r>
            <w:r w:rsidR="00346352">
              <w:rPr>
                <w:noProof/>
                <w:webHidden/>
              </w:rPr>
              <w:tab/>
            </w:r>
            <w:r w:rsidR="00346352">
              <w:rPr>
                <w:noProof/>
                <w:webHidden/>
              </w:rPr>
              <w:fldChar w:fldCharType="begin"/>
            </w:r>
            <w:r w:rsidR="00346352">
              <w:rPr>
                <w:noProof/>
                <w:webHidden/>
              </w:rPr>
              <w:instrText xml:space="preserve"> PAGEREF _Toc515576808 \h </w:instrText>
            </w:r>
            <w:r w:rsidR="00346352">
              <w:rPr>
                <w:noProof/>
                <w:webHidden/>
              </w:rPr>
            </w:r>
            <w:r w:rsidR="00346352">
              <w:rPr>
                <w:noProof/>
                <w:webHidden/>
              </w:rPr>
              <w:fldChar w:fldCharType="separate"/>
            </w:r>
            <w:r w:rsidR="00346352">
              <w:rPr>
                <w:noProof/>
                <w:webHidden/>
              </w:rPr>
              <w:t>29</w:t>
            </w:r>
            <w:r w:rsidR="00346352">
              <w:rPr>
                <w:noProof/>
                <w:webHidden/>
              </w:rPr>
              <w:fldChar w:fldCharType="end"/>
            </w:r>
          </w:hyperlink>
        </w:p>
        <w:p w14:paraId="15840007" w14:textId="62A01E02" w:rsidR="00346352" w:rsidRDefault="001A07A2">
          <w:pPr>
            <w:pStyle w:val="TOC3"/>
            <w:tabs>
              <w:tab w:val="right" w:leader="dot" w:pos="8296"/>
            </w:tabs>
            <w:rPr>
              <w:rFonts w:asciiTheme="minorHAnsi" w:eastAsiaTheme="minorEastAsia" w:hAnsiTheme="minorHAnsi" w:cstheme="minorBidi"/>
              <w:noProof/>
              <w:szCs w:val="22"/>
            </w:rPr>
          </w:pPr>
          <w:hyperlink w:anchor="_Toc515576809" w:history="1">
            <w:r w:rsidR="00346352" w:rsidRPr="00103FAF">
              <w:rPr>
                <w:rStyle w:val="ac"/>
                <w:noProof/>
              </w:rPr>
              <w:t xml:space="preserve">3.3.4 </w:t>
            </w:r>
            <w:r w:rsidR="00346352" w:rsidRPr="00103FAF">
              <w:rPr>
                <w:rStyle w:val="ac"/>
                <w:noProof/>
              </w:rPr>
              <w:t>模型评价指标</w:t>
            </w:r>
            <w:r w:rsidR="00346352">
              <w:rPr>
                <w:noProof/>
                <w:webHidden/>
              </w:rPr>
              <w:tab/>
            </w:r>
            <w:r w:rsidR="00346352">
              <w:rPr>
                <w:noProof/>
                <w:webHidden/>
              </w:rPr>
              <w:fldChar w:fldCharType="begin"/>
            </w:r>
            <w:r w:rsidR="00346352">
              <w:rPr>
                <w:noProof/>
                <w:webHidden/>
              </w:rPr>
              <w:instrText xml:space="preserve"> PAGEREF _Toc515576809 \h </w:instrText>
            </w:r>
            <w:r w:rsidR="00346352">
              <w:rPr>
                <w:noProof/>
                <w:webHidden/>
              </w:rPr>
            </w:r>
            <w:r w:rsidR="00346352">
              <w:rPr>
                <w:noProof/>
                <w:webHidden/>
              </w:rPr>
              <w:fldChar w:fldCharType="separate"/>
            </w:r>
            <w:r w:rsidR="00346352">
              <w:rPr>
                <w:noProof/>
                <w:webHidden/>
              </w:rPr>
              <w:t>31</w:t>
            </w:r>
            <w:r w:rsidR="00346352">
              <w:rPr>
                <w:noProof/>
                <w:webHidden/>
              </w:rPr>
              <w:fldChar w:fldCharType="end"/>
            </w:r>
          </w:hyperlink>
        </w:p>
        <w:p w14:paraId="0401C50B" w14:textId="015EFD89" w:rsidR="00346352" w:rsidRDefault="001A07A2">
          <w:pPr>
            <w:pStyle w:val="TOC3"/>
            <w:tabs>
              <w:tab w:val="right" w:leader="dot" w:pos="8296"/>
            </w:tabs>
            <w:rPr>
              <w:rFonts w:asciiTheme="minorHAnsi" w:eastAsiaTheme="minorEastAsia" w:hAnsiTheme="minorHAnsi" w:cstheme="minorBidi"/>
              <w:noProof/>
              <w:szCs w:val="22"/>
            </w:rPr>
          </w:pPr>
          <w:hyperlink w:anchor="_Toc515576810" w:history="1">
            <w:r w:rsidR="00346352" w:rsidRPr="00103FAF">
              <w:rPr>
                <w:rStyle w:val="ac"/>
                <w:noProof/>
              </w:rPr>
              <w:t xml:space="preserve">3.3.5 </w:t>
            </w:r>
            <w:r w:rsidR="00346352" w:rsidRPr="00103FAF">
              <w:rPr>
                <w:rStyle w:val="ac"/>
                <w:noProof/>
              </w:rPr>
              <w:t>模型分析与评估：选取合适的机器学习算法</w:t>
            </w:r>
            <w:r w:rsidR="00346352">
              <w:rPr>
                <w:noProof/>
                <w:webHidden/>
              </w:rPr>
              <w:tab/>
            </w:r>
            <w:r w:rsidR="00346352">
              <w:rPr>
                <w:noProof/>
                <w:webHidden/>
              </w:rPr>
              <w:fldChar w:fldCharType="begin"/>
            </w:r>
            <w:r w:rsidR="00346352">
              <w:rPr>
                <w:noProof/>
                <w:webHidden/>
              </w:rPr>
              <w:instrText xml:space="preserve"> PAGEREF _Toc515576810 \h </w:instrText>
            </w:r>
            <w:r w:rsidR="00346352">
              <w:rPr>
                <w:noProof/>
                <w:webHidden/>
              </w:rPr>
            </w:r>
            <w:r w:rsidR="00346352">
              <w:rPr>
                <w:noProof/>
                <w:webHidden/>
              </w:rPr>
              <w:fldChar w:fldCharType="separate"/>
            </w:r>
            <w:r w:rsidR="00346352">
              <w:rPr>
                <w:noProof/>
                <w:webHidden/>
              </w:rPr>
              <w:t>32</w:t>
            </w:r>
            <w:r w:rsidR="00346352">
              <w:rPr>
                <w:noProof/>
                <w:webHidden/>
              </w:rPr>
              <w:fldChar w:fldCharType="end"/>
            </w:r>
          </w:hyperlink>
        </w:p>
        <w:p w14:paraId="52F0E8D3" w14:textId="17713204" w:rsidR="00346352" w:rsidRDefault="001A07A2">
          <w:pPr>
            <w:pStyle w:val="TOC3"/>
            <w:tabs>
              <w:tab w:val="right" w:leader="dot" w:pos="8296"/>
            </w:tabs>
            <w:rPr>
              <w:rFonts w:asciiTheme="minorHAnsi" w:eastAsiaTheme="minorEastAsia" w:hAnsiTheme="minorHAnsi" w:cstheme="minorBidi"/>
              <w:noProof/>
              <w:szCs w:val="22"/>
            </w:rPr>
          </w:pPr>
          <w:hyperlink w:anchor="_Toc515576811" w:history="1">
            <w:r w:rsidR="00346352" w:rsidRPr="00103FAF">
              <w:rPr>
                <w:rStyle w:val="ac"/>
                <w:noProof/>
              </w:rPr>
              <w:t xml:space="preserve">3.3.6 </w:t>
            </w:r>
            <w:r w:rsidR="00346352" w:rsidRPr="00103FAF">
              <w:rPr>
                <w:rStyle w:val="ac"/>
                <w:noProof/>
              </w:rPr>
              <w:t>继续分析样本容量对分类性能的影响</w:t>
            </w:r>
            <w:r w:rsidR="00346352">
              <w:rPr>
                <w:noProof/>
                <w:webHidden/>
              </w:rPr>
              <w:tab/>
            </w:r>
            <w:r w:rsidR="00346352">
              <w:rPr>
                <w:noProof/>
                <w:webHidden/>
              </w:rPr>
              <w:fldChar w:fldCharType="begin"/>
            </w:r>
            <w:r w:rsidR="00346352">
              <w:rPr>
                <w:noProof/>
                <w:webHidden/>
              </w:rPr>
              <w:instrText xml:space="preserve"> PAGEREF _Toc515576811 \h </w:instrText>
            </w:r>
            <w:r w:rsidR="00346352">
              <w:rPr>
                <w:noProof/>
                <w:webHidden/>
              </w:rPr>
            </w:r>
            <w:r w:rsidR="00346352">
              <w:rPr>
                <w:noProof/>
                <w:webHidden/>
              </w:rPr>
              <w:fldChar w:fldCharType="separate"/>
            </w:r>
            <w:r w:rsidR="00346352">
              <w:rPr>
                <w:noProof/>
                <w:webHidden/>
              </w:rPr>
              <w:t>33</w:t>
            </w:r>
            <w:r w:rsidR="00346352">
              <w:rPr>
                <w:noProof/>
                <w:webHidden/>
              </w:rPr>
              <w:fldChar w:fldCharType="end"/>
            </w:r>
          </w:hyperlink>
        </w:p>
        <w:p w14:paraId="7F20B878" w14:textId="5A4431EC" w:rsidR="00346352" w:rsidRDefault="001A07A2">
          <w:pPr>
            <w:pStyle w:val="TOC2"/>
            <w:tabs>
              <w:tab w:val="right" w:leader="dot" w:pos="8296"/>
            </w:tabs>
            <w:rPr>
              <w:rFonts w:asciiTheme="minorHAnsi" w:eastAsiaTheme="minorEastAsia" w:hAnsiTheme="minorHAnsi" w:cstheme="minorBidi"/>
              <w:noProof/>
              <w:szCs w:val="22"/>
            </w:rPr>
          </w:pPr>
          <w:hyperlink w:anchor="_Toc515576812" w:history="1">
            <w:r w:rsidR="00346352" w:rsidRPr="00103FAF">
              <w:rPr>
                <w:rStyle w:val="ac"/>
                <w:noProof/>
              </w:rPr>
              <w:t xml:space="preserve">3.4 </w:t>
            </w:r>
            <w:r w:rsidR="00346352" w:rsidRPr="00103FAF">
              <w:rPr>
                <w:rStyle w:val="ac"/>
                <w:noProof/>
              </w:rPr>
              <w:t>基于数据流分析技术的应用漏洞检测模块</w:t>
            </w:r>
            <w:r w:rsidR="00346352">
              <w:rPr>
                <w:noProof/>
                <w:webHidden/>
              </w:rPr>
              <w:tab/>
            </w:r>
            <w:r w:rsidR="00346352">
              <w:rPr>
                <w:noProof/>
                <w:webHidden/>
              </w:rPr>
              <w:fldChar w:fldCharType="begin"/>
            </w:r>
            <w:r w:rsidR="00346352">
              <w:rPr>
                <w:noProof/>
                <w:webHidden/>
              </w:rPr>
              <w:instrText xml:space="preserve"> PAGEREF _Toc515576812 \h </w:instrText>
            </w:r>
            <w:r w:rsidR="00346352">
              <w:rPr>
                <w:noProof/>
                <w:webHidden/>
              </w:rPr>
            </w:r>
            <w:r w:rsidR="00346352">
              <w:rPr>
                <w:noProof/>
                <w:webHidden/>
              </w:rPr>
              <w:fldChar w:fldCharType="separate"/>
            </w:r>
            <w:r w:rsidR="00346352">
              <w:rPr>
                <w:noProof/>
                <w:webHidden/>
              </w:rPr>
              <w:t>34</w:t>
            </w:r>
            <w:r w:rsidR="00346352">
              <w:rPr>
                <w:noProof/>
                <w:webHidden/>
              </w:rPr>
              <w:fldChar w:fldCharType="end"/>
            </w:r>
          </w:hyperlink>
        </w:p>
        <w:p w14:paraId="2551E149" w14:textId="130702D9" w:rsidR="00346352" w:rsidRDefault="001A07A2">
          <w:pPr>
            <w:pStyle w:val="TOC3"/>
            <w:tabs>
              <w:tab w:val="right" w:leader="dot" w:pos="8296"/>
            </w:tabs>
            <w:rPr>
              <w:rFonts w:asciiTheme="minorHAnsi" w:eastAsiaTheme="minorEastAsia" w:hAnsiTheme="minorHAnsi" w:cstheme="minorBidi"/>
              <w:noProof/>
              <w:szCs w:val="22"/>
            </w:rPr>
          </w:pPr>
          <w:hyperlink w:anchor="_Toc515576813" w:history="1">
            <w:r w:rsidR="00346352" w:rsidRPr="00103FAF">
              <w:rPr>
                <w:rStyle w:val="ac"/>
                <w:noProof/>
              </w:rPr>
              <w:t>3.4.1 Soot</w:t>
            </w:r>
            <w:r w:rsidR="00346352" w:rsidRPr="00103FAF">
              <w:rPr>
                <w:rStyle w:val="ac"/>
                <w:noProof/>
              </w:rPr>
              <w:t>的基本介绍</w:t>
            </w:r>
            <w:r w:rsidR="00346352">
              <w:rPr>
                <w:noProof/>
                <w:webHidden/>
              </w:rPr>
              <w:tab/>
            </w:r>
            <w:r w:rsidR="00346352">
              <w:rPr>
                <w:noProof/>
                <w:webHidden/>
              </w:rPr>
              <w:fldChar w:fldCharType="begin"/>
            </w:r>
            <w:r w:rsidR="00346352">
              <w:rPr>
                <w:noProof/>
                <w:webHidden/>
              </w:rPr>
              <w:instrText xml:space="preserve"> PAGEREF _Toc515576813 \h </w:instrText>
            </w:r>
            <w:r w:rsidR="00346352">
              <w:rPr>
                <w:noProof/>
                <w:webHidden/>
              </w:rPr>
            </w:r>
            <w:r w:rsidR="00346352">
              <w:rPr>
                <w:noProof/>
                <w:webHidden/>
              </w:rPr>
              <w:fldChar w:fldCharType="separate"/>
            </w:r>
            <w:r w:rsidR="00346352">
              <w:rPr>
                <w:noProof/>
                <w:webHidden/>
              </w:rPr>
              <w:t>35</w:t>
            </w:r>
            <w:r w:rsidR="00346352">
              <w:rPr>
                <w:noProof/>
                <w:webHidden/>
              </w:rPr>
              <w:fldChar w:fldCharType="end"/>
            </w:r>
          </w:hyperlink>
        </w:p>
        <w:p w14:paraId="513C7394" w14:textId="34C98003" w:rsidR="00346352" w:rsidRDefault="001A07A2">
          <w:pPr>
            <w:pStyle w:val="TOC3"/>
            <w:tabs>
              <w:tab w:val="right" w:leader="dot" w:pos="8296"/>
            </w:tabs>
            <w:rPr>
              <w:rFonts w:asciiTheme="minorHAnsi" w:eastAsiaTheme="minorEastAsia" w:hAnsiTheme="minorHAnsi" w:cstheme="minorBidi"/>
              <w:noProof/>
              <w:szCs w:val="22"/>
            </w:rPr>
          </w:pPr>
          <w:hyperlink w:anchor="_Toc515576814" w:history="1">
            <w:r w:rsidR="00346352" w:rsidRPr="00103FAF">
              <w:rPr>
                <w:rStyle w:val="ac"/>
                <w:noProof/>
              </w:rPr>
              <w:t xml:space="preserve">3.4.2 </w:t>
            </w:r>
            <w:r w:rsidR="00346352" w:rsidRPr="00103FAF">
              <w:rPr>
                <w:rStyle w:val="ac"/>
                <w:noProof/>
              </w:rPr>
              <w:t>数据流分析技术及</w:t>
            </w:r>
            <w:r w:rsidR="00346352" w:rsidRPr="00103FAF">
              <w:rPr>
                <w:rStyle w:val="ac"/>
                <w:noProof/>
              </w:rPr>
              <w:t>Soot</w:t>
            </w:r>
            <w:r w:rsidR="00346352" w:rsidRPr="00103FAF">
              <w:rPr>
                <w:rStyle w:val="ac"/>
                <w:noProof/>
              </w:rPr>
              <w:t>提供的过程内数据流分析框架</w:t>
            </w:r>
            <w:r w:rsidR="00346352">
              <w:rPr>
                <w:noProof/>
                <w:webHidden/>
              </w:rPr>
              <w:tab/>
            </w:r>
            <w:r w:rsidR="00346352">
              <w:rPr>
                <w:noProof/>
                <w:webHidden/>
              </w:rPr>
              <w:fldChar w:fldCharType="begin"/>
            </w:r>
            <w:r w:rsidR="00346352">
              <w:rPr>
                <w:noProof/>
                <w:webHidden/>
              </w:rPr>
              <w:instrText xml:space="preserve"> PAGEREF _Toc515576814 \h </w:instrText>
            </w:r>
            <w:r w:rsidR="00346352">
              <w:rPr>
                <w:noProof/>
                <w:webHidden/>
              </w:rPr>
            </w:r>
            <w:r w:rsidR="00346352">
              <w:rPr>
                <w:noProof/>
                <w:webHidden/>
              </w:rPr>
              <w:fldChar w:fldCharType="separate"/>
            </w:r>
            <w:r w:rsidR="00346352">
              <w:rPr>
                <w:noProof/>
                <w:webHidden/>
              </w:rPr>
              <w:t>37</w:t>
            </w:r>
            <w:r w:rsidR="00346352">
              <w:rPr>
                <w:noProof/>
                <w:webHidden/>
              </w:rPr>
              <w:fldChar w:fldCharType="end"/>
            </w:r>
          </w:hyperlink>
        </w:p>
        <w:p w14:paraId="172AC83D" w14:textId="2247EC99" w:rsidR="00346352" w:rsidRDefault="001A07A2">
          <w:pPr>
            <w:pStyle w:val="TOC3"/>
            <w:tabs>
              <w:tab w:val="right" w:leader="dot" w:pos="8296"/>
            </w:tabs>
            <w:rPr>
              <w:rFonts w:asciiTheme="minorHAnsi" w:eastAsiaTheme="minorEastAsia" w:hAnsiTheme="minorHAnsi" w:cstheme="minorBidi"/>
              <w:noProof/>
              <w:szCs w:val="22"/>
            </w:rPr>
          </w:pPr>
          <w:hyperlink w:anchor="_Toc515576815" w:history="1">
            <w:r w:rsidR="00346352" w:rsidRPr="00103FAF">
              <w:rPr>
                <w:rStyle w:val="ac"/>
                <w:noProof/>
              </w:rPr>
              <w:t xml:space="preserve">3.4.3 </w:t>
            </w:r>
            <w:r w:rsidR="00346352" w:rsidRPr="00103FAF">
              <w:rPr>
                <w:rStyle w:val="ac"/>
                <w:noProof/>
              </w:rPr>
              <w:t>基于过程内数据流分析技术的对象行为记录算法</w:t>
            </w:r>
            <w:r w:rsidR="00346352">
              <w:rPr>
                <w:noProof/>
                <w:webHidden/>
              </w:rPr>
              <w:tab/>
            </w:r>
            <w:r w:rsidR="00346352">
              <w:rPr>
                <w:noProof/>
                <w:webHidden/>
              </w:rPr>
              <w:fldChar w:fldCharType="begin"/>
            </w:r>
            <w:r w:rsidR="00346352">
              <w:rPr>
                <w:noProof/>
                <w:webHidden/>
              </w:rPr>
              <w:instrText xml:space="preserve"> PAGEREF _Toc515576815 \h </w:instrText>
            </w:r>
            <w:r w:rsidR="00346352">
              <w:rPr>
                <w:noProof/>
                <w:webHidden/>
              </w:rPr>
            </w:r>
            <w:r w:rsidR="00346352">
              <w:rPr>
                <w:noProof/>
                <w:webHidden/>
              </w:rPr>
              <w:fldChar w:fldCharType="separate"/>
            </w:r>
            <w:r w:rsidR="00346352">
              <w:rPr>
                <w:noProof/>
                <w:webHidden/>
              </w:rPr>
              <w:t>38</w:t>
            </w:r>
            <w:r w:rsidR="00346352">
              <w:rPr>
                <w:noProof/>
                <w:webHidden/>
              </w:rPr>
              <w:fldChar w:fldCharType="end"/>
            </w:r>
          </w:hyperlink>
        </w:p>
        <w:p w14:paraId="5F508CF9" w14:textId="25EE1C59" w:rsidR="00346352" w:rsidRDefault="001A07A2">
          <w:pPr>
            <w:pStyle w:val="TOC3"/>
            <w:tabs>
              <w:tab w:val="right" w:leader="dot" w:pos="8296"/>
            </w:tabs>
            <w:rPr>
              <w:rFonts w:asciiTheme="minorHAnsi" w:eastAsiaTheme="minorEastAsia" w:hAnsiTheme="minorHAnsi" w:cstheme="minorBidi"/>
              <w:noProof/>
              <w:szCs w:val="22"/>
            </w:rPr>
          </w:pPr>
          <w:hyperlink w:anchor="_Toc515576816" w:history="1">
            <w:r w:rsidR="00346352" w:rsidRPr="00103FAF">
              <w:rPr>
                <w:rStyle w:val="ac"/>
                <w:noProof/>
              </w:rPr>
              <w:t xml:space="preserve">3.4.4 </w:t>
            </w:r>
            <w:r w:rsidR="00346352" w:rsidRPr="00103FAF">
              <w:rPr>
                <w:rStyle w:val="ac"/>
                <w:noProof/>
              </w:rPr>
              <w:t>漏洞检测模块的工作流程</w:t>
            </w:r>
            <w:r w:rsidR="00346352">
              <w:rPr>
                <w:noProof/>
                <w:webHidden/>
              </w:rPr>
              <w:tab/>
            </w:r>
            <w:r w:rsidR="00346352">
              <w:rPr>
                <w:noProof/>
                <w:webHidden/>
              </w:rPr>
              <w:fldChar w:fldCharType="begin"/>
            </w:r>
            <w:r w:rsidR="00346352">
              <w:rPr>
                <w:noProof/>
                <w:webHidden/>
              </w:rPr>
              <w:instrText xml:space="preserve"> PAGEREF _Toc515576816 \h </w:instrText>
            </w:r>
            <w:r w:rsidR="00346352">
              <w:rPr>
                <w:noProof/>
                <w:webHidden/>
              </w:rPr>
            </w:r>
            <w:r w:rsidR="00346352">
              <w:rPr>
                <w:noProof/>
                <w:webHidden/>
              </w:rPr>
              <w:fldChar w:fldCharType="separate"/>
            </w:r>
            <w:r w:rsidR="00346352">
              <w:rPr>
                <w:noProof/>
                <w:webHidden/>
              </w:rPr>
              <w:t>40</w:t>
            </w:r>
            <w:r w:rsidR="00346352">
              <w:rPr>
                <w:noProof/>
                <w:webHidden/>
              </w:rPr>
              <w:fldChar w:fldCharType="end"/>
            </w:r>
          </w:hyperlink>
        </w:p>
        <w:p w14:paraId="303D0ADE" w14:textId="385A0093" w:rsidR="00346352" w:rsidRDefault="001A07A2">
          <w:pPr>
            <w:pStyle w:val="TOC3"/>
            <w:tabs>
              <w:tab w:val="right" w:leader="dot" w:pos="8296"/>
            </w:tabs>
            <w:rPr>
              <w:rFonts w:asciiTheme="minorHAnsi" w:eastAsiaTheme="minorEastAsia" w:hAnsiTheme="minorHAnsi" w:cstheme="minorBidi"/>
              <w:noProof/>
              <w:szCs w:val="22"/>
            </w:rPr>
          </w:pPr>
          <w:hyperlink w:anchor="_Toc515576817" w:history="1">
            <w:r w:rsidR="00346352" w:rsidRPr="00103FAF">
              <w:rPr>
                <w:rStyle w:val="ac"/>
                <w:noProof/>
              </w:rPr>
              <w:t xml:space="preserve">3.4.5 </w:t>
            </w:r>
            <w:r w:rsidR="00346352" w:rsidRPr="00103FAF">
              <w:rPr>
                <w:rStyle w:val="ac"/>
                <w:noProof/>
              </w:rPr>
              <w:t>举例：</w:t>
            </w:r>
            <w:r w:rsidR="00346352" w:rsidRPr="00103FAF">
              <w:rPr>
                <w:rStyle w:val="ac"/>
                <w:noProof/>
              </w:rPr>
              <w:t>WebView</w:t>
            </w:r>
            <w:r w:rsidR="00346352" w:rsidRPr="00103FAF">
              <w:rPr>
                <w:rStyle w:val="ac"/>
                <w:noProof/>
              </w:rPr>
              <w:t>远程代码执行漏洞</w:t>
            </w:r>
            <w:r w:rsidR="00346352" w:rsidRPr="00103FAF">
              <w:rPr>
                <w:rStyle w:val="ac"/>
                <w:noProof/>
                <w:vertAlign w:val="superscript"/>
              </w:rPr>
              <w:t>[16]</w:t>
            </w:r>
            <w:r w:rsidR="00346352" w:rsidRPr="00103FAF">
              <w:rPr>
                <w:rStyle w:val="ac"/>
                <w:noProof/>
              </w:rPr>
              <w:t>的检测</w:t>
            </w:r>
            <w:r w:rsidR="00346352">
              <w:rPr>
                <w:noProof/>
                <w:webHidden/>
              </w:rPr>
              <w:tab/>
            </w:r>
            <w:r w:rsidR="00346352">
              <w:rPr>
                <w:noProof/>
                <w:webHidden/>
              </w:rPr>
              <w:fldChar w:fldCharType="begin"/>
            </w:r>
            <w:r w:rsidR="00346352">
              <w:rPr>
                <w:noProof/>
                <w:webHidden/>
              </w:rPr>
              <w:instrText xml:space="preserve"> PAGEREF _Toc515576817 \h </w:instrText>
            </w:r>
            <w:r w:rsidR="00346352">
              <w:rPr>
                <w:noProof/>
                <w:webHidden/>
              </w:rPr>
            </w:r>
            <w:r w:rsidR="00346352">
              <w:rPr>
                <w:noProof/>
                <w:webHidden/>
              </w:rPr>
              <w:fldChar w:fldCharType="separate"/>
            </w:r>
            <w:r w:rsidR="00346352">
              <w:rPr>
                <w:noProof/>
                <w:webHidden/>
              </w:rPr>
              <w:t>41</w:t>
            </w:r>
            <w:r w:rsidR="00346352">
              <w:rPr>
                <w:noProof/>
                <w:webHidden/>
              </w:rPr>
              <w:fldChar w:fldCharType="end"/>
            </w:r>
          </w:hyperlink>
        </w:p>
        <w:p w14:paraId="30D6BB65" w14:textId="2E6138E9" w:rsidR="00346352" w:rsidRDefault="001A07A2">
          <w:pPr>
            <w:pStyle w:val="TOC2"/>
            <w:tabs>
              <w:tab w:val="right" w:leader="dot" w:pos="8296"/>
            </w:tabs>
            <w:rPr>
              <w:rFonts w:asciiTheme="minorHAnsi" w:eastAsiaTheme="minorEastAsia" w:hAnsiTheme="minorHAnsi" w:cstheme="minorBidi"/>
              <w:noProof/>
              <w:szCs w:val="22"/>
            </w:rPr>
          </w:pPr>
          <w:hyperlink w:anchor="_Toc515576818" w:history="1">
            <w:r w:rsidR="00346352" w:rsidRPr="00103FAF">
              <w:rPr>
                <w:rStyle w:val="ac"/>
                <w:noProof/>
              </w:rPr>
              <w:t xml:space="preserve">3.5 </w:t>
            </w:r>
            <w:r w:rsidR="00346352" w:rsidRPr="00103FAF">
              <w:rPr>
                <w:rStyle w:val="ac"/>
                <w:noProof/>
              </w:rPr>
              <w:t>隐私泄露检测模块</w:t>
            </w:r>
            <w:r w:rsidR="00346352">
              <w:rPr>
                <w:noProof/>
                <w:webHidden/>
              </w:rPr>
              <w:tab/>
            </w:r>
            <w:r w:rsidR="00346352">
              <w:rPr>
                <w:noProof/>
                <w:webHidden/>
              </w:rPr>
              <w:fldChar w:fldCharType="begin"/>
            </w:r>
            <w:r w:rsidR="00346352">
              <w:rPr>
                <w:noProof/>
                <w:webHidden/>
              </w:rPr>
              <w:instrText xml:space="preserve"> PAGEREF _Toc515576818 \h </w:instrText>
            </w:r>
            <w:r w:rsidR="00346352">
              <w:rPr>
                <w:noProof/>
                <w:webHidden/>
              </w:rPr>
            </w:r>
            <w:r w:rsidR="00346352">
              <w:rPr>
                <w:noProof/>
                <w:webHidden/>
              </w:rPr>
              <w:fldChar w:fldCharType="separate"/>
            </w:r>
            <w:r w:rsidR="00346352">
              <w:rPr>
                <w:noProof/>
                <w:webHidden/>
              </w:rPr>
              <w:t>42</w:t>
            </w:r>
            <w:r w:rsidR="00346352">
              <w:rPr>
                <w:noProof/>
                <w:webHidden/>
              </w:rPr>
              <w:fldChar w:fldCharType="end"/>
            </w:r>
          </w:hyperlink>
        </w:p>
        <w:p w14:paraId="38DFD5E0" w14:textId="6670F112" w:rsidR="00346352" w:rsidRDefault="001A07A2">
          <w:pPr>
            <w:pStyle w:val="TOC3"/>
            <w:tabs>
              <w:tab w:val="right" w:leader="dot" w:pos="8296"/>
            </w:tabs>
            <w:rPr>
              <w:rFonts w:asciiTheme="minorHAnsi" w:eastAsiaTheme="minorEastAsia" w:hAnsiTheme="minorHAnsi" w:cstheme="minorBidi"/>
              <w:noProof/>
              <w:szCs w:val="22"/>
            </w:rPr>
          </w:pPr>
          <w:hyperlink w:anchor="_Toc515576819" w:history="1">
            <w:r w:rsidR="00346352" w:rsidRPr="00103FAF">
              <w:rPr>
                <w:rStyle w:val="ac"/>
                <w:noProof/>
              </w:rPr>
              <w:t xml:space="preserve">3.5.1 </w:t>
            </w:r>
            <w:r w:rsidR="00346352" w:rsidRPr="00103FAF">
              <w:rPr>
                <w:rStyle w:val="ac"/>
                <w:noProof/>
              </w:rPr>
              <w:t>静态污点分析算法与</w:t>
            </w:r>
            <w:r w:rsidR="00346352" w:rsidRPr="00103FAF">
              <w:rPr>
                <w:rStyle w:val="ac"/>
                <w:noProof/>
              </w:rPr>
              <w:t>Sources</w:t>
            </w:r>
            <w:r w:rsidR="00346352" w:rsidRPr="00103FAF">
              <w:rPr>
                <w:rStyle w:val="ac"/>
                <w:noProof/>
              </w:rPr>
              <w:t>点、</w:t>
            </w:r>
            <w:r w:rsidR="00346352" w:rsidRPr="00103FAF">
              <w:rPr>
                <w:rStyle w:val="ac"/>
                <w:noProof/>
              </w:rPr>
              <w:t>Sinks</w:t>
            </w:r>
            <w:r w:rsidR="00346352" w:rsidRPr="00103FAF">
              <w:rPr>
                <w:rStyle w:val="ac"/>
                <w:noProof/>
              </w:rPr>
              <w:t>点的分类</w:t>
            </w:r>
            <w:r w:rsidR="00346352">
              <w:rPr>
                <w:noProof/>
                <w:webHidden/>
              </w:rPr>
              <w:tab/>
            </w:r>
            <w:r w:rsidR="00346352">
              <w:rPr>
                <w:noProof/>
                <w:webHidden/>
              </w:rPr>
              <w:fldChar w:fldCharType="begin"/>
            </w:r>
            <w:r w:rsidR="00346352">
              <w:rPr>
                <w:noProof/>
                <w:webHidden/>
              </w:rPr>
              <w:instrText xml:space="preserve"> PAGEREF _Toc515576819 \h </w:instrText>
            </w:r>
            <w:r w:rsidR="00346352">
              <w:rPr>
                <w:noProof/>
                <w:webHidden/>
              </w:rPr>
            </w:r>
            <w:r w:rsidR="00346352">
              <w:rPr>
                <w:noProof/>
                <w:webHidden/>
              </w:rPr>
              <w:fldChar w:fldCharType="separate"/>
            </w:r>
            <w:r w:rsidR="00346352">
              <w:rPr>
                <w:noProof/>
                <w:webHidden/>
              </w:rPr>
              <w:t>43</w:t>
            </w:r>
            <w:r w:rsidR="00346352">
              <w:rPr>
                <w:noProof/>
                <w:webHidden/>
              </w:rPr>
              <w:fldChar w:fldCharType="end"/>
            </w:r>
          </w:hyperlink>
        </w:p>
        <w:p w14:paraId="7E1CD773" w14:textId="3B4D54E9" w:rsidR="00346352" w:rsidRDefault="001A07A2">
          <w:pPr>
            <w:pStyle w:val="TOC3"/>
            <w:tabs>
              <w:tab w:val="right" w:leader="dot" w:pos="8296"/>
            </w:tabs>
            <w:rPr>
              <w:rFonts w:asciiTheme="minorHAnsi" w:eastAsiaTheme="minorEastAsia" w:hAnsiTheme="minorHAnsi" w:cstheme="minorBidi"/>
              <w:noProof/>
              <w:szCs w:val="22"/>
            </w:rPr>
          </w:pPr>
          <w:hyperlink w:anchor="_Toc515576820" w:history="1">
            <w:r w:rsidR="00346352" w:rsidRPr="00103FAF">
              <w:rPr>
                <w:rStyle w:val="ac"/>
                <w:noProof/>
              </w:rPr>
              <w:t xml:space="preserve">3.5.2 </w:t>
            </w:r>
            <w:r w:rsidR="00346352" w:rsidRPr="00103FAF">
              <w:rPr>
                <w:rStyle w:val="ac"/>
                <w:noProof/>
              </w:rPr>
              <w:t>对</w:t>
            </w:r>
            <w:r w:rsidR="00346352" w:rsidRPr="00103FAF">
              <w:rPr>
                <w:rStyle w:val="ac"/>
                <w:noProof/>
              </w:rPr>
              <w:t>Android</w:t>
            </w:r>
            <w:r w:rsidR="00346352" w:rsidRPr="00103FAF">
              <w:rPr>
                <w:rStyle w:val="ac"/>
                <w:noProof/>
              </w:rPr>
              <w:t>应用的生命周期建模与</w:t>
            </w:r>
            <w:r w:rsidR="00346352" w:rsidRPr="00103FAF">
              <w:rPr>
                <w:rStyle w:val="ac"/>
                <w:noProof/>
              </w:rPr>
              <w:t>IFDS</w:t>
            </w:r>
            <w:r w:rsidR="00346352" w:rsidRPr="00103FAF">
              <w:rPr>
                <w:rStyle w:val="ac"/>
                <w:noProof/>
              </w:rPr>
              <w:t>问题求解</w:t>
            </w:r>
            <w:r w:rsidR="00346352">
              <w:rPr>
                <w:noProof/>
                <w:webHidden/>
              </w:rPr>
              <w:tab/>
            </w:r>
            <w:r w:rsidR="00346352">
              <w:rPr>
                <w:noProof/>
                <w:webHidden/>
              </w:rPr>
              <w:fldChar w:fldCharType="begin"/>
            </w:r>
            <w:r w:rsidR="00346352">
              <w:rPr>
                <w:noProof/>
                <w:webHidden/>
              </w:rPr>
              <w:instrText xml:space="preserve"> PAGEREF _Toc515576820 \h </w:instrText>
            </w:r>
            <w:r w:rsidR="00346352">
              <w:rPr>
                <w:noProof/>
                <w:webHidden/>
              </w:rPr>
            </w:r>
            <w:r w:rsidR="00346352">
              <w:rPr>
                <w:noProof/>
                <w:webHidden/>
              </w:rPr>
              <w:fldChar w:fldCharType="separate"/>
            </w:r>
            <w:r w:rsidR="00346352">
              <w:rPr>
                <w:noProof/>
                <w:webHidden/>
              </w:rPr>
              <w:t>44</w:t>
            </w:r>
            <w:r w:rsidR="00346352">
              <w:rPr>
                <w:noProof/>
                <w:webHidden/>
              </w:rPr>
              <w:fldChar w:fldCharType="end"/>
            </w:r>
          </w:hyperlink>
        </w:p>
        <w:p w14:paraId="33825841" w14:textId="54EC7CD7" w:rsidR="00346352" w:rsidRDefault="001A07A2">
          <w:pPr>
            <w:pStyle w:val="TOC3"/>
            <w:tabs>
              <w:tab w:val="right" w:leader="dot" w:pos="8296"/>
            </w:tabs>
            <w:rPr>
              <w:rFonts w:asciiTheme="minorHAnsi" w:eastAsiaTheme="minorEastAsia" w:hAnsiTheme="minorHAnsi" w:cstheme="minorBidi"/>
              <w:noProof/>
              <w:szCs w:val="22"/>
            </w:rPr>
          </w:pPr>
          <w:hyperlink w:anchor="_Toc515576821" w:history="1">
            <w:r w:rsidR="00346352" w:rsidRPr="00103FAF">
              <w:rPr>
                <w:rStyle w:val="ac"/>
                <w:noProof/>
              </w:rPr>
              <w:t xml:space="preserve">3.5.3 </w:t>
            </w:r>
            <w:r w:rsidR="00346352" w:rsidRPr="00103FAF">
              <w:rPr>
                <w:rStyle w:val="ac"/>
                <w:noProof/>
              </w:rPr>
              <w:t>使用</w:t>
            </w:r>
            <w:r w:rsidR="00346352" w:rsidRPr="00103FAF">
              <w:rPr>
                <w:rStyle w:val="ac"/>
                <w:noProof/>
              </w:rPr>
              <w:t>FlowDroid</w:t>
            </w:r>
            <w:r w:rsidR="00346352" w:rsidRPr="00103FAF">
              <w:rPr>
                <w:rStyle w:val="ac"/>
                <w:noProof/>
              </w:rPr>
              <w:t>进行隐私泄露行为检测的流程</w:t>
            </w:r>
            <w:r w:rsidR="00346352">
              <w:rPr>
                <w:noProof/>
                <w:webHidden/>
              </w:rPr>
              <w:tab/>
            </w:r>
            <w:r w:rsidR="00346352">
              <w:rPr>
                <w:noProof/>
                <w:webHidden/>
              </w:rPr>
              <w:fldChar w:fldCharType="begin"/>
            </w:r>
            <w:r w:rsidR="00346352">
              <w:rPr>
                <w:noProof/>
                <w:webHidden/>
              </w:rPr>
              <w:instrText xml:space="preserve"> PAGEREF _Toc515576821 \h </w:instrText>
            </w:r>
            <w:r w:rsidR="00346352">
              <w:rPr>
                <w:noProof/>
                <w:webHidden/>
              </w:rPr>
            </w:r>
            <w:r w:rsidR="00346352">
              <w:rPr>
                <w:noProof/>
                <w:webHidden/>
              </w:rPr>
              <w:fldChar w:fldCharType="separate"/>
            </w:r>
            <w:r w:rsidR="00346352">
              <w:rPr>
                <w:noProof/>
                <w:webHidden/>
              </w:rPr>
              <w:t>46</w:t>
            </w:r>
            <w:r w:rsidR="00346352">
              <w:rPr>
                <w:noProof/>
                <w:webHidden/>
              </w:rPr>
              <w:fldChar w:fldCharType="end"/>
            </w:r>
          </w:hyperlink>
        </w:p>
        <w:p w14:paraId="2A808AA9" w14:textId="78AA54D1" w:rsidR="00346352" w:rsidRDefault="001A07A2">
          <w:pPr>
            <w:pStyle w:val="TOC1"/>
            <w:tabs>
              <w:tab w:val="right" w:leader="dot" w:pos="8296"/>
            </w:tabs>
            <w:rPr>
              <w:rFonts w:asciiTheme="minorHAnsi" w:eastAsiaTheme="minorEastAsia" w:hAnsiTheme="minorHAnsi" w:cstheme="minorBidi"/>
              <w:noProof/>
              <w:szCs w:val="22"/>
            </w:rPr>
          </w:pPr>
          <w:hyperlink w:anchor="_Toc515576822" w:history="1">
            <w:r w:rsidR="00346352" w:rsidRPr="00103FAF">
              <w:rPr>
                <w:rStyle w:val="ac"/>
                <w:rFonts w:asciiTheme="majorEastAsia" w:eastAsiaTheme="majorEastAsia" w:hAnsiTheme="majorEastAsia"/>
                <w:noProof/>
              </w:rPr>
              <w:t>第四章 作品测试与分析</w:t>
            </w:r>
            <w:r w:rsidR="00346352">
              <w:rPr>
                <w:noProof/>
                <w:webHidden/>
              </w:rPr>
              <w:tab/>
            </w:r>
            <w:r w:rsidR="00346352">
              <w:rPr>
                <w:noProof/>
                <w:webHidden/>
              </w:rPr>
              <w:fldChar w:fldCharType="begin"/>
            </w:r>
            <w:r w:rsidR="00346352">
              <w:rPr>
                <w:noProof/>
                <w:webHidden/>
              </w:rPr>
              <w:instrText xml:space="preserve"> PAGEREF _Toc515576822 \h </w:instrText>
            </w:r>
            <w:r w:rsidR="00346352">
              <w:rPr>
                <w:noProof/>
                <w:webHidden/>
              </w:rPr>
            </w:r>
            <w:r w:rsidR="00346352">
              <w:rPr>
                <w:noProof/>
                <w:webHidden/>
              </w:rPr>
              <w:fldChar w:fldCharType="separate"/>
            </w:r>
            <w:r w:rsidR="00346352">
              <w:rPr>
                <w:noProof/>
                <w:webHidden/>
              </w:rPr>
              <w:t>47</w:t>
            </w:r>
            <w:r w:rsidR="00346352">
              <w:rPr>
                <w:noProof/>
                <w:webHidden/>
              </w:rPr>
              <w:fldChar w:fldCharType="end"/>
            </w:r>
          </w:hyperlink>
        </w:p>
        <w:p w14:paraId="20542F17" w14:textId="27DFD304" w:rsidR="00346352" w:rsidRDefault="001A07A2">
          <w:pPr>
            <w:pStyle w:val="TOC2"/>
            <w:tabs>
              <w:tab w:val="right" w:leader="dot" w:pos="8296"/>
            </w:tabs>
            <w:rPr>
              <w:rFonts w:asciiTheme="minorHAnsi" w:eastAsiaTheme="minorEastAsia" w:hAnsiTheme="minorHAnsi" w:cstheme="minorBidi"/>
              <w:noProof/>
              <w:szCs w:val="22"/>
            </w:rPr>
          </w:pPr>
          <w:hyperlink w:anchor="_Toc515576823" w:history="1">
            <w:r w:rsidR="00346352" w:rsidRPr="00103FAF">
              <w:rPr>
                <w:rStyle w:val="ac"/>
                <w:noProof/>
              </w:rPr>
              <w:t>4.1</w:t>
            </w:r>
            <w:r w:rsidR="00346352" w:rsidRPr="00103FAF">
              <w:rPr>
                <w:rStyle w:val="ac"/>
                <w:noProof/>
              </w:rPr>
              <w:t>测试大纲</w:t>
            </w:r>
            <w:r w:rsidR="00346352">
              <w:rPr>
                <w:noProof/>
                <w:webHidden/>
              </w:rPr>
              <w:tab/>
            </w:r>
            <w:r w:rsidR="00346352">
              <w:rPr>
                <w:noProof/>
                <w:webHidden/>
              </w:rPr>
              <w:fldChar w:fldCharType="begin"/>
            </w:r>
            <w:r w:rsidR="00346352">
              <w:rPr>
                <w:noProof/>
                <w:webHidden/>
              </w:rPr>
              <w:instrText xml:space="preserve"> PAGEREF _Toc515576823 \h </w:instrText>
            </w:r>
            <w:r w:rsidR="00346352">
              <w:rPr>
                <w:noProof/>
                <w:webHidden/>
              </w:rPr>
            </w:r>
            <w:r w:rsidR="00346352">
              <w:rPr>
                <w:noProof/>
                <w:webHidden/>
              </w:rPr>
              <w:fldChar w:fldCharType="separate"/>
            </w:r>
            <w:r w:rsidR="00346352">
              <w:rPr>
                <w:noProof/>
                <w:webHidden/>
              </w:rPr>
              <w:t>47</w:t>
            </w:r>
            <w:r w:rsidR="00346352">
              <w:rPr>
                <w:noProof/>
                <w:webHidden/>
              </w:rPr>
              <w:fldChar w:fldCharType="end"/>
            </w:r>
          </w:hyperlink>
        </w:p>
        <w:p w14:paraId="589F59F3" w14:textId="128C7750" w:rsidR="00346352" w:rsidRDefault="001A07A2">
          <w:pPr>
            <w:pStyle w:val="TOC2"/>
            <w:tabs>
              <w:tab w:val="right" w:leader="dot" w:pos="8296"/>
            </w:tabs>
            <w:rPr>
              <w:rFonts w:asciiTheme="minorHAnsi" w:eastAsiaTheme="minorEastAsia" w:hAnsiTheme="minorHAnsi" w:cstheme="minorBidi"/>
              <w:noProof/>
              <w:szCs w:val="22"/>
            </w:rPr>
          </w:pPr>
          <w:hyperlink w:anchor="_Toc515576824" w:history="1">
            <w:r w:rsidR="00346352" w:rsidRPr="00103FAF">
              <w:rPr>
                <w:rStyle w:val="ac"/>
                <w:noProof/>
              </w:rPr>
              <w:t xml:space="preserve">4.2 </w:t>
            </w:r>
            <w:r w:rsidR="00346352" w:rsidRPr="00103FAF">
              <w:rPr>
                <w:rStyle w:val="ac"/>
                <w:noProof/>
              </w:rPr>
              <w:t>功能测试</w:t>
            </w:r>
            <w:r w:rsidR="00346352">
              <w:rPr>
                <w:noProof/>
                <w:webHidden/>
              </w:rPr>
              <w:tab/>
            </w:r>
            <w:r w:rsidR="00346352">
              <w:rPr>
                <w:noProof/>
                <w:webHidden/>
              </w:rPr>
              <w:fldChar w:fldCharType="begin"/>
            </w:r>
            <w:r w:rsidR="00346352">
              <w:rPr>
                <w:noProof/>
                <w:webHidden/>
              </w:rPr>
              <w:instrText xml:space="preserve"> PAGEREF _Toc515576824 \h </w:instrText>
            </w:r>
            <w:r w:rsidR="00346352">
              <w:rPr>
                <w:noProof/>
                <w:webHidden/>
              </w:rPr>
            </w:r>
            <w:r w:rsidR="00346352">
              <w:rPr>
                <w:noProof/>
                <w:webHidden/>
              </w:rPr>
              <w:fldChar w:fldCharType="separate"/>
            </w:r>
            <w:r w:rsidR="00346352">
              <w:rPr>
                <w:noProof/>
                <w:webHidden/>
              </w:rPr>
              <w:t>48</w:t>
            </w:r>
            <w:r w:rsidR="00346352">
              <w:rPr>
                <w:noProof/>
                <w:webHidden/>
              </w:rPr>
              <w:fldChar w:fldCharType="end"/>
            </w:r>
          </w:hyperlink>
        </w:p>
        <w:p w14:paraId="744A9BE3" w14:textId="3DA3DB11" w:rsidR="00346352" w:rsidRDefault="001A07A2">
          <w:pPr>
            <w:pStyle w:val="TOC3"/>
            <w:tabs>
              <w:tab w:val="right" w:leader="dot" w:pos="8296"/>
            </w:tabs>
            <w:rPr>
              <w:rFonts w:asciiTheme="minorHAnsi" w:eastAsiaTheme="minorEastAsia" w:hAnsiTheme="minorHAnsi" w:cstheme="minorBidi"/>
              <w:noProof/>
              <w:szCs w:val="22"/>
            </w:rPr>
          </w:pPr>
          <w:hyperlink w:anchor="_Toc515576825" w:history="1">
            <w:r w:rsidR="00346352" w:rsidRPr="00103FAF">
              <w:rPr>
                <w:rStyle w:val="ac"/>
                <w:noProof/>
              </w:rPr>
              <w:t>4.2.1</w:t>
            </w:r>
            <w:r w:rsidR="00346352" w:rsidRPr="00103FAF">
              <w:rPr>
                <w:rStyle w:val="ac"/>
                <w:noProof/>
              </w:rPr>
              <w:t>敏感行为监控模块功能测试</w:t>
            </w:r>
            <w:r w:rsidR="00346352">
              <w:rPr>
                <w:noProof/>
                <w:webHidden/>
              </w:rPr>
              <w:tab/>
            </w:r>
            <w:r w:rsidR="00346352">
              <w:rPr>
                <w:noProof/>
                <w:webHidden/>
              </w:rPr>
              <w:fldChar w:fldCharType="begin"/>
            </w:r>
            <w:r w:rsidR="00346352">
              <w:rPr>
                <w:noProof/>
                <w:webHidden/>
              </w:rPr>
              <w:instrText xml:space="preserve"> PAGEREF _Toc515576825 \h </w:instrText>
            </w:r>
            <w:r w:rsidR="00346352">
              <w:rPr>
                <w:noProof/>
                <w:webHidden/>
              </w:rPr>
            </w:r>
            <w:r w:rsidR="00346352">
              <w:rPr>
                <w:noProof/>
                <w:webHidden/>
              </w:rPr>
              <w:fldChar w:fldCharType="separate"/>
            </w:r>
            <w:r w:rsidR="00346352">
              <w:rPr>
                <w:noProof/>
                <w:webHidden/>
              </w:rPr>
              <w:t>48</w:t>
            </w:r>
            <w:r w:rsidR="00346352">
              <w:rPr>
                <w:noProof/>
                <w:webHidden/>
              </w:rPr>
              <w:fldChar w:fldCharType="end"/>
            </w:r>
          </w:hyperlink>
        </w:p>
        <w:p w14:paraId="6D4B40C8" w14:textId="2DC838DC" w:rsidR="00346352" w:rsidRDefault="001A07A2">
          <w:pPr>
            <w:pStyle w:val="TOC3"/>
            <w:tabs>
              <w:tab w:val="right" w:leader="dot" w:pos="8296"/>
            </w:tabs>
            <w:rPr>
              <w:rFonts w:asciiTheme="minorHAnsi" w:eastAsiaTheme="minorEastAsia" w:hAnsiTheme="minorHAnsi" w:cstheme="minorBidi"/>
              <w:noProof/>
              <w:szCs w:val="22"/>
            </w:rPr>
          </w:pPr>
          <w:hyperlink w:anchor="_Toc515576826" w:history="1">
            <w:r w:rsidR="00346352" w:rsidRPr="00103FAF">
              <w:rPr>
                <w:rStyle w:val="ac"/>
                <w:rFonts w:eastAsiaTheme="majorEastAsia"/>
                <w:noProof/>
              </w:rPr>
              <w:t>4.2.2</w:t>
            </w:r>
            <w:r w:rsidR="00346352" w:rsidRPr="00103FAF">
              <w:rPr>
                <w:rStyle w:val="ac"/>
                <w:rFonts w:eastAsiaTheme="majorEastAsia"/>
                <w:noProof/>
              </w:rPr>
              <w:t>流量监控模块功能测试</w:t>
            </w:r>
            <w:r w:rsidR="00346352">
              <w:rPr>
                <w:noProof/>
                <w:webHidden/>
              </w:rPr>
              <w:tab/>
            </w:r>
            <w:r w:rsidR="00346352">
              <w:rPr>
                <w:noProof/>
                <w:webHidden/>
              </w:rPr>
              <w:fldChar w:fldCharType="begin"/>
            </w:r>
            <w:r w:rsidR="00346352">
              <w:rPr>
                <w:noProof/>
                <w:webHidden/>
              </w:rPr>
              <w:instrText xml:space="preserve"> PAGEREF _Toc515576826 \h </w:instrText>
            </w:r>
            <w:r w:rsidR="00346352">
              <w:rPr>
                <w:noProof/>
                <w:webHidden/>
              </w:rPr>
            </w:r>
            <w:r w:rsidR="00346352">
              <w:rPr>
                <w:noProof/>
                <w:webHidden/>
              </w:rPr>
              <w:fldChar w:fldCharType="separate"/>
            </w:r>
            <w:r w:rsidR="00346352">
              <w:rPr>
                <w:noProof/>
                <w:webHidden/>
              </w:rPr>
              <w:t>50</w:t>
            </w:r>
            <w:r w:rsidR="00346352">
              <w:rPr>
                <w:noProof/>
                <w:webHidden/>
              </w:rPr>
              <w:fldChar w:fldCharType="end"/>
            </w:r>
          </w:hyperlink>
        </w:p>
        <w:p w14:paraId="7B013974" w14:textId="5890ADCC" w:rsidR="00346352" w:rsidRDefault="001A07A2">
          <w:pPr>
            <w:pStyle w:val="TOC3"/>
            <w:tabs>
              <w:tab w:val="right" w:leader="dot" w:pos="8296"/>
            </w:tabs>
            <w:rPr>
              <w:rFonts w:asciiTheme="minorHAnsi" w:eastAsiaTheme="minorEastAsia" w:hAnsiTheme="minorHAnsi" w:cstheme="minorBidi"/>
              <w:noProof/>
              <w:szCs w:val="22"/>
            </w:rPr>
          </w:pPr>
          <w:hyperlink w:anchor="_Toc515576827" w:history="1">
            <w:r w:rsidR="00346352" w:rsidRPr="00103FAF">
              <w:rPr>
                <w:rStyle w:val="ac"/>
                <w:noProof/>
              </w:rPr>
              <w:t>4.2.3</w:t>
            </w:r>
            <w:r w:rsidR="00346352" w:rsidRPr="00103FAF">
              <w:rPr>
                <w:rStyle w:val="ac"/>
                <w:noProof/>
              </w:rPr>
              <w:t>漏洞检测模块功能测试</w:t>
            </w:r>
            <w:r w:rsidR="00346352">
              <w:rPr>
                <w:noProof/>
                <w:webHidden/>
              </w:rPr>
              <w:tab/>
            </w:r>
            <w:r w:rsidR="00346352">
              <w:rPr>
                <w:noProof/>
                <w:webHidden/>
              </w:rPr>
              <w:fldChar w:fldCharType="begin"/>
            </w:r>
            <w:r w:rsidR="00346352">
              <w:rPr>
                <w:noProof/>
                <w:webHidden/>
              </w:rPr>
              <w:instrText xml:space="preserve"> PAGEREF _Toc515576827 \h </w:instrText>
            </w:r>
            <w:r w:rsidR="00346352">
              <w:rPr>
                <w:noProof/>
                <w:webHidden/>
              </w:rPr>
            </w:r>
            <w:r w:rsidR="00346352">
              <w:rPr>
                <w:noProof/>
                <w:webHidden/>
              </w:rPr>
              <w:fldChar w:fldCharType="separate"/>
            </w:r>
            <w:r w:rsidR="00346352">
              <w:rPr>
                <w:noProof/>
                <w:webHidden/>
              </w:rPr>
              <w:t>52</w:t>
            </w:r>
            <w:r w:rsidR="00346352">
              <w:rPr>
                <w:noProof/>
                <w:webHidden/>
              </w:rPr>
              <w:fldChar w:fldCharType="end"/>
            </w:r>
          </w:hyperlink>
        </w:p>
        <w:p w14:paraId="790620A2" w14:textId="57918EB1" w:rsidR="00346352" w:rsidRDefault="001A07A2">
          <w:pPr>
            <w:pStyle w:val="TOC3"/>
            <w:tabs>
              <w:tab w:val="right" w:leader="dot" w:pos="8296"/>
            </w:tabs>
            <w:rPr>
              <w:rFonts w:asciiTheme="minorHAnsi" w:eastAsiaTheme="minorEastAsia" w:hAnsiTheme="minorHAnsi" w:cstheme="minorBidi"/>
              <w:noProof/>
              <w:szCs w:val="22"/>
            </w:rPr>
          </w:pPr>
          <w:hyperlink w:anchor="_Toc515576828" w:history="1">
            <w:r w:rsidR="00346352" w:rsidRPr="00103FAF">
              <w:rPr>
                <w:rStyle w:val="ac"/>
                <w:noProof/>
              </w:rPr>
              <w:t>4.2.4</w:t>
            </w:r>
            <w:r w:rsidR="00346352" w:rsidRPr="00103FAF">
              <w:rPr>
                <w:rStyle w:val="ac"/>
                <w:noProof/>
              </w:rPr>
              <w:t>隐私泄露检测模块功能测试</w:t>
            </w:r>
            <w:r w:rsidR="00346352">
              <w:rPr>
                <w:noProof/>
                <w:webHidden/>
              </w:rPr>
              <w:tab/>
            </w:r>
            <w:r w:rsidR="00346352">
              <w:rPr>
                <w:noProof/>
                <w:webHidden/>
              </w:rPr>
              <w:fldChar w:fldCharType="begin"/>
            </w:r>
            <w:r w:rsidR="00346352">
              <w:rPr>
                <w:noProof/>
                <w:webHidden/>
              </w:rPr>
              <w:instrText xml:space="preserve"> PAGEREF _Toc515576828 \h </w:instrText>
            </w:r>
            <w:r w:rsidR="00346352">
              <w:rPr>
                <w:noProof/>
                <w:webHidden/>
              </w:rPr>
            </w:r>
            <w:r w:rsidR="00346352">
              <w:rPr>
                <w:noProof/>
                <w:webHidden/>
              </w:rPr>
              <w:fldChar w:fldCharType="separate"/>
            </w:r>
            <w:r w:rsidR="00346352">
              <w:rPr>
                <w:noProof/>
                <w:webHidden/>
              </w:rPr>
              <w:t>53</w:t>
            </w:r>
            <w:r w:rsidR="00346352">
              <w:rPr>
                <w:noProof/>
                <w:webHidden/>
              </w:rPr>
              <w:fldChar w:fldCharType="end"/>
            </w:r>
          </w:hyperlink>
        </w:p>
        <w:p w14:paraId="7B1ECCAD" w14:textId="583000A8" w:rsidR="00346352" w:rsidRDefault="001A07A2">
          <w:pPr>
            <w:pStyle w:val="TOC3"/>
            <w:tabs>
              <w:tab w:val="right" w:leader="dot" w:pos="8296"/>
            </w:tabs>
            <w:rPr>
              <w:rFonts w:asciiTheme="minorHAnsi" w:eastAsiaTheme="minorEastAsia" w:hAnsiTheme="minorHAnsi" w:cstheme="minorBidi"/>
              <w:noProof/>
              <w:szCs w:val="22"/>
            </w:rPr>
          </w:pPr>
          <w:hyperlink w:anchor="_Toc515576829" w:history="1">
            <w:r w:rsidR="00346352" w:rsidRPr="00103FAF">
              <w:rPr>
                <w:rStyle w:val="ac"/>
                <w:noProof/>
              </w:rPr>
              <w:t>4.2.5</w:t>
            </w:r>
            <w:r w:rsidR="00346352" w:rsidRPr="00103FAF">
              <w:rPr>
                <w:rStyle w:val="ac"/>
                <w:noProof/>
              </w:rPr>
              <w:t>服务端完整静态检测流程测试</w:t>
            </w:r>
            <w:r w:rsidR="00346352">
              <w:rPr>
                <w:noProof/>
                <w:webHidden/>
              </w:rPr>
              <w:tab/>
            </w:r>
            <w:r w:rsidR="00346352">
              <w:rPr>
                <w:noProof/>
                <w:webHidden/>
              </w:rPr>
              <w:fldChar w:fldCharType="begin"/>
            </w:r>
            <w:r w:rsidR="00346352">
              <w:rPr>
                <w:noProof/>
                <w:webHidden/>
              </w:rPr>
              <w:instrText xml:space="preserve"> PAGEREF _Toc515576829 \h </w:instrText>
            </w:r>
            <w:r w:rsidR="00346352">
              <w:rPr>
                <w:noProof/>
                <w:webHidden/>
              </w:rPr>
            </w:r>
            <w:r w:rsidR="00346352">
              <w:rPr>
                <w:noProof/>
                <w:webHidden/>
              </w:rPr>
              <w:fldChar w:fldCharType="separate"/>
            </w:r>
            <w:r w:rsidR="00346352">
              <w:rPr>
                <w:noProof/>
                <w:webHidden/>
              </w:rPr>
              <w:t>55</w:t>
            </w:r>
            <w:r w:rsidR="00346352">
              <w:rPr>
                <w:noProof/>
                <w:webHidden/>
              </w:rPr>
              <w:fldChar w:fldCharType="end"/>
            </w:r>
          </w:hyperlink>
        </w:p>
        <w:p w14:paraId="679F035A" w14:textId="771F4307" w:rsidR="00346352" w:rsidRDefault="001A07A2">
          <w:pPr>
            <w:pStyle w:val="TOC2"/>
            <w:tabs>
              <w:tab w:val="right" w:leader="dot" w:pos="8296"/>
            </w:tabs>
            <w:rPr>
              <w:rFonts w:asciiTheme="minorHAnsi" w:eastAsiaTheme="minorEastAsia" w:hAnsiTheme="minorHAnsi" w:cstheme="minorBidi"/>
              <w:noProof/>
              <w:szCs w:val="22"/>
            </w:rPr>
          </w:pPr>
          <w:hyperlink w:anchor="_Toc515576830" w:history="1">
            <w:r w:rsidR="00346352" w:rsidRPr="00103FAF">
              <w:rPr>
                <w:rStyle w:val="ac"/>
                <w:noProof/>
              </w:rPr>
              <w:t xml:space="preserve">4.3 </w:t>
            </w:r>
            <w:r w:rsidR="00346352" w:rsidRPr="00103FAF">
              <w:rPr>
                <w:rStyle w:val="ac"/>
                <w:noProof/>
              </w:rPr>
              <w:t>性能测试</w:t>
            </w:r>
            <w:r w:rsidR="00346352">
              <w:rPr>
                <w:noProof/>
                <w:webHidden/>
              </w:rPr>
              <w:tab/>
            </w:r>
            <w:r w:rsidR="00346352">
              <w:rPr>
                <w:noProof/>
                <w:webHidden/>
              </w:rPr>
              <w:fldChar w:fldCharType="begin"/>
            </w:r>
            <w:r w:rsidR="00346352">
              <w:rPr>
                <w:noProof/>
                <w:webHidden/>
              </w:rPr>
              <w:instrText xml:space="preserve"> PAGEREF _Toc515576830 \h </w:instrText>
            </w:r>
            <w:r w:rsidR="00346352">
              <w:rPr>
                <w:noProof/>
                <w:webHidden/>
              </w:rPr>
            </w:r>
            <w:r w:rsidR="00346352">
              <w:rPr>
                <w:noProof/>
                <w:webHidden/>
              </w:rPr>
              <w:fldChar w:fldCharType="separate"/>
            </w:r>
            <w:r w:rsidR="00346352">
              <w:rPr>
                <w:noProof/>
                <w:webHidden/>
              </w:rPr>
              <w:t>58</w:t>
            </w:r>
            <w:r w:rsidR="00346352">
              <w:rPr>
                <w:noProof/>
                <w:webHidden/>
              </w:rPr>
              <w:fldChar w:fldCharType="end"/>
            </w:r>
          </w:hyperlink>
        </w:p>
        <w:p w14:paraId="5A50934C" w14:textId="7308A8F3" w:rsidR="00346352" w:rsidRDefault="001A07A2">
          <w:pPr>
            <w:pStyle w:val="TOC3"/>
            <w:tabs>
              <w:tab w:val="right" w:leader="dot" w:pos="8296"/>
            </w:tabs>
            <w:rPr>
              <w:rFonts w:asciiTheme="minorHAnsi" w:eastAsiaTheme="minorEastAsia" w:hAnsiTheme="minorHAnsi" w:cstheme="minorBidi"/>
              <w:noProof/>
              <w:szCs w:val="22"/>
            </w:rPr>
          </w:pPr>
          <w:hyperlink w:anchor="_Toc515576831" w:history="1">
            <w:r w:rsidR="00346352" w:rsidRPr="00103FAF">
              <w:rPr>
                <w:rStyle w:val="ac"/>
                <w:noProof/>
              </w:rPr>
              <w:t xml:space="preserve">4.3.1 </w:t>
            </w:r>
            <w:r w:rsidR="00346352" w:rsidRPr="00103FAF">
              <w:rPr>
                <w:rStyle w:val="ac"/>
                <w:noProof/>
              </w:rPr>
              <w:t>流量监控模块性能测试</w:t>
            </w:r>
            <w:r w:rsidR="00346352">
              <w:rPr>
                <w:noProof/>
                <w:webHidden/>
              </w:rPr>
              <w:tab/>
            </w:r>
            <w:r w:rsidR="00346352">
              <w:rPr>
                <w:noProof/>
                <w:webHidden/>
              </w:rPr>
              <w:fldChar w:fldCharType="begin"/>
            </w:r>
            <w:r w:rsidR="00346352">
              <w:rPr>
                <w:noProof/>
                <w:webHidden/>
              </w:rPr>
              <w:instrText xml:space="preserve"> PAGEREF _Toc515576831 \h </w:instrText>
            </w:r>
            <w:r w:rsidR="00346352">
              <w:rPr>
                <w:noProof/>
                <w:webHidden/>
              </w:rPr>
            </w:r>
            <w:r w:rsidR="00346352">
              <w:rPr>
                <w:noProof/>
                <w:webHidden/>
              </w:rPr>
              <w:fldChar w:fldCharType="separate"/>
            </w:r>
            <w:r w:rsidR="00346352">
              <w:rPr>
                <w:noProof/>
                <w:webHidden/>
              </w:rPr>
              <w:t>59</w:t>
            </w:r>
            <w:r w:rsidR="00346352">
              <w:rPr>
                <w:noProof/>
                <w:webHidden/>
              </w:rPr>
              <w:fldChar w:fldCharType="end"/>
            </w:r>
          </w:hyperlink>
        </w:p>
        <w:p w14:paraId="602FB142" w14:textId="497F8160" w:rsidR="00346352" w:rsidRDefault="001A07A2">
          <w:pPr>
            <w:pStyle w:val="TOC3"/>
            <w:tabs>
              <w:tab w:val="right" w:leader="dot" w:pos="8296"/>
            </w:tabs>
            <w:rPr>
              <w:rFonts w:asciiTheme="minorHAnsi" w:eastAsiaTheme="minorEastAsia" w:hAnsiTheme="minorHAnsi" w:cstheme="minorBidi"/>
              <w:noProof/>
              <w:szCs w:val="22"/>
            </w:rPr>
          </w:pPr>
          <w:hyperlink w:anchor="_Toc515576832" w:history="1">
            <w:r w:rsidR="00346352" w:rsidRPr="00103FAF">
              <w:rPr>
                <w:rStyle w:val="ac"/>
                <w:noProof/>
              </w:rPr>
              <w:t xml:space="preserve">4.3.2 </w:t>
            </w:r>
            <w:r w:rsidR="00346352" w:rsidRPr="00103FAF">
              <w:rPr>
                <w:rStyle w:val="ac"/>
                <w:noProof/>
              </w:rPr>
              <w:t>恶意软件鉴别模块准确率测试</w:t>
            </w:r>
            <w:r w:rsidR="00346352">
              <w:rPr>
                <w:noProof/>
                <w:webHidden/>
              </w:rPr>
              <w:tab/>
            </w:r>
            <w:r w:rsidR="00346352">
              <w:rPr>
                <w:noProof/>
                <w:webHidden/>
              </w:rPr>
              <w:fldChar w:fldCharType="begin"/>
            </w:r>
            <w:r w:rsidR="00346352">
              <w:rPr>
                <w:noProof/>
                <w:webHidden/>
              </w:rPr>
              <w:instrText xml:space="preserve"> PAGEREF _Toc515576832 \h </w:instrText>
            </w:r>
            <w:r w:rsidR="00346352">
              <w:rPr>
                <w:noProof/>
                <w:webHidden/>
              </w:rPr>
            </w:r>
            <w:r w:rsidR="00346352">
              <w:rPr>
                <w:noProof/>
                <w:webHidden/>
              </w:rPr>
              <w:fldChar w:fldCharType="separate"/>
            </w:r>
            <w:r w:rsidR="00346352">
              <w:rPr>
                <w:noProof/>
                <w:webHidden/>
              </w:rPr>
              <w:t>60</w:t>
            </w:r>
            <w:r w:rsidR="00346352">
              <w:rPr>
                <w:noProof/>
                <w:webHidden/>
              </w:rPr>
              <w:fldChar w:fldCharType="end"/>
            </w:r>
          </w:hyperlink>
        </w:p>
        <w:p w14:paraId="20B02B56" w14:textId="364694DC" w:rsidR="00346352" w:rsidRDefault="001A07A2">
          <w:pPr>
            <w:pStyle w:val="TOC3"/>
            <w:tabs>
              <w:tab w:val="right" w:leader="dot" w:pos="8296"/>
            </w:tabs>
            <w:rPr>
              <w:rFonts w:asciiTheme="minorHAnsi" w:eastAsiaTheme="minorEastAsia" w:hAnsiTheme="minorHAnsi" w:cstheme="minorBidi"/>
              <w:noProof/>
              <w:szCs w:val="22"/>
            </w:rPr>
          </w:pPr>
          <w:hyperlink w:anchor="_Toc515576833" w:history="1">
            <w:r w:rsidR="00346352" w:rsidRPr="00103FAF">
              <w:rPr>
                <w:rStyle w:val="ac"/>
                <w:noProof/>
              </w:rPr>
              <w:t xml:space="preserve">4.3.3 </w:t>
            </w:r>
            <w:r w:rsidR="00346352" w:rsidRPr="00103FAF">
              <w:rPr>
                <w:rStyle w:val="ac"/>
                <w:noProof/>
              </w:rPr>
              <w:t>漏洞检测模块性能测试</w:t>
            </w:r>
            <w:r w:rsidR="00346352">
              <w:rPr>
                <w:noProof/>
                <w:webHidden/>
              </w:rPr>
              <w:tab/>
            </w:r>
            <w:r w:rsidR="00346352">
              <w:rPr>
                <w:noProof/>
                <w:webHidden/>
              </w:rPr>
              <w:fldChar w:fldCharType="begin"/>
            </w:r>
            <w:r w:rsidR="00346352">
              <w:rPr>
                <w:noProof/>
                <w:webHidden/>
              </w:rPr>
              <w:instrText xml:space="preserve"> PAGEREF _Toc515576833 \h </w:instrText>
            </w:r>
            <w:r w:rsidR="00346352">
              <w:rPr>
                <w:noProof/>
                <w:webHidden/>
              </w:rPr>
            </w:r>
            <w:r w:rsidR="00346352">
              <w:rPr>
                <w:noProof/>
                <w:webHidden/>
              </w:rPr>
              <w:fldChar w:fldCharType="separate"/>
            </w:r>
            <w:r w:rsidR="00346352">
              <w:rPr>
                <w:noProof/>
                <w:webHidden/>
              </w:rPr>
              <w:t>61</w:t>
            </w:r>
            <w:r w:rsidR="00346352">
              <w:rPr>
                <w:noProof/>
                <w:webHidden/>
              </w:rPr>
              <w:fldChar w:fldCharType="end"/>
            </w:r>
          </w:hyperlink>
        </w:p>
        <w:p w14:paraId="217B4D79" w14:textId="59AB7E0C" w:rsidR="00346352" w:rsidRDefault="001A07A2">
          <w:pPr>
            <w:pStyle w:val="TOC3"/>
            <w:tabs>
              <w:tab w:val="right" w:leader="dot" w:pos="8296"/>
            </w:tabs>
            <w:rPr>
              <w:rFonts w:asciiTheme="minorHAnsi" w:eastAsiaTheme="minorEastAsia" w:hAnsiTheme="minorHAnsi" w:cstheme="minorBidi"/>
              <w:noProof/>
              <w:szCs w:val="22"/>
            </w:rPr>
          </w:pPr>
          <w:hyperlink w:anchor="_Toc515576834" w:history="1">
            <w:r w:rsidR="00346352" w:rsidRPr="00103FAF">
              <w:rPr>
                <w:rStyle w:val="ac"/>
                <w:noProof/>
              </w:rPr>
              <w:t xml:space="preserve">4.3.4 </w:t>
            </w:r>
            <w:r w:rsidR="00346352" w:rsidRPr="00103FAF">
              <w:rPr>
                <w:rStyle w:val="ac"/>
                <w:noProof/>
              </w:rPr>
              <w:t>隐私泄露检测模块性能测试</w:t>
            </w:r>
            <w:r w:rsidR="00346352">
              <w:rPr>
                <w:noProof/>
                <w:webHidden/>
              </w:rPr>
              <w:tab/>
            </w:r>
            <w:r w:rsidR="00346352">
              <w:rPr>
                <w:noProof/>
                <w:webHidden/>
              </w:rPr>
              <w:fldChar w:fldCharType="begin"/>
            </w:r>
            <w:r w:rsidR="00346352">
              <w:rPr>
                <w:noProof/>
                <w:webHidden/>
              </w:rPr>
              <w:instrText xml:space="preserve"> PAGEREF _Toc515576834 \h </w:instrText>
            </w:r>
            <w:r w:rsidR="00346352">
              <w:rPr>
                <w:noProof/>
                <w:webHidden/>
              </w:rPr>
            </w:r>
            <w:r w:rsidR="00346352">
              <w:rPr>
                <w:noProof/>
                <w:webHidden/>
              </w:rPr>
              <w:fldChar w:fldCharType="separate"/>
            </w:r>
            <w:r w:rsidR="00346352">
              <w:rPr>
                <w:noProof/>
                <w:webHidden/>
              </w:rPr>
              <w:t>61</w:t>
            </w:r>
            <w:r w:rsidR="00346352">
              <w:rPr>
                <w:noProof/>
                <w:webHidden/>
              </w:rPr>
              <w:fldChar w:fldCharType="end"/>
            </w:r>
          </w:hyperlink>
        </w:p>
        <w:p w14:paraId="1257DC86" w14:textId="282F0530" w:rsidR="00346352" w:rsidRDefault="001A07A2">
          <w:pPr>
            <w:pStyle w:val="TOC1"/>
            <w:tabs>
              <w:tab w:val="right" w:leader="dot" w:pos="8296"/>
            </w:tabs>
            <w:rPr>
              <w:rFonts w:asciiTheme="minorHAnsi" w:eastAsiaTheme="minorEastAsia" w:hAnsiTheme="minorHAnsi" w:cstheme="minorBidi"/>
              <w:noProof/>
              <w:szCs w:val="22"/>
            </w:rPr>
          </w:pPr>
          <w:hyperlink w:anchor="_Toc515576835" w:history="1">
            <w:r w:rsidR="00346352" w:rsidRPr="00103FAF">
              <w:rPr>
                <w:rStyle w:val="ac"/>
                <w:noProof/>
              </w:rPr>
              <w:t>第五章</w:t>
            </w:r>
            <w:r w:rsidR="00346352" w:rsidRPr="00103FAF">
              <w:rPr>
                <w:rStyle w:val="ac"/>
                <w:noProof/>
              </w:rPr>
              <w:t xml:space="preserve"> </w:t>
            </w:r>
            <w:r w:rsidR="00346352" w:rsidRPr="00103FAF">
              <w:rPr>
                <w:rStyle w:val="ac"/>
                <w:noProof/>
              </w:rPr>
              <w:t>总结与展望</w:t>
            </w:r>
            <w:r w:rsidR="00346352">
              <w:rPr>
                <w:noProof/>
                <w:webHidden/>
              </w:rPr>
              <w:tab/>
            </w:r>
            <w:r w:rsidR="00346352">
              <w:rPr>
                <w:noProof/>
                <w:webHidden/>
              </w:rPr>
              <w:fldChar w:fldCharType="begin"/>
            </w:r>
            <w:r w:rsidR="00346352">
              <w:rPr>
                <w:noProof/>
                <w:webHidden/>
              </w:rPr>
              <w:instrText xml:space="preserve"> PAGEREF _Toc515576835 \h </w:instrText>
            </w:r>
            <w:r w:rsidR="00346352">
              <w:rPr>
                <w:noProof/>
                <w:webHidden/>
              </w:rPr>
            </w:r>
            <w:r w:rsidR="00346352">
              <w:rPr>
                <w:noProof/>
                <w:webHidden/>
              </w:rPr>
              <w:fldChar w:fldCharType="separate"/>
            </w:r>
            <w:r w:rsidR="00346352">
              <w:rPr>
                <w:noProof/>
                <w:webHidden/>
              </w:rPr>
              <w:t>63</w:t>
            </w:r>
            <w:r w:rsidR="00346352">
              <w:rPr>
                <w:noProof/>
                <w:webHidden/>
              </w:rPr>
              <w:fldChar w:fldCharType="end"/>
            </w:r>
          </w:hyperlink>
        </w:p>
        <w:p w14:paraId="4FB3B1AF" w14:textId="3D0FB4FF" w:rsidR="00346352" w:rsidRDefault="001A07A2">
          <w:pPr>
            <w:pStyle w:val="TOC2"/>
            <w:tabs>
              <w:tab w:val="right" w:leader="dot" w:pos="8296"/>
            </w:tabs>
            <w:rPr>
              <w:rFonts w:asciiTheme="minorHAnsi" w:eastAsiaTheme="minorEastAsia" w:hAnsiTheme="minorHAnsi" w:cstheme="minorBidi"/>
              <w:noProof/>
              <w:szCs w:val="22"/>
            </w:rPr>
          </w:pPr>
          <w:hyperlink w:anchor="_Toc515576836" w:history="1">
            <w:r w:rsidR="00346352" w:rsidRPr="00103FAF">
              <w:rPr>
                <w:rStyle w:val="ac"/>
                <w:noProof/>
              </w:rPr>
              <w:t xml:space="preserve">5.1 </w:t>
            </w:r>
            <w:r w:rsidR="00346352" w:rsidRPr="00103FAF">
              <w:rPr>
                <w:rStyle w:val="ac"/>
                <w:noProof/>
              </w:rPr>
              <w:t>工作总结</w:t>
            </w:r>
            <w:r w:rsidR="00346352">
              <w:rPr>
                <w:noProof/>
                <w:webHidden/>
              </w:rPr>
              <w:tab/>
            </w:r>
            <w:r w:rsidR="00346352">
              <w:rPr>
                <w:noProof/>
                <w:webHidden/>
              </w:rPr>
              <w:fldChar w:fldCharType="begin"/>
            </w:r>
            <w:r w:rsidR="00346352">
              <w:rPr>
                <w:noProof/>
                <w:webHidden/>
              </w:rPr>
              <w:instrText xml:space="preserve"> PAGEREF _Toc515576836 \h </w:instrText>
            </w:r>
            <w:r w:rsidR="00346352">
              <w:rPr>
                <w:noProof/>
                <w:webHidden/>
              </w:rPr>
            </w:r>
            <w:r w:rsidR="00346352">
              <w:rPr>
                <w:noProof/>
                <w:webHidden/>
              </w:rPr>
              <w:fldChar w:fldCharType="separate"/>
            </w:r>
            <w:r w:rsidR="00346352">
              <w:rPr>
                <w:noProof/>
                <w:webHidden/>
              </w:rPr>
              <w:t>63</w:t>
            </w:r>
            <w:r w:rsidR="00346352">
              <w:rPr>
                <w:noProof/>
                <w:webHidden/>
              </w:rPr>
              <w:fldChar w:fldCharType="end"/>
            </w:r>
          </w:hyperlink>
        </w:p>
        <w:p w14:paraId="3BB45879" w14:textId="720F5865" w:rsidR="00346352" w:rsidRDefault="001A07A2">
          <w:pPr>
            <w:pStyle w:val="TOC2"/>
            <w:tabs>
              <w:tab w:val="right" w:leader="dot" w:pos="8296"/>
            </w:tabs>
            <w:rPr>
              <w:rFonts w:asciiTheme="minorHAnsi" w:eastAsiaTheme="minorEastAsia" w:hAnsiTheme="minorHAnsi" w:cstheme="minorBidi"/>
              <w:noProof/>
              <w:szCs w:val="22"/>
            </w:rPr>
          </w:pPr>
          <w:hyperlink w:anchor="_Toc515576837" w:history="1">
            <w:r w:rsidR="00346352" w:rsidRPr="00103FAF">
              <w:rPr>
                <w:rStyle w:val="ac"/>
                <w:noProof/>
              </w:rPr>
              <w:t xml:space="preserve">5.2 </w:t>
            </w:r>
            <w:r w:rsidR="00346352" w:rsidRPr="00103FAF">
              <w:rPr>
                <w:rStyle w:val="ac"/>
                <w:noProof/>
              </w:rPr>
              <w:t>创新点</w:t>
            </w:r>
            <w:r w:rsidR="00346352">
              <w:rPr>
                <w:noProof/>
                <w:webHidden/>
              </w:rPr>
              <w:tab/>
            </w:r>
            <w:r w:rsidR="00346352">
              <w:rPr>
                <w:noProof/>
                <w:webHidden/>
              </w:rPr>
              <w:fldChar w:fldCharType="begin"/>
            </w:r>
            <w:r w:rsidR="00346352">
              <w:rPr>
                <w:noProof/>
                <w:webHidden/>
              </w:rPr>
              <w:instrText xml:space="preserve"> PAGEREF _Toc515576837 \h </w:instrText>
            </w:r>
            <w:r w:rsidR="00346352">
              <w:rPr>
                <w:noProof/>
                <w:webHidden/>
              </w:rPr>
            </w:r>
            <w:r w:rsidR="00346352">
              <w:rPr>
                <w:noProof/>
                <w:webHidden/>
              </w:rPr>
              <w:fldChar w:fldCharType="separate"/>
            </w:r>
            <w:r w:rsidR="00346352">
              <w:rPr>
                <w:noProof/>
                <w:webHidden/>
              </w:rPr>
              <w:t>64</w:t>
            </w:r>
            <w:r w:rsidR="00346352">
              <w:rPr>
                <w:noProof/>
                <w:webHidden/>
              </w:rPr>
              <w:fldChar w:fldCharType="end"/>
            </w:r>
          </w:hyperlink>
        </w:p>
        <w:p w14:paraId="10B2E1E4" w14:textId="5A40387B" w:rsidR="00346352" w:rsidRDefault="001A07A2">
          <w:pPr>
            <w:pStyle w:val="TOC2"/>
            <w:tabs>
              <w:tab w:val="right" w:leader="dot" w:pos="8296"/>
            </w:tabs>
            <w:rPr>
              <w:rFonts w:asciiTheme="minorHAnsi" w:eastAsiaTheme="minorEastAsia" w:hAnsiTheme="minorHAnsi" w:cstheme="minorBidi"/>
              <w:noProof/>
              <w:szCs w:val="22"/>
            </w:rPr>
          </w:pPr>
          <w:hyperlink w:anchor="_Toc515576838" w:history="1">
            <w:r w:rsidR="00346352" w:rsidRPr="00103FAF">
              <w:rPr>
                <w:rStyle w:val="ac"/>
                <w:noProof/>
              </w:rPr>
              <w:t xml:space="preserve">5.3 </w:t>
            </w:r>
            <w:r w:rsidR="00346352" w:rsidRPr="00103FAF">
              <w:rPr>
                <w:rStyle w:val="ac"/>
                <w:noProof/>
              </w:rPr>
              <w:t>未来展望</w:t>
            </w:r>
            <w:r w:rsidR="00346352">
              <w:rPr>
                <w:noProof/>
                <w:webHidden/>
              </w:rPr>
              <w:tab/>
            </w:r>
            <w:r w:rsidR="00346352">
              <w:rPr>
                <w:noProof/>
                <w:webHidden/>
              </w:rPr>
              <w:fldChar w:fldCharType="begin"/>
            </w:r>
            <w:r w:rsidR="00346352">
              <w:rPr>
                <w:noProof/>
                <w:webHidden/>
              </w:rPr>
              <w:instrText xml:space="preserve"> PAGEREF _Toc515576838 \h </w:instrText>
            </w:r>
            <w:r w:rsidR="00346352">
              <w:rPr>
                <w:noProof/>
                <w:webHidden/>
              </w:rPr>
            </w:r>
            <w:r w:rsidR="00346352">
              <w:rPr>
                <w:noProof/>
                <w:webHidden/>
              </w:rPr>
              <w:fldChar w:fldCharType="separate"/>
            </w:r>
            <w:r w:rsidR="00346352">
              <w:rPr>
                <w:noProof/>
                <w:webHidden/>
              </w:rPr>
              <w:t>64</w:t>
            </w:r>
            <w:r w:rsidR="00346352">
              <w:rPr>
                <w:noProof/>
                <w:webHidden/>
              </w:rPr>
              <w:fldChar w:fldCharType="end"/>
            </w:r>
          </w:hyperlink>
        </w:p>
        <w:p w14:paraId="3990A9B1" w14:textId="449C16A1" w:rsidR="00346352" w:rsidRDefault="001A07A2">
          <w:pPr>
            <w:pStyle w:val="TOC1"/>
            <w:tabs>
              <w:tab w:val="right" w:leader="dot" w:pos="8296"/>
            </w:tabs>
            <w:rPr>
              <w:rFonts w:asciiTheme="minorHAnsi" w:eastAsiaTheme="minorEastAsia" w:hAnsiTheme="minorHAnsi" w:cstheme="minorBidi"/>
              <w:noProof/>
              <w:szCs w:val="22"/>
            </w:rPr>
          </w:pPr>
          <w:hyperlink w:anchor="_Toc515576839" w:history="1">
            <w:r w:rsidR="00346352" w:rsidRPr="00103FAF">
              <w:rPr>
                <w:rStyle w:val="ac"/>
                <w:noProof/>
              </w:rPr>
              <w:t>参考文献</w:t>
            </w:r>
            <w:r w:rsidR="00346352">
              <w:rPr>
                <w:noProof/>
                <w:webHidden/>
              </w:rPr>
              <w:tab/>
            </w:r>
            <w:r w:rsidR="00346352">
              <w:rPr>
                <w:noProof/>
                <w:webHidden/>
              </w:rPr>
              <w:fldChar w:fldCharType="begin"/>
            </w:r>
            <w:r w:rsidR="00346352">
              <w:rPr>
                <w:noProof/>
                <w:webHidden/>
              </w:rPr>
              <w:instrText xml:space="preserve"> PAGEREF _Toc515576839 \h </w:instrText>
            </w:r>
            <w:r w:rsidR="00346352">
              <w:rPr>
                <w:noProof/>
                <w:webHidden/>
              </w:rPr>
            </w:r>
            <w:r w:rsidR="00346352">
              <w:rPr>
                <w:noProof/>
                <w:webHidden/>
              </w:rPr>
              <w:fldChar w:fldCharType="separate"/>
            </w:r>
            <w:r w:rsidR="00346352">
              <w:rPr>
                <w:noProof/>
                <w:webHidden/>
              </w:rPr>
              <w:t>66</w:t>
            </w:r>
            <w:r w:rsidR="00346352">
              <w:rPr>
                <w:noProof/>
                <w:webHidden/>
              </w:rPr>
              <w:fldChar w:fldCharType="end"/>
            </w:r>
          </w:hyperlink>
        </w:p>
        <w:p w14:paraId="2F363C71" w14:textId="1D71867A" w:rsidR="005C666F" w:rsidRDefault="00AA288B" w:rsidP="005C666F">
          <w:r>
            <w:fldChar w:fldCharType="end"/>
          </w:r>
        </w:p>
      </w:sdtContent>
    </w:sdt>
    <w:p w14:paraId="1310D68D" w14:textId="77777777" w:rsidR="005C666F" w:rsidRDefault="005C666F" w:rsidP="00376B87">
      <w:pPr>
        <w:pStyle w:val="1"/>
        <w:jc w:val="center"/>
        <w:sectPr w:rsidR="005C666F" w:rsidSect="005C666F">
          <w:pgSz w:w="11906" w:h="16838"/>
          <w:pgMar w:top="1440" w:right="1800" w:bottom="1440" w:left="1800" w:header="851" w:footer="992" w:gutter="0"/>
          <w:pgNumType w:start="1"/>
          <w:cols w:space="425"/>
          <w:docGrid w:type="lines" w:linePitch="312"/>
        </w:sectPr>
      </w:pPr>
      <w:bookmarkStart w:id="10" w:name="_Toc452332479"/>
      <w:bookmarkStart w:id="11" w:name="_Toc452455967"/>
      <w:bookmarkStart w:id="12" w:name="_Toc12246"/>
      <w:bookmarkStart w:id="13" w:name="_Toc31668"/>
      <w:bookmarkStart w:id="14" w:name="_Toc15329"/>
      <w:bookmarkStart w:id="15" w:name="_Toc17084"/>
      <w:bookmarkStart w:id="16" w:name="_Toc21336"/>
      <w:bookmarkStart w:id="17" w:name="_Toc483771788"/>
    </w:p>
    <w:p w14:paraId="7E4087DC" w14:textId="6C6252D6" w:rsidR="00376B87" w:rsidRDefault="00376B87" w:rsidP="00376B87">
      <w:pPr>
        <w:pStyle w:val="1"/>
        <w:jc w:val="center"/>
      </w:pPr>
      <w:bookmarkStart w:id="18" w:name="_Toc515576788"/>
      <w:r>
        <w:rPr>
          <w:rFonts w:hint="eastAsia"/>
        </w:rPr>
        <w:lastRenderedPageBreak/>
        <w:t>摘</w:t>
      </w:r>
      <w:r>
        <w:rPr>
          <w:rFonts w:hint="eastAsia"/>
        </w:rPr>
        <w:t xml:space="preserve">  </w:t>
      </w:r>
      <w:r>
        <w:rPr>
          <w:rFonts w:hint="eastAsia"/>
        </w:rPr>
        <w:t>要</w:t>
      </w:r>
      <w:bookmarkEnd w:id="18"/>
    </w:p>
    <w:p w14:paraId="748A436D" w14:textId="681FB0A5" w:rsidR="00687652" w:rsidRPr="00687652" w:rsidRDefault="00687652" w:rsidP="00665AB6">
      <w:pPr>
        <w:spacing w:line="360" w:lineRule="auto"/>
        <w:ind w:firstLineChars="200" w:firstLine="480"/>
        <w:rPr>
          <w:sz w:val="24"/>
        </w:rPr>
      </w:pPr>
      <w:r w:rsidRPr="00687652">
        <w:rPr>
          <w:rFonts w:hint="eastAsia"/>
          <w:sz w:val="24"/>
        </w:rPr>
        <w:t>近年来，</w:t>
      </w:r>
      <w:r w:rsidRPr="00687652">
        <w:rPr>
          <w:rFonts w:hint="eastAsia"/>
          <w:sz w:val="24"/>
        </w:rPr>
        <w:t>Android</w:t>
      </w:r>
      <w:r w:rsidRPr="00687652">
        <w:rPr>
          <w:rFonts w:hint="eastAsia"/>
          <w:sz w:val="24"/>
        </w:rPr>
        <w:t>系统智能设备在全球市场的占有率越来越高，</w:t>
      </w:r>
      <w:r w:rsidRPr="00687652">
        <w:rPr>
          <w:rFonts w:hint="eastAsia"/>
          <w:sz w:val="24"/>
        </w:rPr>
        <w:t>Android</w:t>
      </w:r>
      <w:r w:rsidRPr="00687652">
        <w:rPr>
          <w:rFonts w:hint="eastAsia"/>
          <w:sz w:val="24"/>
        </w:rPr>
        <w:t>系统的安全问题却层出不穷，一方面各大应用市场宽松的审查机制导致</w:t>
      </w:r>
      <w:r w:rsidRPr="00687652">
        <w:rPr>
          <w:rFonts w:hint="eastAsia"/>
          <w:sz w:val="24"/>
        </w:rPr>
        <w:t>Android</w:t>
      </w:r>
      <w:r w:rsidRPr="00687652">
        <w:rPr>
          <w:rFonts w:hint="eastAsia"/>
          <w:sz w:val="24"/>
        </w:rPr>
        <w:t>恶意软件泛滥，在网络上流传不止；另一方面开发者的水平不一也导致</w:t>
      </w:r>
      <w:r w:rsidRPr="00687652">
        <w:rPr>
          <w:rFonts w:hint="eastAsia"/>
          <w:sz w:val="24"/>
        </w:rPr>
        <w:t>Android</w:t>
      </w:r>
      <w:r w:rsidRPr="00687652">
        <w:rPr>
          <w:rFonts w:hint="eastAsia"/>
          <w:sz w:val="24"/>
        </w:rPr>
        <w:t>应用自身的安全性良莠不齐。随着时间的推移，各大厂商的手机大多都已安装了自家的安全软件，并配套了具有审查机制的应用市场。但是，由于</w:t>
      </w:r>
      <w:r w:rsidRPr="00687652">
        <w:rPr>
          <w:rFonts w:hint="eastAsia"/>
          <w:sz w:val="24"/>
        </w:rPr>
        <w:t>Android</w:t>
      </w:r>
      <w:r w:rsidRPr="00687652">
        <w:rPr>
          <w:rFonts w:hint="eastAsia"/>
          <w:sz w:val="24"/>
        </w:rPr>
        <w:t>系统的开源性，许多智能手机爱好者会为系统进行</w:t>
      </w:r>
      <w:r w:rsidRPr="00687652">
        <w:rPr>
          <w:rFonts w:hint="eastAsia"/>
          <w:sz w:val="24"/>
        </w:rPr>
        <w:t>root</w:t>
      </w:r>
      <w:r w:rsidRPr="00687652">
        <w:rPr>
          <w:rFonts w:hint="eastAsia"/>
          <w:sz w:val="24"/>
        </w:rPr>
        <w:t>提权，从而对手机进行高度定制。然而，各大厂商原生的安全机制对</w:t>
      </w:r>
      <w:r w:rsidRPr="00687652">
        <w:rPr>
          <w:rFonts w:hint="eastAsia"/>
          <w:sz w:val="24"/>
        </w:rPr>
        <w:t>root</w:t>
      </w:r>
      <w:r w:rsidRPr="00687652">
        <w:rPr>
          <w:rFonts w:hint="eastAsia"/>
          <w:sz w:val="24"/>
        </w:rPr>
        <w:t>手机不再适用，用户在没有对</w:t>
      </w:r>
      <w:r w:rsidRPr="00687652">
        <w:rPr>
          <w:rFonts w:hint="eastAsia"/>
          <w:sz w:val="24"/>
        </w:rPr>
        <w:t>Android</w:t>
      </w:r>
      <w:r w:rsidRPr="00687652">
        <w:rPr>
          <w:rFonts w:hint="eastAsia"/>
          <w:sz w:val="24"/>
        </w:rPr>
        <w:t>应用的安全性进行确认下，经过</w:t>
      </w:r>
      <w:r w:rsidRPr="00687652">
        <w:rPr>
          <w:rFonts w:hint="eastAsia"/>
          <w:sz w:val="24"/>
        </w:rPr>
        <w:t>root</w:t>
      </w:r>
      <w:r w:rsidRPr="00687652">
        <w:rPr>
          <w:rFonts w:hint="eastAsia"/>
          <w:sz w:val="24"/>
        </w:rPr>
        <w:t>提权的手机（下简称</w:t>
      </w:r>
      <w:r w:rsidRPr="00687652">
        <w:rPr>
          <w:rFonts w:hint="eastAsia"/>
          <w:sz w:val="24"/>
        </w:rPr>
        <w:t>root</w:t>
      </w:r>
      <w:r w:rsidRPr="00687652">
        <w:rPr>
          <w:rFonts w:hint="eastAsia"/>
          <w:sz w:val="24"/>
        </w:rPr>
        <w:t>手机）更容易被恶意软件以高权限入侵</w:t>
      </w:r>
      <w:r w:rsidR="00665AB6">
        <w:rPr>
          <w:rFonts w:hint="eastAsia"/>
          <w:sz w:val="24"/>
        </w:rPr>
        <w:t>。</w:t>
      </w:r>
      <w:r w:rsidRPr="00687652">
        <w:rPr>
          <w:rFonts w:hint="eastAsia"/>
          <w:sz w:val="24"/>
        </w:rPr>
        <w:t>与此同时，目前常见的</w:t>
      </w:r>
      <w:r w:rsidRPr="00687652">
        <w:rPr>
          <w:rFonts w:hint="eastAsia"/>
          <w:sz w:val="24"/>
        </w:rPr>
        <w:t>Android</w:t>
      </w:r>
      <w:r w:rsidRPr="00687652">
        <w:rPr>
          <w:rFonts w:hint="eastAsia"/>
          <w:sz w:val="24"/>
        </w:rPr>
        <w:t>应用安全性检测方案主要使用动态和静态两种检测技术，但大多数设计方案多只针对其中一项技术进行改进或直接应用，而少有对这些技术检测效果的相关性与互补性进行研究。这明显无法对</w:t>
      </w:r>
      <w:r w:rsidRPr="00687652">
        <w:rPr>
          <w:rFonts w:hint="eastAsia"/>
          <w:sz w:val="24"/>
        </w:rPr>
        <w:t>root</w:t>
      </w:r>
      <w:r w:rsidRPr="00687652">
        <w:rPr>
          <w:rFonts w:hint="eastAsia"/>
          <w:sz w:val="24"/>
        </w:rPr>
        <w:t>手机进行全面、</w:t>
      </w:r>
      <w:r w:rsidR="00665AB6">
        <w:rPr>
          <w:rFonts w:hint="eastAsia"/>
          <w:sz w:val="24"/>
        </w:rPr>
        <w:t>有</w:t>
      </w:r>
      <w:r w:rsidRPr="00687652">
        <w:rPr>
          <w:rFonts w:hint="eastAsia"/>
          <w:sz w:val="24"/>
        </w:rPr>
        <w:t>效的安全防护。</w:t>
      </w:r>
    </w:p>
    <w:p w14:paraId="693A83EA" w14:textId="72759AA8" w:rsidR="005B7EAC" w:rsidRDefault="00687652" w:rsidP="00687652">
      <w:pPr>
        <w:spacing w:line="360" w:lineRule="auto"/>
        <w:ind w:firstLineChars="200" w:firstLine="480"/>
        <w:rPr>
          <w:sz w:val="24"/>
        </w:rPr>
      </w:pPr>
      <w:r w:rsidRPr="00687652">
        <w:rPr>
          <w:rFonts w:hint="eastAsia"/>
          <w:sz w:val="24"/>
        </w:rPr>
        <w:t>在此背景下，</w:t>
      </w:r>
      <w:r w:rsidR="00665AB6">
        <w:rPr>
          <w:rFonts w:hint="eastAsia"/>
          <w:sz w:val="24"/>
        </w:rPr>
        <w:t>我们学习了现有的检测技术，在加以改进后</w:t>
      </w:r>
      <w:r w:rsidR="002B5D8B">
        <w:rPr>
          <w:rFonts w:hint="eastAsia"/>
          <w:sz w:val="24"/>
        </w:rPr>
        <w:t>进行</w:t>
      </w:r>
      <w:r w:rsidR="00665AB6">
        <w:rPr>
          <w:rFonts w:hint="eastAsia"/>
          <w:sz w:val="24"/>
        </w:rPr>
        <w:t>综合应用，</w:t>
      </w:r>
      <w:r w:rsidR="002B5D8B">
        <w:rPr>
          <w:rFonts w:hint="eastAsia"/>
          <w:sz w:val="24"/>
        </w:rPr>
        <w:t>最终</w:t>
      </w:r>
      <w:r w:rsidR="00073C84">
        <w:rPr>
          <w:rFonts w:hint="eastAsia"/>
          <w:sz w:val="24"/>
        </w:rPr>
        <w:t>设计并实现</w:t>
      </w:r>
      <w:r w:rsidR="00665AB6">
        <w:rPr>
          <w:rFonts w:hint="eastAsia"/>
          <w:sz w:val="24"/>
        </w:rPr>
        <w:t>了</w:t>
      </w:r>
      <w:r w:rsidRPr="00687652">
        <w:rPr>
          <w:rFonts w:hint="eastAsia"/>
          <w:sz w:val="24"/>
        </w:rPr>
        <w:t>一种综合多种检测技术的</w:t>
      </w:r>
      <w:r w:rsidRPr="00687652">
        <w:rPr>
          <w:rFonts w:hint="eastAsia"/>
          <w:sz w:val="24"/>
        </w:rPr>
        <w:t>Android</w:t>
      </w:r>
      <w:r w:rsidRPr="00687652">
        <w:rPr>
          <w:rFonts w:hint="eastAsia"/>
          <w:sz w:val="24"/>
        </w:rPr>
        <w:t>应用安全性检测</w:t>
      </w:r>
      <w:r w:rsidR="005B7EAC">
        <w:rPr>
          <w:rFonts w:hint="eastAsia"/>
          <w:sz w:val="24"/>
        </w:rPr>
        <w:t>系统</w:t>
      </w:r>
      <w:r w:rsidR="00665AB6">
        <w:rPr>
          <w:rFonts w:hint="eastAsia"/>
          <w:sz w:val="24"/>
        </w:rPr>
        <w:t>。</w:t>
      </w:r>
      <w:r w:rsidRPr="00687652">
        <w:rPr>
          <w:rFonts w:hint="eastAsia"/>
          <w:sz w:val="24"/>
        </w:rPr>
        <w:t>通过不同检测方案间的互补性来设计检测流程</w:t>
      </w:r>
      <w:r w:rsidR="005B7EAC">
        <w:rPr>
          <w:rFonts w:hint="eastAsia"/>
          <w:sz w:val="24"/>
        </w:rPr>
        <w:t>，扩展检测的评估面</w:t>
      </w:r>
      <w:r w:rsidR="00665AB6">
        <w:rPr>
          <w:rFonts w:hint="eastAsia"/>
          <w:sz w:val="24"/>
        </w:rPr>
        <w:t>，同时部分检测模块改进后的检测方案可以有效</w:t>
      </w:r>
      <w:r w:rsidR="005B7EAC">
        <w:rPr>
          <w:rFonts w:hint="eastAsia"/>
          <w:sz w:val="24"/>
        </w:rPr>
        <w:t>提高检测精度和</w:t>
      </w:r>
      <w:r w:rsidR="00665AB6">
        <w:rPr>
          <w:rFonts w:hint="eastAsia"/>
          <w:sz w:val="24"/>
        </w:rPr>
        <w:t>性能</w:t>
      </w:r>
      <w:r w:rsidR="002B5D8B">
        <w:rPr>
          <w:rFonts w:hint="eastAsia"/>
          <w:sz w:val="24"/>
        </w:rPr>
        <w:t>。本系统具体工作包括：</w:t>
      </w:r>
      <w:r w:rsidR="00412022">
        <w:rPr>
          <w:sz w:val="24"/>
        </w:rPr>
        <w:t xml:space="preserve"> </w:t>
      </w:r>
    </w:p>
    <w:p w14:paraId="33FB8CCB" w14:textId="4132922E" w:rsidR="00414B7A" w:rsidRDefault="00CA3066" w:rsidP="00BF4652">
      <w:pPr>
        <w:spacing w:line="360" w:lineRule="auto"/>
        <w:ind w:firstLineChars="200" w:firstLine="480"/>
        <w:rPr>
          <w:sz w:val="24"/>
        </w:rPr>
      </w:pPr>
      <w:r w:rsidRPr="00CA3066">
        <w:rPr>
          <w:rFonts w:hint="eastAsia"/>
          <w:sz w:val="24"/>
        </w:rPr>
        <w:t>（</w:t>
      </w:r>
      <w:r w:rsidRPr="00CA3066">
        <w:rPr>
          <w:rFonts w:hint="eastAsia"/>
          <w:sz w:val="24"/>
        </w:rPr>
        <w:t>1</w:t>
      </w:r>
      <w:r>
        <w:rPr>
          <w:rFonts w:hint="eastAsia"/>
          <w:sz w:val="24"/>
        </w:rPr>
        <w:t>）</w:t>
      </w:r>
      <w:r w:rsidR="00767AB9" w:rsidRPr="00CA3066">
        <w:rPr>
          <w:rFonts w:hint="eastAsia"/>
          <w:sz w:val="24"/>
        </w:rPr>
        <w:t>在</w:t>
      </w:r>
      <w:r w:rsidR="00767AB9" w:rsidRPr="00CA3066">
        <w:rPr>
          <w:rFonts w:hint="eastAsia"/>
          <w:sz w:val="24"/>
        </w:rPr>
        <w:t>Android</w:t>
      </w:r>
      <w:r w:rsidR="005D42A8">
        <w:rPr>
          <w:rFonts w:hint="eastAsia"/>
          <w:sz w:val="24"/>
        </w:rPr>
        <w:t>设备上设计并实现</w:t>
      </w:r>
      <w:r w:rsidR="00617D99">
        <w:rPr>
          <w:rFonts w:hint="eastAsia"/>
          <w:sz w:val="24"/>
        </w:rPr>
        <w:t>动态监控</w:t>
      </w:r>
      <w:r w:rsidR="005D42A8">
        <w:rPr>
          <w:rFonts w:hint="eastAsia"/>
          <w:sz w:val="24"/>
        </w:rPr>
        <w:t>相关的两个模块</w:t>
      </w:r>
      <w:r w:rsidR="00BF4652">
        <w:rPr>
          <w:rFonts w:hint="eastAsia"/>
          <w:sz w:val="24"/>
        </w:rPr>
        <w:t>。</w:t>
      </w:r>
      <w:r w:rsidR="00617D99">
        <w:rPr>
          <w:rFonts w:hint="eastAsia"/>
          <w:sz w:val="24"/>
        </w:rPr>
        <w:t>动态监控</w:t>
      </w:r>
      <w:r w:rsidR="00D36926">
        <w:rPr>
          <w:rFonts w:hint="eastAsia"/>
          <w:sz w:val="24"/>
        </w:rPr>
        <w:t>通过</w:t>
      </w:r>
      <w:r w:rsidR="00981CF0">
        <w:rPr>
          <w:rFonts w:hint="eastAsia"/>
          <w:sz w:val="24"/>
        </w:rPr>
        <w:t>捕获</w:t>
      </w:r>
      <w:r w:rsidR="00981CF0">
        <w:rPr>
          <w:rFonts w:hint="eastAsia"/>
          <w:sz w:val="24"/>
        </w:rPr>
        <w:t>Android</w:t>
      </w:r>
      <w:r w:rsidR="00981CF0">
        <w:rPr>
          <w:rFonts w:hint="eastAsia"/>
          <w:sz w:val="24"/>
        </w:rPr>
        <w:t>应用在运行过程中的系统调用特征和网络流量特征做判断，第一个模块</w:t>
      </w:r>
      <w:r w:rsidR="00894F5E" w:rsidRPr="00894F5E">
        <w:rPr>
          <w:sz w:val="24"/>
        </w:rPr>
        <w:t>基于</w:t>
      </w:r>
      <w:r w:rsidR="00894F5E" w:rsidRPr="00894F5E">
        <w:rPr>
          <w:sz w:val="24"/>
        </w:rPr>
        <w:t>Android API Hook</w:t>
      </w:r>
      <w:r w:rsidR="00894F5E" w:rsidRPr="00894F5E">
        <w:rPr>
          <w:sz w:val="24"/>
        </w:rPr>
        <w:t>技术进行敏感行为监控，并自行设计风险评估模型进行预警，</w:t>
      </w:r>
      <w:r w:rsidR="00414B7A">
        <w:rPr>
          <w:rFonts w:hint="eastAsia"/>
          <w:sz w:val="24"/>
        </w:rPr>
        <w:t>另一个模块则</w:t>
      </w:r>
      <w:r w:rsidR="00894F5E" w:rsidRPr="00894F5E">
        <w:rPr>
          <w:sz w:val="24"/>
        </w:rPr>
        <w:t>基于代理和</w:t>
      </w:r>
      <w:r w:rsidR="00894F5E" w:rsidRPr="00894F5E">
        <w:rPr>
          <w:sz w:val="24"/>
        </w:rPr>
        <w:t>VPN</w:t>
      </w:r>
      <w:r w:rsidR="00894F5E" w:rsidRPr="00894F5E">
        <w:rPr>
          <w:sz w:val="24"/>
        </w:rPr>
        <w:t>设计实现了应用流量的</w:t>
      </w:r>
      <w:r w:rsidR="00894F5E">
        <w:rPr>
          <w:rFonts w:hint="eastAsia"/>
          <w:sz w:val="24"/>
        </w:rPr>
        <w:t>监控</w:t>
      </w:r>
      <w:r w:rsidR="005D42A8">
        <w:rPr>
          <w:rFonts w:hint="eastAsia"/>
          <w:sz w:val="24"/>
        </w:rPr>
        <w:t>。</w:t>
      </w:r>
      <w:r w:rsidR="00414B7A">
        <w:rPr>
          <w:rFonts w:hint="eastAsia"/>
          <w:sz w:val="24"/>
        </w:rPr>
        <w:t>通过这两个</w:t>
      </w:r>
      <w:r w:rsidR="00617D99">
        <w:rPr>
          <w:rFonts w:hint="eastAsia"/>
          <w:sz w:val="24"/>
        </w:rPr>
        <w:t>动态监控</w:t>
      </w:r>
      <w:r w:rsidR="00414B7A">
        <w:rPr>
          <w:rFonts w:hint="eastAsia"/>
          <w:sz w:val="24"/>
        </w:rPr>
        <w:t>模块，可以在恶意行为及恶意流量两方面对运行中应用实现实时预警，</w:t>
      </w:r>
      <w:r w:rsidR="003800EF">
        <w:rPr>
          <w:rFonts w:hint="eastAsia"/>
          <w:sz w:val="24"/>
        </w:rPr>
        <w:t>同时可以弥补由于加壳等原因导静态分析无法进行的问题</w:t>
      </w:r>
    </w:p>
    <w:p w14:paraId="25081989" w14:textId="1624F612" w:rsidR="00CA3066" w:rsidRDefault="00BF4652" w:rsidP="00BF4652">
      <w:pPr>
        <w:spacing w:line="360" w:lineRule="auto"/>
        <w:ind w:firstLineChars="200" w:firstLine="480"/>
        <w:rPr>
          <w:sz w:val="24"/>
        </w:rPr>
      </w:pPr>
      <w:r w:rsidRPr="00BF4652">
        <w:rPr>
          <w:rFonts w:hint="eastAsia"/>
          <w:sz w:val="24"/>
        </w:rPr>
        <w:t>（</w:t>
      </w:r>
      <w:r w:rsidRPr="00BF4652">
        <w:rPr>
          <w:rFonts w:hint="eastAsia"/>
          <w:sz w:val="24"/>
        </w:rPr>
        <w:t>2</w:t>
      </w:r>
      <w:r w:rsidRPr="00BF4652">
        <w:rPr>
          <w:rFonts w:hint="eastAsia"/>
          <w:sz w:val="24"/>
        </w:rPr>
        <w:t>）</w:t>
      </w:r>
      <w:r>
        <w:rPr>
          <w:rFonts w:hint="eastAsia"/>
          <w:sz w:val="24"/>
        </w:rPr>
        <w:t>在服务器端</w:t>
      </w:r>
      <w:r w:rsidR="003800EF">
        <w:rPr>
          <w:rFonts w:hint="eastAsia"/>
          <w:sz w:val="24"/>
        </w:rPr>
        <w:t>设计并实现静态检测相关的三个模块</w:t>
      </w:r>
      <w:r>
        <w:rPr>
          <w:rFonts w:hint="eastAsia"/>
          <w:sz w:val="24"/>
        </w:rPr>
        <w:t>。</w:t>
      </w:r>
      <w:r w:rsidR="003800EF" w:rsidRPr="003800EF">
        <w:rPr>
          <w:rFonts w:hint="eastAsia"/>
          <w:sz w:val="24"/>
        </w:rPr>
        <w:t>第一部分通过</w:t>
      </w:r>
      <w:r w:rsidR="003800EF" w:rsidRPr="003800EF">
        <w:rPr>
          <w:sz w:val="24"/>
        </w:rPr>
        <w:t>提取权限信息与敏感</w:t>
      </w:r>
      <w:r w:rsidR="003800EF" w:rsidRPr="003800EF">
        <w:rPr>
          <w:sz w:val="24"/>
        </w:rPr>
        <w:t>API</w:t>
      </w:r>
      <w:r w:rsidR="003800EF" w:rsidRPr="003800EF">
        <w:rPr>
          <w:sz w:val="24"/>
        </w:rPr>
        <w:t>建立特征向量，</w:t>
      </w:r>
      <w:r w:rsidR="003800EF" w:rsidRPr="003800EF">
        <w:rPr>
          <w:rFonts w:hint="eastAsia"/>
          <w:sz w:val="24"/>
        </w:rPr>
        <w:t>结合对不同机器学习算法的性能评估，提出了一种基于随机森林算法的恶意软件鉴别模型，第二方面辅助以数据流分析技术实现高精度的漏洞扫描，第三方面</w:t>
      </w:r>
      <w:r w:rsidR="00412022">
        <w:rPr>
          <w:rFonts w:hint="eastAsia"/>
          <w:sz w:val="24"/>
        </w:rPr>
        <w:t>则</w:t>
      </w:r>
      <w:r w:rsidR="003800EF" w:rsidRPr="003800EF">
        <w:rPr>
          <w:rFonts w:hint="eastAsia"/>
          <w:sz w:val="24"/>
        </w:rPr>
        <w:t>采用</w:t>
      </w:r>
      <w:r w:rsidR="003800EF" w:rsidRPr="003800EF">
        <w:rPr>
          <w:sz w:val="24"/>
        </w:rPr>
        <w:t>FlowDroid</w:t>
      </w:r>
      <w:r w:rsidR="003800EF" w:rsidRPr="003800EF">
        <w:rPr>
          <w:sz w:val="24"/>
        </w:rPr>
        <w:t>提供的污点分析算法实现隐私泄露的检测</w:t>
      </w:r>
      <w:r w:rsidR="003800EF">
        <w:rPr>
          <w:rFonts w:hint="eastAsia"/>
          <w:sz w:val="24"/>
        </w:rPr>
        <w:t>。通过静态检测部分的三个模块</w:t>
      </w:r>
      <w:r w:rsidR="00412556">
        <w:rPr>
          <w:rFonts w:hint="eastAsia"/>
          <w:sz w:val="24"/>
        </w:rPr>
        <w:t>，可以有效检测出</w:t>
      </w:r>
      <w:r w:rsidR="00412556" w:rsidRPr="00412556">
        <w:rPr>
          <w:sz w:val="24"/>
        </w:rPr>
        <w:t>恶意代码攻击，</w:t>
      </w:r>
      <w:r w:rsidR="00412556" w:rsidRPr="00412556">
        <w:rPr>
          <w:sz w:val="24"/>
        </w:rPr>
        <w:lastRenderedPageBreak/>
        <w:t>漏洞代码利用，隐私泄露</w:t>
      </w:r>
      <w:r w:rsidR="00412556">
        <w:rPr>
          <w:rFonts w:hint="eastAsia"/>
          <w:sz w:val="24"/>
        </w:rPr>
        <w:t>三种问题，扩展应用安全性的评估面。</w:t>
      </w:r>
    </w:p>
    <w:p w14:paraId="7ADE90ED" w14:textId="708E7D57" w:rsidR="00416A63" w:rsidRDefault="00416A63" w:rsidP="00BF4652">
      <w:pPr>
        <w:spacing w:line="360" w:lineRule="auto"/>
        <w:ind w:firstLineChars="200" w:firstLine="480"/>
        <w:rPr>
          <w:sz w:val="24"/>
        </w:rPr>
      </w:pPr>
      <w:r>
        <w:rPr>
          <w:rFonts w:hint="eastAsia"/>
          <w:sz w:val="24"/>
        </w:rPr>
        <w:t>本文设计实现的动静态结合的</w:t>
      </w:r>
      <w:r>
        <w:rPr>
          <w:rFonts w:hint="eastAsia"/>
          <w:sz w:val="24"/>
        </w:rPr>
        <w:t>Android</w:t>
      </w:r>
      <w:r w:rsidR="00C81544">
        <w:rPr>
          <w:rFonts w:hint="eastAsia"/>
          <w:sz w:val="24"/>
        </w:rPr>
        <w:t>应用安全性</w:t>
      </w:r>
      <w:r>
        <w:rPr>
          <w:rFonts w:hint="eastAsia"/>
          <w:sz w:val="24"/>
        </w:rPr>
        <w:t>检测系统，</w:t>
      </w:r>
      <w:r w:rsidR="00412556">
        <w:rPr>
          <w:rFonts w:hint="eastAsia"/>
          <w:sz w:val="24"/>
        </w:rPr>
        <w:t>经过测试，能够较好的处理应用在运行过程中可能存在的恶意流量、恶意行为、漏洞利用，隐私窃取等一系列威胁用户数据安全，降低软件安全性的行为，</w:t>
      </w:r>
      <w:r>
        <w:rPr>
          <w:rFonts w:hint="eastAsia"/>
          <w:sz w:val="24"/>
        </w:rPr>
        <w:t>可为</w:t>
      </w:r>
      <w:r>
        <w:rPr>
          <w:rFonts w:hint="eastAsia"/>
          <w:sz w:val="24"/>
        </w:rPr>
        <w:t>roo</w:t>
      </w:r>
      <w:r w:rsidR="00412556">
        <w:rPr>
          <w:rFonts w:hint="eastAsia"/>
          <w:sz w:val="24"/>
        </w:rPr>
        <w:t>t</w:t>
      </w:r>
      <w:r w:rsidR="00412556">
        <w:rPr>
          <w:rFonts w:hint="eastAsia"/>
          <w:sz w:val="24"/>
        </w:rPr>
        <w:t>手机的</w:t>
      </w:r>
      <w:r>
        <w:rPr>
          <w:rFonts w:hint="eastAsia"/>
          <w:sz w:val="24"/>
        </w:rPr>
        <w:t>用户提供</w:t>
      </w:r>
      <w:r w:rsidR="00412556">
        <w:rPr>
          <w:rFonts w:hint="eastAsia"/>
          <w:sz w:val="24"/>
        </w:rPr>
        <w:t>较为</w:t>
      </w:r>
      <w:r>
        <w:rPr>
          <w:rFonts w:hint="eastAsia"/>
          <w:sz w:val="24"/>
        </w:rPr>
        <w:t>完善的应用安全保障，保护用户的信息安全。</w:t>
      </w:r>
    </w:p>
    <w:p w14:paraId="042BA63A" w14:textId="51FE2F49" w:rsidR="0042267E" w:rsidRDefault="0042267E" w:rsidP="00EC376C">
      <w:pPr>
        <w:pStyle w:val="1"/>
        <w:pageBreakBefore/>
        <w:spacing w:line="360" w:lineRule="auto"/>
        <w:jc w:val="center"/>
      </w:pPr>
      <w:bookmarkStart w:id="19" w:name="_Toc515576789"/>
      <w:r>
        <w:rPr>
          <w:rFonts w:hint="eastAsia"/>
        </w:rPr>
        <w:lastRenderedPageBreak/>
        <w:t>第一章</w:t>
      </w:r>
      <w:r>
        <w:rPr>
          <w:rFonts w:hint="eastAsia"/>
        </w:rPr>
        <w:t xml:space="preserve"> </w:t>
      </w:r>
      <w:bookmarkEnd w:id="10"/>
      <w:bookmarkEnd w:id="11"/>
      <w:bookmarkEnd w:id="12"/>
      <w:bookmarkEnd w:id="13"/>
      <w:bookmarkEnd w:id="14"/>
      <w:bookmarkEnd w:id="15"/>
      <w:bookmarkEnd w:id="16"/>
      <w:bookmarkEnd w:id="17"/>
      <w:r w:rsidR="00AE650D">
        <w:rPr>
          <w:rFonts w:hint="eastAsia"/>
        </w:rPr>
        <w:t>作品概述</w:t>
      </w:r>
      <w:bookmarkEnd w:id="19"/>
    </w:p>
    <w:p w14:paraId="373E144C" w14:textId="189722A6" w:rsidR="001914F5" w:rsidRDefault="001914F5" w:rsidP="00617D99">
      <w:pPr>
        <w:pStyle w:val="2"/>
        <w:jc w:val="left"/>
      </w:pPr>
      <w:bookmarkStart w:id="20" w:name="_Toc515576790"/>
      <w:bookmarkStart w:id="21" w:name="_Toc452455971"/>
      <w:bookmarkStart w:id="22" w:name="_Toc452332483"/>
      <w:bookmarkStart w:id="23" w:name="_Toc13391"/>
      <w:bookmarkStart w:id="24" w:name="_Toc20581"/>
      <w:bookmarkStart w:id="25" w:name="_Toc20815"/>
      <w:bookmarkStart w:id="26" w:name="_Toc31886"/>
      <w:bookmarkStart w:id="27" w:name="_Toc302"/>
      <w:bookmarkStart w:id="28" w:name="_Toc483771792"/>
      <w:r w:rsidRPr="001914F5">
        <w:rPr>
          <w:rFonts w:ascii="Times New Roman" w:hAnsi="Times New Roman" w:cs="Times New Roman"/>
        </w:rPr>
        <w:t>1.1</w:t>
      </w:r>
      <w:r>
        <w:t xml:space="preserve"> </w:t>
      </w:r>
      <w:r>
        <w:rPr>
          <w:rFonts w:hint="eastAsia"/>
        </w:rPr>
        <w:t>背景概述</w:t>
      </w:r>
      <w:bookmarkEnd w:id="20"/>
    </w:p>
    <w:p w14:paraId="6BC9688D" w14:textId="77777777" w:rsidR="00C732AE" w:rsidRDefault="00687652" w:rsidP="00585EA2">
      <w:pPr>
        <w:autoSpaceDE w:val="0"/>
        <w:autoSpaceDN w:val="0"/>
        <w:adjustRightInd w:val="0"/>
        <w:spacing w:line="360" w:lineRule="auto"/>
        <w:ind w:firstLineChars="200" w:firstLine="480"/>
        <w:rPr>
          <w:sz w:val="24"/>
        </w:rPr>
      </w:pPr>
      <w:r>
        <w:rPr>
          <w:sz w:val="24"/>
        </w:rPr>
        <w:t>G</w:t>
      </w:r>
      <w:r>
        <w:rPr>
          <w:rFonts w:hint="eastAsia"/>
          <w:sz w:val="24"/>
        </w:rPr>
        <w:t>oogle</w:t>
      </w:r>
      <w:r w:rsidR="007F4FAA">
        <w:rPr>
          <w:rFonts w:hint="eastAsia"/>
          <w:sz w:val="24"/>
        </w:rPr>
        <w:t>在</w:t>
      </w:r>
      <w:r w:rsidR="007F4FAA">
        <w:rPr>
          <w:rFonts w:hint="eastAsia"/>
          <w:sz w:val="24"/>
        </w:rPr>
        <w:t>2</w:t>
      </w:r>
      <w:r w:rsidR="007F4FAA">
        <w:rPr>
          <w:sz w:val="24"/>
        </w:rPr>
        <w:t>007</w:t>
      </w:r>
      <w:r w:rsidR="007F4FAA">
        <w:rPr>
          <w:rFonts w:hint="eastAsia"/>
          <w:sz w:val="24"/>
        </w:rPr>
        <w:t>年</w:t>
      </w:r>
      <w:r w:rsidR="007F4FAA">
        <w:rPr>
          <w:rFonts w:hint="eastAsia"/>
          <w:sz w:val="24"/>
        </w:rPr>
        <w:t>1</w:t>
      </w:r>
      <w:r w:rsidR="007F4FAA">
        <w:rPr>
          <w:sz w:val="24"/>
        </w:rPr>
        <w:t>1</w:t>
      </w:r>
      <w:r w:rsidR="007F4FAA">
        <w:rPr>
          <w:rFonts w:hint="eastAsia"/>
          <w:sz w:val="24"/>
        </w:rPr>
        <w:t>月</w:t>
      </w:r>
      <w:r>
        <w:rPr>
          <w:rFonts w:hint="eastAsia"/>
          <w:sz w:val="24"/>
        </w:rPr>
        <w:t>发布</w:t>
      </w:r>
      <w:r w:rsidRPr="004E4795">
        <w:rPr>
          <w:rFonts w:hint="eastAsia"/>
          <w:sz w:val="24"/>
        </w:rPr>
        <w:t>Android</w:t>
      </w:r>
      <w:r>
        <w:rPr>
          <w:rFonts w:hint="eastAsia"/>
          <w:sz w:val="24"/>
        </w:rPr>
        <w:t>系统以来，凭借着</w:t>
      </w:r>
      <w:r>
        <w:rPr>
          <w:rFonts w:hint="eastAsia"/>
          <w:sz w:val="24"/>
        </w:rPr>
        <w:t>Android</w:t>
      </w:r>
      <w:r>
        <w:rPr>
          <w:rFonts w:hint="eastAsia"/>
          <w:sz w:val="24"/>
        </w:rPr>
        <w:t>系统的开源性和高度的开放性，</w:t>
      </w:r>
      <w:r>
        <w:rPr>
          <w:rFonts w:hint="eastAsia"/>
          <w:sz w:val="24"/>
        </w:rPr>
        <w:t>Android</w:t>
      </w:r>
      <w:r>
        <w:rPr>
          <w:rFonts w:hint="eastAsia"/>
          <w:sz w:val="24"/>
        </w:rPr>
        <w:t>迅速占领移动终端市场。</w:t>
      </w:r>
      <w:r w:rsidRPr="00873A6B">
        <w:rPr>
          <w:rFonts w:hint="eastAsia"/>
          <w:sz w:val="24"/>
        </w:rPr>
        <w:t xml:space="preserve">2016 </w:t>
      </w:r>
      <w:r w:rsidRPr="00873A6B">
        <w:rPr>
          <w:rFonts w:hint="eastAsia"/>
          <w:sz w:val="24"/>
        </w:rPr>
        <w:t>年</w:t>
      </w:r>
      <w:r w:rsidRPr="00873A6B">
        <w:rPr>
          <w:rFonts w:hint="eastAsia"/>
          <w:sz w:val="24"/>
        </w:rPr>
        <w:t xml:space="preserve"> IDC </w:t>
      </w:r>
      <w:r w:rsidRPr="00873A6B">
        <w:rPr>
          <w:rFonts w:hint="eastAsia"/>
          <w:sz w:val="24"/>
        </w:rPr>
        <w:t>发布最新数据显示，</w:t>
      </w:r>
      <w:r w:rsidRPr="00873A6B">
        <w:rPr>
          <w:rFonts w:hint="eastAsia"/>
          <w:sz w:val="24"/>
        </w:rPr>
        <w:t xml:space="preserve">Android </w:t>
      </w:r>
      <w:r w:rsidR="00416A63">
        <w:rPr>
          <w:rFonts w:hint="eastAsia"/>
          <w:sz w:val="24"/>
        </w:rPr>
        <w:t>全球</w:t>
      </w:r>
      <w:r w:rsidRPr="00873A6B">
        <w:rPr>
          <w:rFonts w:hint="eastAsia"/>
          <w:sz w:val="24"/>
        </w:rPr>
        <w:t>市场份额超过</w:t>
      </w:r>
      <w:r w:rsidRPr="00873A6B">
        <w:rPr>
          <w:rFonts w:hint="eastAsia"/>
          <w:sz w:val="24"/>
        </w:rPr>
        <w:t xml:space="preserve"> 80%</w:t>
      </w:r>
      <w:r w:rsidRPr="00873A6B">
        <w:rPr>
          <w:rFonts w:hint="eastAsia"/>
          <w:sz w:val="24"/>
        </w:rPr>
        <w:t>，并预计</w:t>
      </w:r>
      <w:r w:rsidRPr="00873A6B">
        <w:rPr>
          <w:rFonts w:hint="eastAsia"/>
          <w:sz w:val="24"/>
        </w:rPr>
        <w:t xml:space="preserve"> 2019 </w:t>
      </w:r>
      <w:r w:rsidRPr="00873A6B">
        <w:rPr>
          <w:rFonts w:hint="eastAsia"/>
          <w:sz w:val="24"/>
        </w:rPr>
        <w:t>年</w:t>
      </w:r>
      <w:r w:rsidRPr="00873A6B">
        <w:rPr>
          <w:rFonts w:hint="eastAsia"/>
          <w:sz w:val="24"/>
        </w:rPr>
        <w:t xml:space="preserve"> Android </w:t>
      </w:r>
      <w:r w:rsidRPr="00873A6B">
        <w:rPr>
          <w:rFonts w:hint="eastAsia"/>
          <w:sz w:val="24"/>
        </w:rPr>
        <w:t>市场份额将达到</w:t>
      </w:r>
      <w:r w:rsidRPr="00873A6B">
        <w:rPr>
          <w:rFonts w:hint="eastAsia"/>
          <w:sz w:val="24"/>
        </w:rPr>
        <w:t xml:space="preserve"> 82.6%</w:t>
      </w:r>
      <w:r w:rsidR="007F4FAA">
        <w:rPr>
          <w:rFonts w:hint="eastAsia"/>
          <w:sz w:val="24"/>
        </w:rPr>
        <w:t>，</w:t>
      </w:r>
      <w:r w:rsidRPr="00873A6B">
        <w:rPr>
          <w:rFonts w:hint="eastAsia"/>
          <w:sz w:val="24"/>
        </w:rPr>
        <w:t>占据绝对优势</w:t>
      </w:r>
      <w:r w:rsidR="006D0270" w:rsidRPr="000A1E49">
        <w:rPr>
          <w:rFonts w:hint="eastAsia"/>
          <w:sz w:val="24"/>
          <w:vertAlign w:val="superscript"/>
        </w:rPr>
        <w:t>[</w:t>
      </w:r>
      <w:r w:rsidR="006D0270" w:rsidRPr="000A1E49">
        <w:rPr>
          <w:sz w:val="24"/>
          <w:vertAlign w:val="superscript"/>
        </w:rPr>
        <w:t>1]</w:t>
      </w:r>
      <w:r>
        <w:rPr>
          <w:rFonts w:hint="eastAsia"/>
          <w:sz w:val="24"/>
        </w:rPr>
        <w:t>。</w:t>
      </w:r>
      <w:r w:rsidR="007F4FAA">
        <w:rPr>
          <w:rFonts w:hint="eastAsia"/>
          <w:sz w:val="24"/>
        </w:rPr>
        <w:t>另外，</w:t>
      </w:r>
      <w:r w:rsidR="007F4FAA" w:rsidRPr="007F4FAA">
        <w:rPr>
          <w:rFonts w:hint="eastAsia"/>
          <w:sz w:val="24"/>
        </w:rPr>
        <w:t>据互联网监测公司</w:t>
      </w:r>
      <w:r w:rsidR="007F4FAA" w:rsidRPr="007F4FAA">
        <w:rPr>
          <w:rFonts w:hint="eastAsia"/>
          <w:sz w:val="24"/>
        </w:rPr>
        <w:t>StatCounter</w:t>
      </w:r>
      <w:r w:rsidR="007F4FAA" w:rsidRPr="007F4FAA">
        <w:rPr>
          <w:rFonts w:hint="eastAsia"/>
          <w:sz w:val="24"/>
        </w:rPr>
        <w:t>的研究显示，在全球网络用户中，从移动设备访问互联网的用户数量在</w:t>
      </w:r>
      <w:r w:rsidR="007F4FAA" w:rsidRPr="007F4FAA">
        <w:rPr>
          <w:rFonts w:hint="eastAsia"/>
          <w:sz w:val="24"/>
        </w:rPr>
        <w:t>2016</w:t>
      </w:r>
      <w:r w:rsidR="007F4FAA" w:rsidRPr="007F4FAA">
        <w:rPr>
          <w:rFonts w:hint="eastAsia"/>
          <w:sz w:val="24"/>
        </w:rPr>
        <w:t>年</w:t>
      </w:r>
      <w:r w:rsidR="007F4FAA" w:rsidRPr="007F4FAA">
        <w:rPr>
          <w:rFonts w:hint="eastAsia"/>
          <w:sz w:val="24"/>
        </w:rPr>
        <w:t>11</w:t>
      </w:r>
      <w:r w:rsidR="007F4FAA" w:rsidRPr="007F4FAA">
        <w:rPr>
          <w:rFonts w:hint="eastAsia"/>
          <w:sz w:val="24"/>
        </w:rPr>
        <w:t>月首次超过桌面端用户。来自手机和平板电脑的网络流量已经合计达</w:t>
      </w:r>
      <w:r w:rsidR="007F4FAA" w:rsidRPr="007F4FAA">
        <w:rPr>
          <w:rFonts w:hint="eastAsia"/>
          <w:sz w:val="24"/>
        </w:rPr>
        <w:t>51.2%</w:t>
      </w:r>
      <w:r w:rsidR="007F4FAA" w:rsidRPr="007F4FAA">
        <w:rPr>
          <w:rFonts w:hint="eastAsia"/>
          <w:sz w:val="24"/>
        </w:rPr>
        <w:t>，超过了桌面端的</w:t>
      </w:r>
      <w:r w:rsidR="007F4FAA" w:rsidRPr="007F4FAA">
        <w:rPr>
          <w:rFonts w:hint="eastAsia"/>
          <w:sz w:val="24"/>
        </w:rPr>
        <w:t>48.7%</w:t>
      </w:r>
      <w:r w:rsidR="007F4FAA" w:rsidRPr="007F4FAA">
        <w:rPr>
          <w:rFonts w:hint="eastAsia"/>
          <w:sz w:val="24"/>
        </w:rPr>
        <w:t>。这种趋势已经不可逆转，促使越来越多的厂商向移动</w:t>
      </w:r>
      <w:r w:rsidR="007F4FAA">
        <w:rPr>
          <w:rFonts w:hint="eastAsia"/>
          <w:sz w:val="24"/>
        </w:rPr>
        <w:t>应用产业</w:t>
      </w:r>
      <w:r w:rsidR="007F4FAA" w:rsidRPr="007F4FAA">
        <w:rPr>
          <w:rFonts w:hint="eastAsia"/>
          <w:sz w:val="24"/>
        </w:rPr>
        <w:t>发展。</w:t>
      </w:r>
      <w:r>
        <w:rPr>
          <w:rFonts w:hint="eastAsia"/>
          <w:sz w:val="24"/>
        </w:rPr>
        <w:t>随着移动应用行业的快速发展，在巨大经济利益的诱惑下，灰产</w:t>
      </w:r>
      <w:r w:rsidR="007F4FAA">
        <w:rPr>
          <w:rFonts w:hint="eastAsia"/>
          <w:sz w:val="24"/>
        </w:rPr>
        <w:t>和</w:t>
      </w:r>
      <w:r>
        <w:rPr>
          <w:rFonts w:hint="eastAsia"/>
          <w:sz w:val="24"/>
        </w:rPr>
        <w:t>黑产纷纷盯上这块大蛋糕，导致各种恶意应用层出不穷。</w:t>
      </w:r>
      <w:r w:rsidR="00C732AE">
        <w:rPr>
          <w:rFonts w:hint="eastAsia"/>
          <w:sz w:val="24"/>
        </w:rPr>
        <w:t>大致看来，</w:t>
      </w:r>
      <w:r w:rsidR="00C732AE">
        <w:rPr>
          <w:rFonts w:hint="eastAsia"/>
          <w:sz w:val="24"/>
        </w:rPr>
        <w:t>Android</w:t>
      </w:r>
      <w:r w:rsidR="00C732AE">
        <w:rPr>
          <w:rFonts w:hint="eastAsia"/>
          <w:sz w:val="24"/>
        </w:rPr>
        <w:t>应用有如下几大类影响软件安全性的问题：</w:t>
      </w:r>
    </w:p>
    <w:p w14:paraId="3F93D328" w14:textId="4D721548" w:rsidR="00C732AE" w:rsidRPr="00585EA2" w:rsidRDefault="00C732AE" w:rsidP="00585EA2">
      <w:pPr>
        <w:autoSpaceDE w:val="0"/>
        <w:autoSpaceDN w:val="0"/>
        <w:adjustRightInd w:val="0"/>
        <w:spacing w:line="360" w:lineRule="auto"/>
        <w:ind w:firstLine="420"/>
        <w:jc w:val="left"/>
        <w:rPr>
          <w:sz w:val="24"/>
        </w:rPr>
      </w:pPr>
      <w:r>
        <w:rPr>
          <w:rFonts w:hint="eastAsia"/>
          <w:sz w:val="24"/>
        </w:rPr>
        <w:t>1</w:t>
      </w:r>
      <w:r>
        <w:rPr>
          <w:rFonts w:hint="eastAsia"/>
          <w:sz w:val="24"/>
        </w:rPr>
        <w:t>）</w:t>
      </w:r>
      <w:r w:rsidR="00585EA2">
        <w:rPr>
          <w:rFonts w:hint="eastAsia"/>
          <w:sz w:val="24"/>
        </w:rPr>
        <w:t>应用自身含有恶意行为影响用户的信息安全。</w:t>
      </w:r>
      <w:r w:rsidR="00585EA2">
        <w:rPr>
          <w:sz w:val="24"/>
        </w:rPr>
        <w:t>A</w:t>
      </w:r>
      <w:r w:rsidR="00585EA2">
        <w:rPr>
          <w:rFonts w:hint="eastAsia"/>
          <w:sz w:val="24"/>
        </w:rPr>
        <w:t>ndroid</w:t>
      </w:r>
      <w:r w:rsidR="00585EA2">
        <w:rPr>
          <w:rFonts w:hint="eastAsia"/>
          <w:sz w:val="24"/>
        </w:rPr>
        <w:t>恶意应用通过推送恶意广告诱骗欺诈、私自下载其他应用偷跑流量、私发短信恶意吸费、出卖用户隐私等方式非法获取利益。更有甚者，在应用安装后下载木马后门程序，让用户的</w:t>
      </w:r>
      <w:r w:rsidR="00585EA2">
        <w:rPr>
          <w:rFonts w:hint="eastAsia"/>
          <w:sz w:val="24"/>
        </w:rPr>
        <w:t>Android</w:t>
      </w:r>
      <w:r w:rsidR="00585EA2">
        <w:rPr>
          <w:rFonts w:hint="eastAsia"/>
          <w:sz w:val="24"/>
        </w:rPr>
        <w:t>手机沦为“肉鸡”。产生这种现状的原因，一方面来源于国内各种</w:t>
      </w:r>
      <w:r w:rsidR="00585EA2">
        <w:rPr>
          <w:rFonts w:hint="eastAsia"/>
          <w:sz w:val="24"/>
        </w:rPr>
        <w:t>Android</w:t>
      </w:r>
      <w:r w:rsidR="00585EA2">
        <w:rPr>
          <w:rFonts w:hint="eastAsia"/>
          <w:sz w:val="24"/>
        </w:rPr>
        <w:t>应用市场宽松的审查机制，另一方面则源于</w:t>
      </w:r>
      <w:r w:rsidR="00585EA2">
        <w:rPr>
          <w:rFonts w:hint="eastAsia"/>
          <w:sz w:val="24"/>
        </w:rPr>
        <w:t>Android</w:t>
      </w:r>
      <w:r w:rsidR="00585EA2">
        <w:rPr>
          <w:rFonts w:hint="eastAsia"/>
          <w:sz w:val="24"/>
        </w:rPr>
        <w:t>系统自身的问题，正如</w:t>
      </w:r>
      <w:r w:rsidR="00585EA2" w:rsidRPr="00585EA2">
        <w:rPr>
          <w:sz w:val="24"/>
        </w:rPr>
        <w:t xml:space="preserve">Sundar Pichai </w:t>
      </w:r>
      <w:r w:rsidR="00585EA2" w:rsidRPr="00585EA2">
        <w:rPr>
          <w:rFonts w:hint="eastAsia"/>
          <w:sz w:val="24"/>
        </w:rPr>
        <w:t>曾在</w:t>
      </w:r>
      <w:r w:rsidR="00585EA2" w:rsidRPr="00585EA2">
        <w:rPr>
          <w:sz w:val="24"/>
        </w:rPr>
        <w:t xml:space="preserve">MWC </w:t>
      </w:r>
      <w:r w:rsidR="00585EA2" w:rsidRPr="00585EA2">
        <w:rPr>
          <w:rFonts w:hint="eastAsia"/>
          <w:sz w:val="24"/>
        </w:rPr>
        <w:t>大会</w:t>
      </w:r>
      <w:r w:rsidR="00585EA2">
        <w:rPr>
          <w:rFonts w:hint="eastAsia"/>
          <w:sz w:val="24"/>
        </w:rPr>
        <w:t>上所说——</w:t>
      </w:r>
      <w:r w:rsidR="00585EA2" w:rsidRPr="00585EA2">
        <w:rPr>
          <w:rFonts w:hint="eastAsia"/>
          <w:sz w:val="24"/>
        </w:rPr>
        <w:t>“</w:t>
      </w:r>
      <w:r w:rsidR="00585EA2" w:rsidRPr="00585EA2">
        <w:rPr>
          <w:sz w:val="24"/>
        </w:rPr>
        <w:t xml:space="preserve">android </w:t>
      </w:r>
      <w:r w:rsidR="00585EA2" w:rsidRPr="00585EA2">
        <w:rPr>
          <w:rFonts w:hint="eastAsia"/>
          <w:sz w:val="24"/>
        </w:rPr>
        <w:t>不是为了安全而设计的，他是为了开放而设计的</w:t>
      </w:r>
      <w:r w:rsidR="00585EA2">
        <w:rPr>
          <w:rFonts w:hint="eastAsia"/>
          <w:sz w:val="24"/>
        </w:rPr>
        <w:t>”，</w:t>
      </w:r>
      <w:r w:rsidR="00AF3ACC">
        <w:rPr>
          <w:rFonts w:hint="eastAsia"/>
          <w:sz w:val="24"/>
        </w:rPr>
        <w:t>正</w:t>
      </w:r>
      <w:r w:rsidR="00585EA2">
        <w:rPr>
          <w:rFonts w:hint="eastAsia"/>
          <w:sz w:val="24"/>
        </w:rPr>
        <w:t>是这种开放的设计导致了</w:t>
      </w:r>
      <w:r w:rsidR="00585EA2">
        <w:rPr>
          <w:rFonts w:hint="eastAsia"/>
          <w:sz w:val="24"/>
        </w:rPr>
        <w:t>Android</w:t>
      </w:r>
      <w:r w:rsidR="00585EA2">
        <w:rPr>
          <w:rFonts w:hint="eastAsia"/>
          <w:sz w:val="24"/>
        </w:rPr>
        <w:t>平台恶意应用的肆虐。</w:t>
      </w:r>
    </w:p>
    <w:p w14:paraId="34EA1311" w14:textId="316E0995" w:rsidR="00C732AE" w:rsidRDefault="00635C3D" w:rsidP="00635C3D">
      <w:pPr>
        <w:autoSpaceDE w:val="0"/>
        <w:autoSpaceDN w:val="0"/>
        <w:adjustRightInd w:val="0"/>
        <w:spacing w:line="360" w:lineRule="auto"/>
        <w:ind w:firstLine="420"/>
        <w:rPr>
          <w:sz w:val="24"/>
        </w:rPr>
      </w:pPr>
      <w:r>
        <w:rPr>
          <w:rFonts w:hint="eastAsia"/>
          <w:sz w:val="24"/>
        </w:rPr>
        <w:t>2</w:t>
      </w:r>
      <w:r>
        <w:rPr>
          <w:rFonts w:hint="eastAsia"/>
          <w:sz w:val="24"/>
        </w:rPr>
        <w:t>）</w:t>
      </w:r>
      <w:r w:rsidR="00585EA2">
        <w:rPr>
          <w:rFonts w:hint="eastAsia"/>
          <w:sz w:val="24"/>
        </w:rPr>
        <w:t>应用自身编写存在问题而被恶意利用。由于应用开发者的水平参差不齐以及应用测试的不完善，导致了很多应用自身都存在安全问题，容易被攻击者恶意利用从而对用户产生威胁。要防护这类问题，还要从应用的安全开发做起。</w:t>
      </w:r>
    </w:p>
    <w:p w14:paraId="425CDB55" w14:textId="22F742D0" w:rsidR="00C732AE" w:rsidRDefault="00585EA2" w:rsidP="00D36926">
      <w:pPr>
        <w:autoSpaceDE w:val="0"/>
        <w:autoSpaceDN w:val="0"/>
        <w:adjustRightInd w:val="0"/>
        <w:spacing w:line="360" w:lineRule="auto"/>
        <w:ind w:firstLine="420"/>
        <w:rPr>
          <w:sz w:val="24"/>
        </w:rPr>
      </w:pPr>
      <w:r>
        <w:rPr>
          <w:rFonts w:hint="eastAsia"/>
          <w:sz w:val="24"/>
        </w:rPr>
        <w:t>3</w:t>
      </w:r>
      <w:r>
        <w:rPr>
          <w:rFonts w:hint="eastAsia"/>
          <w:sz w:val="24"/>
        </w:rPr>
        <w:t>）应用过度的隐私收集。为了提高用户体验，或是提高广告投放的精准度，大多数应用都尽可能多的收集用户隐私，但作为移动</w:t>
      </w:r>
      <w:r w:rsidR="00983E7C">
        <w:rPr>
          <w:rFonts w:hint="eastAsia"/>
          <w:sz w:val="24"/>
        </w:rPr>
        <w:t>设备</w:t>
      </w:r>
      <w:r>
        <w:rPr>
          <w:rFonts w:hint="eastAsia"/>
          <w:sz w:val="24"/>
        </w:rPr>
        <w:t>普及的当下，</w:t>
      </w:r>
      <w:r w:rsidR="00D36926">
        <w:rPr>
          <w:rFonts w:hint="eastAsia"/>
          <w:sz w:val="24"/>
        </w:rPr>
        <w:t>用户的手机中存储</w:t>
      </w:r>
      <w:r w:rsidR="00C23902">
        <w:rPr>
          <w:rFonts w:hint="eastAsia"/>
          <w:sz w:val="24"/>
        </w:rPr>
        <w:t>着</w:t>
      </w:r>
      <w:r w:rsidR="00D36926">
        <w:rPr>
          <w:rFonts w:hint="eastAsia"/>
          <w:sz w:val="24"/>
        </w:rPr>
        <w:t>大量个人隐私，一旦应用过度收集用户个人数据，甚至是恶意窃取，就造成了隐私泄露问题。</w:t>
      </w:r>
    </w:p>
    <w:p w14:paraId="448A0534" w14:textId="2C802D12" w:rsidR="00563158" w:rsidRDefault="00563158" w:rsidP="00687652">
      <w:pPr>
        <w:autoSpaceDE w:val="0"/>
        <w:autoSpaceDN w:val="0"/>
        <w:adjustRightInd w:val="0"/>
        <w:spacing w:line="360" w:lineRule="auto"/>
        <w:ind w:firstLineChars="200" w:firstLine="480"/>
        <w:rPr>
          <w:sz w:val="24"/>
        </w:rPr>
      </w:pPr>
      <w:r>
        <w:rPr>
          <w:rFonts w:hint="eastAsia"/>
          <w:sz w:val="24"/>
        </w:rPr>
        <w:t>关键词：</w:t>
      </w:r>
      <w:r w:rsidRPr="00563158">
        <w:rPr>
          <w:rFonts w:hint="eastAsia"/>
          <w:sz w:val="24"/>
        </w:rPr>
        <w:t>Android</w:t>
      </w:r>
      <w:r w:rsidRPr="00563158">
        <w:rPr>
          <w:rFonts w:hint="eastAsia"/>
          <w:sz w:val="24"/>
        </w:rPr>
        <w:t>，</w:t>
      </w:r>
      <w:r w:rsidRPr="00563158">
        <w:rPr>
          <w:rFonts w:hint="eastAsia"/>
          <w:sz w:val="24"/>
        </w:rPr>
        <w:t>Hook</w:t>
      </w:r>
      <w:r w:rsidRPr="00563158">
        <w:rPr>
          <w:rFonts w:hint="eastAsia"/>
          <w:sz w:val="24"/>
        </w:rPr>
        <w:t>，机器学习，静态分析，数据流，漏洞扫描，隐私</w:t>
      </w:r>
      <w:r w:rsidRPr="00563158">
        <w:rPr>
          <w:rFonts w:hint="eastAsia"/>
          <w:sz w:val="24"/>
        </w:rPr>
        <w:lastRenderedPageBreak/>
        <w:t>泄露。</w:t>
      </w:r>
    </w:p>
    <w:p w14:paraId="2BF54253" w14:textId="3A460140" w:rsidR="00D36926" w:rsidRPr="004F4519" w:rsidRDefault="001914F5" w:rsidP="00617D99">
      <w:pPr>
        <w:pStyle w:val="2"/>
        <w:jc w:val="left"/>
      </w:pPr>
      <w:bookmarkStart w:id="29" w:name="_Toc515576791"/>
      <w:r w:rsidRPr="001914F5">
        <w:rPr>
          <w:rFonts w:ascii="Times New Roman" w:hAnsi="Times New Roman" w:cs="Times New Roman"/>
        </w:rPr>
        <w:t>1.2</w:t>
      </w:r>
      <w:r>
        <w:t xml:space="preserve"> </w:t>
      </w:r>
      <w:r>
        <w:rPr>
          <w:rFonts w:hint="eastAsia"/>
        </w:rPr>
        <w:t>作品意义</w:t>
      </w:r>
      <w:r w:rsidR="0056390D">
        <w:rPr>
          <w:rFonts w:hint="eastAsia"/>
        </w:rPr>
        <w:t>和特点</w:t>
      </w:r>
      <w:bookmarkEnd w:id="29"/>
    </w:p>
    <w:p w14:paraId="2233C563" w14:textId="6AC3550D" w:rsidR="0086445D" w:rsidRDefault="0086445D" w:rsidP="0086445D">
      <w:pPr>
        <w:spacing w:line="360" w:lineRule="auto"/>
        <w:ind w:firstLineChars="200" w:firstLine="480"/>
        <w:rPr>
          <w:sz w:val="24"/>
        </w:rPr>
      </w:pPr>
      <w:r w:rsidRPr="00563158">
        <w:rPr>
          <w:rFonts w:hint="eastAsia"/>
          <w:sz w:val="24"/>
        </w:rPr>
        <w:t>与</w:t>
      </w:r>
      <w:r w:rsidRPr="00563158">
        <w:rPr>
          <w:rFonts w:hint="eastAsia"/>
          <w:sz w:val="24"/>
        </w:rPr>
        <w:t>PC</w:t>
      </w:r>
      <w:r w:rsidRPr="00563158">
        <w:rPr>
          <w:rFonts w:hint="eastAsia"/>
          <w:sz w:val="24"/>
        </w:rPr>
        <w:t>端相对成熟的安全防护相比，移动安全领域还处于劣势，因此研究</w:t>
      </w:r>
      <w:r w:rsidR="000B0C4A">
        <w:rPr>
          <w:rFonts w:hint="eastAsia"/>
          <w:sz w:val="24"/>
        </w:rPr>
        <w:t>对</w:t>
      </w:r>
      <w:r w:rsidRPr="00563158">
        <w:rPr>
          <w:rFonts w:hint="eastAsia"/>
          <w:sz w:val="24"/>
        </w:rPr>
        <w:t>Android</w:t>
      </w:r>
      <w:r w:rsidR="000B0C4A">
        <w:rPr>
          <w:rFonts w:hint="eastAsia"/>
          <w:sz w:val="24"/>
        </w:rPr>
        <w:t>应用安全性的研究</w:t>
      </w:r>
      <w:r w:rsidRPr="00563158">
        <w:rPr>
          <w:rFonts w:hint="eastAsia"/>
          <w:sz w:val="24"/>
        </w:rPr>
        <w:t>显得十分必要。</w:t>
      </w:r>
      <w:r>
        <w:rPr>
          <w:rFonts w:hint="eastAsia"/>
          <w:sz w:val="24"/>
        </w:rPr>
        <w:t>目前</w:t>
      </w:r>
      <w:r>
        <w:rPr>
          <w:rFonts w:hint="eastAsia"/>
          <w:sz w:val="24"/>
        </w:rPr>
        <w:t>Android</w:t>
      </w:r>
      <w:r>
        <w:rPr>
          <w:rFonts w:hint="eastAsia"/>
          <w:sz w:val="24"/>
        </w:rPr>
        <w:t>应用</w:t>
      </w:r>
      <w:r w:rsidR="00ED7094">
        <w:rPr>
          <w:rFonts w:hint="eastAsia"/>
          <w:sz w:val="24"/>
        </w:rPr>
        <w:t>的</w:t>
      </w:r>
      <w:r>
        <w:rPr>
          <w:rFonts w:hint="eastAsia"/>
          <w:sz w:val="24"/>
        </w:rPr>
        <w:t>检测方法主要分为动态监控和静态检测</w:t>
      </w:r>
      <w:r w:rsidRPr="00B55DB4">
        <w:rPr>
          <w:rFonts w:hint="eastAsia"/>
          <w:sz w:val="24"/>
          <w:vertAlign w:val="superscript"/>
        </w:rPr>
        <w:t>[</w:t>
      </w:r>
      <w:r w:rsidRPr="00B55DB4">
        <w:rPr>
          <w:sz w:val="24"/>
          <w:vertAlign w:val="superscript"/>
        </w:rPr>
        <w:t>2]</w:t>
      </w:r>
      <w:r>
        <w:rPr>
          <w:rFonts w:hint="eastAsia"/>
          <w:sz w:val="24"/>
        </w:rPr>
        <w:t>，这两种技术各有优缺点。</w:t>
      </w:r>
      <w:r w:rsidRPr="00496702">
        <w:rPr>
          <w:rFonts w:hint="eastAsia"/>
          <w:sz w:val="24"/>
        </w:rPr>
        <w:t>静态</w:t>
      </w:r>
      <w:r>
        <w:rPr>
          <w:rFonts w:hint="eastAsia"/>
          <w:sz w:val="24"/>
        </w:rPr>
        <w:t>检测</w:t>
      </w:r>
      <w:r w:rsidRPr="00496702">
        <w:rPr>
          <w:rFonts w:hint="eastAsia"/>
          <w:sz w:val="24"/>
        </w:rPr>
        <w:t>涉及到二进制相关的技术，其中包括反编译、逆向分析、模式匹配和静态系统调用分析等</w:t>
      </w:r>
      <w:r w:rsidR="00763362">
        <w:rPr>
          <w:rFonts w:hint="eastAsia"/>
          <w:sz w:val="24"/>
        </w:rPr>
        <w:t>，</w:t>
      </w:r>
      <w:r w:rsidRPr="00496702">
        <w:rPr>
          <w:rFonts w:hint="eastAsia"/>
          <w:sz w:val="24"/>
        </w:rPr>
        <w:t>静态</w:t>
      </w:r>
      <w:r>
        <w:rPr>
          <w:rFonts w:hint="eastAsia"/>
          <w:sz w:val="24"/>
        </w:rPr>
        <w:t>检测</w:t>
      </w:r>
      <w:r w:rsidRPr="00496702">
        <w:rPr>
          <w:rFonts w:hint="eastAsia"/>
          <w:sz w:val="24"/>
        </w:rPr>
        <w:t>技术有一个共同的特点：应用程序不被执行</w:t>
      </w:r>
      <w:r>
        <w:rPr>
          <w:rFonts w:hint="eastAsia"/>
          <w:sz w:val="24"/>
        </w:rPr>
        <w:t>，它的优点是可以实现对应用程序所有功能的完整检查，</w:t>
      </w:r>
      <w:r w:rsidRPr="00533D73">
        <w:rPr>
          <w:rFonts w:hint="eastAsia"/>
          <w:sz w:val="24"/>
        </w:rPr>
        <w:t>但缺点</w:t>
      </w:r>
      <w:r>
        <w:rPr>
          <w:rFonts w:hint="eastAsia"/>
          <w:sz w:val="24"/>
        </w:rPr>
        <w:t>同样也很明显，首先软件加壳，代码混淆，动态加载等技术可以有效防止应用被静态分析，无法准确获得应用内部代码的话，静态分析就无从进行，另一方面静态分析大多基于特征匹配，难以胜任未知行为的检测工作，因此需要另一种检测技术——动态监控的配合应用。动态监控的核心过程是在应用运行过程中动态监控应用的行为</w:t>
      </w:r>
      <w:r w:rsidRPr="00533D73">
        <w:rPr>
          <w:rFonts w:hint="eastAsia"/>
          <w:sz w:val="24"/>
        </w:rPr>
        <w:t>，</w:t>
      </w:r>
      <w:r>
        <w:rPr>
          <w:rFonts w:hint="eastAsia"/>
          <w:sz w:val="24"/>
        </w:rPr>
        <w:t>如</w:t>
      </w:r>
      <w:r w:rsidRPr="00533D73">
        <w:rPr>
          <w:rFonts w:hint="eastAsia"/>
          <w:sz w:val="24"/>
        </w:rPr>
        <w:t>文件权限改变、进程和线程运行情况、系统调用情况、网络访问情况等</w:t>
      </w:r>
      <w:r>
        <w:rPr>
          <w:rFonts w:hint="eastAsia"/>
          <w:sz w:val="24"/>
        </w:rPr>
        <w:t>，基于这些动态运行时收集的特征来进行恶意行为的识别，可以有效应对动态加载，加壳等应用防护方案，相应的，其缺点则是无法保证对完整应用行为的监控，只要还有行为没有在用户</w:t>
      </w:r>
      <w:r w:rsidR="00763362">
        <w:rPr>
          <w:rFonts w:hint="eastAsia"/>
          <w:sz w:val="24"/>
        </w:rPr>
        <w:t>手机</w:t>
      </w:r>
      <w:r>
        <w:rPr>
          <w:rFonts w:hint="eastAsia"/>
          <w:sz w:val="24"/>
        </w:rPr>
        <w:t>上运行，就无法保证是安全的。综合看来，动静态检测各有其优缺点，在实际</w:t>
      </w:r>
      <w:r w:rsidR="00C6274A">
        <w:rPr>
          <w:rFonts w:hint="eastAsia"/>
          <w:sz w:val="24"/>
        </w:rPr>
        <w:t>中</w:t>
      </w:r>
      <w:r>
        <w:rPr>
          <w:rFonts w:hint="eastAsia"/>
          <w:sz w:val="24"/>
        </w:rPr>
        <w:t>应结合</w:t>
      </w:r>
      <w:r w:rsidR="00C6274A">
        <w:rPr>
          <w:rFonts w:hint="eastAsia"/>
          <w:sz w:val="24"/>
        </w:rPr>
        <w:t>使用</w:t>
      </w:r>
      <w:r>
        <w:rPr>
          <w:rFonts w:hint="eastAsia"/>
          <w:sz w:val="24"/>
        </w:rPr>
        <w:t>。在本作品中，通过客户端运行的动态监控，以及服务端的静态检测来结合这两种技术，提供更为完善的安全防护。</w:t>
      </w:r>
    </w:p>
    <w:p w14:paraId="1A7DDC15" w14:textId="3870AFC2" w:rsidR="0086445D" w:rsidRDefault="0086445D" w:rsidP="0086445D">
      <w:pPr>
        <w:spacing w:line="360" w:lineRule="auto"/>
        <w:ind w:firstLineChars="200" w:firstLine="480"/>
        <w:rPr>
          <w:sz w:val="24"/>
        </w:rPr>
      </w:pPr>
      <w:r>
        <w:rPr>
          <w:rFonts w:hint="eastAsia"/>
          <w:sz w:val="24"/>
        </w:rPr>
        <w:t>另一方面，本作品中使用的检测手段都是已经推广使用开来并被证实有效的，但这些检测技术或多或少都还存在一些改进的空间，因此本作品的另一个着重点则是对作品中使用的检测技术进行改进，以达到更高的精确度与检出率。在敏感行为监控模块</w:t>
      </w:r>
      <w:r w:rsidR="002B7D8E">
        <w:rPr>
          <w:rFonts w:hint="eastAsia"/>
          <w:sz w:val="24"/>
        </w:rPr>
        <w:t>里，我们</w:t>
      </w:r>
      <w:r>
        <w:rPr>
          <w:rFonts w:hint="eastAsia"/>
          <w:sz w:val="24"/>
        </w:rPr>
        <w:t>设计了</w:t>
      </w:r>
      <w:r w:rsidRPr="00894F5E">
        <w:rPr>
          <w:sz w:val="24"/>
        </w:rPr>
        <w:t>风险评估</w:t>
      </w:r>
      <w:r>
        <w:rPr>
          <w:rFonts w:hint="eastAsia"/>
          <w:sz w:val="24"/>
        </w:rPr>
        <w:t>算法，以识别应用运行过程中可能存在的敏感行为并进行实时预警</w:t>
      </w:r>
      <w:r w:rsidR="00AF730D">
        <w:rPr>
          <w:rFonts w:hint="eastAsia"/>
          <w:sz w:val="24"/>
        </w:rPr>
        <w:t>；在</w:t>
      </w:r>
      <w:r>
        <w:rPr>
          <w:rFonts w:hint="eastAsia"/>
          <w:sz w:val="24"/>
        </w:rPr>
        <w:t>恶意软件鉴别模块</w:t>
      </w:r>
      <w:r w:rsidR="00AF730D">
        <w:rPr>
          <w:rFonts w:hint="eastAsia"/>
          <w:sz w:val="24"/>
        </w:rPr>
        <w:t>中，我们选取</w:t>
      </w:r>
      <w:r w:rsidRPr="003800EF">
        <w:rPr>
          <w:sz w:val="24"/>
        </w:rPr>
        <w:t>敏感</w:t>
      </w:r>
      <w:r w:rsidRPr="003800EF">
        <w:rPr>
          <w:sz w:val="24"/>
        </w:rPr>
        <w:t>API</w:t>
      </w:r>
      <w:r>
        <w:rPr>
          <w:rFonts w:hint="eastAsia"/>
          <w:sz w:val="24"/>
        </w:rPr>
        <w:t>作为特征向量</w:t>
      </w:r>
      <w:r w:rsidR="00AF730D">
        <w:rPr>
          <w:rFonts w:hint="eastAsia"/>
          <w:sz w:val="24"/>
        </w:rPr>
        <w:t>，并在此</w:t>
      </w:r>
      <w:r>
        <w:rPr>
          <w:rFonts w:hint="eastAsia"/>
          <w:sz w:val="24"/>
        </w:rPr>
        <w:t>基础上进行微调，以提高恶意应用的检出率；漏洞检测模块中则结合数据流分析技术进行，使用过程内数据流分析技术设计了函数内</w:t>
      </w:r>
      <w:r w:rsidR="001D29A3">
        <w:rPr>
          <w:rFonts w:hint="eastAsia"/>
          <w:sz w:val="24"/>
        </w:rPr>
        <w:t>对象</w:t>
      </w:r>
      <w:r>
        <w:rPr>
          <w:rFonts w:hint="eastAsia"/>
          <w:sz w:val="24"/>
        </w:rPr>
        <w:t>行为记录算法来提高漏洞检测率。</w:t>
      </w:r>
    </w:p>
    <w:p w14:paraId="1BF22B8A" w14:textId="77777777" w:rsidR="0086445D" w:rsidRPr="0086445D" w:rsidRDefault="0086445D" w:rsidP="0086445D">
      <w:pPr>
        <w:spacing w:line="360" w:lineRule="auto"/>
        <w:rPr>
          <w:sz w:val="24"/>
        </w:rPr>
      </w:pPr>
    </w:p>
    <w:p w14:paraId="570B4294" w14:textId="2F59C2C4" w:rsidR="0042267E" w:rsidRDefault="0042267E" w:rsidP="00125AA0">
      <w:pPr>
        <w:pStyle w:val="1"/>
        <w:pageBreakBefore/>
        <w:spacing w:line="360" w:lineRule="auto"/>
        <w:jc w:val="center"/>
      </w:pPr>
      <w:bookmarkStart w:id="30" w:name="_Toc458603884"/>
      <w:bookmarkStart w:id="31" w:name="_Toc458440936"/>
      <w:bookmarkStart w:id="32" w:name="_Toc458441032"/>
      <w:bookmarkStart w:id="33" w:name="_Toc32054"/>
      <w:bookmarkStart w:id="34" w:name="_Toc7813"/>
      <w:bookmarkStart w:id="35" w:name="_Toc1609"/>
      <w:bookmarkStart w:id="36" w:name="_Toc5821"/>
      <w:bookmarkStart w:id="37" w:name="_Toc27015"/>
      <w:bookmarkStart w:id="38" w:name="_Toc483771809"/>
      <w:bookmarkStart w:id="39" w:name="_Toc515576792"/>
      <w:bookmarkEnd w:id="21"/>
      <w:bookmarkEnd w:id="22"/>
      <w:bookmarkEnd w:id="23"/>
      <w:bookmarkEnd w:id="24"/>
      <w:bookmarkEnd w:id="25"/>
      <w:bookmarkEnd w:id="26"/>
      <w:bookmarkEnd w:id="27"/>
      <w:bookmarkEnd w:id="28"/>
      <w:r>
        <w:rPr>
          <w:rFonts w:hint="eastAsia"/>
        </w:rPr>
        <w:lastRenderedPageBreak/>
        <w:t>第</w:t>
      </w:r>
      <w:r w:rsidR="00CB67E5">
        <w:rPr>
          <w:rFonts w:hint="eastAsia"/>
        </w:rPr>
        <w:t>二</w:t>
      </w:r>
      <w:r>
        <w:rPr>
          <w:rFonts w:hint="eastAsia"/>
        </w:rPr>
        <w:t>章</w:t>
      </w:r>
      <w:r>
        <w:t xml:space="preserve"> </w:t>
      </w:r>
      <w:bookmarkEnd w:id="30"/>
      <w:bookmarkEnd w:id="31"/>
      <w:bookmarkEnd w:id="32"/>
      <w:bookmarkEnd w:id="33"/>
      <w:bookmarkEnd w:id="34"/>
      <w:bookmarkEnd w:id="35"/>
      <w:bookmarkEnd w:id="36"/>
      <w:bookmarkEnd w:id="37"/>
      <w:bookmarkEnd w:id="38"/>
      <w:r w:rsidR="00AE650D">
        <w:rPr>
          <w:rFonts w:hint="eastAsia"/>
        </w:rPr>
        <w:t>作品</w:t>
      </w:r>
      <w:r w:rsidR="00CB67E5">
        <w:rPr>
          <w:rFonts w:hint="eastAsia"/>
        </w:rPr>
        <w:t>总体设计</w:t>
      </w:r>
      <w:bookmarkEnd w:id="39"/>
    </w:p>
    <w:p w14:paraId="70CCE6E6" w14:textId="476C4D92" w:rsidR="00744A53" w:rsidRDefault="00744A53" w:rsidP="00905F30">
      <w:pPr>
        <w:pStyle w:val="2"/>
        <w:jc w:val="left"/>
      </w:pPr>
      <w:bookmarkStart w:id="40" w:name="_Toc515576793"/>
      <w:bookmarkStart w:id="41" w:name="_Toc483771816"/>
      <w:r w:rsidRPr="00125AA0">
        <w:rPr>
          <w:rFonts w:ascii="Times New Roman" w:hAnsi="Times New Roman" w:cs="Times New Roman"/>
        </w:rPr>
        <w:t>2.1</w:t>
      </w:r>
      <w:r>
        <w:t xml:space="preserve"> </w:t>
      </w:r>
      <w:r>
        <w:rPr>
          <w:rFonts w:hint="eastAsia"/>
        </w:rPr>
        <w:t>设计目标</w:t>
      </w:r>
      <w:bookmarkEnd w:id="40"/>
    </w:p>
    <w:p w14:paraId="20E8B873" w14:textId="4DCE64D7" w:rsidR="00035595" w:rsidRPr="00035595" w:rsidRDefault="00035595" w:rsidP="00035595">
      <w:pPr>
        <w:spacing w:line="360" w:lineRule="auto"/>
        <w:ind w:firstLineChars="200" w:firstLine="480"/>
        <w:rPr>
          <w:sz w:val="24"/>
        </w:rPr>
      </w:pPr>
      <w:r>
        <w:rPr>
          <w:rFonts w:hint="eastAsia"/>
          <w:sz w:val="24"/>
        </w:rPr>
        <w:t>本小组研究现有的检测技术，针对现有技术的不足，提出改进措施，实现对</w:t>
      </w:r>
      <w:r>
        <w:rPr>
          <w:rFonts w:hint="eastAsia"/>
          <w:sz w:val="24"/>
        </w:rPr>
        <w:t>Android</w:t>
      </w:r>
      <w:r>
        <w:rPr>
          <w:rFonts w:hint="eastAsia"/>
          <w:sz w:val="24"/>
        </w:rPr>
        <w:t>恶意应用的精准高效检测。具体设计目标有：</w:t>
      </w:r>
    </w:p>
    <w:p w14:paraId="7D17C0EF" w14:textId="6B475FC0" w:rsidR="00341E45" w:rsidRPr="00DB0E08" w:rsidRDefault="00606B7A" w:rsidP="00890D71">
      <w:pPr>
        <w:spacing w:line="360" w:lineRule="auto"/>
        <w:rPr>
          <w:rFonts w:ascii="宋体" w:hAnsi="宋体"/>
          <w:sz w:val="24"/>
        </w:rPr>
      </w:pPr>
      <w:r w:rsidRPr="00890D71">
        <w:rPr>
          <w:rFonts w:ascii="宋体" w:hAnsi="宋体"/>
          <w:sz w:val="24"/>
        </w:rPr>
        <w:tab/>
      </w:r>
      <w:r w:rsidR="001F0017" w:rsidRPr="00890D71">
        <w:rPr>
          <w:rFonts w:ascii="宋体" w:hAnsi="宋体" w:hint="eastAsia"/>
          <w:sz w:val="24"/>
        </w:rPr>
        <w:t>（1）</w:t>
      </w:r>
      <w:r w:rsidR="00DB0E08" w:rsidRPr="00DB0E08">
        <w:rPr>
          <w:rFonts w:ascii="宋体" w:hAnsi="宋体" w:hint="eastAsia"/>
          <w:sz w:val="24"/>
        </w:rPr>
        <w:t>通过Hook技术监控软件运行时调用的敏感API，并通过风险评估算法判断软件是否发生恶意行为。</w:t>
      </w:r>
    </w:p>
    <w:p w14:paraId="164B2CE2" w14:textId="41AA4175" w:rsidR="00E044F2" w:rsidRPr="00890D71" w:rsidRDefault="00E044F2" w:rsidP="00890D71">
      <w:pPr>
        <w:spacing w:line="360" w:lineRule="auto"/>
        <w:rPr>
          <w:rFonts w:ascii="宋体" w:hAnsi="宋体"/>
          <w:sz w:val="24"/>
        </w:rPr>
      </w:pPr>
      <w:r w:rsidRPr="00890D71">
        <w:rPr>
          <w:rFonts w:ascii="宋体" w:hAnsi="宋体"/>
          <w:sz w:val="24"/>
        </w:rPr>
        <w:tab/>
      </w:r>
      <w:r w:rsidRPr="00890D71">
        <w:rPr>
          <w:rFonts w:ascii="宋体" w:hAnsi="宋体" w:hint="eastAsia"/>
          <w:sz w:val="24"/>
        </w:rPr>
        <w:t>（2）</w:t>
      </w:r>
      <w:r w:rsidR="002D0561" w:rsidRPr="002D0561">
        <w:rPr>
          <w:rFonts w:ascii="宋体" w:hAnsi="宋体" w:hint="eastAsia"/>
          <w:sz w:val="24"/>
        </w:rPr>
        <w:t>监控Android应用的网络通信，建立规则拦截恶意流量，向用户提供观察管理流量的工具</w:t>
      </w:r>
      <w:r w:rsidR="002D0561">
        <w:rPr>
          <w:rFonts w:ascii="宋体" w:hAnsi="宋体" w:hint="eastAsia"/>
          <w:sz w:val="24"/>
        </w:rPr>
        <w:t>；</w:t>
      </w:r>
    </w:p>
    <w:p w14:paraId="07193EB1" w14:textId="33D40921" w:rsidR="008D2DE6" w:rsidRDefault="008D2DE6" w:rsidP="00890D71">
      <w:pPr>
        <w:spacing w:line="360" w:lineRule="auto"/>
        <w:rPr>
          <w:rFonts w:ascii="宋体" w:hAnsi="宋体"/>
          <w:sz w:val="24"/>
        </w:rPr>
      </w:pPr>
      <w:r w:rsidRPr="00890D71">
        <w:rPr>
          <w:rFonts w:ascii="宋体" w:hAnsi="宋体"/>
          <w:sz w:val="24"/>
        </w:rPr>
        <w:tab/>
      </w:r>
      <w:r w:rsidRPr="00890D71">
        <w:rPr>
          <w:rFonts w:ascii="宋体" w:hAnsi="宋体" w:hint="eastAsia"/>
          <w:sz w:val="24"/>
        </w:rPr>
        <w:t>（3）</w:t>
      </w:r>
      <w:r w:rsidR="00DC4153" w:rsidRPr="00890D71">
        <w:rPr>
          <w:rFonts w:ascii="宋体" w:hAnsi="宋体" w:hint="eastAsia"/>
          <w:sz w:val="24"/>
        </w:rPr>
        <w:t>通过机器学习算法训练大量恶意样本，</w:t>
      </w:r>
      <w:r w:rsidR="00B8373A" w:rsidRPr="00890D71">
        <w:rPr>
          <w:rFonts w:ascii="宋体" w:hAnsi="宋体" w:hint="eastAsia"/>
          <w:sz w:val="24"/>
        </w:rPr>
        <w:t>实现对恶意应用的</w:t>
      </w:r>
      <w:r w:rsidR="00102813">
        <w:rPr>
          <w:rFonts w:ascii="宋体" w:hAnsi="宋体" w:hint="eastAsia"/>
          <w:sz w:val="24"/>
        </w:rPr>
        <w:t>基本</w:t>
      </w:r>
      <w:r w:rsidR="00B8373A" w:rsidRPr="00890D71">
        <w:rPr>
          <w:rFonts w:ascii="宋体" w:hAnsi="宋体" w:hint="eastAsia"/>
          <w:sz w:val="24"/>
        </w:rPr>
        <w:t>鉴别</w:t>
      </w:r>
      <w:r w:rsidR="00AA637F" w:rsidRPr="00890D71">
        <w:rPr>
          <w:rFonts w:ascii="宋体" w:hAnsi="宋体" w:hint="eastAsia"/>
          <w:sz w:val="24"/>
        </w:rPr>
        <w:t>；</w:t>
      </w:r>
    </w:p>
    <w:p w14:paraId="4C2EABE4" w14:textId="17EA129A" w:rsidR="00126025" w:rsidRDefault="00126025" w:rsidP="00890D71">
      <w:pPr>
        <w:spacing w:line="360" w:lineRule="auto"/>
        <w:rPr>
          <w:rFonts w:ascii="宋体" w:hAnsi="宋体"/>
          <w:sz w:val="24"/>
        </w:rPr>
      </w:pPr>
      <w:r>
        <w:rPr>
          <w:rFonts w:ascii="宋体" w:hAnsi="宋体"/>
          <w:sz w:val="24"/>
        </w:rPr>
        <w:tab/>
      </w:r>
      <w:r>
        <w:rPr>
          <w:rFonts w:ascii="宋体" w:hAnsi="宋体" w:hint="eastAsia"/>
          <w:sz w:val="24"/>
        </w:rPr>
        <w:t>（4）</w:t>
      </w:r>
      <w:r w:rsidR="000D4091">
        <w:rPr>
          <w:rFonts w:ascii="宋体" w:hAnsi="宋体" w:hint="eastAsia"/>
          <w:sz w:val="24"/>
        </w:rPr>
        <w:t>检测出应用中可能存在被恶意利用的代码漏洞</w:t>
      </w:r>
      <w:r w:rsidR="00832A1E">
        <w:rPr>
          <w:rFonts w:ascii="宋体" w:hAnsi="宋体" w:hint="eastAsia"/>
          <w:sz w:val="24"/>
        </w:rPr>
        <w:t>，以及隐私泄露行为，并将检测报告反馈给用户</w:t>
      </w:r>
      <w:r w:rsidR="00EA1F64">
        <w:rPr>
          <w:rFonts w:ascii="宋体" w:hAnsi="宋体" w:hint="eastAsia"/>
          <w:sz w:val="24"/>
        </w:rPr>
        <w:t>。</w:t>
      </w:r>
    </w:p>
    <w:p w14:paraId="7152B6A1" w14:textId="28266400" w:rsidR="00AA637F" w:rsidRPr="008771E8" w:rsidRDefault="002D0561" w:rsidP="008771E8">
      <w:pPr>
        <w:spacing w:line="360" w:lineRule="auto"/>
        <w:rPr>
          <w:rFonts w:ascii="宋体" w:hAnsi="宋体"/>
          <w:sz w:val="24"/>
        </w:rPr>
      </w:pPr>
      <w:r>
        <w:rPr>
          <w:rFonts w:ascii="宋体" w:hAnsi="宋体"/>
          <w:sz w:val="24"/>
        </w:rPr>
        <w:tab/>
      </w:r>
      <w:r>
        <w:rPr>
          <w:rFonts w:ascii="宋体" w:hAnsi="宋体" w:hint="eastAsia"/>
          <w:sz w:val="24"/>
        </w:rPr>
        <w:t>（5）界面设计友好，操作</w:t>
      </w:r>
      <w:r w:rsidR="002C6E98">
        <w:rPr>
          <w:rFonts w:ascii="宋体" w:hAnsi="宋体" w:hint="eastAsia"/>
          <w:sz w:val="24"/>
        </w:rPr>
        <w:t>简便</w:t>
      </w:r>
      <w:r w:rsidR="008947F8">
        <w:rPr>
          <w:rFonts w:ascii="宋体" w:hAnsi="宋体" w:hint="eastAsia"/>
          <w:sz w:val="24"/>
        </w:rPr>
        <w:t>，采用模块化设计，便于后期系统功能</w:t>
      </w:r>
      <w:r w:rsidR="006D11F1">
        <w:rPr>
          <w:rFonts w:ascii="宋体" w:hAnsi="宋体" w:hint="eastAsia"/>
          <w:sz w:val="24"/>
        </w:rPr>
        <w:t>完善</w:t>
      </w:r>
      <w:r w:rsidR="00003D58">
        <w:rPr>
          <w:rFonts w:ascii="宋体" w:hAnsi="宋体" w:hint="eastAsia"/>
          <w:sz w:val="24"/>
        </w:rPr>
        <w:t>。</w:t>
      </w:r>
    </w:p>
    <w:p w14:paraId="445FEC2B" w14:textId="1FCFE83F" w:rsidR="00125AA0" w:rsidRDefault="00125AA0" w:rsidP="00905F30">
      <w:pPr>
        <w:pStyle w:val="2"/>
        <w:jc w:val="left"/>
      </w:pPr>
      <w:bookmarkStart w:id="42" w:name="_Toc515576794"/>
      <w:r w:rsidRPr="00125AA0">
        <w:rPr>
          <w:rFonts w:ascii="Times New Roman" w:hAnsi="Times New Roman" w:cs="Times New Roman"/>
        </w:rPr>
        <w:t>2.1</w:t>
      </w:r>
      <w:r>
        <w:t xml:space="preserve"> </w:t>
      </w:r>
      <w:r>
        <w:rPr>
          <w:rFonts w:hint="eastAsia"/>
        </w:rPr>
        <w:t>系统总体功能</w:t>
      </w:r>
      <w:bookmarkEnd w:id="42"/>
    </w:p>
    <w:p w14:paraId="1FE33029" w14:textId="794BC803" w:rsidR="00830434" w:rsidRDefault="00830434" w:rsidP="00830434">
      <w:pPr>
        <w:spacing w:line="360" w:lineRule="auto"/>
        <w:rPr>
          <w:rFonts w:ascii="宋体" w:hAnsi="宋体"/>
          <w:sz w:val="24"/>
        </w:rPr>
      </w:pPr>
      <w:r>
        <w:tab/>
      </w:r>
      <w:r w:rsidRPr="00830434">
        <w:rPr>
          <w:rFonts w:ascii="宋体" w:hAnsi="宋体" w:hint="eastAsia"/>
          <w:sz w:val="24"/>
        </w:rPr>
        <w:t>本系统包括动态监测部分和静态检测部分，分别运行在本系统的</w:t>
      </w:r>
      <w:r w:rsidRPr="00830434">
        <w:rPr>
          <w:rFonts w:ascii="宋体" w:hAnsi="宋体"/>
          <w:sz w:val="24"/>
        </w:rPr>
        <w:t>Android</w:t>
      </w:r>
      <w:r w:rsidRPr="00830434">
        <w:rPr>
          <w:rFonts w:ascii="宋体" w:hAnsi="宋体" w:hint="eastAsia"/>
          <w:sz w:val="24"/>
        </w:rPr>
        <w:t>客户端和服务器端。图</w:t>
      </w:r>
      <w:r w:rsidR="00DB0E08">
        <w:rPr>
          <w:rFonts w:ascii="宋体" w:hAnsi="宋体"/>
          <w:sz w:val="24"/>
        </w:rPr>
        <w:t>2</w:t>
      </w:r>
      <w:r w:rsidR="007376EC">
        <w:rPr>
          <w:rFonts w:ascii="宋体" w:hAnsi="宋体" w:hint="eastAsia"/>
          <w:sz w:val="24"/>
        </w:rPr>
        <w:t>-</w:t>
      </w:r>
      <w:r w:rsidRPr="00830434">
        <w:rPr>
          <w:rFonts w:ascii="宋体" w:hAnsi="宋体" w:hint="eastAsia"/>
          <w:sz w:val="24"/>
        </w:rPr>
        <w:t>1为本系统的各模块和它们工作组成部分。动态监测部分包括</w:t>
      </w:r>
      <w:r w:rsidR="00D924CB">
        <w:rPr>
          <w:rFonts w:ascii="宋体" w:hAnsi="宋体" w:hint="eastAsia"/>
          <w:sz w:val="24"/>
        </w:rPr>
        <w:t>敏感行为监控</w:t>
      </w:r>
      <w:r w:rsidRPr="00830434">
        <w:rPr>
          <w:rFonts w:ascii="宋体" w:hAnsi="宋体" w:hint="eastAsia"/>
          <w:sz w:val="24"/>
        </w:rPr>
        <w:t>模块和流量监控模块，静态检测部分包括恶意软件鉴别模块、漏洞检测模块和隐私泄露检测模块。</w:t>
      </w:r>
    </w:p>
    <w:p w14:paraId="17AD301E" w14:textId="0B469E6C" w:rsidR="00DB0E08" w:rsidRDefault="00DB0E08" w:rsidP="00DB0E08">
      <w:pPr>
        <w:spacing w:line="360" w:lineRule="auto"/>
        <w:ind w:firstLineChars="200" w:firstLine="480"/>
        <w:rPr>
          <w:sz w:val="24"/>
        </w:rPr>
      </w:pPr>
      <w:r>
        <w:rPr>
          <w:rFonts w:hint="eastAsia"/>
          <w:sz w:val="24"/>
        </w:rPr>
        <w:t>敏感行为检测模块包括敏感</w:t>
      </w:r>
      <w:r>
        <w:rPr>
          <w:rFonts w:hint="eastAsia"/>
          <w:sz w:val="24"/>
        </w:rPr>
        <w:t>A</w:t>
      </w:r>
      <w:r>
        <w:rPr>
          <w:sz w:val="24"/>
        </w:rPr>
        <w:t>PI</w:t>
      </w:r>
      <w:r w:rsidR="007F4FC1">
        <w:rPr>
          <w:rFonts w:hint="eastAsia"/>
          <w:sz w:val="24"/>
        </w:rPr>
        <w:t>钩取</w:t>
      </w:r>
      <w:r>
        <w:rPr>
          <w:rFonts w:hint="eastAsia"/>
          <w:sz w:val="24"/>
        </w:rPr>
        <w:t>模块、风险评估算法和高危预警模块；流量监控模块包括流量抓包模块、流量控制模块和规则同步模块；恶意软件鉴别模块包括权限与敏感</w:t>
      </w:r>
      <w:r>
        <w:rPr>
          <w:rFonts w:hint="eastAsia"/>
          <w:sz w:val="24"/>
        </w:rPr>
        <w:t>A</w:t>
      </w:r>
      <w:r>
        <w:rPr>
          <w:sz w:val="24"/>
        </w:rPr>
        <w:t>PI</w:t>
      </w:r>
      <w:r>
        <w:rPr>
          <w:rFonts w:hint="eastAsia"/>
          <w:sz w:val="24"/>
        </w:rPr>
        <w:t>特征提取模块、随机森林算法分析</w:t>
      </w:r>
      <w:r w:rsidR="00CA323C">
        <w:rPr>
          <w:rFonts w:hint="eastAsia"/>
          <w:sz w:val="24"/>
        </w:rPr>
        <w:t>模块、结果分析评估模块；漏洞检测模块包括</w:t>
      </w:r>
      <w:r w:rsidR="00CA323C">
        <w:rPr>
          <w:rFonts w:hint="eastAsia"/>
          <w:sz w:val="24"/>
        </w:rPr>
        <w:t>soot</w:t>
      </w:r>
      <w:r w:rsidR="00CA323C">
        <w:rPr>
          <w:rFonts w:hint="eastAsia"/>
          <w:sz w:val="24"/>
        </w:rPr>
        <w:t>反编译与控制流图构造模块、特征函数参数常量化追溯模块和漏洞特征匹配模块；隐私泄露检测模块包括虚拟函数构造模块、</w:t>
      </w:r>
      <w:r w:rsidR="00CA323C">
        <w:rPr>
          <w:rFonts w:hint="eastAsia"/>
          <w:sz w:val="24"/>
        </w:rPr>
        <w:t>Sink</w:t>
      </w:r>
      <w:r w:rsidR="00CA323C">
        <w:rPr>
          <w:rFonts w:hint="eastAsia"/>
          <w:sz w:val="24"/>
        </w:rPr>
        <w:t>点</w:t>
      </w:r>
      <w:r w:rsidR="00CA323C">
        <w:rPr>
          <w:rFonts w:hint="eastAsia"/>
          <w:sz w:val="24"/>
        </w:rPr>
        <w:t>Source</w:t>
      </w:r>
      <w:r w:rsidR="00CA323C">
        <w:rPr>
          <w:rFonts w:hint="eastAsia"/>
          <w:sz w:val="24"/>
        </w:rPr>
        <w:t>点扫描模块和污点传播路径扫描模块。</w:t>
      </w:r>
    </w:p>
    <w:p w14:paraId="10E0D965" w14:textId="67EA3FC3" w:rsidR="007A0F51" w:rsidRPr="00DB0E08" w:rsidRDefault="007A0F51" w:rsidP="00DB0E08">
      <w:pPr>
        <w:spacing w:line="360" w:lineRule="auto"/>
        <w:ind w:firstLineChars="200" w:firstLine="480"/>
        <w:rPr>
          <w:sz w:val="24"/>
        </w:rPr>
      </w:pPr>
      <w:r>
        <w:rPr>
          <w:rFonts w:hint="eastAsia"/>
          <w:sz w:val="24"/>
        </w:rPr>
        <w:t>图</w:t>
      </w:r>
      <w:r>
        <w:rPr>
          <w:rFonts w:hint="eastAsia"/>
          <w:sz w:val="24"/>
        </w:rPr>
        <w:t>2-1</w:t>
      </w:r>
      <w:r>
        <w:rPr>
          <w:rFonts w:hint="eastAsia"/>
          <w:sz w:val="24"/>
        </w:rPr>
        <w:t>为系统功能模块组成图，图</w:t>
      </w:r>
      <w:r>
        <w:rPr>
          <w:rFonts w:hint="eastAsia"/>
          <w:sz w:val="24"/>
        </w:rPr>
        <w:t>2-2</w:t>
      </w:r>
      <w:r>
        <w:rPr>
          <w:rFonts w:hint="eastAsia"/>
          <w:sz w:val="24"/>
        </w:rPr>
        <w:t>为本系统工作流程图。</w:t>
      </w:r>
    </w:p>
    <w:p w14:paraId="26C81630" w14:textId="4B665C07" w:rsidR="0050007D" w:rsidRDefault="000A2DAB" w:rsidP="0050007D">
      <w:r w:rsidRPr="00A92511">
        <w:rPr>
          <w:noProof/>
          <w:sz w:val="18"/>
          <w:szCs w:val="18"/>
        </w:rPr>
        <w:lastRenderedPageBreak/>
        <w:drawing>
          <wp:inline distT="0" distB="0" distL="0" distR="0" wp14:anchorId="2D80BAE4" wp14:editId="3E8E8C8D">
            <wp:extent cx="5255895" cy="1350010"/>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qyzhang_nj\Desktop\图片1.ti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5895" cy="1350010"/>
                    </a:xfrm>
                    <a:prstGeom prst="rect">
                      <a:avLst/>
                    </a:prstGeom>
                    <a:noFill/>
                    <a:ln>
                      <a:noFill/>
                    </a:ln>
                  </pic:spPr>
                </pic:pic>
              </a:graphicData>
            </a:graphic>
          </wp:inline>
        </w:drawing>
      </w:r>
    </w:p>
    <w:p w14:paraId="30E554DB" w14:textId="3497EF5C" w:rsidR="000A2DAB" w:rsidRPr="00830434" w:rsidRDefault="00F2324F" w:rsidP="00F2324F">
      <w:pPr>
        <w:jc w:val="center"/>
      </w:pPr>
      <w:r>
        <w:rPr>
          <w:rFonts w:hint="eastAsia"/>
        </w:rPr>
        <w:t>图</w:t>
      </w:r>
      <w:r>
        <w:rPr>
          <w:rFonts w:hint="eastAsia"/>
        </w:rPr>
        <w:t>2-1</w:t>
      </w:r>
      <w:r>
        <w:t xml:space="preserve"> </w:t>
      </w:r>
      <w:r>
        <w:rPr>
          <w:rFonts w:hint="eastAsia"/>
        </w:rPr>
        <w:t>系统功能模块组成</w:t>
      </w:r>
    </w:p>
    <w:p w14:paraId="2191997E" w14:textId="09893CAF" w:rsidR="00125AA0" w:rsidRDefault="00125AA0" w:rsidP="00905F30">
      <w:pPr>
        <w:pStyle w:val="2"/>
        <w:jc w:val="left"/>
      </w:pPr>
      <w:bookmarkStart w:id="43" w:name="_Toc515576795"/>
      <w:r w:rsidRPr="00125AA0">
        <w:rPr>
          <w:rFonts w:ascii="Times New Roman" w:hAnsi="Times New Roman" w:cs="Times New Roman"/>
        </w:rPr>
        <w:t>2.2</w:t>
      </w:r>
      <w:r>
        <w:t xml:space="preserve"> </w:t>
      </w:r>
      <w:r>
        <w:rPr>
          <w:rFonts w:hint="eastAsia"/>
        </w:rPr>
        <w:t>系统工作流程</w:t>
      </w:r>
      <w:bookmarkEnd w:id="43"/>
    </w:p>
    <w:p w14:paraId="677EA11E" w14:textId="2D7B3296" w:rsidR="0058500F" w:rsidRDefault="00A64AF8" w:rsidP="007C0024">
      <w:pPr>
        <w:jc w:val="center"/>
      </w:pPr>
      <w:r>
        <w:object w:dxaOrig="6024" w:dyaOrig="12601" w14:anchorId="3638A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7pt;height:492.85pt" o:ole="">
            <v:imagedata r:id="rId11" o:title=""/>
          </v:shape>
          <o:OLEObject Type="Embed" ProgID="Visio.Drawing.15" ShapeID="_x0000_i1025" DrawAspect="Content" ObjectID="_1589390930" r:id="rId12"/>
        </w:object>
      </w:r>
    </w:p>
    <w:p w14:paraId="7FF7E40C" w14:textId="2415F060" w:rsidR="0058500F" w:rsidRPr="0058500F" w:rsidRDefault="007C0024" w:rsidP="00372FC4">
      <w:pPr>
        <w:jc w:val="center"/>
      </w:pPr>
      <w:r w:rsidRPr="0058500F">
        <w:rPr>
          <w:rFonts w:hint="eastAsia"/>
        </w:rPr>
        <w:t>图</w:t>
      </w:r>
      <w:r w:rsidRPr="0058500F">
        <w:rPr>
          <w:rFonts w:hint="eastAsia"/>
        </w:rPr>
        <w:t>2</w:t>
      </w:r>
      <w:r w:rsidR="007A0F51">
        <w:rPr>
          <w:rFonts w:hint="eastAsia"/>
        </w:rPr>
        <w:t xml:space="preserve">-2 </w:t>
      </w:r>
      <w:r w:rsidRPr="0058500F">
        <w:rPr>
          <w:rFonts w:hint="eastAsia"/>
        </w:rPr>
        <w:t>本系统工作流程图。</w:t>
      </w:r>
    </w:p>
    <w:p w14:paraId="63F48CA1" w14:textId="59553D33" w:rsidR="0058500F" w:rsidRPr="005601FA" w:rsidRDefault="00E256C2" w:rsidP="005601FA">
      <w:pPr>
        <w:spacing w:line="360" w:lineRule="auto"/>
        <w:ind w:firstLine="420"/>
        <w:rPr>
          <w:sz w:val="24"/>
        </w:rPr>
      </w:pPr>
      <w:r>
        <w:rPr>
          <w:rFonts w:hint="eastAsia"/>
          <w:sz w:val="24"/>
        </w:rPr>
        <w:lastRenderedPageBreak/>
        <w:t>本系统</w:t>
      </w:r>
      <w:r w:rsidR="00D924CB">
        <w:rPr>
          <w:rFonts w:hint="eastAsia"/>
          <w:sz w:val="24"/>
        </w:rPr>
        <w:t>客户端启动后，动态监测模块即开始工作，在后台监控</w:t>
      </w:r>
      <w:r w:rsidR="0058500F" w:rsidRPr="005601FA">
        <w:rPr>
          <w:rFonts w:hint="eastAsia"/>
          <w:sz w:val="24"/>
        </w:rPr>
        <w:t>所有</w:t>
      </w:r>
      <w:r w:rsidR="00D924CB">
        <w:rPr>
          <w:rFonts w:hint="eastAsia"/>
          <w:sz w:val="24"/>
        </w:rPr>
        <w:t>用户选择的应用</w:t>
      </w:r>
      <w:r w:rsidR="0058500F" w:rsidRPr="005601FA">
        <w:rPr>
          <w:rFonts w:hint="eastAsia"/>
          <w:sz w:val="24"/>
        </w:rPr>
        <w:t>API</w:t>
      </w:r>
      <w:r w:rsidR="00D924CB">
        <w:rPr>
          <w:rFonts w:hint="eastAsia"/>
          <w:sz w:val="24"/>
        </w:rPr>
        <w:t>调用和流量使用状况，若发现某</w:t>
      </w:r>
      <w:r w:rsidR="0058500F" w:rsidRPr="005601FA">
        <w:rPr>
          <w:rFonts w:hint="eastAsia"/>
          <w:sz w:val="24"/>
        </w:rPr>
        <w:t>应用恶意行为，则询问用户是否信任该应用，若用户选择信任，则该应用会被添加到白名单中；若用户选择不信任，则客户端会将应用上传到服务器端，同时对该应用进行恶意软件鉴定、漏洞扫描和隐私泄露检测，并生成一份鉴定结果和分析报告，发送回客户端反馈给用户，同时部分结果和报告内容加入分析规则。</w:t>
      </w:r>
    </w:p>
    <w:p w14:paraId="42B81A06" w14:textId="5299FBFF" w:rsidR="000B7EAD" w:rsidRPr="00D40CF7" w:rsidRDefault="000B7EAD" w:rsidP="00D40CF7">
      <w:pPr>
        <w:spacing w:line="360" w:lineRule="auto"/>
        <w:rPr>
          <w:rFonts w:ascii="宋体" w:hAnsi="宋体"/>
          <w:sz w:val="24"/>
        </w:rPr>
      </w:pPr>
      <w:r>
        <w:tab/>
      </w:r>
      <w:r w:rsidRPr="00D40CF7">
        <w:rPr>
          <w:rFonts w:ascii="宋体" w:hAnsi="宋体" w:hint="eastAsia"/>
          <w:sz w:val="24"/>
        </w:rPr>
        <w:t>动态监测部分运行在Android客户端，在用户运行第三方程序时为其监控应用行为，并向用户</w:t>
      </w:r>
      <w:r w:rsidR="00D924CB">
        <w:rPr>
          <w:rFonts w:ascii="宋体" w:hAnsi="宋体" w:hint="eastAsia"/>
          <w:sz w:val="24"/>
        </w:rPr>
        <w:t>示警</w:t>
      </w:r>
      <w:r w:rsidRPr="00D40CF7">
        <w:rPr>
          <w:rFonts w:ascii="宋体" w:hAnsi="宋体" w:hint="eastAsia"/>
          <w:sz w:val="24"/>
        </w:rPr>
        <w:t>恶意行为。动态监测部分主要划分为两个模块，分别从两个不同方面进行Android第三方应用行为监控。</w:t>
      </w:r>
      <w:r w:rsidR="00D924CB">
        <w:rPr>
          <w:rFonts w:ascii="宋体" w:hAnsi="宋体" w:hint="eastAsia"/>
          <w:sz w:val="24"/>
        </w:rPr>
        <w:t>敏感行为监控</w:t>
      </w:r>
      <w:r w:rsidRPr="00D40CF7">
        <w:rPr>
          <w:rFonts w:ascii="宋体" w:hAnsi="宋体" w:hint="eastAsia"/>
          <w:sz w:val="24"/>
        </w:rPr>
        <w:t>模块基于API</w:t>
      </w:r>
      <w:r w:rsidRPr="00D40CF7">
        <w:rPr>
          <w:rFonts w:ascii="宋体" w:hAnsi="宋体"/>
          <w:sz w:val="24"/>
        </w:rPr>
        <w:t xml:space="preserve"> </w:t>
      </w:r>
      <w:r w:rsidRPr="00D40CF7">
        <w:rPr>
          <w:rFonts w:ascii="宋体" w:hAnsi="宋体" w:hint="eastAsia"/>
          <w:sz w:val="24"/>
        </w:rPr>
        <w:t>Hook对Android应用敏感API调用进行钩取、分析，并设计风险评估算法对应用风险进行评估；恶意流量监控</w:t>
      </w:r>
      <w:r w:rsidR="00B36F4A">
        <w:rPr>
          <w:rFonts w:ascii="宋体" w:hAnsi="宋体" w:hint="eastAsia"/>
          <w:sz w:val="24"/>
        </w:rPr>
        <w:t>模块</w:t>
      </w:r>
      <w:r w:rsidRPr="00D40CF7">
        <w:rPr>
          <w:rFonts w:ascii="宋体" w:hAnsi="宋体" w:hint="eastAsia"/>
          <w:sz w:val="24"/>
        </w:rPr>
        <w:t>使用代理接管</w:t>
      </w:r>
      <w:r w:rsidRPr="00D40CF7">
        <w:rPr>
          <w:rFonts w:ascii="宋体" w:hAnsi="宋体"/>
          <w:sz w:val="24"/>
        </w:rPr>
        <w:t>Android设备所有网络通信，按规则对Android应用进行流量监控和拦截。</w:t>
      </w:r>
    </w:p>
    <w:p w14:paraId="2BCB394A" w14:textId="253D07ED" w:rsidR="000B7EAD" w:rsidRPr="00D40CF7" w:rsidRDefault="000B7EAD" w:rsidP="005C33B4">
      <w:pPr>
        <w:spacing w:line="360" w:lineRule="auto"/>
        <w:ind w:firstLine="420"/>
        <w:rPr>
          <w:rFonts w:ascii="宋体" w:hAnsi="宋体"/>
          <w:sz w:val="24"/>
        </w:rPr>
      </w:pPr>
      <w:r w:rsidRPr="00D40CF7">
        <w:rPr>
          <w:rFonts w:ascii="宋体" w:hAnsi="宋体" w:hint="eastAsia"/>
          <w:sz w:val="24"/>
        </w:rPr>
        <w:t>静态检测模块位于Android应用安全性评估模型的服务器端，在动态检测模块识别出应用运行中出现的异常行为后，用户可以选择将此应用上传到服务器端，通过服务器端的静态检测模块对应用进行更加详细、全面的安全性评估，并向Android客户端返回该应用的检测报告。</w:t>
      </w:r>
    </w:p>
    <w:p w14:paraId="2E618EF2" w14:textId="77777777" w:rsidR="000B7EAD" w:rsidRPr="00D40CF7" w:rsidRDefault="000B7EAD" w:rsidP="009C0A02">
      <w:pPr>
        <w:spacing w:line="360" w:lineRule="auto"/>
        <w:ind w:firstLine="420"/>
        <w:rPr>
          <w:rFonts w:ascii="宋体" w:hAnsi="宋体"/>
          <w:sz w:val="24"/>
        </w:rPr>
      </w:pPr>
      <w:r w:rsidRPr="00D40CF7">
        <w:rPr>
          <w:rFonts w:ascii="宋体" w:hAnsi="宋体" w:hint="eastAsia"/>
          <w:sz w:val="24"/>
        </w:rPr>
        <w:t>静态检测模块主要划分为三个功能模块，分别从三个不同的方面进行应用安全性的评估。第一个功能模块</w:t>
      </w:r>
      <w:r w:rsidRPr="00D40CF7">
        <w:rPr>
          <w:rFonts w:ascii="宋体" w:hAnsi="宋体"/>
          <w:sz w:val="24"/>
        </w:rPr>
        <w:t>基于权限与敏感API的机器学习分类算法</w:t>
      </w:r>
      <w:r w:rsidRPr="00D40CF7">
        <w:rPr>
          <w:rFonts w:ascii="宋体" w:hAnsi="宋体" w:hint="eastAsia"/>
          <w:sz w:val="24"/>
        </w:rPr>
        <w:t>实现恶意软件鉴别，并返回应用是否为恶意软件的判断结果。第二个功能模块用于对Android应用进行漏洞扫描，以检测出影响应用安全性的漏洞代码，此外，模块结合数据流分析技术对应用进行漏洞检测，可以有效提高漏洞检测的准确性。第三个功能模块用于检测Android应用中可能存在的隐私泄露问题，系统在对Android的隐私API与隐私泄露API进行归类整理后，使用FlowDroid寻找隐私数据的传播路径。</w:t>
      </w:r>
    </w:p>
    <w:p w14:paraId="6FB5A331" w14:textId="77777777" w:rsidR="000B7EAD" w:rsidRPr="00D40CF7" w:rsidRDefault="000B7EAD" w:rsidP="002D47C9">
      <w:pPr>
        <w:spacing w:line="360" w:lineRule="auto"/>
        <w:ind w:firstLine="420"/>
        <w:rPr>
          <w:rFonts w:ascii="宋体" w:hAnsi="宋体"/>
          <w:sz w:val="24"/>
        </w:rPr>
      </w:pPr>
      <w:r w:rsidRPr="00D40CF7">
        <w:rPr>
          <w:rFonts w:ascii="宋体" w:hAnsi="宋体" w:hint="eastAsia"/>
          <w:sz w:val="24"/>
        </w:rPr>
        <w:t>通过上述的三个功能模块，服务端在静态分析的基础上，分别从应用是否具有恶意行为、应用的代码编写是否存在漏洞、应用是否存在隐私窃取行为三个角度来综合衡量被上传的Android应用的安全性。</w:t>
      </w:r>
    </w:p>
    <w:p w14:paraId="2642815E" w14:textId="77777777" w:rsidR="000B7EAD" w:rsidRPr="000B7EAD" w:rsidRDefault="000B7EAD" w:rsidP="000B7EAD"/>
    <w:p w14:paraId="7A8DB44F" w14:textId="1973C543" w:rsidR="005D4B10" w:rsidRPr="000B7EAD" w:rsidRDefault="005D4B10" w:rsidP="005D4B10"/>
    <w:p w14:paraId="7113623A" w14:textId="2836FC8F" w:rsidR="0042267E" w:rsidRDefault="0042267E" w:rsidP="00125AA0">
      <w:pPr>
        <w:pStyle w:val="1"/>
        <w:pageBreakBefore/>
        <w:jc w:val="center"/>
      </w:pPr>
      <w:bookmarkStart w:id="44" w:name="_Toc515576796"/>
      <w:r>
        <w:lastRenderedPageBreak/>
        <w:t>第</w:t>
      </w:r>
      <w:r w:rsidR="00CB67E5">
        <w:rPr>
          <w:rFonts w:hint="eastAsia"/>
        </w:rPr>
        <w:t>三</w:t>
      </w:r>
      <w:r>
        <w:t>章</w:t>
      </w:r>
      <w:r>
        <w:t xml:space="preserve"> </w:t>
      </w:r>
      <w:bookmarkEnd w:id="41"/>
      <w:r w:rsidR="00CB67E5">
        <w:rPr>
          <w:rFonts w:hint="eastAsia"/>
        </w:rPr>
        <w:t>系统各模块详细设计与实现</w:t>
      </w:r>
      <w:bookmarkEnd w:id="44"/>
    </w:p>
    <w:p w14:paraId="1BA87E70" w14:textId="41E75E27" w:rsidR="00125AA0" w:rsidRPr="00D51FF7" w:rsidRDefault="00125AA0" w:rsidP="00D51FF7">
      <w:pPr>
        <w:pStyle w:val="2"/>
        <w:spacing w:after="0"/>
        <w:rPr>
          <w:sz w:val="30"/>
          <w:szCs w:val="30"/>
        </w:rPr>
      </w:pPr>
      <w:bookmarkStart w:id="45" w:name="_Hlk515220567"/>
      <w:bookmarkStart w:id="46" w:name="_Toc515576797"/>
      <w:bookmarkStart w:id="47" w:name="_Toc458441066"/>
      <w:bookmarkStart w:id="48" w:name="_Toc452332535"/>
      <w:bookmarkStart w:id="49" w:name="_Toc458440970"/>
      <w:bookmarkStart w:id="50" w:name="_Toc452456023"/>
      <w:bookmarkStart w:id="51" w:name="_Toc458603915"/>
      <w:bookmarkStart w:id="52" w:name="_Toc200"/>
      <w:bookmarkStart w:id="53" w:name="_Toc1912"/>
      <w:bookmarkStart w:id="54" w:name="_Toc26153"/>
      <w:bookmarkStart w:id="55" w:name="_Toc13019"/>
      <w:bookmarkStart w:id="56" w:name="_Toc6674"/>
      <w:bookmarkStart w:id="57" w:name="_Toc483771838"/>
      <w:r w:rsidRPr="00D51FF7">
        <w:rPr>
          <w:rFonts w:hint="eastAsia"/>
          <w:sz w:val="30"/>
          <w:szCs w:val="30"/>
        </w:rPr>
        <w:t>3</w:t>
      </w:r>
      <w:r w:rsidRPr="00D51FF7">
        <w:rPr>
          <w:sz w:val="30"/>
          <w:szCs w:val="30"/>
        </w:rPr>
        <w:t xml:space="preserve">.1 </w:t>
      </w:r>
      <w:r w:rsidR="00617D99" w:rsidRPr="00D51FF7">
        <w:rPr>
          <w:rFonts w:hint="eastAsia"/>
          <w:sz w:val="30"/>
          <w:szCs w:val="30"/>
        </w:rPr>
        <w:t>基于</w:t>
      </w:r>
      <w:r w:rsidR="00617D99" w:rsidRPr="00D51FF7">
        <w:rPr>
          <w:rFonts w:hint="eastAsia"/>
          <w:sz w:val="30"/>
          <w:szCs w:val="30"/>
        </w:rPr>
        <w:t>Android API Hook</w:t>
      </w:r>
      <w:r w:rsidR="00617D99" w:rsidRPr="00D51FF7">
        <w:rPr>
          <w:rFonts w:hint="eastAsia"/>
          <w:sz w:val="30"/>
          <w:szCs w:val="30"/>
        </w:rPr>
        <w:t>的敏感行为监控模块</w:t>
      </w:r>
      <w:bookmarkEnd w:id="45"/>
      <w:bookmarkEnd w:id="46"/>
    </w:p>
    <w:p w14:paraId="6E32A519" w14:textId="7FA03192" w:rsidR="00617D99" w:rsidRPr="00D51FF7" w:rsidRDefault="00617D99" w:rsidP="00D51FF7">
      <w:pPr>
        <w:pStyle w:val="3"/>
        <w:spacing w:before="0" w:after="0"/>
        <w:rPr>
          <w:sz w:val="28"/>
          <w:szCs w:val="28"/>
        </w:rPr>
      </w:pPr>
      <w:bookmarkStart w:id="58" w:name="_Toc515576798"/>
      <w:r w:rsidRPr="00D51FF7">
        <w:rPr>
          <w:rFonts w:hint="eastAsia"/>
          <w:sz w:val="28"/>
          <w:szCs w:val="28"/>
        </w:rPr>
        <w:t>3.1.1</w:t>
      </w:r>
      <w:r w:rsidRPr="00D51FF7">
        <w:rPr>
          <w:sz w:val="28"/>
          <w:szCs w:val="28"/>
        </w:rPr>
        <w:t xml:space="preserve"> </w:t>
      </w:r>
      <w:r w:rsidRPr="00D51FF7">
        <w:rPr>
          <w:rFonts w:hint="eastAsia"/>
          <w:sz w:val="28"/>
          <w:szCs w:val="28"/>
        </w:rPr>
        <w:t>Hook</w:t>
      </w:r>
      <w:r w:rsidRPr="00D51FF7">
        <w:rPr>
          <w:rFonts w:hint="eastAsia"/>
          <w:sz w:val="28"/>
          <w:szCs w:val="28"/>
        </w:rPr>
        <w:t>技术简介</w:t>
      </w:r>
      <w:bookmarkEnd w:id="58"/>
    </w:p>
    <w:p w14:paraId="5E4C3EF1" w14:textId="0672B4AB" w:rsidR="00617D99" w:rsidRPr="00617D99" w:rsidRDefault="00617D99" w:rsidP="00617D99">
      <w:pPr>
        <w:spacing w:line="360" w:lineRule="auto"/>
        <w:rPr>
          <w:b/>
          <w:sz w:val="24"/>
        </w:rPr>
      </w:pPr>
      <w:r w:rsidRPr="00617D99">
        <w:rPr>
          <w:rFonts w:hint="eastAsia"/>
          <w:b/>
          <w:sz w:val="24"/>
        </w:rPr>
        <w:t>1</w:t>
      </w:r>
      <w:r w:rsidR="00905F30">
        <w:rPr>
          <w:rFonts w:hint="eastAsia"/>
          <w:b/>
          <w:sz w:val="24"/>
        </w:rPr>
        <w:t>)</w:t>
      </w:r>
      <w:r w:rsidRPr="00617D99">
        <w:rPr>
          <w:rFonts w:hint="eastAsia"/>
          <w:b/>
          <w:sz w:val="24"/>
        </w:rPr>
        <w:t>.</w:t>
      </w:r>
      <w:r w:rsidRPr="00617D99">
        <w:rPr>
          <w:b/>
          <w:sz w:val="24"/>
        </w:rPr>
        <w:t xml:space="preserve"> </w:t>
      </w:r>
      <w:r w:rsidRPr="00617D99">
        <w:rPr>
          <w:rFonts w:hint="eastAsia"/>
          <w:b/>
          <w:sz w:val="24"/>
        </w:rPr>
        <w:t>Android</w:t>
      </w:r>
      <w:r w:rsidRPr="00617D99">
        <w:rPr>
          <w:rFonts w:hint="eastAsia"/>
          <w:b/>
          <w:sz w:val="24"/>
        </w:rPr>
        <w:t>系统的</w:t>
      </w:r>
      <w:r w:rsidR="00D924CB">
        <w:rPr>
          <w:rFonts w:hint="eastAsia"/>
          <w:b/>
          <w:sz w:val="24"/>
        </w:rPr>
        <w:t>进程</w:t>
      </w:r>
      <w:r w:rsidRPr="00617D99">
        <w:rPr>
          <w:rFonts w:hint="eastAsia"/>
          <w:b/>
          <w:sz w:val="24"/>
        </w:rPr>
        <w:t>沙箱机制</w:t>
      </w:r>
    </w:p>
    <w:p w14:paraId="1204AF00" w14:textId="77777777" w:rsidR="00617D99" w:rsidRPr="005E7E88" w:rsidRDefault="00617D99" w:rsidP="00617D99">
      <w:pPr>
        <w:spacing w:line="360" w:lineRule="auto"/>
        <w:ind w:firstLineChars="200" w:firstLine="480"/>
        <w:rPr>
          <w:rFonts w:ascii="宋体" w:hAnsi="宋体"/>
          <w:sz w:val="24"/>
        </w:rPr>
      </w:pPr>
      <w:r w:rsidRPr="005E7E88">
        <w:rPr>
          <w:rFonts w:ascii="宋体" w:hAnsi="宋体"/>
          <w:sz w:val="24"/>
        </w:rPr>
        <w:t>Android顺其自然地继承了Linux内核的安全机制，同时结合移动终端的具体应用特点，进行了许多有益的改进与提升。</w:t>
      </w:r>
    </w:p>
    <w:p w14:paraId="58BA486C" w14:textId="77777777" w:rsidR="00617D99" w:rsidRPr="005E7E88" w:rsidRDefault="00617D99" w:rsidP="00617D99">
      <w:pPr>
        <w:spacing w:line="360" w:lineRule="auto"/>
        <w:ind w:firstLineChars="200" w:firstLine="480"/>
        <w:rPr>
          <w:rFonts w:ascii="宋体" w:hAnsi="宋体"/>
          <w:sz w:val="24"/>
        </w:rPr>
      </w:pPr>
      <w:r w:rsidRPr="005E7E88">
        <w:rPr>
          <w:rFonts w:ascii="宋体" w:hAnsi="宋体"/>
          <w:sz w:val="24"/>
        </w:rPr>
        <w:t>Window</w:t>
      </w:r>
      <w:r w:rsidRPr="005E7E88">
        <w:rPr>
          <w:rFonts w:ascii="宋体" w:hAnsi="宋体" w:hint="eastAsia"/>
          <w:sz w:val="24"/>
        </w:rPr>
        <w:t>s</w:t>
      </w:r>
      <w:r w:rsidRPr="005E7E88">
        <w:rPr>
          <w:rFonts w:ascii="宋体" w:hAnsi="宋体"/>
          <w:sz w:val="24"/>
        </w:rPr>
        <w:t>与Unix/Linux等传统操作系统以用户为中心，假设用户之间是不可信的，更多考虑如何隔离不同用户对资源（存储区域与用户文件，内存区域与用户进程，底层设备等）的访问。</w:t>
      </w:r>
    </w:p>
    <w:p w14:paraId="7D7944A0" w14:textId="3C641D47" w:rsidR="00617D99" w:rsidRPr="005E7E88" w:rsidRDefault="00617D99" w:rsidP="00617D99">
      <w:pPr>
        <w:spacing w:line="360" w:lineRule="auto"/>
        <w:ind w:firstLineChars="200" w:firstLine="480"/>
        <w:rPr>
          <w:rFonts w:ascii="宋体" w:hAnsi="宋体"/>
          <w:sz w:val="24"/>
        </w:rPr>
      </w:pPr>
      <w:r w:rsidRPr="005E7E88">
        <w:rPr>
          <w:rFonts w:ascii="宋体" w:hAnsi="宋体"/>
          <w:sz w:val="24"/>
        </w:rPr>
        <w:t>Android</w:t>
      </w:r>
      <w:r w:rsidR="00753C56">
        <w:rPr>
          <w:rFonts w:ascii="宋体" w:hAnsi="宋体"/>
          <w:sz w:val="24"/>
        </w:rPr>
        <w:t>系统</w:t>
      </w:r>
      <w:r w:rsidR="00753C56">
        <w:rPr>
          <w:rFonts w:ascii="宋体" w:hAnsi="宋体" w:hint="eastAsia"/>
          <w:sz w:val="24"/>
        </w:rPr>
        <w:t>则是</w:t>
      </w:r>
      <w:r w:rsidRPr="005E7E88">
        <w:rPr>
          <w:rFonts w:ascii="宋体" w:hAnsi="宋体"/>
          <w:sz w:val="24"/>
        </w:rPr>
        <w:t>假设应用软件之间是不可信的，甚至用户自行安装的应用程序也是不可信的，因此，首先需要限制应用程序的功能，也就是将应用程序置于“沙箱”</w:t>
      </w:r>
      <w:r w:rsidR="00753C56" w:rsidRPr="00753C56">
        <w:rPr>
          <w:rFonts w:ascii="宋体" w:hAnsi="宋体"/>
          <w:sz w:val="24"/>
          <w:vertAlign w:val="superscript"/>
        </w:rPr>
        <w:t>[</w:t>
      </w:r>
      <w:r w:rsidR="00793F8F">
        <w:rPr>
          <w:rFonts w:ascii="宋体" w:hAnsi="宋体"/>
          <w:sz w:val="24"/>
          <w:vertAlign w:val="superscript"/>
        </w:rPr>
        <w:t>3</w:t>
      </w:r>
      <w:r w:rsidR="00753C56" w:rsidRPr="00753C56">
        <w:rPr>
          <w:rFonts w:ascii="宋体" w:hAnsi="宋体"/>
          <w:sz w:val="24"/>
          <w:vertAlign w:val="superscript"/>
        </w:rPr>
        <w:t>]</w:t>
      </w:r>
      <w:r w:rsidRPr="005E7E88">
        <w:rPr>
          <w:rFonts w:ascii="宋体" w:hAnsi="宋体"/>
          <w:sz w:val="24"/>
        </w:rPr>
        <w:t>之内，实现应用程序之间的隔离，并且设定允许或拒绝API调用的权限，控制应用程序对资源的访问，如访问文件，目录，网络，传感器等。</w:t>
      </w:r>
    </w:p>
    <w:p w14:paraId="304AB5D2" w14:textId="74B4DF91" w:rsidR="00617D99" w:rsidRPr="005E7E88" w:rsidRDefault="00617D99" w:rsidP="00617D99">
      <w:pPr>
        <w:spacing w:line="360" w:lineRule="auto"/>
        <w:ind w:firstLineChars="200" w:firstLine="480"/>
        <w:rPr>
          <w:rFonts w:ascii="宋体" w:hAnsi="宋体"/>
          <w:sz w:val="24"/>
        </w:rPr>
      </w:pPr>
      <w:r w:rsidRPr="005E7E88">
        <w:rPr>
          <w:rFonts w:ascii="宋体" w:hAnsi="宋体" w:hint="eastAsia"/>
          <w:sz w:val="24"/>
        </w:rPr>
        <w:t>应用程序进程之间，应用程序与操作系统之间的安全性由</w:t>
      </w:r>
      <w:r w:rsidRPr="005E7E88">
        <w:rPr>
          <w:rFonts w:ascii="宋体" w:hAnsi="宋体"/>
          <w:sz w:val="24"/>
        </w:rPr>
        <w:t>Linux操作系统的标准进程级安全机制实现。在默认状态下，</w:t>
      </w:r>
      <w:r w:rsidRPr="005E7E88">
        <w:rPr>
          <w:rFonts w:ascii="宋体" w:hAnsi="宋体" w:hint="eastAsia"/>
          <w:sz w:val="24"/>
        </w:rPr>
        <w:t>如图 所示</w:t>
      </w:r>
      <w:r w:rsidRPr="005E7E88">
        <w:rPr>
          <w:rFonts w:ascii="宋体" w:hAnsi="宋体"/>
          <w:sz w:val="24"/>
        </w:rPr>
        <w:t>应用程序之间无法交互，运行在进程沙箱内的应用程序没有被分配权限，无法访问系统或资源。因此，无论是直接运行于操作系统之上的应用程序，还是运行于Dalvik虚拟机的应用程序都得到同样的安全隔离与保护，被限制在各自“沙箱”内的应用程序互不干扰，对系统与其他应用程序的损害可降至最低。</w:t>
      </w:r>
      <w:r w:rsidR="007A0F51">
        <w:rPr>
          <w:rFonts w:ascii="宋体" w:hAnsi="宋体" w:hint="eastAsia"/>
          <w:sz w:val="24"/>
        </w:rPr>
        <w:t>图3-1</w:t>
      </w:r>
      <w:r w:rsidR="007A0F51">
        <w:rPr>
          <w:rFonts w:ascii="宋体" w:hAnsi="宋体"/>
          <w:sz w:val="24"/>
        </w:rPr>
        <w:t xml:space="preserve"> </w:t>
      </w:r>
      <w:r w:rsidR="007A0F51">
        <w:rPr>
          <w:rFonts w:ascii="宋体" w:hAnsi="宋体" w:hint="eastAsia"/>
          <w:sz w:val="24"/>
        </w:rPr>
        <w:t>为Android进程沙箱机制的原理图。</w:t>
      </w:r>
    </w:p>
    <w:p w14:paraId="3D2E1155" w14:textId="77777777" w:rsidR="00617D99" w:rsidRDefault="00617D99" w:rsidP="00617D99">
      <w:pPr>
        <w:spacing w:line="360" w:lineRule="auto"/>
        <w:jc w:val="center"/>
        <w:rPr>
          <w:rFonts w:ascii="宋体" w:hAnsi="宋体"/>
          <w:sz w:val="24"/>
        </w:rPr>
      </w:pPr>
      <w:r w:rsidRPr="005E7E88">
        <w:rPr>
          <w:rFonts w:ascii="宋体" w:hAnsi="宋体"/>
          <w:noProof/>
          <w:sz w:val="24"/>
        </w:rPr>
        <w:drawing>
          <wp:inline distT="0" distB="0" distL="0" distR="0" wp14:anchorId="77260168" wp14:editId="0810DE62">
            <wp:extent cx="3098800" cy="1723343"/>
            <wp:effectExtent l="0" t="0" r="6350" b="0"/>
            <wp:docPr id="1" name="图片 1" descr="C:\Users\qyzhang_nj\Desktop\Ads GG\设计报告\沙箱.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zhang_nj\Desktop\Ads GG\设计报告\沙箱.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3281" cy="1725835"/>
                    </a:xfrm>
                    <a:prstGeom prst="rect">
                      <a:avLst/>
                    </a:prstGeom>
                    <a:noFill/>
                    <a:ln>
                      <a:noFill/>
                    </a:ln>
                  </pic:spPr>
                </pic:pic>
              </a:graphicData>
            </a:graphic>
          </wp:inline>
        </w:drawing>
      </w:r>
    </w:p>
    <w:p w14:paraId="2B5BADC4" w14:textId="0A58E3F8" w:rsidR="00617D99" w:rsidRDefault="00617D99" w:rsidP="00617D99">
      <w:pPr>
        <w:spacing w:line="360" w:lineRule="auto"/>
        <w:jc w:val="center"/>
        <w:rPr>
          <w:rFonts w:ascii="宋体" w:hAnsi="宋体"/>
        </w:rPr>
      </w:pPr>
      <w:r w:rsidRPr="0051237B">
        <w:rPr>
          <w:rFonts w:ascii="宋体" w:hAnsi="宋体" w:hint="eastAsia"/>
        </w:rPr>
        <w:t>图</w:t>
      </w:r>
      <w:r w:rsidR="007A0F51">
        <w:rPr>
          <w:rFonts w:ascii="宋体" w:hAnsi="宋体" w:hint="eastAsia"/>
        </w:rPr>
        <w:t>3-1</w:t>
      </w:r>
      <w:r w:rsidRPr="0051237B">
        <w:rPr>
          <w:rFonts w:ascii="宋体" w:hAnsi="宋体"/>
        </w:rPr>
        <w:t xml:space="preserve"> </w:t>
      </w:r>
      <w:r w:rsidRPr="0051237B">
        <w:rPr>
          <w:rFonts w:ascii="宋体" w:hAnsi="宋体" w:hint="eastAsia"/>
        </w:rPr>
        <w:t>Android进程沙箱机制的原理</w:t>
      </w:r>
    </w:p>
    <w:p w14:paraId="56881543" w14:textId="77777777" w:rsidR="00572973" w:rsidRPr="0051237B" w:rsidRDefault="00572973" w:rsidP="00617D99">
      <w:pPr>
        <w:spacing w:line="360" w:lineRule="auto"/>
        <w:jc w:val="center"/>
        <w:rPr>
          <w:rFonts w:ascii="宋体" w:hAnsi="宋体"/>
        </w:rPr>
      </w:pPr>
    </w:p>
    <w:p w14:paraId="3F9ABD27" w14:textId="42AB788D" w:rsidR="00617D99" w:rsidRPr="00572973" w:rsidRDefault="00617D99" w:rsidP="00617D99">
      <w:pPr>
        <w:spacing w:line="360" w:lineRule="auto"/>
        <w:rPr>
          <w:b/>
          <w:sz w:val="24"/>
        </w:rPr>
      </w:pPr>
      <w:r>
        <w:rPr>
          <w:rFonts w:hint="eastAsia"/>
          <w:b/>
          <w:sz w:val="24"/>
        </w:rPr>
        <w:lastRenderedPageBreak/>
        <w:t>2</w:t>
      </w:r>
      <w:r w:rsidR="00905F30">
        <w:rPr>
          <w:b/>
          <w:sz w:val="24"/>
        </w:rPr>
        <w:t>)</w:t>
      </w:r>
      <w:r>
        <w:rPr>
          <w:rFonts w:hint="eastAsia"/>
          <w:b/>
          <w:sz w:val="24"/>
        </w:rPr>
        <w:t>.</w:t>
      </w:r>
      <w:r>
        <w:rPr>
          <w:b/>
          <w:sz w:val="24"/>
        </w:rPr>
        <w:t xml:space="preserve"> </w:t>
      </w:r>
      <w:r w:rsidRPr="00572973">
        <w:rPr>
          <w:b/>
          <w:sz w:val="24"/>
        </w:rPr>
        <w:t>Android Hook</w:t>
      </w:r>
      <w:r w:rsidRPr="00572973">
        <w:rPr>
          <w:rFonts w:hint="eastAsia"/>
          <w:b/>
          <w:sz w:val="24"/>
        </w:rPr>
        <w:t>技术</w:t>
      </w:r>
    </w:p>
    <w:p w14:paraId="7D948E16" w14:textId="0A1DE1F1" w:rsidR="00617D99" w:rsidRPr="005E7E88" w:rsidRDefault="00617D99" w:rsidP="00617D99">
      <w:pPr>
        <w:spacing w:line="360" w:lineRule="auto"/>
        <w:ind w:firstLineChars="200" w:firstLine="480"/>
        <w:rPr>
          <w:rFonts w:ascii="宋体" w:hAnsi="宋体"/>
          <w:sz w:val="24"/>
        </w:rPr>
      </w:pPr>
      <w:r w:rsidRPr="005E7E88">
        <w:rPr>
          <w:rFonts w:ascii="宋体" w:hAnsi="宋体" w:hint="eastAsia"/>
          <w:sz w:val="24"/>
        </w:rPr>
        <w:t>由于</w:t>
      </w:r>
      <w:r w:rsidRPr="005E7E88">
        <w:rPr>
          <w:rFonts w:ascii="宋体" w:hAnsi="宋体"/>
          <w:sz w:val="24"/>
        </w:rPr>
        <w:t>Android</w:t>
      </w:r>
      <w:r w:rsidR="00D924CB">
        <w:rPr>
          <w:rFonts w:ascii="宋体" w:hAnsi="宋体" w:hint="eastAsia"/>
          <w:sz w:val="24"/>
        </w:rPr>
        <w:t>进程沙箱</w:t>
      </w:r>
      <w:r w:rsidRPr="005E7E88">
        <w:rPr>
          <w:rFonts w:ascii="宋体" w:hAnsi="宋体" w:hint="eastAsia"/>
          <w:sz w:val="24"/>
        </w:rPr>
        <w:t>机制的存在，Android设备上的安全软件极难获取到其他软件的资源调度、事件触发，</w:t>
      </w:r>
      <w:r w:rsidR="00D924CB">
        <w:rPr>
          <w:rFonts w:ascii="宋体" w:hAnsi="宋体" w:hint="eastAsia"/>
          <w:sz w:val="24"/>
        </w:rPr>
        <w:t>这使得对Android应用进行动态监控十分困难，</w:t>
      </w:r>
      <w:r w:rsidRPr="005E7E88">
        <w:rPr>
          <w:rFonts w:ascii="宋体" w:hAnsi="宋体" w:hint="eastAsia"/>
          <w:sz w:val="24"/>
        </w:rPr>
        <w:t>而Hook技术</w:t>
      </w:r>
      <w:r w:rsidR="00753C56" w:rsidRPr="00753C56">
        <w:rPr>
          <w:rFonts w:ascii="宋体" w:hAnsi="宋体" w:hint="eastAsia"/>
          <w:sz w:val="24"/>
          <w:vertAlign w:val="superscript"/>
        </w:rPr>
        <w:t>[</w:t>
      </w:r>
      <w:r w:rsidR="00793F8F">
        <w:rPr>
          <w:rFonts w:ascii="宋体" w:hAnsi="宋体"/>
          <w:sz w:val="24"/>
          <w:vertAlign w:val="superscript"/>
        </w:rPr>
        <w:t>4</w:t>
      </w:r>
      <w:r w:rsidR="00753C56" w:rsidRPr="00753C56">
        <w:rPr>
          <w:rFonts w:ascii="宋体" w:hAnsi="宋体"/>
          <w:sz w:val="24"/>
          <w:vertAlign w:val="superscript"/>
        </w:rPr>
        <w:t>]</w:t>
      </w:r>
      <w:r w:rsidRPr="005E7E88">
        <w:rPr>
          <w:rFonts w:ascii="宋体" w:hAnsi="宋体" w:hint="eastAsia"/>
          <w:sz w:val="24"/>
        </w:rPr>
        <w:t>的出现很好地解决了这个问题。</w:t>
      </w:r>
    </w:p>
    <w:p w14:paraId="471BCC64" w14:textId="77777777" w:rsidR="00617D99" w:rsidRPr="005E7E88" w:rsidRDefault="00617D99" w:rsidP="00617D99">
      <w:pPr>
        <w:spacing w:line="360" w:lineRule="auto"/>
        <w:ind w:firstLineChars="200" w:firstLine="480"/>
        <w:rPr>
          <w:rFonts w:ascii="宋体" w:hAnsi="宋体"/>
          <w:sz w:val="24"/>
        </w:rPr>
      </w:pPr>
      <w:r w:rsidRPr="005E7E88">
        <w:rPr>
          <w:rFonts w:ascii="宋体" w:hAnsi="宋体" w:hint="eastAsia"/>
          <w:sz w:val="24"/>
        </w:rPr>
        <w:t>Hook（钩子）是一个很形象的词语，这种技术使得Hook程序可以 “钩住”系统或第三方软件需要用到的资源，如消息或者API，并把自身代码融入到这些资源的调度中去，从而实现对系统或第三方应用的运行间跨沙箱劫持。</w:t>
      </w:r>
    </w:p>
    <w:p w14:paraId="107CEF79" w14:textId="2B5CF690" w:rsidR="00617D99" w:rsidRDefault="00753C56" w:rsidP="00617D99">
      <w:pPr>
        <w:spacing w:line="360" w:lineRule="auto"/>
        <w:ind w:firstLineChars="200" w:firstLine="480"/>
        <w:rPr>
          <w:rFonts w:ascii="宋体" w:hAnsi="宋体"/>
          <w:sz w:val="24"/>
        </w:rPr>
      </w:pPr>
      <w:r>
        <w:rPr>
          <w:rFonts w:ascii="宋体" w:hAnsi="宋体" w:hint="eastAsia"/>
          <w:sz w:val="24"/>
        </w:rPr>
        <w:t>本系统通过对XposedBridge</w:t>
      </w:r>
      <w:r>
        <w:rPr>
          <w:rFonts w:ascii="宋体" w:hAnsi="宋体"/>
          <w:sz w:val="24"/>
        </w:rPr>
        <w:t xml:space="preserve"> </w:t>
      </w:r>
      <w:r>
        <w:rPr>
          <w:rFonts w:ascii="宋体" w:hAnsi="宋体" w:hint="eastAsia"/>
          <w:sz w:val="24"/>
        </w:rPr>
        <w:t>API的利用及再封装实现了Android</w:t>
      </w:r>
      <w:r>
        <w:rPr>
          <w:rFonts w:ascii="宋体" w:hAnsi="宋体"/>
          <w:sz w:val="24"/>
        </w:rPr>
        <w:t xml:space="preserve"> </w:t>
      </w:r>
      <w:r>
        <w:rPr>
          <w:rFonts w:ascii="宋体" w:hAnsi="宋体" w:hint="eastAsia"/>
          <w:sz w:val="24"/>
        </w:rPr>
        <w:t>API</w:t>
      </w:r>
      <w:r>
        <w:rPr>
          <w:rFonts w:ascii="宋体" w:hAnsi="宋体"/>
          <w:sz w:val="24"/>
        </w:rPr>
        <w:t xml:space="preserve"> </w:t>
      </w:r>
      <w:r>
        <w:rPr>
          <w:rFonts w:ascii="宋体" w:hAnsi="宋体" w:hint="eastAsia"/>
          <w:sz w:val="24"/>
        </w:rPr>
        <w:t>Hook模块开发，并通过Xposed框架在手机上实现Hook模块的运行</w:t>
      </w:r>
      <w:r w:rsidR="00617D99" w:rsidRPr="005E7E88">
        <w:rPr>
          <w:rFonts w:ascii="宋体" w:hAnsi="宋体" w:hint="eastAsia"/>
          <w:sz w:val="24"/>
        </w:rPr>
        <w:t>。</w:t>
      </w:r>
    </w:p>
    <w:p w14:paraId="01424029" w14:textId="77777777" w:rsidR="00572973" w:rsidRDefault="00572973" w:rsidP="00617D99">
      <w:pPr>
        <w:spacing w:line="360" w:lineRule="auto"/>
        <w:ind w:firstLineChars="200" w:firstLine="480"/>
        <w:rPr>
          <w:rFonts w:ascii="宋体" w:hAnsi="宋体"/>
          <w:sz w:val="24"/>
        </w:rPr>
      </w:pPr>
    </w:p>
    <w:p w14:paraId="5FAED52E" w14:textId="39514A96" w:rsidR="00572973" w:rsidRDefault="00572973" w:rsidP="00572973">
      <w:pPr>
        <w:spacing w:line="360" w:lineRule="auto"/>
        <w:rPr>
          <w:b/>
          <w:sz w:val="24"/>
        </w:rPr>
      </w:pPr>
      <w:r>
        <w:rPr>
          <w:rFonts w:hint="eastAsia"/>
          <w:b/>
          <w:sz w:val="24"/>
        </w:rPr>
        <w:t>3</w:t>
      </w:r>
      <w:r w:rsidR="00905F30">
        <w:rPr>
          <w:b/>
          <w:sz w:val="24"/>
        </w:rPr>
        <w:t>)</w:t>
      </w:r>
      <w:r>
        <w:rPr>
          <w:rFonts w:hint="eastAsia"/>
          <w:b/>
          <w:sz w:val="24"/>
        </w:rPr>
        <w:t>.</w:t>
      </w:r>
      <w:r>
        <w:rPr>
          <w:b/>
          <w:sz w:val="24"/>
        </w:rPr>
        <w:t xml:space="preserve"> </w:t>
      </w:r>
      <w:r w:rsidRPr="009872C0">
        <w:rPr>
          <w:rFonts w:hint="eastAsia"/>
          <w:b/>
          <w:sz w:val="24"/>
        </w:rPr>
        <w:t>Xposed</w:t>
      </w:r>
      <w:r w:rsidRPr="009872C0">
        <w:rPr>
          <w:rFonts w:hint="eastAsia"/>
          <w:b/>
          <w:sz w:val="24"/>
        </w:rPr>
        <w:t>框架</w:t>
      </w:r>
      <w:r w:rsidR="00905F30">
        <w:rPr>
          <w:rFonts w:hint="eastAsia"/>
          <w:b/>
          <w:sz w:val="24"/>
        </w:rPr>
        <w:t>及其工作原理</w:t>
      </w:r>
    </w:p>
    <w:p w14:paraId="5932414C" w14:textId="77777777" w:rsidR="00572973" w:rsidRPr="00203908" w:rsidRDefault="00572973" w:rsidP="00572973">
      <w:pPr>
        <w:spacing w:line="360" w:lineRule="auto"/>
        <w:ind w:firstLineChars="200" w:firstLine="480"/>
        <w:rPr>
          <w:rFonts w:ascii="宋体" w:hAnsi="宋体"/>
          <w:sz w:val="24"/>
        </w:rPr>
      </w:pPr>
      <w:r w:rsidRPr="00203908">
        <w:rPr>
          <w:rFonts w:ascii="宋体" w:hAnsi="宋体"/>
          <w:sz w:val="24"/>
        </w:rPr>
        <w:t>Xposed框架是一款可以在不修改APK的情况下影响程序运行(修改系统)的框架服务，基于它可以制作出许多功能强大的模块，且在功能不冲突的情况下同时运作。</w:t>
      </w:r>
    </w:p>
    <w:p w14:paraId="31BC0DCA" w14:textId="4B364338" w:rsidR="00572973" w:rsidRPr="005E7E88" w:rsidRDefault="00572973" w:rsidP="00572973">
      <w:pPr>
        <w:spacing w:line="360" w:lineRule="auto"/>
        <w:ind w:firstLineChars="200" w:firstLine="480"/>
        <w:rPr>
          <w:sz w:val="24"/>
        </w:rPr>
      </w:pPr>
      <w:r w:rsidRPr="005E7E88">
        <w:rPr>
          <w:rFonts w:ascii="宋体" w:hAnsi="宋体" w:hint="eastAsia"/>
          <w:sz w:val="24"/>
        </w:rPr>
        <w:t>X</w:t>
      </w:r>
      <w:r w:rsidRPr="005E7E88">
        <w:rPr>
          <w:rFonts w:ascii="宋体" w:hAnsi="宋体"/>
          <w:sz w:val="24"/>
        </w:rPr>
        <w:t>posed</w:t>
      </w:r>
      <w:r w:rsidRPr="005E7E88">
        <w:rPr>
          <w:rFonts w:ascii="宋体" w:hAnsi="宋体" w:hint="eastAsia"/>
          <w:sz w:val="24"/>
        </w:rPr>
        <w:t>框架通过替换</w:t>
      </w:r>
      <w:r w:rsidRPr="005E7E88">
        <w:rPr>
          <w:rFonts w:ascii="宋体" w:hAnsi="宋体"/>
          <w:sz w:val="24"/>
        </w:rPr>
        <w:t>/system/bin/app_process程序控制zygote进程，使得app_process在启动过程中会加载XposedBridge.jar，从而完成对Zygote进程及其创建的Dalvik虚拟机的劫持</w:t>
      </w:r>
      <w:r w:rsidR="00753C56" w:rsidRPr="00753C56">
        <w:rPr>
          <w:rFonts w:ascii="宋体" w:hAnsi="宋体" w:hint="eastAsia"/>
          <w:sz w:val="24"/>
          <w:vertAlign w:val="superscript"/>
        </w:rPr>
        <w:t>[</w:t>
      </w:r>
      <w:r w:rsidR="00793F8F">
        <w:rPr>
          <w:rFonts w:ascii="宋体" w:hAnsi="宋体"/>
          <w:sz w:val="24"/>
          <w:vertAlign w:val="superscript"/>
        </w:rPr>
        <w:t>5</w:t>
      </w:r>
      <w:r w:rsidR="00753C56" w:rsidRPr="00753C56">
        <w:rPr>
          <w:rFonts w:ascii="宋体" w:hAnsi="宋体"/>
          <w:sz w:val="24"/>
          <w:vertAlign w:val="superscript"/>
        </w:rPr>
        <w:t>]</w:t>
      </w:r>
      <w:r w:rsidRPr="005E7E88">
        <w:rPr>
          <w:rFonts w:ascii="宋体" w:hAnsi="宋体"/>
          <w:sz w:val="24"/>
        </w:rPr>
        <w:t>。</w:t>
      </w:r>
    </w:p>
    <w:p w14:paraId="1669CE56" w14:textId="77777777" w:rsidR="00572973" w:rsidRPr="005E7E88" w:rsidRDefault="00572973" w:rsidP="00572973">
      <w:pPr>
        <w:spacing w:line="360" w:lineRule="auto"/>
        <w:ind w:firstLineChars="202" w:firstLine="485"/>
        <w:rPr>
          <w:rFonts w:ascii="宋体" w:hAnsi="宋体"/>
          <w:sz w:val="24"/>
        </w:rPr>
      </w:pPr>
      <w:r w:rsidRPr="005E7E88">
        <w:rPr>
          <w:rFonts w:ascii="宋体" w:hAnsi="宋体" w:hint="eastAsia"/>
          <w:sz w:val="24"/>
        </w:rPr>
        <w:t>在</w:t>
      </w:r>
      <w:r w:rsidRPr="005E7E88">
        <w:rPr>
          <w:rFonts w:ascii="宋体" w:hAnsi="宋体"/>
          <w:sz w:val="24"/>
        </w:rPr>
        <w:t>Android系统中，应用程序进程都是由Zygote进程孵化出来的，而Zygote进程是由Init进程启动的。Zygote进程在启动时会创建一个Dalvik虚拟机实例，每当它孵化一个新的应用程序进程时，都会将这个Dalvik虚拟机实例复制到新的应用程序进程里面去，从而使得每一个应用程序进程都有一个独立的Dalvik虚拟机实例。这也是Xposed选择替换app_process的原因。</w:t>
      </w:r>
    </w:p>
    <w:p w14:paraId="741D6572" w14:textId="495E3E5A" w:rsidR="00572973" w:rsidRPr="005E7E88" w:rsidRDefault="00572973" w:rsidP="00572973">
      <w:pPr>
        <w:spacing w:line="360" w:lineRule="auto"/>
        <w:ind w:firstLineChars="202" w:firstLine="485"/>
        <w:rPr>
          <w:rFonts w:ascii="宋体" w:hAnsi="宋体"/>
          <w:sz w:val="24"/>
        </w:rPr>
      </w:pPr>
      <w:r w:rsidRPr="005E7E88">
        <w:rPr>
          <w:rFonts w:ascii="宋体" w:hAnsi="宋体"/>
          <w:sz w:val="24"/>
        </w:rPr>
        <w:t>Zygote进程在启动的过程中，创建一个Dalvik虚拟机实例</w:t>
      </w:r>
      <w:r w:rsidR="00905F30">
        <w:rPr>
          <w:rFonts w:ascii="宋体" w:hAnsi="宋体" w:hint="eastAsia"/>
          <w:sz w:val="24"/>
        </w:rPr>
        <w:t>同时</w:t>
      </w:r>
      <w:r w:rsidRPr="005E7E88">
        <w:rPr>
          <w:rFonts w:ascii="宋体" w:hAnsi="宋体"/>
          <w:sz w:val="24"/>
        </w:rPr>
        <w:t>，还会将Java Runtime库</w:t>
      </w:r>
      <w:r w:rsidR="00905F30">
        <w:rPr>
          <w:rFonts w:ascii="宋体" w:hAnsi="宋体" w:hint="eastAsia"/>
          <w:sz w:val="24"/>
        </w:rPr>
        <w:t>以及一些</w:t>
      </w:r>
      <w:r w:rsidRPr="005E7E88">
        <w:rPr>
          <w:rFonts w:ascii="宋体" w:hAnsi="宋体"/>
          <w:sz w:val="24"/>
        </w:rPr>
        <w:t>Android核心类的JNI方法</w:t>
      </w:r>
      <w:r w:rsidR="00905F30">
        <w:rPr>
          <w:rFonts w:ascii="宋体" w:hAnsi="宋体" w:hint="eastAsia"/>
          <w:sz w:val="24"/>
        </w:rPr>
        <w:t>到</w:t>
      </w:r>
      <w:r w:rsidRPr="005E7E88">
        <w:rPr>
          <w:rFonts w:ascii="宋体" w:hAnsi="宋体"/>
          <w:sz w:val="24"/>
        </w:rPr>
        <w:t>前面创建的Dalvik虚拟机实例中去。</w:t>
      </w:r>
      <w:r w:rsidR="00905F30">
        <w:rPr>
          <w:rFonts w:ascii="宋体" w:hAnsi="宋体" w:hint="eastAsia"/>
          <w:sz w:val="24"/>
        </w:rPr>
        <w:t>值得注意的是，</w:t>
      </w:r>
      <w:r w:rsidRPr="005E7E88">
        <w:rPr>
          <w:rFonts w:ascii="宋体" w:hAnsi="宋体"/>
          <w:sz w:val="24"/>
        </w:rPr>
        <w:t>一个应用程序进程被Zygote进程孵化出来的时候，不仅会获得Zygote进程中的Dalvik虚拟机实例拷贝，还会与Zygote一起共享Java</w:t>
      </w:r>
      <w:r w:rsidRPr="005E7E88">
        <w:rPr>
          <w:rFonts w:ascii="宋体" w:hAnsi="宋体" w:hint="eastAsia"/>
          <w:sz w:val="24"/>
        </w:rPr>
        <w:t xml:space="preserve"> </w:t>
      </w:r>
      <w:r w:rsidRPr="005E7E88">
        <w:rPr>
          <w:rFonts w:ascii="宋体" w:hAnsi="宋体"/>
          <w:sz w:val="24"/>
        </w:rPr>
        <w:t>Runtime库。这也就是可以将XposedBridge</w:t>
      </w:r>
      <w:r w:rsidR="00D924CB">
        <w:rPr>
          <w:rFonts w:ascii="宋体" w:hAnsi="宋体" w:hint="eastAsia"/>
          <w:sz w:val="24"/>
        </w:rPr>
        <w:t>.</w:t>
      </w:r>
      <w:r w:rsidRPr="005E7E88">
        <w:rPr>
          <w:rFonts w:ascii="宋体" w:hAnsi="宋体"/>
          <w:sz w:val="24"/>
        </w:rPr>
        <w:t>jar加载到每一个Android应用程序中的原因。</w:t>
      </w:r>
    </w:p>
    <w:p w14:paraId="26C9CD10" w14:textId="77777777" w:rsidR="00572973" w:rsidRDefault="00572973" w:rsidP="00572973">
      <w:pPr>
        <w:spacing w:line="360" w:lineRule="auto"/>
        <w:jc w:val="center"/>
        <w:rPr>
          <w:rFonts w:ascii="宋体" w:hAnsi="宋体"/>
          <w:sz w:val="24"/>
        </w:rPr>
      </w:pPr>
      <w:r w:rsidRPr="005E7E88">
        <w:rPr>
          <w:rFonts w:ascii="宋体" w:hAnsi="宋体"/>
          <w:noProof/>
          <w:sz w:val="24"/>
        </w:rPr>
        <w:lastRenderedPageBreak/>
        <w:drawing>
          <wp:inline distT="0" distB="0" distL="0" distR="0" wp14:anchorId="616CE803" wp14:editId="2A0DB1A1">
            <wp:extent cx="3881120" cy="1647514"/>
            <wp:effectExtent l="0" t="0" r="5080" b="0"/>
            <wp:docPr id="5" name="图片 5" descr="C:\Users\qyzhang_nj\Desktop\Ads GG\设计报告\Xposed原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zhang_nj\Desktop\Ads GG\设计报告\Xposed原理.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774" cy="1652461"/>
                    </a:xfrm>
                    <a:prstGeom prst="rect">
                      <a:avLst/>
                    </a:prstGeom>
                    <a:noFill/>
                    <a:ln>
                      <a:noFill/>
                    </a:ln>
                  </pic:spPr>
                </pic:pic>
              </a:graphicData>
            </a:graphic>
          </wp:inline>
        </w:drawing>
      </w:r>
    </w:p>
    <w:p w14:paraId="26CCA206" w14:textId="372603DD" w:rsidR="00572973" w:rsidRPr="0051237B" w:rsidRDefault="00572973" w:rsidP="00572973">
      <w:pPr>
        <w:spacing w:line="360" w:lineRule="auto"/>
        <w:jc w:val="center"/>
        <w:rPr>
          <w:rFonts w:ascii="宋体" w:hAnsi="宋体"/>
        </w:rPr>
      </w:pPr>
      <w:r>
        <w:rPr>
          <w:rFonts w:ascii="宋体" w:hAnsi="宋体" w:hint="eastAsia"/>
        </w:rPr>
        <w:t>图</w:t>
      </w:r>
      <w:r w:rsidR="007A0F51">
        <w:rPr>
          <w:rFonts w:ascii="宋体" w:hAnsi="宋体" w:hint="eastAsia"/>
        </w:rPr>
        <w:t>3-2</w:t>
      </w:r>
      <w:r>
        <w:rPr>
          <w:rFonts w:ascii="宋体" w:hAnsi="宋体"/>
        </w:rPr>
        <w:t xml:space="preserve"> </w:t>
      </w:r>
      <w:r>
        <w:rPr>
          <w:rFonts w:ascii="宋体" w:hAnsi="宋体" w:hint="eastAsia"/>
        </w:rPr>
        <w:t>Xposed框架的工作原理</w:t>
      </w:r>
    </w:p>
    <w:p w14:paraId="2B2CB2F1" w14:textId="653D715D" w:rsidR="00572973" w:rsidRDefault="00572973" w:rsidP="00572973">
      <w:pPr>
        <w:spacing w:line="360" w:lineRule="auto"/>
        <w:ind w:firstLineChars="200" w:firstLine="480"/>
        <w:rPr>
          <w:rFonts w:ascii="宋体" w:hAnsi="宋体" w:cs="Helvetica"/>
          <w:color w:val="333333"/>
          <w:sz w:val="24"/>
          <w:bdr w:val="none" w:sz="0" w:space="0" w:color="auto" w:frame="1"/>
        </w:rPr>
      </w:pPr>
      <w:r w:rsidRPr="005E7E88">
        <w:rPr>
          <w:rFonts w:ascii="宋体" w:hAnsi="宋体" w:cs="Helvetica" w:hint="eastAsia"/>
          <w:color w:val="333333"/>
          <w:sz w:val="24"/>
          <w:bdr w:val="none" w:sz="0" w:space="0" w:color="auto" w:frame="1"/>
        </w:rPr>
        <w:t>如图</w:t>
      </w:r>
      <w:r w:rsidR="007A0F51">
        <w:rPr>
          <w:rFonts w:ascii="宋体" w:hAnsi="宋体" w:cs="Helvetica" w:hint="eastAsia"/>
          <w:color w:val="333333"/>
          <w:sz w:val="24"/>
          <w:bdr w:val="none" w:sz="0" w:space="0" w:color="auto" w:frame="1"/>
        </w:rPr>
        <w:t>3-2</w:t>
      </w:r>
      <w:r w:rsidRPr="005E7E88">
        <w:rPr>
          <w:rFonts w:ascii="宋体" w:hAnsi="宋体" w:cs="Helvetica" w:hint="eastAsia"/>
          <w:color w:val="333333"/>
          <w:sz w:val="24"/>
          <w:bdr w:val="none" w:sz="0" w:space="0" w:color="auto" w:frame="1"/>
        </w:rPr>
        <w:t>所示，</w:t>
      </w:r>
      <w:r w:rsidRPr="005E7E88">
        <w:rPr>
          <w:rFonts w:ascii="宋体" w:hAnsi="宋体" w:cs="Helvetica"/>
          <w:color w:val="333333"/>
          <w:sz w:val="24"/>
          <w:bdr w:val="none" w:sz="0" w:space="0" w:color="auto" w:frame="1"/>
        </w:rPr>
        <w:t>Xposed在开机的时候完成对所有的Hook Function的劫持，在原</w:t>
      </w:r>
      <w:r w:rsidRPr="005E7E88">
        <w:rPr>
          <w:rFonts w:ascii="宋体" w:hAnsi="宋体" w:cs="Helvetica" w:hint="eastAsia"/>
          <w:color w:val="333333"/>
          <w:sz w:val="24"/>
          <w:bdr w:val="none" w:sz="0" w:space="0" w:color="auto" w:frame="1"/>
        </w:rPr>
        <w:t>API</w:t>
      </w:r>
      <w:r w:rsidRPr="005E7E88">
        <w:rPr>
          <w:rFonts w:ascii="宋体" w:hAnsi="宋体" w:cs="Helvetica"/>
          <w:color w:val="333333"/>
          <w:sz w:val="24"/>
          <w:bdr w:val="none" w:sz="0" w:space="0" w:color="auto" w:frame="1"/>
        </w:rPr>
        <w:t>执行的前后加上自定义代码</w:t>
      </w:r>
      <w:r w:rsidRPr="005E7E88">
        <w:rPr>
          <w:rFonts w:ascii="宋体" w:hAnsi="宋体" w:cs="Helvetica" w:hint="eastAsia"/>
          <w:color w:val="333333"/>
          <w:sz w:val="24"/>
          <w:bdr w:val="none" w:sz="0" w:space="0" w:color="auto" w:frame="1"/>
        </w:rPr>
        <w:t>。原API执行前执行的代码写在</w:t>
      </w:r>
      <w:r w:rsidRPr="005E7E88">
        <w:rPr>
          <w:rFonts w:ascii="宋体" w:hAnsi="宋体" w:cs="Helvetica"/>
          <w:color w:val="333333"/>
          <w:sz w:val="24"/>
          <w:bdr w:val="none" w:sz="0" w:space="0" w:color="auto" w:frame="1"/>
        </w:rPr>
        <w:t>beforeHookedMethod</w:t>
      </w:r>
      <w:r w:rsidRPr="005E7E88">
        <w:rPr>
          <w:rFonts w:ascii="宋体" w:hAnsi="宋体" w:cs="Helvetica" w:hint="eastAsia"/>
          <w:color w:val="333333"/>
          <w:sz w:val="24"/>
          <w:bdr w:val="none" w:sz="0" w:space="0" w:color="auto" w:frame="1"/>
        </w:rPr>
        <w:t>方法中，该方法包含于XposedBridge.</w:t>
      </w:r>
      <w:r w:rsidRPr="005E7E88">
        <w:rPr>
          <w:rFonts w:ascii="宋体" w:hAnsi="宋体" w:cs="Helvetica"/>
          <w:color w:val="333333"/>
          <w:sz w:val="24"/>
          <w:bdr w:val="none" w:sz="0" w:space="0" w:color="auto" w:frame="1"/>
        </w:rPr>
        <w:t>ja</w:t>
      </w:r>
      <w:r w:rsidRPr="005E7E88">
        <w:rPr>
          <w:rFonts w:ascii="宋体" w:hAnsi="宋体" w:cs="Helvetica" w:hint="eastAsia"/>
          <w:color w:val="333333"/>
          <w:sz w:val="24"/>
          <w:bdr w:val="none" w:sz="0" w:space="0" w:color="auto" w:frame="1"/>
        </w:rPr>
        <w:t>r中，用户可以对该方法进行定制，同样的API执行后执行的代码写在after</w:t>
      </w:r>
      <w:r w:rsidRPr="005E7E88">
        <w:rPr>
          <w:rFonts w:ascii="宋体" w:hAnsi="宋体" w:cs="Helvetica"/>
          <w:color w:val="333333"/>
          <w:sz w:val="24"/>
          <w:bdr w:val="none" w:sz="0" w:space="0" w:color="auto" w:frame="1"/>
        </w:rPr>
        <w:t>HookedMethod</w:t>
      </w:r>
      <w:r w:rsidRPr="005E7E88">
        <w:rPr>
          <w:rFonts w:ascii="宋体" w:hAnsi="宋体" w:cs="Helvetica" w:hint="eastAsia"/>
          <w:color w:val="333333"/>
          <w:sz w:val="24"/>
          <w:bdr w:val="none" w:sz="0" w:space="0" w:color="auto" w:frame="1"/>
        </w:rPr>
        <w:t>方法中。</w:t>
      </w:r>
    </w:p>
    <w:p w14:paraId="205C9DDE" w14:textId="1B6681D1" w:rsidR="00572973" w:rsidRPr="00D51FF7" w:rsidRDefault="00572973" w:rsidP="00D51FF7">
      <w:pPr>
        <w:pStyle w:val="3"/>
        <w:spacing w:before="0" w:after="0"/>
        <w:rPr>
          <w:sz w:val="28"/>
          <w:szCs w:val="28"/>
        </w:rPr>
      </w:pPr>
      <w:bookmarkStart w:id="59" w:name="_Toc515576799"/>
      <w:r w:rsidRPr="00D51FF7">
        <w:rPr>
          <w:rFonts w:hint="eastAsia"/>
          <w:sz w:val="28"/>
          <w:szCs w:val="28"/>
        </w:rPr>
        <w:t>3.1.2</w:t>
      </w:r>
      <w:r w:rsidRPr="00D51FF7">
        <w:rPr>
          <w:sz w:val="28"/>
          <w:szCs w:val="28"/>
        </w:rPr>
        <w:t xml:space="preserve"> </w:t>
      </w:r>
      <w:r w:rsidRPr="00D51FF7">
        <w:rPr>
          <w:rFonts w:hint="eastAsia"/>
          <w:sz w:val="28"/>
          <w:szCs w:val="28"/>
        </w:rPr>
        <w:t>敏感行为监控模块的设计</w:t>
      </w:r>
      <w:bookmarkEnd w:id="59"/>
    </w:p>
    <w:p w14:paraId="4CB49E5C" w14:textId="1FE29416" w:rsidR="00572973" w:rsidRPr="00572973" w:rsidRDefault="00572973" w:rsidP="00572973">
      <w:pPr>
        <w:spacing w:line="360" w:lineRule="auto"/>
        <w:ind w:left="840" w:hanging="840"/>
        <w:rPr>
          <w:rFonts w:ascii="宋体" w:hAnsi="宋体" w:cs="Helvetica"/>
          <w:b/>
          <w:color w:val="333333"/>
          <w:sz w:val="24"/>
          <w:bdr w:val="none" w:sz="0" w:space="0" w:color="auto" w:frame="1"/>
        </w:rPr>
      </w:pPr>
      <w:r w:rsidRPr="00572973">
        <w:rPr>
          <w:rFonts w:ascii="宋体" w:hAnsi="宋体" w:cs="Helvetica" w:hint="eastAsia"/>
          <w:b/>
          <w:color w:val="333333"/>
          <w:sz w:val="24"/>
          <w:bdr w:val="none" w:sz="0" w:space="0" w:color="auto" w:frame="1"/>
        </w:rPr>
        <w:t>1</w:t>
      </w:r>
      <w:r w:rsidR="00905F30">
        <w:rPr>
          <w:rFonts w:ascii="宋体" w:hAnsi="宋体" w:cs="Helvetica"/>
          <w:b/>
          <w:color w:val="333333"/>
          <w:sz w:val="24"/>
          <w:bdr w:val="none" w:sz="0" w:space="0" w:color="auto" w:frame="1"/>
        </w:rPr>
        <w:t>)</w:t>
      </w:r>
      <w:r w:rsidRPr="00572973">
        <w:rPr>
          <w:rFonts w:ascii="宋体" w:hAnsi="宋体" w:cs="Helvetica" w:hint="eastAsia"/>
          <w:b/>
          <w:color w:val="333333"/>
          <w:sz w:val="24"/>
          <w:bdr w:val="none" w:sz="0" w:space="0" w:color="auto" w:frame="1"/>
        </w:rPr>
        <w:t>.</w:t>
      </w:r>
      <w:r w:rsidRPr="00572973">
        <w:rPr>
          <w:rFonts w:ascii="宋体" w:hAnsi="宋体" w:cs="Helvetica"/>
          <w:b/>
          <w:color w:val="333333"/>
          <w:sz w:val="24"/>
          <w:bdr w:val="none" w:sz="0" w:space="0" w:color="auto" w:frame="1"/>
        </w:rPr>
        <w:t xml:space="preserve"> </w:t>
      </w:r>
      <w:r w:rsidRPr="00572973">
        <w:rPr>
          <w:rFonts w:ascii="宋体" w:hAnsi="宋体" w:cs="Helvetica" w:hint="eastAsia"/>
          <w:b/>
          <w:color w:val="333333"/>
          <w:sz w:val="24"/>
          <w:bdr w:val="none" w:sz="0" w:space="0" w:color="auto" w:frame="1"/>
        </w:rPr>
        <w:t>研究背景</w:t>
      </w:r>
    </w:p>
    <w:p w14:paraId="482C1CE4" w14:textId="317AAA98" w:rsidR="00572973" w:rsidRDefault="00572973" w:rsidP="00572973">
      <w:pPr>
        <w:spacing w:line="360" w:lineRule="auto"/>
        <w:ind w:firstLineChars="200" w:firstLine="480"/>
        <w:rPr>
          <w:rFonts w:ascii="宋体" w:hAnsi="宋体"/>
          <w:sz w:val="24"/>
        </w:rPr>
      </w:pPr>
      <w:r>
        <w:rPr>
          <w:rFonts w:ascii="宋体" w:hAnsi="宋体" w:hint="eastAsia"/>
          <w:sz w:val="24"/>
        </w:rPr>
        <w:t>Hook是一个</w:t>
      </w:r>
      <w:r w:rsidR="00D924CB">
        <w:rPr>
          <w:rFonts w:ascii="宋体" w:hAnsi="宋体" w:hint="eastAsia"/>
          <w:sz w:val="24"/>
        </w:rPr>
        <w:t>实用而强大</w:t>
      </w:r>
      <w:r>
        <w:rPr>
          <w:rFonts w:ascii="宋体" w:hAnsi="宋体" w:hint="eastAsia"/>
          <w:sz w:val="24"/>
        </w:rPr>
        <w:t>的工具，目前常见的Hook程序大多是为了实现系统个性化、应用功能定制的功能，但是用它做安全分析的程序却少之又少。为数不多的带有安全分析功能的Hook程序却只生成应用日志，只有专业的安全分析人员能阅读，对于普通的手机用户来说只是鸡肋。</w:t>
      </w:r>
    </w:p>
    <w:p w14:paraId="5F5D3F20" w14:textId="296B5176" w:rsidR="00572973" w:rsidRDefault="00E256C2" w:rsidP="00572973">
      <w:pPr>
        <w:spacing w:line="360" w:lineRule="auto"/>
        <w:ind w:firstLineChars="200" w:firstLine="480"/>
        <w:rPr>
          <w:rFonts w:ascii="宋体" w:hAnsi="宋体"/>
          <w:sz w:val="24"/>
        </w:rPr>
      </w:pPr>
      <w:r>
        <w:rPr>
          <w:rFonts w:ascii="宋体" w:hAnsi="宋体" w:hint="eastAsia"/>
          <w:sz w:val="24"/>
        </w:rPr>
        <w:t>本系统</w:t>
      </w:r>
      <w:r w:rsidR="00572973">
        <w:rPr>
          <w:rFonts w:ascii="宋体" w:hAnsi="宋体" w:hint="eastAsia"/>
          <w:sz w:val="24"/>
        </w:rPr>
        <w:t>研究了部分带有安全分析功能的Hook</w:t>
      </w:r>
      <w:r w:rsidR="00D924CB">
        <w:rPr>
          <w:rFonts w:ascii="宋体" w:hAnsi="宋体" w:hint="eastAsia"/>
          <w:sz w:val="24"/>
        </w:rPr>
        <w:t>程序，发现它们有以下几个缺点</w:t>
      </w:r>
      <w:r w:rsidR="00572973">
        <w:rPr>
          <w:rFonts w:ascii="宋体" w:hAnsi="宋体" w:hint="eastAsia"/>
          <w:sz w:val="24"/>
        </w:rPr>
        <w:t>：</w:t>
      </w:r>
    </w:p>
    <w:p w14:paraId="174BA8D6" w14:textId="4F56F2A4" w:rsidR="00572973" w:rsidRDefault="00572973" w:rsidP="00572973">
      <w:pPr>
        <w:spacing w:line="360" w:lineRule="auto"/>
        <w:ind w:firstLineChars="200" w:firstLine="480"/>
        <w:rPr>
          <w:rFonts w:ascii="宋体" w:hAnsi="宋体"/>
          <w:sz w:val="24"/>
        </w:rPr>
      </w:pPr>
      <w:r>
        <w:rPr>
          <w:rFonts w:ascii="宋体" w:hAnsi="宋体" w:cs="宋体" w:hint="eastAsia"/>
          <w:sz w:val="24"/>
        </w:rPr>
        <w:t>①</w:t>
      </w:r>
      <w:r>
        <w:rPr>
          <w:rFonts w:ascii="宋体" w:hAnsi="宋体" w:hint="eastAsia"/>
          <w:sz w:val="24"/>
        </w:rPr>
        <w:t>.</w:t>
      </w:r>
      <w:r>
        <w:rPr>
          <w:rFonts w:ascii="宋体" w:hAnsi="宋体"/>
          <w:sz w:val="24"/>
        </w:rPr>
        <w:t xml:space="preserve"> </w:t>
      </w:r>
      <w:r>
        <w:rPr>
          <w:rFonts w:ascii="宋体" w:hAnsi="宋体" w:hint="eastAsia"/>
          <w:sz w:val="24"/>
        </w:rPr>
        <w:t>Hook全部应用，不让用户选择，生成大量日志造成系统负担。</w:t>
      </w:r>
    </w:p>
    <w:p w14:paraId="4C98D708" w14:textId="128076A3" w:rsidR="00572973" w:rsidRDefault="00572973" w:rsidP="00572973">
      <w:pPr>
        <w:spacing w:line="360" w:lineRule="auto"/>
        <w:ind w:firstLineChars="200" w:firstLine="480"/>
        <w:rPr>
          <w:rFonts w:ascii="宋体" w:hAnsi="宋体"/>
          <w:sz w:val="24"/>
        </w:rPr>
      </w:pPr>
      <w:r>
        <w:rPr>
          <w:rFonts w:ascii="宋体" w:hAnsi="宋体" w:cs="宋体" w:hint="eastAsia"/>
          <w:sz w:val="24"/>
        </w:rPr>
        <w:t>②</w:t>
      </w:r>
      <w:r>
        <w:rPr>
          <w:rFonts w:ascii="宋体" w:hAnsi="宋体" w:hint="eastAsia"/>
          <w:sz w:val="24"/>
        </w:rPr>
        <w:t>.</w:t>
      </w:r>
      <w:r>
        <w:rPr>
          <w:rFonts w:ascii="宋体" w:hAnsi="宋体"/>
          <w:sz w:val="24"/>
        </w:rPr>
        <w:t xml:space="preserve"> </w:t>
      </w:r>
      <w:r>
        <w:rPr>
          <w:rFonts w:ascii="宋体" w:hAnsi="宋体" w:hint="eastAsia"/>
          <w:sz w:val="24"/>
        </w:rPr>
        <w:t>没有示警功能，只有呆板的日志记录。</w:t>
      </w:r>
    </w:p>
    <w:p w14:paraId="1E7E3E14" w14:textId="77777777" w:rsidR="00572973" w:rsidRDefault="00572973" w:rsidP="00572973">
      <w:pPr>
        <w:spacing w:line="360" w:lineRule="auto"/>
        <w:ind w:firstLineChars="200" w:firstLine="480"/>
        <w:rPr>
          <w:rFonts w:ascii="宋体" w:hAnsi="宋体"/>
          <w:sz w:val="24"/>
        </w:rPr>
      </w:pPr>
      <w:r w:rsidRPr="00C579D6">
        <w:rPr>
          <w:rFonts w:ascii="宋体" w:hAnsi="宋体" w:hint="eastAsia"/>
          <w:sz w:val="24"/>
        </w:rPr>
        <w:t>③</w:t>
      </w:r>
      <w:r>
        <w:rPr>
          <w:rFonts w:ascii="宋体" w:hAnsi="宋体" w:hint="eastAsia"/>
          <w:sz w:val="24"/>
        </w:rPr>
        <w:t>.</w:t>
      </w:r>
      <w:r>
        <w:rPr>
          <w:rFonts w:ascii="宋体" w:hAnsi="宋体"/>
          <w:sz w:val="24"/>
        </w:rPr>
        <w:t xml:space="preserve"> </w:t>
      </w:r>
      <w:r>
        <w:rPr>
          <w:rFonts w:ascii="宋体" w:hAnsi="宋体" w:hint="eastAsia"/>
          <w:sz w:val="24"/>
        </w:rPr>
        <w:t>没有风险评估算法，仅仅在风险调用达到一定数量时判定应用为恶意应用，存在大量误判。</w:t>
      </w:r>
    </w:p>
    <w:p w14:paraId="6C203584" w14:textId="642D6926" w:rsidR="00572973" w:rsidRDefault="00572973" w:rsidP="00572973">
      <w:pPr>
        <w:spacing w:line="360" w:lineRule="auto"/>
        <w:ind w:firstLineChars="200" w:firstLine="480"/>
        <w:rPr>
          <w:rFonts w:ascii="宋体" w:hAnsi="宋体"/>
          <w:sz w:val="24"/>
        </w:rPr>
      </w:pPr>
      <w:r>
        <w:rPr>
          <w:rFonts w:ascii="宋体" w:hAnsi="宋体" w:cs="宋体" w:hint="eastAsia"/>
          <w:sz w:val="24"/>
        </w:rPr>
        <w:t>④</w:t>
      </w:r>
      <w:r>
        <w:rPr>
          <w:rFonts w:ascii="宋体" w:hAnsi="宋体" w:hint="eastAsia"/>
          <w:sz w:val="24"/>
        </w:rPr>
        <w:t>.</w:t>
      </w:r>
      <w:r>
        <w:rPr>
          <w:rFonts w:ascii="宋体" w:hAnsi="宋体"/>
          <w:sz w:val="24"/>
        </w:rPr>
        <w:t xml:space="preserve"> </w:t>
      </w:r>
      <w:r>
        <w:rPr>
          <w:rFonts w:ascii="宋体" w:hAnsi="宋体" w:hint="eastAsia"/>
          <w:sz w:val="24"/>
        </w:rPr>
        <w:t>判定为恶意应用后没有后续流程，不对恶意软件中的特征进行处理，对于误判没有解决方案。</w:t>
      </w:r>
    </w:p>
    <w:p w14:paraId="2AB20842" w14:textId="138AC04D" w:rsidR="00572973" w:rsidRDefault="008C6269" w:rsidP="00572973">
      <w:pPr>
        <w:spacing w:line="360" w:lineRule="auto"/>
        <w:ind w:firstLineChars="200" w:firstLine="480"/>
        <w:rPr>
          <w:rFonts w:ascii="宋体" w:hAnsi="宋体"/>
          <w:sz w:val="24"/>
        </w:rPr>
      </w:pPr>
      <w:r>
        <w:rPr>
          <w:rFonts w:ascii="宋体" w:hAnsi="宋体" w:hint="eastAsia"/>
          <w:sz w:val="24"/>
        </w:rPr>
        <w:t>基于此背景，敏感行为监控模块的设计关注了以上几点问题</w:t>
      </w:r>
      <w:r w:rsidR="00572973">
        <w:rPr>
          <w:rFonts w:ascii="宋体" w:hAnsi="宋体" w:hint="eastAsia"/>
          <w:sz w:val="24"/>
        </w:rPr>
        <w:t>，</w:t>
      </w:r>
      <w:r>
        <w:rPr>
          <w:rFonts w:ascii="宋体" w:hAnsi="宋体" w:hint="eastAsia"/>
          <w:sz w:val="24"/>
        </w:rPr>
        <w:t>并较好地解决了它们。</w:t>
      </w:r>
      <w:r w:rsidR="00572973">
        <w:rPr>
          <w:rFonts w:ascii="宋体" w:hAnsi="宋体" w:hint="eastAsia"/>
          <w:sz w:val="24"/>
        </w:rPr>
        <w:t>下</w:t>
      </w:r>
      <w:r>
        <w:rPr>
          <w:rFonts w:ascii="宋体" w:hAnsi="宋体" w:hint="eastAsia"/>
          <w:sz w:val="24"/>
        </w:rPr>
        <w:t>面</w:t>
      </w:r>
      <w:r w:rsidR="00572973">
        <w:rPr>
          <w:rFonts w:ascii="宋体" w:hAnsi="宋体" w:hint="eastAsia"/>
          <w:sz w:val="24"/>
        </w:rPr>
        <w:t>模块执行流程、</w:t>
      </w:r>
      <w:r w:rsidR="00B95322">
        <w:rPr>
          <w:rFonts w:ascii="宋体" w:hAnsi="宋体" w:hint="eastAsia"/>
          <w:sz w:val="24"/>
        </w:rPr>
        <w:t>白名单和选择监控功能、</w:t>
      </w:r>
      <w:r>
        <w:rPr>
          <w:rFonts w:ascii="宋体" w:hAnsi="宋体" w:hint="eastAsia"/>
          <w:sz w:val="24"/>
        </w:rPr>
        <w:t>Hook代码设计</w:t>
      </w:r>
      <w:r w:rsidR="00572973">
        <w:rPr>
          <w:rFonts w:ascii="宋体" w:hAnsi="宋体" w:hint="eastAsia"/>
          <w:sz w:val="24"/>
        </w:rPr>
        <w:t>、风险评估算法、示</w:t>
      </w:r>
      <w:r>
        <w:rPr>
          <w:rFonts w:ascii="宋体" w:hAnsi="宋体" w:hint="eastAsia"/>
          <w:sz w:val="24"/>
        </w:rPr>
        <w:t>警流程介绍该模块。</w:t>
      </w:r>
    </w:p>
    <w:p w14:paraId="40A6601B" w14:textId="77777777" w:rsidR="00572973" w:rsidRDefault="00572973" w:rsidP="00572973">
      <w:pPr>
        <w:spacing w:line="360" w:lineRule="auto"/>
        <w:ind w:firstLineChars="200" w:firstLine="480"/>
        <w:rPr>
          <w:rFonts w:ascii="宋体" w:hAnsi="宋体"/>
          <w:sz w:val="24"/>
        </w:rPr>
      </w:pPr>
    </w:p>
    <w:p w14:paraId="0AF396D5" w14:textId="4CA72312" w:rsidR="00572973" w:rsidRPr="00572973" w:rsidRDefault="00572973" w:rsidP="00572973">
      <w:pPr>
        <w:spacing w:line="360" w:lineRule="auto"/>
        <w:jc w:val="left"/>
        <w:rPr>
          <w:b/>
          <w:sz w:val="24"/>
        </w:rPr>
      </w:pPr>
      <w:r w:rsidRPr="00572973">
        <w:rPr>
          <w:rFonts w:hint="eastAsia"/>
          <w:b/>
          <w:sz w:val="24"/>
        </w:rPr>
        <w:t>2</w:t>
      </w:r>
      <w:r w:rsidR="00905F30">
        <w:rPr>
          <w:b/>
          <w:sz w:val="24"/>
        </w:rPr>
        <w:t xml:space="preserve">). </w:t>
      </w:r>
      <w:r w:rsidRPr="00572973">
        <w:rPr>
          <w:rFonts w:hint="eastAsia"/>
          <w:b/>
          <w:sz w:val="24"/>
        </w:rPr>
        <w:t>敏感行为监控模块的</w:t>
      </w:r>
      <w:r w:rsidR="008C6269">
        <w:rPr>
          <w:rFonts w:hint="eastAsia"/>
          <w:b/>
          <w:sz w:val="24"/>
        </w:rPr>
        <w:t>运行</w:t>
      </w:r>
      <w:r w:rsidRPr="00572973">
        <w:rPr>
          <w:rFonts w:hint="eastAsia"/>
          <w:b/>
          <w:sz w:val="24"/>
        </w:rPr>
        <w:t>流程</w:t>
      </w:r>
    </w:p>
    <w:p w14:paraId="3DEE2E77" w14:textId="5D28C291" w:rsidR="00572973" w:rsidRDefault="008C6269" w:rsidP="00572973">
      <w:pPr>
        <w:spacing w:line="360" w:lineRule="auto"/>
        <w:jc w:val="center"/>
      </w:pPr>
      <w:r>
        <w:object w:dxaOrig="7248" w:dyaOrig="10188" w14:anchorId="56B5B0BB">
          <v:shape id="_x0000_i1026" type="#_x0000_t75" style="width:362.15pt;height:509.55pt" o:ole="">
            <v:imagedata r:id="rId15" o:title=""/>
          </v:shape>
          <o:OLEObject Type="Embed" ProgID="Visio.Drawing.15" ShapeID="_x0000_i1026" DrawAspect="Content" ObjectID="_1589390931" r:id="rId16"/>
        </w:object>
      </w:r>
    </w:p>
    <w:p w14:paraId="757950D6" w14:textId="1DF0CD7F" w:rsidR="00572973" w:rsidRDefault="00572973" w:rsidP="00572973">
      <w:pPr>
        <w:spacing w:line="360" w:lineRule="auto"/>
        <w:jc w:val="center"/>
        <w:rPr>
          <w:sz w:val="24"/>
        </w:rPr>
      </w:pPr>
      <w:r>
        <w:rPr>
          <w:rFonts w:hint="eastAsia"/>
        </w:rPr>
        <w:t>图</w:t>
      </w:r>
      <w:r w:rsidR="007A0F51">
        <w:rPr>
          <w:rFonts w:hint="eastAsia"/>
        </w:rPr>
        <w:t>3-3</w:t>
      </w:r>
      <w:r>
        <w:t xml:space="preserve"> </w:t>
      </w:r>
      <w:r>
        <w:rPr>
          <w:rFonts w:hint="eastAsia"/>
        </w:rPr>
        <w:t>敏感行为监控模块工作流程</w:t>
      </w:r>
    </w:p>
    <w:p w14:paraId="4A1F1821" w14:textId="6CF3ECFA" w:rsidR="00572973" w:rsidRPr="00271498" w:rsidRDefault="007A0F51" w:rsidP="00572973">
      <w:pPr>
        <w:spacing w:line="360" w:lineRule="auto"/>
        <w:ind w:firstLineChars="202" w:firstLine="485"/>
        <w:rPr>
          <w:rFonts w:ascii="宋体" w:hAnsi="宋体"/>
          <w:sz w:val="24"/>
        </w:rPr>
      </w:pPr>
      <w:r>
        <w:rPr>
          <w:rFonts w:ascii="宋体" w:hAnsi="宋体" w:hint="eastAsia"/>
          <w:sz w:val="24"/>
        </w:rPr>
        <w:t>如图3-3所示，</w:t>
      </w:r>
      <w:r w:rsidR="008C6269">
        <w:rPr>
          <w:rFonts w:ascii="宋体" w:hAnsi="宋体" w:hint="eastAsia"/>
          <w:sz w:val="24"/>
        </w:rPr>
        <w:t>敏感行为监测模块总的Hook代码</w:t>
      </w:r>
      <w:r w:rsidR="00572973" w:rsidRPr="00271498">
        <w:rPr>
          <w:rFonts w:ascii="宋体" w:hAnsi="宋体"/>
          <w:sz w:val="24"/>
        </w:rPr>
        <w:t>随</w:t>
      </w:r>
      <w:r w:rsidR="00572973" w:rsidRPr="00271498">
        <w:rPr>
          <w:rFonts w:ascii="宋体" w:hAnsi="宋体" w:hint="eastAsia"/>
          <w:sz w:val="24"/>
        </w:rPr>
        <w:t>Android客户端</w:t>
      </w:r>
      <w:r w:rsidR="00572973" w:rsidRPr="00271498">
        <w:rPr>
          <w:rFonts w:ascii="宋体" w:hAnsi="宋体"/>
          <w:sz w:val="24"/>
        </w:rPr>
        <w:t>安装后托管</w:t>
      </w:r>
      <w:r w:rsidR="00572973" w:rsidRPr="00271498">
        <w:rPr>
          <w:rFonts w:ascii="宋体" w:hAnsi="宋体" w:hint="eastAsia"/>
          <w:sz w:val="24"/>
        </w:rPr>
        <w:t>于</w:t>
      </w:r>
      <w:r w:rsidR="00572973" w:rsidRPr="00271498">
        <w:rPr>
          <w:rFonts w:ascii="宋体" w:hAnsi="宋体"/>
          <w:sz w:val="24"/>
        </w:rPr>
        <w:t>Xposed</w:t>
      </w:r>
      <w:r w:rsidR="008C6269">
        <w:rPr>
          <w:rFonts w:ascii="宋体" w:hAnsi="宋体" w:hint="eastAsia"/>
          <w:sz w:val="24"/>
        </w:rPr>
        <w:t>框架</w:t>
      </w:r>
      <w:r w:rsidR="00572973" w:rsidRPr="00271498">
        <w:rPr>
          <w:rFonts w:ascii="宋体" w:hAnsi="宋体" w:hint="eastAsia"/>
          <w:sz w:val="24"/>
        </w:rPr>
        <w:t>，</w:t>
      </w:r>
      <w:r w:rsidR="00572973" w:rsidRPr="00271498">
        <w:rPr>
          <w:rFonts w:ascii="宋体" w:hAnsi="宋体"/>
          <w:sz w:val="24"/>
        </w:rPr>
        <w:t>运行</w:t>
      </w:r>
      <w:r w:rsidR="00572973" w:rsidRPr="00271498">
        <w:rPr>
          <w:rFonts w:ascii="宋体" w:hAnsi="宋体" w:hint="eastAsia"/>
          <w:sz w:val="24"/>
        </w:rPr>
        <w:t>于后台。</w:t>
      </w:r>
      <w:r w:rsidR="00572973" w:rsidRPr="00271498">
        <w:rPr>
          <w:rFonts w:ascii="宋体" w:hAnsi="宋体"/>
          <w:sz w:val="24"/>
        </w:rPr>
        <w:t>由于不少敏感API会在系统运行的过程中被大量的系统应用调用，所以</w:t>
      </w:r>
      <w:r w:rsidR="008C6269">
        <w:rPr>
          <w:rFonts w:ascii="宋体" w:hAnsi="宋体" w:hint="eastAsia"/>
          <w:sz w:val="24"/>
        </w:rPr>
        <w:t>该模块为用户提供选择要监控的应用功能，用户选择好要监控的应用后，重启手机，Hook代码被注入相应应用的A</w:t>
      </w:r>
      <w:r w:rsidR="008C6269">
        <w:rPr>
          <w:rFonts w:ascii="宋体" w:hAnsi="宋体"/>
          <w:sz w:val="24"/>
        </w:rPr>
        <w:t>PI</w:t>
      </w:r>
      <w:r w:rsidR="008C6269">
        <w:rPr>
          <w:rFonts w:ascii="宋体" w:hAnsi="宋体" w:hint="eastAsia"/>
          <w:sz w:val="24"/>
        </w:rPr>
        <w:t>调用中，模块</w:t>
      </w:r>
      <w:r w:rsidR="008C6269">
        <w:rPr>
          <w:rFonts w:ascii="宋体" w:hAnsi="宋体" w:hint="eastAsia"/>
          <w:sz w:val="24"/>
        </w:rPr>
        <w:lastRenderedPageBreak/>
        <w:t>正式开始工作</w:t>
      </w:r>
      <w:r w:rsidR="00572973" w:rsidRPr="00271498">
        <w:rPr>
          <w:rFonts w:ascii="宋体" w:hAnsi="宋体"/>
          <w:sz w:val="24"/>
        </w:rPr>
        <w:t>。</w:t>
      </w:r>
    </w:p>
    <w:p w14:paraId="25ED8388" w14:textId="7800BBD0" w:rsidR="00572973" w:rsidRDefault="008C6269" w:rsidP="00572973">
      <w:pPr>
        <w:spacing w:line="360" w:lineRule="auto"/>
        <w:ind w:firstLineChars="202" w:firstLine="485"/>
        <w:rPr>
          <w:rFonts w:ascii="宋体" w:hAnsi="宋体"/>
          <w:sz w:val="24"/>
        </w:rPr>
      </w:pPr>
      <w:r>
        <w:rPr>
          <w:rFonts w:ascii="宋体" w:hAnsi="宋体" w:hint="eastAsia"/>
          <w:sz w:val="24"/>
        </w:rPr>
        <w:t>Hook代码</w:t>
      </w:r>
      <w:r w:rsidR="00572973" w:rsidRPr="00271498">
        <w:rPr>
          <w:rFonts w:ascii="宋体" w:hAnsi="宋体"/>
          <w:sz w:val="24"/>
        </w:rPr>
        <w:t>每</w:t>
      </w:r>
      <w:r w:rsidR="00572973" w:rsidRPr="00271498">
        <w:rPr>
          <w:rFonts w:ascii="宋体" w:hAnsi="宋体" w:hint="eastAsia"/>
          <w:sz w:val="24"/>
        </w:rPr>
        <w:t>钩取</w:t>
      </w:r>
      <w:r w:rsidR="00572973" w:rsidRPr="00271498">
        <w:rPr>
          <w:rFonts w:ascii="宋体" w:hAnsi="宋体"/>
          <w:sz w:val="24"/>
        </w:rPr>
        <w:t>到一个API，就会记录其调用时间、重要参数，</w:t>
      </w:r>
      <w:r w:rsidR="00572973" w:rsidRPr="00271498">
        <w:rPr>
          <w:rFonts w:ascii="宋体" w:hAnsi="宋体" w:hint="eastAsia"/>
          <w:sz w:val="24"/>
        </w:rPr>
        <w:t>加入到相应Android应用程序的API调用链中。API</w:t>
      </w:r>
      <w:r w:rsidR="00572973" w:rsidRPr="00271498">
        <w:rPr>
          <w:rFonts w:ascii="宋体" w:hAnsi="宋体"/>
          <w:sz w:val="24"/>
        </w:rPr>
        <w:t xml:space="preserve"> </w:t>
      </w:r>
      <w:r w:rsidR="00572973" w:rsidRPr="00271498">
        <w:rPr>
          <w:rFonts w:ascii="宋体" w:hAnsi="宋体" w:hint="eastAsia"/>
          <w:sz w:val="24"/>
        </w:rPr>
        <w:t>Hook模块只记录固定时间内的API调用，若超过该固定时间，API调用链中过早调用的API会被删去</w:t>
      </w:r>
      <w:r w:rsidR="00572973">
        <w:rPr>
          <w:rFonts w:ascii="宋体" w:hAnsi="宋体" w:hint="eastAsia"/>
          <w:sz w:val="24"/>
        </w:rPr>
        <w:t>。</w:t>
      </w:r>
      <w:r w:rsidR="00572973" w:rsidRPr="00271498">
        <w:rPr>
          <w:rFonts w:ascii="宋体" w:hAnsi="宋体"/>
          <w:sz w:val="24"/>
        </w:rPr>
        <w:t>若</w:t>
      </w:r>
      <w:r w:rsidR="00572973" w:rsidRPr="00271498">
        <w:rPr>
          <w:rFonts w:ascii="宋体" w:hAnsi="宋体" w:hint="eastAsia"/>
          <w:sz w:val="24"/>
        </w:rPr>
        <w:t>该应用在固定时间内程序调用链长度</w:t>
      </w:r>
      <w:r w:rsidR="00572973" w:rsidRPr="00271498">
        <w:rPr>
          <w:rFonts w:ascii="宋体" w:hAnsi="宋体"/>
          <w:sz w:val="24"/>
        </w:rPr>
        <w:t>达到阈值模块</w:t>
      </w:r>
      <w:r w:rsidR="00572973" w:rsidRPr="00271498">
        <w:rPr>
          <w:rFonts w:ascii="宋体" w:hAnsi="宋体" w:hint="eastAsia"/>
          <w:sz w:val="24"/>
        </w:rPr>
        <w:t>就</w:t>
      </w:r>
      <w:r w:rsidR="00572973" w:rsidRPr="00271498">
        <w:rPr>
          <w:rFonts w:ascii="宋体" w:hAnsi="宋体"/>
          <w:sz w:val="24"/>
        </w:rPr>
        <w:t>会启动恶意风险评估流程。</w:t>
      </w:r>
    </w:p>
    <w:p w14:paraId="39E550F9" w14:textId="772479D6" w:rsidR="008C6269" w:rsidRDefault="008C6269" w:rsidP="00572973">
      <w:pPr>
        <w:spacing w:line="360" w:lineRule="auto"/>
        <w:ind w:firstLineChars="202" w:firstLine="485"/>
        <w:rPr>
          <w:rFonts w:ascii="宋体" w:hAnsi="宋体"/>
          <w:sz w:val="24"/>
        </w:rPr>
      </w:pPr>
      <w:r>
        <w:rPr>
          <w:rFonts w:ascii="宋体" w:hAnsi="宋体" w:hint="eastAsia"/>
          <w:sz w:val="24"/>
        </w:rPr>
        <w:t>下面先介绍</w:t>
      </w:r>
      <w:r w:rsidR="00B95322">
        <w:rPr>
          <w:rFonts w:ascii="宋体" w:hAnsi="宋体" w:hint="eastAsia"/>
          <w:sz w:val="24"/>
        </w:rPr>
        <w:t>模块预设白名单监控应用选择功能。</w:t>
      </w:r>
    </w:p>
    <w:p w14:paraId="7E12754A" w14:textId="77777777" w:rsidR="00B95322" w:rsidRDefault="00B95322" w:rsidP="00572973">
      <w:pPr>
        <w:spacing w:line="360" w:lineRule="auto"/>
        <w:ind w:firstLineChars="202" w:firstLine="485"/>
        <w:rPr>
          <w:rFonts w:ascii="宋体" w:hAnsi="宋体"/>
          <w:sz w:val="24"/>
        </w:rPr>
      </w:pPr>
    </w:p>
    <w:p w14:paraId="188843D0" w14:textId="32F723CC" w:rsidR="00B95322" w:rsidRPr="00572973" w:rsidRDefault="00B95322" w:rsidP="00B95322">
      <w:pPr>
        <w:spacing w:line="360" w:lineRule="auto"/>
        <w:jc w:val="left"/>
        <w:rPr>
          <w:b/>
          <w:sz w:val="24"/>
        </w:rPr>
      </w:pPr>
      <w:r>
        <w:rPr>
          <w:rFonts w:hint="eastAsia"/>
          <w:b/>
          <w:sz w:val="24"/>
        </w:rPr>
        <w:t>3</w:t>
      </w:r>
      <w:r>
        <w:rPr>
          <w:b/>
          <w:sz w:val="24"/>
        </w:rPr>
        <w:t>)</w:t>
      </w:r>
      <w:r w:rsidRPr="00572973">
        <w:rPr>
          <w:rFonts w:hint="eastAsia"/>
          <w:b/>
          <w:sz w:val="24"/>
        </w:rPr>
        <w:t>.</w:t>
      </w:r>
      <w:r w:rsidRPr="00572973">
        <w:rPr>
          <w:b/>
          <w:sz w:val="24"/>
        </w:rPr>
        <w:t xml:space="preserve"> </w:t>
      </w:r>
      <w:r w:rsidRPr="00572973">
        <w:rPr>
          <w:rFonts w:hint="eastAsia"/>
          <w:b/>
          <w:sz w:val="24"/>
        </w:rPr>
        <w:t>预设白名单</w:t>
      </w:r>
    </w:p>
    <w:p w14:paraId="3E9E4613" w14:textId="77777777" w:rsidR="00B95322" w:rsidRDefault="00B95322" w:rsidP="00B95322">
      <w:pPr>
        <w:spacing w:line="360" w:lineRule="auto"/>
        <w:ind w:firstLineChars="202" w:firstLine="485"/>
        <w:rPr>
          <w:rFonts w:ascii="宋体" w:hAnsi="宋体"/>
          <w:sz w:val="24"/>
        </w:rPr>
      </w:pPr>
      <w:r>
        <w:rPr>
          <w:rFonts w:ascii="宋体" w:hAnsi="宋体" w:hint="eastAsia"/>
          <w:sz w:val="24"/>
        </w:rPr>
        <w:t>每个Android应用都会有其自己的签名，同一个厂商、同一款应用的不同版本之间的签名都是一样的。</w:t>
      </w:r>
    </w:p>
    <w:p w14:paraId="58F313A1" w14:textId="77777777" w:rsidR="00B95322" w:rsidRDefault="00B95322" w:rsidP="00B95322">
      <w:pPr>
        <w:spacing w:line="360" w:lineRule="auto"/>
        <w:ind w:firstLineChars="202" w:firstLine="485"/>
        <w:rPr>
          <w:rFonts w:ascii="宋体" w:hAnsi="宋体"/>
          <w:sz w:val="24"/>
        </w:rPr>
      </w:pPr>
      <w:r>
        <w:rPr>
          <w:rFonts w:ascii="宋体" w:hAnsi="宋体" w:hint="eastAsia"/>
          <w:sz w:val="24"/>
        </w:rPr>
        <w:t>签名过程需要数据摘要、签名文件、证书、密钥库的参与，只有掌握了私钥、拥有有效证书的厂商才能提供正确的签名。客户只能通过公钥和对原始数据的Hash判别签名的正确性。</w:t>
      </w:r>
    </w:p>
    <w:p w14:paraId="0044E155" w14:textId="77777777" w:rsidR="00B95322" w:rsidRDefault="00B95322" w:rsidP="00B95322">
      <w:pPr>
        <w:spacing w:line="360" w:lineRule="auto"/>
        <w:ind w:firstLineChars="202" w:firstLine="485"/>
        <w:rPr>
          <w:rFonts w:ascii="宋体" w:hAnsi="宋体"/>
          <w:sz w:val="24"/>
        </w:rPr>
      </w:pPr>
      <w:r>
        <w:rPr>
          <w:rFonts w:ascii="宋体" w:hAnsi="宋体" w:hint="eastAsia"/>
          <w:sz w:val="24"/>
        </w:rPr>
        <w:t>所以，如果可以验证一个应用的包名和其签名与已知其安全版本是一致的，就能说明这个应用是安全应用。</w:t>
      </w:r>
    </w:p>
    <w:p w14:paraId="6D85252F" w14:textId="77777777" w:rsidR="00B95322" w:rsidRDefault="00B95322" w:rsidP="00B95322">
      <w:pPr>
        <w:spacing w:line="360" w:lineRule="auto"/>
        <w:ind w:firstLineChars="202" w:firstLine="485"/>
        <w:rPr>
          <w:rFonts w:ascii="宋体" w:hAnsi="宋体"/>
          <w:sz w:val="24"/>
        </w:rPr>
      </w:pPr>
      <w:r>
        <w:rPr>
          <w:rFonts w:ascii="宋体" w:hAnsi="宋体" w:hint="eastAsia"/>
          <w:sz w:val="24"/>
        </w:rPr>
        <w:t>模块设计之初，项目组建立了一个长度为</w:t>
      </w:r>
      <w:r>
        <w:rPr>
          <w:rFonts w:ascii="宋体" w:hAnsi="宋体"/>
          <w:sz w:val="24"/>
        </w:rPr>
        <w:t>125</w:t>
      </w:r>
      <w:r>
        <w:rPr>
          <w:rFonts w:ascii="宋体" w:hAnsi="宋体" w:hint="eastAsia"/>
          <w:sz w:val="24"/>
        </w:rPr>
        <w:t>的&lt;安全应用包名-签名&gt;的键值对，即白名单。在用户选择要Hook的App时，应用列表中会注明哪些应用在白名单中，可以放心使用。这不仅防止了用户对所有应用进行监控而带来的系统负担，更防止了大型应用运行时复杂的操作带来的误判。</w:t>
      </w:r>
    </w:p>
    <w:p w14:paraId="27F07BD5" w14:textId="6579BA4A" w:rsidR="00B95322" w:rsidRDefault="00B95322" w:rsidP="00B95322">
      <w:pPr>
        <w:spacing w:line="360" w:lineRule="auto"/>
        <w:ind w:firstLineChars="202" w:firstLine="485"/>
        <w:rPr>
          <w:rFonts w:ascii="宋体" w:hAnsi="宋体"/>
          <w:sz w:val="24"/>
        </w:rPr>
      </w:pPr>
      <w:r>
        <w:rPr>
          <w:rFonts w:ascii="宋体" w:hAnsi="宋体" w:hint="eastAsia"/>
          <w:sz w:val="24"/>
        </w:rPr>
        <w:t>用户选择监控应用界面时，可以看到白名单中的应用已被标识了“安全”字样，用户只需选择标有“未知”字样的应用进行监控即可。应用选择后，重启系统，Hook代码开始运行。</w:t>
      </w:r>
    </w:p>
    <w:p w14:paraId="423DBBB2" w14:textId="77777777" w:rsidR="008C6269" w:rsidRDefault="008C6269" w:rsidP="00572973">
      <w:pPr>
        <w:spacing w:line="360" w:lineRule="auto"/>
        <w:ind w:firstLineChars="202" w:firstLine="485"/>
        <w:rPr>
          <w:rFonts w:ascii="宋体" w:hAnsi="宋体"/>
          <w:sz w:val="24"/>
        </w:rPr>
      </w:pPr>
    </w:p>
    <w:p w14:paraId="23DBAE35" w14:textId="5FF408ED" w:rsidR="00572973" w:rsidRPr="00572973" w:rsidRDefault="00B95322" w:rsidP="00572973">
      <w:pPr>
        <w:spacing w:line="360" w:lineRule="auto"/>
        <w:ind w:left="840" w:hanging="840"/>
        <w:rPr>
          <w:rFonts w:ascii="宋体" w:hAnsi="宋体" w:cs="Helvetica"/>
          <w:b/>
          <w:color w:val="333333"/>
          <w:sz w:val="24"/>
          <w:bdr w:val="none" w:sz="0" w:space="0" w:color="auto" w:frame="1"/>
        </w:rPr>
      </w:pPr>
      <w:r>
        <w:rPr>
          <w:rFonts w:ascii="宋体" w:hAnsi="宋体" w:cs="Helvetica" w:hint="eastAsia"/>
          <w:b/>
          <w:color w:val="333333"/>
          <w:sz w:val="24"/>
          <w:bdr w:val="none" w:sz="0" w:space="0" w:color="auto" w:frame="1"/>
        </w:rPr>
        <w:t>4</w:t>
      </w:r>
      <w:r w:rsidR="00905F30">
        <w:rPr>
          <w:rFonts w:ascii="宋体" w:hAnsi="宋体" w:cs="Helvetica"/>
          <w:b/>
          <w:color w:val="333333"/>
          <w:sz w:val="24"/>
          <w:bdr w:val="none" w:sz="0" w:space="0" w:color="auto" w:frame="1"/>
        </w:rPr>
        <w:t>)</w:t>
      </w:r>
      <w:r w:rsidR="00572973" w:rsidRPr="00572973">
        <w:rPr>
          <w:rFonts w:ascii="宋体" w:hAnsi="宋体" w:cs="Helvetica" w:hint="eastAsia"/>
          <w:b/>
          <w:color w:val="333333"/>
          <w:sz w:val="24"/>
          <w:bdr w:val="none" w:sz="0" w:space="0" w:color="auto" w:frame="1"/>
        </w:rPr>
        <w:t>.</w:t>
      </w:r>
      <w:r w:rsidR="00572973" w:rsidRPr="00572973">
        <w:rPr>
          <w:rFonts w:ascii="宋体" w:hAnsi="宋体" w:cs="Helvetica"/>
          <w:b/>
          <w:color w:val="333333"/>
          <w:sz w:val="24"/>
          <w:bdr w:val="none" w:sz="0" w:space="0" w:color="auto" w:frame="1"/>
        </w:rPr>
        <w:t xml:space="preserve"> </w:t>
      </w:r>
      <w:r w:rsidR="00572973" w:rsidRPr="00572973">
        <w:rPr>
          <w:rFonts w:ascii="宋体" w:hAnsi="宋体" w:cs="Helvetica" w:hint="eastAsia"/>
          <w:b/>
          <w:color w:val="333333"/>
          <w:sz w:val="24"/>
          <w:bdr w:val="none" w:sz="0" w:space="0" w:color="auto" w:frame="1"/>
        </w:rPr>
        <w:t>对XposedBridge</w:t>
      </w:r>
      <w:r w:rsidR="00572973" w:rsidRPr="00572973">
        <w:rPr>
          <w:rFonts w:ascii="宋体" w:hAnsi="宋体" w:cs="Helvetica"/>
          <w:b/>
          <w:color w:val="333333"/>
          <w:sz w:val="24"/>
          <w:bdr w:val="none" w:sz="0" w:space="0" w:color="auto" w:frame="1"/>
        </w:rPr>
        <w:t>.jar</w:t>
      </w:r>
      <w:r w:rsidR="00572973" w:rsidRPr="00572973">
        <w:rPr>
          <w:rFonts w:ascii="宋体" w:hAnsi="宋体" w:cs="Helvetica" w:hint="eastAsia"/>
          <w:b/>
          <w:color w:val="333333"/>
          <w:sz w:val="24"/>
          <w:bdr w:val="none" w:sz="0" w:space="0" w:color="auto" w:frame="1"/>
        </w:rPr>
        <w:t>中的API再封装和恶意应用“自首”功能设计</w:t>
      </w:r>
    </w:p>
    <w:p w14:paraId="3DB6EAC4" w14:textId="016B955B" w:rsidR="00572973" w:rsidRDefault="00572973" w:rsidP="00572973">
      <w:pPr>
        <w:spacing w:line="360" w:lineRule="auto"/>
        <w:ind w:firstLineChars="200" w:firstLine="480"/>
        <w:rPr>
          <w:rFonts w:ascii="宋体" w:hAnsi="宋体" w:cs="Helvetica"/>
          <w:color w:val="333333"/>
          <w:sz w:val="24"/>
          <w:bdr w:val="none" w:sz="0" w:space="0" w:color="auto" w:frame="1"/>
        </w:rPr>
      </w:pPr>
      <w:r w:rsidRPr="005E7E88">
        <w:rPr>
          <w:rFonts w:ascii="宋体" w:hAnsi="宋体" w:cs="Helvetica" w:hint="eastAsia"/>
          <w:color w:val="333333"/>
          <w:sz w:val="24"/>
          <w:bdr w:val="none" w:sz="0" w:space="0" w:color="auto" w:frame="1"/>
        </w:rPr>
        <w:t>由于敏感行为监控模块需要Hook大量的API，同时对于每个不同的API都有不同的分析、处理方式，所以</w:t>
      </w:r>
      <w:r w:rsidR="00E256C2">
        <w:rPr>
          <w:rFonts w:ascii="宋体" w:hAnsi="宋体" w:cs="Helvetica" w:hint="eastAsia"/>
          <w:color w:val="333333"/>
          <w:sz w:val="24"/>
          <w:bdr w:val="none" w:sz="0" w:space="0" w:color="auto" w:frame="1"/>
        </w:rPr>
        <w:t>本系统</w:t>
      </w:r>
      <w:r w:rsidRPr="005E7E88">
        <w:rPr>
          <w:rFonts w:ascii="宋体" w:hAnsi="宋体" w:cs="Helvetica" w:hint="eastAsia"/>
          <w:color w:val="333333"/>
          <w:sz w:val="24"/>
          <w:bdr w:val="none" w:sz="0" w:space="0" w:color="auto" w:frame="1"/>
        </w:rPr>
        <w:t>对XposedBridge中的API进行了再封装。</w:t>
      </w:r>
    </w:p>
    <w:p w14:paraId="2D592DEE" w14:textId="77777777" w:rsidR="00572973" w:rsidRPr="005E7E88" w:rsidRDefault="00572973" w:rsidP="00572973">
      <w:pPr>
        <w:spacing w:line="360" w:lineRule="auto"/>
        <w:ind w:firstLineChars="200" w:firstLine="480"/>
        <w:rPr>
          <w:rFonts w:ascii="宋体" w:hAnsi="宋体" w:cs="Helvetica"/>
          <w:color w:val="333333"/>
          <w:sz w:val="24"/>
          <w:bdr w:val="none" w:sz="0" w:space="0" w:color="auto" w:frame="1"/>
        </w:rPr>
      </w:pPr>
      <w:r>
        <w:rPr>
          <w:rFonts w:ascii="宋体" w:hAnsi="宋体" w:cs="Helvetica" w:hint="eastAsia"/>
          <w:color w:val="333333"/>
          <w:sz w:val="24"/>
          <w:bdr w:val="none" w:sz="0" w:space="0" w:color="auto" w:frame="1"/>
        </w:rPr>
        <w:t>以下代码会在设备开机时由Xposed框架注入Android系统。</w:t>
      </w:r>
    </w:p>
    <w:p w14:paraId="5143DD4D" w14:textId="77777777" w:rsidR="00572973" w:rsidRPr="005E7E88" w:rsidRDefault="00572973" w:rsidP="00572973">
      <w:pPr>
        <w:pStyle w:val="HTML"/>
        <w:shd w:val="clear" w:color="auto" w:fill="FFFFFF"/>
        <w:rPr>
          <w:rFonts w:ascii="Monaco" w:hAnsi="Monaco"/>
          <w:color w:val="333333"/>
          <w:sz w:val="18"/>
        </w:rPr>
      </w:pPr>
      <w:r w:rsidRPr="005E7E88">
        <w:rPr>
          <w:rFonts w:ascii="Monaco" w:hAnsi="Monaco" w:hint="eastAsia"/>
          <w:color w:val="333333"/>
          <w:sz w:val="18"/>
        </w:rPr>
        <w:t xml:space="preserve">// </w:t>
      </w:r>
      <w:r w:rsidRPr="005E7E88">
        <w:rPr>
          <w:rFonts w:ascii="Monaco" w:hAnsi="Monaco" w:hint="eastAsia"/>
          <w:color w:val="333333"/>
          <w:sz w:val="18"/>
        </w:rPr>
        <w:t>代码写在继承与</w:t>
      </w:r>
      <w:r w:rsidRPr="005E7E88">
        <w:rPr>
          <w:rFonts w:ascii="Monaco" w:hAnsi="Monaco" w:hint="eastAsia"/>
          <w:color w:val="333333"/>
          <w:sz w:val="18"/>
        </w:rPr>
        <w:t>Hookers</w:t>
      </w:r>
      <w:r w:rsidRPr="005E7E88">
        <w:rPr>
          <w:rFonts w:ascii="Monaco" w:hAnsi="Monaco" w:hint="eastAsia"/>
          <w:color w:val="333333"/>
          <w:sz w:val="18"/>
        </w:rPr>
        <w:t>类的</w:t>
      </w:r>
      <w:r w:rsidRPr="005E7E88">
        <w:rPr>
          <w:rFonts w:ascii="Monaco" w:hAnsi="Monaco" w:hint="eastAsia"/>
          <w:color w:val="333333"/>
          <w:sz w:val="18"/>
        </w:rPr>
        <w:t>initAllHooks</w:t>
      </w:r>
      <w:r w:rsidRPr="005E7E88">
        <w:rPr>
          <w:rFonts w:ascii="Monaco" w:hAnsi="Monaco" w:hint="eastAsia"/>
          <w:color w:val="333333"/>
          <w:sz w:val="18"/>
        </w:rPr>
        <w:t>方法中，便于格式化代码的压缩与管理</w:t>
      </w:r>
      <w:r w:rsidRPr="005E7E88">
        <w:rPr>
          <w:rFonts w:ascii="Monaco" w:hAnsi="Monaco"/>
          <w:color w:val="333333"/>
          <w:sz w:val="18"/>
        </w:rPr>
        <w:br/>
      </w:r>
      <w:r w:rsidRPr="005E7E88">
        <w:rPr>
          <w:rFonts w:ascii="Monaco" w:hAnsi="Monaco"/>
          <w:b/>
          <w:bCs/>
          <w:color w:val="3E7EFF"/>
          <w:sz w:val="18"/>
        </w:rPr>
        <w:t xml:space="preserve">Method </w:t>
      </w:r>
      <w:r w:rsidRPr="005E7E88">
        <w:rPr>
          <w:rFonts w:ascii="Monaco" w:hAnsi="Monaco"/>
          <w:color w:val="170591"/>
          <w:sz w:val="18"/>
        </w:rPr>
        <w:t xml:space="preserve">execMethodWithString </w:t>
      </w:r>
      <w:r w:rsidRPr="005E7E88">
        <w:rPr>
          <w:rFonts w:ascii="Monaco" w:hAnsi="Monaco"/>
          <w:color w:val="333333"/>
          <w:sz w:val="18"/>
        </w:rPr>
        <w:t xml:space="preserve">= </w:t>
      </w:r>
      <w:r w:rsidRPr="005E7E88">
        <w:rPr>
          <w:rFonts w:ascii="Monaco" w:hAnsi="Monaco"/>
          <w:b/>
          <w:bCs/>
          <w:color w:val="3E7EFF"/>
          <w:sz w:val="18"/>
        </w:rPr>
        <w:t>Reflector</w:t>
      </w:r>
      <w:r w:rsidRPr="005E7E88">
        <w:rPr>
          <w:rFonts w:ascii="Monaco" w:hAnsi="Monaco"/>
          <w:color w:val="333333"/>
          <w:sz w:val="18"/>
        </w:rPr>
        <w:t>.</w:t>
      </w:r>
      <w:r w:rsidRPr="005E7E88">
        <w:rPr>
          <w:rFonts w:ascii="Monaco" w:hAnsi="Monaco"/>
          <w:b/>
          <w:bCs/>
          <w:color w:val="7F9FBF"/>
          <w:sz w:val="18"/>
        </w:rPr>
        <w:t>findMethod</w:t>
      </w:r>
      <w:r w:rsidRPr="005E7E88">
        <w:rPr>
          <w:rFonts w:ascii="Monaco" w:hAnsi="Monaco"/>
          <w:color w:val="000066"/>
          <w:sz w:val="18"/>
        </w:rPr>
        <w:t>(</w:t>
      </w:r>
      <w:r w:rsidRPr="005E7E88">
        <w:rPr>
          <w:rFonts w:ascii="Monaco" w:hAnsi="Monaco"/>
          <w:b/>
          <w:bCs/>
          <w:color w:val="3E7EFF"/>
          <w:sz w:val="18"/>
        </w:rPr>
        <w:t>clazz</w:t>
      </w:r>
      <w:r w:rsidRPr="005E7E88">
        <w:rPr>
          <w:rFonts w:ascii="Monaco" w:hAnsi="Monaco"/>
          <w:color w:val="333333"/>
          <w:sz w:val="18"/>
        </w:rPr>
        <w:t xml:space="preserve">, </w:t>
      </w:r>
      <w:r w:rsidRPr="005E7E88">
        <w:rPr>
          <w:rFonts w:ascii="Monaco" w:hAnsi="Monaco"/>
          <w:b/>
          <w:bCs/>
          <w:color w:val="000000"/>
          <w:sz w:val="18"/>
        </w:rPr>
        <w:t>methodName</w:t>
      </w:r>
      <w:r w:rsidRPr="005E7E88">
        <w:rPr>
          <w:rFonts w:ascii="Monaco" w:hAnsi="Monaco"/>
          <w:color w:val="333333"/>
          <w:sz w:val="18"/>
        </w:rPr>
        <w:t xml:space="preserve">, </w:t>
      </w:r>
      <w:r w:rsidRPr="005E7E88">
        <w:rPr>
          <w:rFonts w:ascii="Monaco" w:hAnsi="Monaco"/>
          <w:b/>
          <w:bCs/>
          <w:color w:val="3E7EFF"/>
          <w:sz w:val="18"/>
        </w:rPr>
        <w:t>paramClazz</w:t>
      </w:r>
      <w:r w:rsidRPr="005E7E88">
        <w:rPr>
          <w:rFonts w:ascii="Monaco" w:hAnsi="Monaco"/>
          <w:color w:val="000066"/>
          <w:sz w:val="18"/>
        </w:rPr>
        <w:t>)</w:t>
      </w:r>
      <w:r w:rsidRPr="005E7E88">
        <w:rPr>
          <w:rFonts w:ascii="Monaco" w:hAnsi="Monaco"/>
          <w:color w:val="333333"/>
          <w:sz w:val="18"/>
        </w:rPr>
        <w:t>;</w:t>
      </w:r>
    </w:p>
    <w:p w14:paraId="338DA4A5" w14:textId="77777777" w:rsidR="00572973" w:rsidRPr="005E7E88" w:rsidRDefault="00572973" w:rsidP="00572973">
      <w:pPr>
        <w:pStyle w:val="HTML"/>
        <w:shd w:val="clear" w:color="auto" w:fill="FFFFFF"/>
        <w:rPr>
          <w:rFonts w:ascii="Monaco" w:hAnsi="Monaco"/>
          <w:color w:val="333333"/>
          <w:sz w:val="18"/>
        </w:rPr>
      </w:pPr>
      <w:r w:rsidRPr="005E7E88">
        <w:rPr>
          <w:rFonts w:ascii="Monaco" w:hAnsi="Monaco" w:hint="eastAsia"/>
          <w:color w:val="333333"/>
          <w:sz w:val="18"/>
        </w:rPr>
        <w:t xml:space="preserve">// </w:t>
      </w:r>
      <w:r w:rsidRPr="005E7E88">
        <w:rPr>
          <w:rFonts w:ascii="Monaco" w:hAnsi="Monaco" w:hint="eastAsia"/>
          <w:color w:val="333333"/>
          <w:sz w:val="18"/>
        </w:rPr>
        <w:t>封装</w:t>
      </w:r>
      <w:r w:rsidRPr="005E7E88">
        <w:rPr>
          <w:rFonts w:ascii="Monaco" w:hAnsi="Monaco" w:hint="eastAsia"/>
          <w:color w:val="333333"/>
          <w:sz w:val="18"/>
        </w:rPr>
        <w:t>Reflector</w:t>
      </w:r>
      <w:r w:rsidRPr="005E7E88">
        <w:rPr>
          <w:rFonts w:ascii="Monaco" w:hAnsi="Monaco" w:hint="eastAsia"/>
          <w:color w:val="333333"/>
          <w:sz w:val="18"/>
        </w:rPr>
        <w:t>类用于反射查询功能方法、构造器、成员变量</w:t>
      </w:r>
    </w:p>
    <w:p w14:paraId="5BF22754" w14:textId="77777777" w:rsidR="00572973" w:rsidRPr="005E7E88" w:rsidRDefault="00572973" w:rsidP="00572973">
      <w:pPr>
        <w:pStyle w:val="HTML"/>
        <w:shd w:val="clear" w:color="auto" w:fill="FFFFFF"/>
        <w:rPr>
          <w:rFonts w:ascii="Monaco" w:hAnsi="Monaco"/>
          <w:color w:val="333333"/>
          <w:sz w:val="18"/>
        </w:rPr>
      </w:pPr>
      <w:r w:rsidRPr="005E7E88">
        <w:rPr>
          <w:rFonts w:ascii="Monaco" w:hAnsi="Monaco" w:hint="eastAsia"/>
          <w:color w:val="333333"/>
          <w:sz w:val="18"/>
        </w:rPr>
        <w:lastRenderedPageBreak/>
        <w:t>//</w:t>
      </w:r>
      <w:r w:rsidRPr="005E7E88">
        <w:rPr>
          <w:rFonts w:ascii="Monaco" w:hAnsi="Monaco"/>
          <w:color w:val="333333"/>
          <w:sz w:val="18"/>
        </w:rPr>
        <w:t xml:space="preserve"> MethodHookHandler</w:t>
      </w:r>
      <w:r w:rsidRPr="005E7E88">
        <w:rPr>
          <w:rFonts w:ascii="Monaco" w:hAnsi="Monaco" w:hint="eastAsia"/>
          <w:color w:val="333333"/>
          <w:sz w:val="18"/>
        </w:rPr>
        <w:t>类的</w:t>
      </w:r>
      <w:r w:rsidRPr="005E7E88">
        <w:rPr>
          <w:rFonts w:ascii="Monaco" w:hAnsi="Monaco" w:hint="eastAsia"/>
          <w:color w:val="333333"/>
          <w:sz w:val="18"/>
        </w:rPr>
        <w:t>methodHookImpl</w:t>
      </w:r>
      <w:r w:rsidRPr="005E7E88">
        <w:rPr>
          <w:rFonts w:ascii="Monaco" w:hAnsi="Monaco" w:hint="eastAsia"/>
          <w:color w:val="333333"/>
          <w:sz w:val="18"/>
        </w:rPr>
        <w:t>定义在父类</w:t>
      </w:r>
      <w:r w:rsidRPr="005E7E88">
        <w:rPr>
          <w:rFonts w:ascii="Monaco" w:hAnsi="Monaco" w:hint="eastAsia"/>
          <w:color w:val="333333"/>
          <w:sz w:val="18"/>
        </w:rPr>
        <w:t>Hookers</w:t>
      </w:r>
      <w:r w:rsidRPr="005E7E88">
        <w:rPr>
          <w:rFonts w:ascii="Monaco" w:hAnsi="Monaco" w:hint="eastAsia"/>
          <w:color w:val="333333"/>
          <w:sz w:val="18"/>
        </w:rPr>
        <w:t>中，</w:t>
      </w:r>
      <w:r w:rsidRPr="005E7E88">
        <w:rPr>
          <w:rFonts w:ascii="Monaco" w:hAnsi="Monaco" w:hint="eastAsia"/>
          <w:color w:val="333333"/>
          <w:sz w:val="18"/>
        </w:rPr>
        <w:t>Method</w:t>
      </w:r>
      <w:r w:rsidRPr="005E7E88">
        <w:rPr>
          <w:rFonts w:ascii="Monaco" w:hAnsi="Monaco"/>
          <w:color w:val="333333"/>
          <w:sz w:val="18"/>
        </w:rPr>
        <w:t>HookHandler</w:t>
      </w:r>
      <w:r w:rsidRPr="005E7E88">
        <w:rPr>
          <w:rFonts w:ascii="Monaco" w:hAnsi="Monaco" w:hint="eastAsia"/>
          <w:color w:val="333333"/>
          <w:sz w:val="18"/>
        </w:rPr>
        <w:t>类实现了</w:t>
      </w:r>
      <w:r w:rsidRPr="005E7E88">
        <w:rPr>
          <w:rFonts w:ascii="Monaco" w:hAnsi="Monaco"/>
          <w:color w:val="333333"/>
          <w:sz w:val="18"/>
        </w:rPr>
        <w:t>hookMethod</w:t>
      </w:r>
      <w:r w:rsidRPr="005E7E88">
        <w:rPr>
          <w:rFonts w:ascii="Monaco" w:hAnsi="Monaco" w:hint="eastAsia"/>
          <w:color w:val="333333"/>
          <w:sz w:val="18"/>
        </w:rPr>
        <w:t>和</w:t>
      </w:r>
      <w:r w:rsidRPr="005E7E88">
        <w:rPr>
          <w:rFonts w:ascii="Monaco" w:hAnsi="Monaco" w:hint="eastAsia"/>
          <w:color w:val="333333"/>
          <w:sz w:val="18"/>
        </w:rPr>
        <w:t>hookAll</w:t>
      </w:r>
      <w:r w:rsidRPr="005E7E88">
        <w:rPr>
          <w:rFonts w:ascii="Monaco" w:hAnsi="Monaco"/>
          <w:color w:val="333333"/>
          <w:sz w:val="18"/>
        </w:rPr>
        <w:t>Constructor</w:t>
      </w:r>
      <w:r w:rsidRPr="005E7E88">
        <w:rPr>
          <w:rFonts w:ascii="Monaco" w:hAnsi="Monaco" w:hint="eastAsia"/>
          <w:color w:val="333333"/>
          <w:sz w:val="18"/>
        </w:rPr>
        <w:t>s</w:t>
      </w:r>
      <w:r w:rsidRPr="005E7E88">
        <w:rPr>
          <w:rFonts w:ascii="Monaco" w:hAnsi="Monaco" w:hint="eastAsia"/>
          <w:color w:val="333333"/>
          <w:sz w:val="18"/>
        </w:rPr>
        <w:t>方法，方法中分别调用了</w:t>
      </w:r>
      <w:r w:rsidRPr="005E7E88">
        <w:rPr>
          <w:rFonts w:ascii="Monaco" w:hAnsi="Monaco"/>
          <w:color w:val="333333"/>
          <w:sz w:val="18"/>
        </w:rPr>
        <w:t>XposedBridge.hookMethod(method, callback)</w:t>
      </w:r>
      <w:r w:rsidRPr="005E7E88">
        <w:rPr>
          <w:rFonts w:ascii="Monaco" w:hAnsi="Monaco" w:hint="eastAsia"/>
          <w:color w:val="333333"/>
          <w:sz w:val="18"/>
        </w:rPr>
        <w:t>和</w:t>
      </w:r>
      <w:r w:rsidRPr="005E7E88">
        <w:rPr>
          <w:rFonts w:ascii="Monaco" w:hAnsi="Monaco"/>
          <w:color w:val="333333"/>
          <w:sz w:val="18"/>
        </w:rPr>
        <w:t>XposedBridge.hookAllConstructors(clazz, callBack)</w:t>
      </w:r>
      <w:r w:rsidRPr="005E7E88">
        <w:rPr>
          <w:rFonts w:ascii="Monaco" w:hAnsi="Monaco" w:hint="eastAsia"/>
          <w:color w:val="333333"/>
          <w:sz w:val="18"/>
        </w:rPr>
        <w:t>。</w:t>
      </w:r>
      <w:r w:rsidRPr="005E7E88">
        <w:rPr>
          <w:rFonts w:ascii="Monaco" w:hAnsi="Monaco"/>
          <w:color w:val="333333"/>
          <w:sz w:val="18"/>
        </w:rPr>
        <w:br/>
      </w:r>
      <w:r w:rsidRPr="005E7E88">
        <w:rPr>
          <w:rFonts w:ascii="Monaco" w:hAnsi="Monaco"/>
          <w:color w:val="566874"/>
          <w:sz w:val="18"/>
        </w:rPr>
        <w:t>methodHookImpl</w:t>
      </w:r>
      <w:r w:rsidRPr="005E7E88">
        <w:rPr>
          <w:rFonts w:ascii="Monaco" w:hAnsi="Monaco"/>
          <w:color w:val="333333"/>
          <w:sz w:val="18"/>
        </w:rPr>
        <w:t>.</w:t>
      </w:r>
      <w:r w:rsidRPr="005E7E88">
        <w:rPr>
          <w:rFonts w:ascii="Monaco" w:hAnsi="Monaco"/>
          <w:color w:val="170591"/>
          <w:sz w:val="18"/>
        </w:rPr>
        <w:t>hookMethod</w:t>
      </w:r>
      <w:r w:rsidRPr="005E7E88">
        <w:rPr>
          <w:rFonts w:ascii="Monaco" w:hAnsi="Monaco"/>
          <w:color w:val="000066"/>
          <w:sz w:val="18"/>
        </w:rPr>
        <w:t>(</w:t>
      </w:r>
      <w:r w:rsidRPr="005E7E88">
        <w:rPr>
          <w:rFonts w:ascii="Monaco" w:hAnsi="Monaco"/>
          <w:color w:val="170591"/>
          <w:sz w:val="18"/>
        </w:rPr>
        <w:t>execMethodWithString</w:t>
      </w:r>
      <w:r w:rsidRPr="005E7E88">
        <w:rPr>
          <w:rFonts w:ascii="Monaco" w:hAnsi="Monaco"/>
          <w:color w:val="333333"/>
          <w:sz w:val="18"/>
        </w:rPr>
        <w:t xml:space="preserve">, </w:t>
      </w:r>
      <w:r w:rsidRPr="005E7E88">
        <w:rPr>
          <w:rFonts w:ascii="Monaco" w:hAnsi="Monaco"/>
          <w:b/>
          <w:bCs/>
          <w:color w:val="7F0055"/>
          <w:sz w:val="18"/>
        </w:rPr>
        <w:t xml:space="preserve">new </w:t>
      </w:r>
      <w:r w:rsidRPr="005E7E88">
        <w:rPr>
          <w:rFonts w:ascii="Monaco" w:hAnsi="Monaco"/>
          <w:b/>
          <w:bCs/>
          <w:color w:val="3E7EFF"/>
          <w:sz w:val="18"/>
        </w:rPr>
        <w:t>MethodHookCallBack</w:t>
      </w:r>
      <w:r w:rsidRPr="005E7E88">
        <w:rPr>
          <w:rFonts w:ascii="Monaco" w:hAnsi="Monaco"/>
          <w:color w:val="000066"/>
          <w:sz w:val="18"/>
        </w:rPr>
        <w:t>(</w:t>
      </w:r>
      <w:r w:rsidRPr="005E7E88">
        <w:rPr>
          <w:rFonts w:ascii="Monaco" w:hAnsi="Monaco"/>
          <w:i/>
          <w:iCs/>
          <w:color w:val="000066"/>
          <w:sz w:val="18"/>
        </w:rPr>
        <w:t>packageParam</w:t>
      </w:r>
      <w:r w:rsidRPr="005E7E88">
        <w:rPr>
          <w:rFonts w:ascii="Monaco" w:hAnsi="Monaco"/>
          <w:color w:val="000066"/>
          <w:sz w:val="18"/>
        </w:rPr>
        <w:t>) {</w:t>
      </w:r>
    </w:p>
    <w:p w14:paraId="73DBB61A" w14:textId="77777777" w:rsidR="00572973" w:rsidRDefault="00572973" w:rsidP="00572973">
      <w:pPr>
        <w:pStyle w:val="HTML"/>
        <w:shd w:val="clear" w:color="auto" w:fill="FFFFFF"/>
        <w:ind w:firstLineChars="189" w:firstLine="340"/>
        <w:rPr>
          <w:rFonts w:ascii="Monaco" w:hAnsi="Monaco"/>
          <w:color w:val="000066"/>
          <w:sz w:val="18"/>
        </w:rPr>
      </w:pPr>
      <w:r w:rsidRPr="005E7E88">
        <w:rPr>
          <w:rFonts w:ascii="Monaco" w:hAnsi="Monaco" w:hint="eastAsia"/>
          <w:color w:val="333333"/>
          <w:sz w:val="18"/>
        </w:rPr>
        <w:t>// MethodHook</w:t>
      </w:r>
      <w:r w:rsidRPr="005E7E88">
        <w:rPr>
          <w:rFonts w:ascii="Monaco" w:hAnsi="Monaco"/>
          <w:color w:val="333333"/>
          <w:sz w:val="18"/>
        </w:rPr>
        <w:t>CallBack</w:t>
      </w:r>
      <w:r w:rsidRPr="005E7E88">
        <w:rPr>
          <w:rFonts w:ascii="Monaco" w:hAnsi="Monaco" w:hint="eastAsia"/>
          <w:color w:val="333333"/>
          <w:sz w:val="18"/>
        </w:rPr>
        <w:t>回调类继承于</w:t>
      </w:r>
      <w:r w:rsidRPr="005E7E88">
        <w:rPr>
          <w:rFonts w:ascii="Monaco" w:hAnsi="Monaco" w:hint="eastAsia"/>
          <w:color w:val="333333"/>
          <w:sz w:val="18"/>
        </w:rPr>
        <w:t>XC</w:t>
      </w:r>
      <w:r w:rsidRPr="005E7E88">
        <w:rPr>
          <w:rFonts w:ascii="Monaco" w:hAnsi="Monaco"/>
          <w:color w:val="333333"/>
          <w:sz w:val="18"/>
        </w:rPr>
        <w:t>_MethodHook</w:t>
      </w:r>
      <w:r w:rsidRPr="005E7E88">
        <w:rPr>
          <w:rFonts w:ascii="Monaco" w:hAnsi="Monaco" w:hint="eastAsia"/>
          <w:color w:val="333333"/>
          <w:sz w:val="18"/>
        </w:rPr>
        <w:t>抽象类，重载其中重要方法并添加新抽象方法</w:t>
      </w:r>
      <w:r w:rsidRPr="005E7E88">
        <w:rPr>
          <w:rFonts w:ascii="Monaco" w:hAnsi="Monaco"/>
          <w:color w:val="333333"/>
          <w:sz w:val="18"/>
        </w:rPr>
        <w:br/>
      </w:r>
      <w:r w:rsidRPr="005E7E88">
        <w:rPr>
          <w:rFonts w:ascii="Monaco" w:hAnsi="Monaco"/>
          <w:color w:val="000066"/>
          <w:sz w:val="18"/>
        </w:rPr>
        <w:t xml:space="preserve">    </w:t>
      </w:r>
      <w:r w:rsidRPr="005E7E88">
        <w:rPr>
          <w:rFonts w:ascii="Monaco" w:hAnsi="Monaco"/>
          <w:b/>
          <w:bCs/>
          <w:color w:val="7F9FBF"/>
          <w:sz w:val="18"/>
        </w:rPr>
        <w:t xml:space="preserve">@Override </w:t>
      </w:r>
      <w:r w:rsidRPr="005E7E88">
        <w:rPr>
          <w:rFonts w:ascii="Monaco" w:hAnsi="Monaco" w:hint="eastAsia"/>
          <w:color w:val="333333"/>
          <w:sz w:val="18"/>
        </w:rPr>
        <w:t xml:space="preserve">// </w:t>
      </w:r>
      <w:r w:rsidRPr="005E7E88">
        <w:rPr>
          <w:rFonts w:ascii="Monaco" w:hAnsi="Monaco" w:hint="eastAsia"/>
          <w:color w:val="333333"/>
          <w:sz w:val="18"/>
        </w:rPr>
        <w:t>重载</w:t>
      </w:r>
      <w:r w:rsidRPr="005E7E88">
        <w:rPr>
          <w:rFonts w:ascii="Monaco" w:hAnsi="Monaco" w:hint="eastAsia"/>
          <w:color w:val="333333"/>
          <w:sz w:val="18"/>
        </w:rPr>
        <w:t>beforeHookedMethod</w:t>
      </w:r>
      <w:r w:rsidRPr="005E7E88">
        <w:rPr>
          <w:rFonts w:ascii="Monaco" w:hAnsi="Monaco" w:hint="eastAsia"/>
          <w:color w:val="333333"/>
          <w:sz w:val="18"/>
        </w:rPr>
        <w:t>方法</w:t>
      </w:r>
      <w:r w:rsidRPr="005E7E88">
        <w:rPr>
          <w:rFonts w:ascii="Monaco" w:hAnsi="Monaco"/>
          <w:color w:val="333333"/>
          <w:sz w:val="18"/>
        </w:rPr>
        <w:br/>
      </w:r>
      <w:r w:rsidRPr="005E7E88">
        <w:rPr>
          <w:rFonts w:ascii="Monaco" w:hAnsi="Monaco"/>
          <w:b/>
          <w:bCs/>
          <w:color w:val="7F9FBF"/>
          <w:sz w:val="18"/>
        </w:rPr>
        <w:t xml:space="preserve">    </w:t>
      </w:r>
      <w:r w:rsidRPr="005E7E88">
        <w:rPr>
          <w:rFonts w:ascii="Monaco" w:hAnsi="Monaco"/>
          <w:b/>
          <w:bCs/>
          <w:color w:val="7F0055"/>
          <w:sz w:val="18"/>
        </w:rPr>
        <w:t xml:space="preserve">protected void </w:t>
      </w:r>
      <w:r w:rsidRPr="005E7E88">
        <w:rPr>
          <w:rFonts w:ascii="Monaco" w:hAnsi="Monaco"/>
          <w:color w:val="170591"/>
          <w:sz w:val="18"/>
        </w:rPr>
        <w:t>beforeHookedMethod</w:t>
      </w:r>
      <w:r w:rsidRPr="005E7E88">
        <w:rPr>
          <w:rFonts w:ascii="Monaco" w:hAnsi="Monaco"/>
          <w:color w:val="000066"/>
          <w:sz w:val="18"/>
        </w:rPr>
        <w:t>(</w:t>
      </w:r>
      <w:r w:rsidRPr="005E7E88">
        <w:rPr>
          <w:rFonts w:ascii="Monaco" w:hAnsi="Monaco"/>
          <w:b/>
          <w:bCs/>
          <w:color w:val="3E7EFF"/>
          <w:sz w:val="18"/>
        </w:rPr>
        <w:t xml:space="preserve">MethodHookParam </w:t>
      </w:r>
      <w:r w:rsidRPr="005E7E88">
        <w:rPr>
          <w:rFonts w:ascii="Monaco" w:hAnsi="Monaco"/>
          <w:i/>
          <w:iCs/>
          <w:color w:val="000066"/>
          <w:sz w:val="18"/>
        </w:rPr>
        <w:t>param</w:t>
      </w:r>
      <w:r w:rsidRPr="005E7E88">
        <w:rPr>
          <w:rFonts w:ascii="Monaco" w:hAnsi="Monaco"/>
          <w:color w:val="000066"/>
          <w:sz w:val="18"/>
        </w:rPr>
        <w:t xml:space="preserve">) </w:t>
      </w:r>
      <w:r w:rsidRPr="005E7E88">
        <w:rPr>
          <w:rFonts w:ascii="Monaco" w:hAnsi="Monaco"/>
          <w:b/>
          <w:bCs/>
          <w:color w:val="7F0055"/>
          <w:sz w:val="18"/>
        </w:rPr>
        <w:t xml:space="preserve">throws </w:t>
      </w:r>
      <w:r w:rsidRPr="005E7E88">
        <w:rPr>
          <w:rFonts w:ascii="Monaco" w:hAnsi="Monaco"/>
          <w:b/>
          <w:bCs/>
          <w:color w:val="3E7EFF"/>
          <w:sz w:val="18"/>
        </w:rPr>
        <w:t xml:space="preserve">Throwable </w:t>
      </w:r>
      <w:r w:rsidRPr="005E7E88">
        <w:rPr>
          <w:rFonts w:ascii="Monaco" w:hAnsi="Monaco"/>
          <w:color w:val="000066"/>
          <w:sz w:val="18"/>
        </w:rPr>
        <w:br/>
        <w:t xml:space="preserve">        {</w:t>
      </w:r>
      <w:r w:rsidRPr="005E7E88">
        <w:rPr>
          <w:rFonts w:ascii="Monaco" w:hAnsi="Monaco"/>
          <w:b/>
          <w:bCs/>
          <w:color w:val="7F0055"/>
          <w:sz w:val="18"/>
        </w:rPr>
        <w:t>super</w:t>
      </w:r>
      <w:r w:rsidRPr="005E7E88">
        <w:rPr>
          <w:rFonts w:ascii="Monaco" w:hAnsi="Monaco"/>
          <w:color w:val="333333"/>
          <w:sz w:val="18"/>
        </w:rPr>
        <w:t>.</w:t>
      </w:r>
      <w:r w:rsidRPr="005E7E88">
        <w:rPr>
          <w:rFonts w:ascii="Monaco" w:hAnsi="Monaco"/>
          <w:color w:val="170591"/>
          <w:sz w:val="18"/>
        </w:rPr>
        <w:t>beforeHookedMethod</w:t>
      </w:r>
      <w:r w:rsidRPr="005E7E88">
        <w:rPr>
          <w:rFonts w:ascii="Monaco" w:hAnsi="Monaco"/>
          <w:color w:val="000066"/>
          <w:sz w:val="18"/>
        </w:rPr>
        <w:t>(</w:t>
      </w:r>
      <w:r w:rsidRPr="005E7E88">
        <w:rPr>
          <w:rFonts w:ascii="Monaco" w:hAnsi="Monaco"/>
          <w:i/>
          <w:iCs/>
          <w:color w:val="000066"/>
          <w:sz w:val="18"/>
        </w:rPr>
        <w:t>param</w:t>
      </w:r>
      <w:r w:rsidRPr="005E7E88">
        <w:rPr>
          <w:rFonts w:ascii="Monaco" w:hAnsi="Monaco"/>
          <w:color w:val="000066"/>
          <w:sz w:val="18"/>
        </w:rPr>
        <w:t>)</w:t>
      </w:r>
      <w:r w:rsidRPr="005E7E88">
        <w:rPr>
          <w:rFonts w:ascii="Monaco" w:hAnsi="Monaco"/>
          <w:color w:val="333333"/>
          <w:sz w:val="18"/>
        </w:rPr>
        <w:t>;</w:t>
      </w:r>
      <w:r w:rsidRPr="005E7E88">
        <w:rPr>
          <w:rFonts w:ascii="Monaco" w:hAnsi="Monaco"/>
          <w:color w:val="000066"/>
          <w:sz w:val="18"/>
        </w:rPr>
        <w:t xml:space="preserve"> }</w:t>
      </w:r>
      <w:r w:rsidRPr="005E7E88">
        <w:rPr>
          <w:rFonts w:ascii="Monaco" w:hAnsi="Monaco"/>
          <w:color w:val="000066"/>
          <w:sz w:val="18"/>
        </w:rPr>
        <w:br/>
        <w:t xml:space="preserve">    </w:t>
      </w:r>
      <w:r w:rsidRPr="005E7E88">
        <w:rPr>
          <w:rFonts w:ascii="Monaco" w:hAnsi="Monaco"/>
          <w:b/>
          <w:bCs/>
          <w:color w:val="7F9FBF"/>
          <w:sz w:val="18"/>
        </w:rPr>
        <w:t xml:space="preserve">@Override </w:t>
      </w:r>
      <w:r w:rsidRPr="005E7E88">
        <w:rPr>
          <w:rFonts w:ascii="Monaco" w:hAnsi="Monaco" w:hint="eastAsia"/>
          <w:color w:val="333333"/>
          <w:sz w:val="18"/>
        </w:rPr>
        <w:t xml:space="preserve">// </w:t>
      </w:r>
      <w:r w:rsidRPr="005E7E88">
        <w:rPr>
          <w:rFonts w:ascii="Monaco" w:hAnsi="Monaco" w:hint="eastAsia"/>
          <w:color w:val="333333"/>
          <w:sz w:val="18"/>
        </w:rPr>
        <w:t>重载</w:t>
      </w:r>
      <w:r w:rsidRPr="005E7E88">
        <w:rPr>
          <w:rFonts w:ascii="Monaco" w:hAnsi="Monaco" w:hint="eastAsia"/>
          <w:color w:val="333333"/>
          <w:sz w:val="18"/>
        </w:rPr>
        <w:t>afterHookedMethod</w:t>
      </w:r>
      <w:r w:rsidRPr="005E7E88">
        <w:rPr>
          <w:rFonts w:ascii="Monaco" w:hAnsi="Monaco" w:hint="eastAsia"/>
          <w:color w:val="333333"/>
          <w:sz w:val="18"/>
        </w:rPr>
        <w:t>方法，方法中</w:t>
      </w:r>
      <w:r w:rsidRPr="005E7E88">
        <w:rPr>
          <w:rFonts w:ascii="Monaco" w:hAnsi="Monaco"/>
          <w:b/>
          <w:bCs/>
          <w:color w:val="7F9FBF"/>
          <w:sz w:val="18"/>
        </w:rPr>
        <w:br/>
        <w:t xml:space="preserve">    </w:t>
      </w:r>
      <w:r w:rsidRPr="005E7E88">
        <w:rPr>
          <w:rFonts w:ascii="Monaco" w:hAnsi="Monaco"/>
          <w:b/>
          <w:bCs/>
          <w:color w:val="7F0055"/>
          <w:sz w:val="18"/>
        </w:rPr>
        <w:t xml:space="preserve">protected void </w:t>
      </w:r>
      <w:r w:rsidRPr="005E7E88">
        <w:rPr>
          <w:rFonts w:ascii="Monaco" w:hAnsi="Monaco"/>
          <w:color w:val="170591"/>
          <w:sz w:val="18"/>
        </w:rPr>
        <w:t>afterHookedMethod</w:t>
      </w:r>
      <w:r w:rsidRPr="005E7E88">
        <w:rPr>
          <w:rFonts w:ascii="Monaco" w:hAnsi="Monaco"/>
          <w:color w:val="000066"/>
          <w:sz w:val="18"/>
        </w:rPr>
        <w:t>(</w:t>
      </w:r>
      <w:r w:rsidRPr="005E7E88">
        <w:rPr>
          <w:rFonts w:ascii="Monaco" w:hAnsi="Monaco"/>
          <w:b/>
          <w:bCs/>
          <w:color w:val="3E7EFF"/>
          <w:sz w:val="18"/>
        </w:rPr>
        <w:t xml:space="preserve">MethodHookParam </w:t>
      </w:r>
      <w:r w:rsidRPr="005E7E88">
        <w:rPr>
          <w:rFonts w:ascii="Monaco" w:hAnsi="Monaco"/>
          <w:i/>
          <w:iCs/>
          <w:color w:val="000066"/>
          <w:sz w:val="18"/>
        </w:rPr>
        <w:t>param</w:t>
      </w:r>
      <w:r w:rsidRPr="005E7E88">
        <w:rPr>
          <w:rFonts w:ascii="Monaco" w:hAnsi="Monaco"/>
          <w:color w:val="000066"/>
          <w:sz w:val="18"/>
        </w:rPr>
        <w:t xml:space="preserve">) </w:t>
      </w:r>
      <w:r w:rsidRPr="005E7E88">
        <w:rPr>
          <w:rFonts w:ascii="Monaco" w:hAnsi="Monaco"/>
          <w:b/>
          <w:bCs/>
          <w:color w:val="7F0055"/>
          <w:sz w:val="18"/>
        </w:rPr>
        <w:t xml:space="preserve">throws </w:t>
      </w:r>
      <w:r w:rsidRPr="005E7E88">
        <w:rPr>
          <w:rFonts w:ascii="Monaco" w:hAnsi="Monaco"/>
          <w:b/>
          <w:bCs/>
          <w:color w:val="3E7EFF"/>
          <w:sz w:val="18"/>
        </w:rPr>
        <w:t xml:space="preserve">Throwable </w:t>
      </w:r>
      <w:r w:rsidRPr="005E7E88">
        <w:rPr>
          <w:rFonts w:ascii="Monaco" w:hAnsi="Monaco"/>
          <w:color w:val="000066"/>
          <w:sz w:val="18"/>
        </w:rPr>
        <w:br/>
        <w:t xml:space="preserve">        {</w:t>
      </w:r>
      <w:r w:rsidRPr="005E7E88">
        <w:rPr>
          <w:rFonts w:ascii="Monaco" w:hAnsi="Monaco"/>
          <w:b/>
          <w:bCs/>
          <w:color w:val="7F0055"/>
          <w:sz w:val="18"/>
        </w:rPr>
        <w:t>super</w:t>
      </w:r>
      <w:r w:rsidRPr="005E7E88">
        <w:rPr>
          <w:rFonts w:ascii="Monaco" w:hAnsi="Monaco"/>
          <w:color w:val="333333"/>
          <w:sz w:val="18"/>
        </w:rPr>
        <w:t>.</w:t>
      </w:r>
      <w:r w:rsidRPr="005E7E88">
        <w:rPr>
          <w:rFonts w:ascii="Monaco" w:hAnsi="Monaco"/>
          <w:color w:val="170591"/>
          <w:sz w:val="18"/>
        </w:rPr>
        <w:t>afterHookedMethod</w:t>
      </w:r>
      <w:r w:rsidRPr="005E7E88">
        <w:rPr>
          <w:rFonts w:ascii="Monaco" w:hAnsi="Monaco"/>
          <w:color w:val="000066"/>
          <w:sz w:val="18"/>
        </w:rPr>
        <w:t>(</w:t>
      </w:r>
      <w:r w:rsidRPr="005E7E88">
        <w:rPr>
          <w:rFonts w:ascii="Monaco" w:hAnsi="Monaco"/>
          <w:i/>
          <w:iCs/>
          <w:color w:val="000066"/>
          <w:sz w:val="18"/>
        </w:rPr>
        <w:t>param</w:t>
      </w:r>
      <w:r w:rsidRPr="005E7E88">
        <w:rPr>
          <w:rFonts w:ascii="Monaco" w:hAnsi="Monaco"/>
          <w:color w:val="000066"/>
          <w:sz w:val="18"/>
        </w:rPr>
        <w:t>)</w:t>
      </w:r>
      <w:r w:rsidRPr="005E7E88">
        <w:rPr>
          <w:rFonts w:ascii="Monaco" w:hAnsi="Monaco"/>
          <w:color w:val="333333"/>
          <w:sz w:val="18"/>
        </w:rPr>
        <w:t xml:space="preserve">; </w:t>
      </w:r>
      <w:r w:rsidRPr="005E7E88">
        <w:rPr>
          <w:rFonts w:ascii="Monaco" w:hAnsi="Monaco"/>
          <w:color w:val="000066"/>
          <w:sz w:val="18"/>
        </w:rPr>
        <w:t>}</w:t>
      </w:r>
      <w:r w:rsidRPr="005E7E88">
        <w:rPr>
          <w:rFonts w:ascii="Monaco" w:hAnsi="Monaco"/>
          <w:color w:val="000066"/>
          <w:sz w:val="18"/>
        </w:rPr>
        <w:br/>
        <w:t xml:space="preserve">    </w:t>
      </w:r>
      <w:r w:rsidRPr="005E7E88">
        <w:rPr>
          <w:rFonts w:ascii="Monaco" w:hAnsi="Monaco"/>
          <w:b/>
          <w:bCs/>
          <w:color w:val="7F9FBF"/>
          <w:sz w:val="18"/>
        </w:rPr>
        <w:t xml:space="preserve">@Override </w:t>
      </w:r>
      <w:r w:rsidRPr="005E7E88">
        <w:rPr>
          <w:rFonts w:ascii="Monaco" w:hAnsi="Monaco" w:hint="eastAsia"/>
          <w:color w:val="333333"/>
          <w:sz w:val="18"/>
        </w:rPr>
        <w:t xml:space="preserve">// </w:t>
      </w:r>
      <w:r w:rsidRPr="005E7E88">
        <w:rPr>
          <w:rFonts w:ascii="Monaco" w:hAnsi="Monaco" w:hint="eastAsia"/>
          <w:color w:val="333333"/>
          <w:sz w:val="18"/>
        </w:rPr>
        <w:t>新增</w:t>
      </w:r>
      <w:r w:rsidRPr="005E7E88">
        <w:rPr>
          <w:rFonts w:ascii="Monaco" w:hAnsi="Monaco" w:hint="eastAsia"/>
          <w:color w:val="333333"/>
          <w:sz w:val="18"/>
        </w:rPr>
        <w:t>re</w:t>
      </w:r>
      <w:r w:rsidRPr="005E7E88">
        <w:rPr>
          <w:rFonts w:ascii="Monaco" w:hAnsi="Monaco"/>
          <w:color w:val="333333"/>
          <w:sz w:val="18"/>
        </w:rPr>
        <w:t>cordAPICalling</w:t>
      </w:r>
      <w:r w:rsidRPr="005E7E88">
        <w:rPr>
          <w:rFonts w:ascii="Monaco" w:hAnsi="Monaco" w:hint="eastAsia"/>
          <w:color w:val="333333"/>
          <w:sz w:val="18"/>
        </w:rPr>
        <w:t>方法，用于在日志中记录方法的调用</w:t>
      </w:r>
      <w:r w:rsidRPr="005E7E88">
        <w:rPr>
          <w:rFonts w:ascii="Monaco" w:hAnsi="Monaco"/>
          <w:color w:val="333333"/>
          <w:sz w:val="18"/>
        </w:rPr>
        <w:br/>
      </w:r>
      <w:r w:rsidRPr="005E7E88">
        <w:rPr>
          <w:rFonts w:ascii="Monaco" w:hAnsi="Monaco"/>
          <w:b/>
          <w:bCs/>
          <w:color w:val="7F9FBF"/>
          <w:sz w:val="18"/>
        </w:rPr>
        <w:t xml:space="preserve">    </w:t>
      </w:r>
      <w:r w:rsidRPr="005E7E88">
        <w:rPr>
          <w:rFonts w:ascii="Monaco" w:hAnsi="Monaco"/>
          <w:b/>
          <w:bCs/>
          <w:color w:val="7F0055"/>
          <w:sz w:val="18"/>
        </w:rPr>
        <w:t xml:space="preserve">protected void </w:t>
      </w:r>
      <w:r w:rsidRPr="005E7E88">
        <w:rPr>
          <w:rFonts w:ascii="Monaco" w:hAnsi="Monaco"/>
          <w:color w:val="170591"/>
          <w:sz w:val="18"/>
        </w:rPr>
        <w:t>recoredAPICalling</w:t>
      </w:r>
      <w:r w:rsidRPr="005E7E88">
        <w:rPr>
          <w:rFonts w:ascii="Monaco" w:hAnsi="Monaco" w:hint="eastAsia"/>
          <w:color w:val="170591"/>
          <w:sz w:val="18"/>
        </w:rPr>
        <w:t>i</w:t>
      </w:r>
      <w:r w:rsidRPr="005E7E88">
        <w:rPr>
          <w:rFonts w:ascii="Monaco" w:hAnsi="Monaco"/>
          <w:color w:val="000066"/>
          <w:sz w:val="18"/>
        </w:rPr>
        <w:t>(</w:t>
      </w:r>
      <w:r w:rsidRPr="005E7E88">
        <w:rPr>
          <w:rFonts w:ascii="Monaco" w:hAnsi="Monaco"/>
          <w:b/>
          <w:bCs/>
          <w:color w:val="3E7EFF"/>
          <w:sz w:val="18"/>
        </w:rPr>
        <w:t xml:space="preserve">MethodHookParam </w:t>
      </w:r>
      <w:r w:rsidRPr="005E7E88">
        <w:rPr>
          <w:rFonts w:ascii="Monaco" w:hAnsi="Monaco"/>
          <w:i/>
          <w:iCs/>
          <w:color w:val="000066"/>
          <w:sz w:val="18"/>
        </w:rPr>
        <w:t>param</w:t>
      </w:r>
      <w:r w:rsidRPr="005E7E88">
        <w:rPr>
          <w:rFonts w:ascii="Monaco" w:hAnsi="Monaco"/>
          <w:color w:val="000066"/>
          <w:sz w:val="18"/>
        </w:rPr>
        <w:t xml:space="preserve">) </w:t>
      </w:r>
      <w:r w:rsidRPr="005E7E88">
        <w:rPr>
          <w:rFonts w:ascii="Monaco" w:hAnsi="Monaco"/>
          <w:b/>
          <w:bCs/>
          <w:color w:val="7F0055"/>
          <w:sz w:val="18"/>
        </w:rPr>
        <w:t xml:space="preserve">throws </w:t>
      </w:r>
      <w:r w:rsidRPr="005E7E88">
        <w:rPr>
          <w:rFonts w:ascii="Monaco" w:hAnsi="Monaco"/>
          <w:b/>
          <w:bCs/>
          <w:color w:val="3E7EFF"/>
          <w:sz w:val="18"/>
        </w:rPr>
        <w:t xml:space="preserve">Exception </w:t>
      </w:r>
      <w:r w:rsidRPr="005E7E88">
        <w:rPr>
          <w:rFonts w:ascii="Monaco" w:hAnsi="Monaco"/>
          <w:color w:val="000066"/>
          <w:sz w:val="18"/>
        </w:rPr>
        <w:br/>
        <w:t xml:space="preserve">        {</w:t>
      </w:r>
    </w:p>
    <w:p w14:paraId="4EE5F58F" w14:textId="77777777" w:rsidR="00572973" w:rsidRDefault="00572973" w:rsidP="00572973">
      <w:pPr>
        <w:pStyle w:val="HTML"/>
        <w:shd w:val="clear" w:color="auto" w:fill="FFFFFF"/>
        <w:ind w:leftChars="540" w:left="1134"/>
        <w:rPr>
          <w:rFonts w:ascii="Monaco" w:hAnsi="Monaco"/>
          <w:color w:val="000066"/>
          <w:sz w:val="18"/>
        </w:rPr>
      </w:pPr>
      <w:r w:rsidRPr="005E7E88">
        <w:rPr>
          <w:rFonts w:ascii="Monaco" w:hAnsi="Monaco"/>
          <w:b/>
          <w:bCs/>
          <w:color w:val="7F0055"/>
          <w:sz w:val="18"/>
        </w:rPr>
        <w:t>super</w:t>
      </w:r>
      <w:r w:rsidRPr="005E7E88">
        <w:rPr>
          <w:rFonts w:ascii="Monaco" w:hAnsi="Monaco"/>
          <w:color w:val="333333"/>
          <w:sz w:val="18"/>
        </w:rPr>
        <w:t>.</w:t>
      </w:r>
      <w:r w:rsidRPr="005E7E88">
        <w:rPr>
          <w:rFonts w:ascii="Monaco" w:hAnsi="Monaco"/>
          <w:color w:val="170591"/>
          <w:sz w:val="18"/>
        </w:rPr>
        <w:t>recoredAPICalling</w:t>
      </w:r>
      <w:r w:rsidRPr="005E7E88">
        <w:rPr>
          <w:rFonts w:ascii="Monaco" w:hAnsi="Monaco"/>
          <w:color w:val="000066"/>
          <w:sz w:val="18"/>
        </w:rPr>
        <w:t>(</w:t>
      </w:r>
      <w:r w:rsidRPr="005E7E88">
        <w:rPr>
          <w:rFonts w:ascii="Monaco" w:hAnsi="Monaco"/>
          <w:i/>
          <w:iCs/>
          <w:color w:val="000066"/>
          <w:sz w:val="18"/>
        </w:rPr>
        <w:t>param</w:t>
      </w:r>
      <w:r w:rsidRPr="005E7E88">
        <w:rPr>
          <w:rFonts w:ascii="Monaco" w:hAnsi="Monaco"/>
          <w:color w:val="000066"/>
          <w:sz w:val="18"/>
        </w:rPr>
        <w:t>)</w:t>
      </w:r>
      <w:r w:rsidRPr="005E7E88">
        <w:rPr>
          <w:rFonts w:ascii="Monaco" w:hAnsi="Monaco"/>
          <w:color w:val="333333"/>
          <w:sz w:val="18"/>
        </w:rPr>
        <w:t>;</w:t>
      </w:r>
      <w:r w:rsidRPr="005E7E88">
        <w:rPr>
          <w:rFonts w:ascii="Monaco" w:hAnsi="Monaco"/>
          <w:color w:val="000066"/>
          <w:sz w:val="18"/>
        </w:rPr>
        <w:t xml:space="preserve"> </w:t>
      </w:r>
    </w:p>
    <w:p w14:paraId="670A615D" w14:textId="48E2DC06" w:rsidR="00572973" w:rsidRPr="00766634" w:rsidRDefault="00572973" w:rsidP="00572973">
      <w:pPr>
        <w:pStyle w:val="HTML"/>
        <w:shd w:val="clear" w:color="auto" w:fill="FFFFFF"/>
        <w:ind w:leftChars="540" w:left="1134"/>
        <w:rPr>
          <w:rFonts w:ascii="Monaco" w:hAnsi="Monaco"/>
          <w:color w:val="333333"/>
          <w:sz w:val="18"/>
        </w:rPr>
      </w:pPr>
      <w:r>
        <w:rPr>
          <w:rFonts w:ascii="Monaco" w:hAnsi="Monaco" w:hint="eastAsia"/>
          <w:color w:val="333333"/>
          <w:sz w:val="18"/>
        </w:rPr>
        <w:t>//Xposed</w:t>
      </w:r>
      <w:r>
        <w:rPr>
          <w:rFonts w:ascii="Monaco" w:hAnsi="Monaco" w:hint="eastAsia"/>
          <w:color w:val="333333"/>
          <w:sz w:val="18"/>
        </w:rPr>
        <w:t>注入的代码的执行发生在目标</w:t>
      </w:r>
      <w:r>
        <w:rPr>
          <w:rFonts w:ascii="Monaco" w:hAnsi="Monaco" w:hint="eastAsia"/>
          <w:color w:val="333333"/>
          <w:sz w:val="18"/>
        </w:rPr>
        <w:t>A</w:t>
      </w:r>
      <w:r>
        <w:rPr>
          <w:rFonts w:ascii="Monaco" w:hAnsi="Monaco"/>
          <w:color w:val="333333"/>
          <w:sz w:val="18"/>
        </w:rPr>
        <w:t>pp</w:t>
      </w:r>
      <w:r>
        <w:rPr>
          <w:rFonts w:ascii="Monaco" w:hAnsi="Monaco" w:hint="eastAsia"/>
          <w:color w:val="333333"/>
          <w:sz w:val="18"/>
        </w:rPr>
        <w:t>进程中，而不是</w:t>
      </w:r>
      <w:r>
        <w:rPr>
          <w:rFonts w:ascii="Monaco" w:hAnsi="Monaco" w:hint="eastAsia"/>
          <w:color w:val="333333"/>
          <w:sz w:val="18"/>
        </w:rPr>
        <w:t>Xposed</w:t>
      </w:r>
      <w:r>
        <w:rPr>
          <w:rFonts w:ascii="Monaco" w:hAnsi="Monaco" w:hint="eastAsia"/>
          <w:color w:val="333333"/>
          <w:sz w:val="18"/>
        </w:rPr>
        <w:t>进程或是</w:t>
      </w:r>
      <w:r w:rsidR="00E256C2">
        <w:rPr>
          <w:rFonts w:ascii="Monaco" w:hAnsi="Monaco" w:hint="eastAsia"/>
          <w:color w:val="333333"/>
          <w:sz w:val="18"/>
        </w:rPr>
        <w:t>本系统</w:t>
      </w:r>
      <w:r w:rsidRPr="00905F30">
        <w:rPr>
          <w:rFonts w:ascii="Monaco" w:hAnsi="Monaco" w:hint="eastAsia"/>
          <w:color w:val="333333"/>
          <w:sz w:val="18"/>
        </w:rPr>
        <w:t>的进程</w:t>
      </w:r>
      <w:r>
        <w:rPr>
          <w:rFonts w:ascii="Monaco" w:hAnsi="Monaco" w:hint="eastAsia"/>
          <w:color w:val="333333"/>
          <w:sz w:val="18"/>
        </w:rPr>
        <w:t>中，所以在以下函数中实现了当目标进程恶意值达到峰值，向</w:t>
      </w:r>
      <w:r w:rsidR="00E256C2">
        <w:rPr>
          <w:rFonts w:ascii="Monaco" w:hAnsi="Monaco" w:hint="eastAsia"/>
          <w:color w:val="333333"/>
          <w:sz w:val="18"/>
        </w:rPr>
        <w:t>本系统</w:t>
      </w:r>
      <w:r w:rsidRPr="00905F30">
        <w:rPr>
          <w:rFonts w:ascii="Monaco" w:hAnsi="Monaco" w:hint="eastAsia"/>
          <w:color w:val="333333"/>
          <w:sz w:val="18"/>
        </w:rPr>
        <w:t>程序</w:t>
      </w:r>
      <w:r w:rsidRPr="00766634">
        <w:rPr>
          <w:rFonts w:ascii="Monaco" w:hAnsi="Monaco" w:hint="eastAsia"/>
          <w:color w:val="333333"/>
          <w:sz w:val="18"/>
        </w:rPr>
        <w:t>发出广播</w:t>
      </w:r>
      <w:r>
        <w:rPr>
          <w:rFonts w:ascii="Monaco" w:hAnsi="Monaco" w:hint="eastAsia"/>
          <w:color w:val="333333"/>
          <w:sz w:val="18"/>
        </w:rPr>
        <w:t>告知自己发生了恶意行为，实现了恶意应用的“自首”</w:t>
      </w:r>
    </w:p>
    <w:p w14:paraId="144614A4" w14:textId="77777777" w:rsidR="00572973" w:rsidRPr="009D6B9A" w:rsidRDefault="00572973" w:rsidP="00572973">
      <w:pPr>
        <w:pStyle w:val="HTML"/>
        <w:shd w:val="clear" w:color="auto" w:fill="FFFFFF"/>
        <w:ind w:leftChars="540" w:left="1134"/>
        <w:rPr>
          <w:rFonts w:ascii="Monaco" w:hAnsi="Monaco"/>
          <w:color w:val="170591"/>
          <w:sz w:val="18"/>
        </w:rPr>
      </w:pPr>
      <w:r w:rsidRPr="009D6B9A">
        <w:rPr>
          <w:rFonts w:ascii="Monaco" w:hAnsi="Monaco" w:hint="eastAsia"/>
          <w:color w:val="170591"/>
          <w:sz w:val="18"/>
        </w:rPr>
        <w:t>processWar</w:t>
      </w:r>
      <w:r w:rsidRPr="009D6B9A">
        <w:rPr>
          <w:rFonts w:ascii="Monaco" w:hAnsi="Monaco"/>
          <w:color w:val="170591"/>
          <w:sz w:val="18"/>
        </w:rPr>
        <w:t>ning</w:t>
      </w:r>
      <w:r w:rsidRPr="009D6B9A">
        <w:rPr>
          <w:rFonts w:ascii="Monaco" w:hAnsi="Monaco"/>
          <w:sz w:val="18"/>
        </w:rPr>
        <w:t>(</w:t>
      </w:r>
      <w:r w:rsidRPr="00766634">
        <w:rPr>
          <w:rFonts w:ascii="Monaco" w:hAnsi="Monaco"/>
          <w:color w:val="170591"/>
          <w:sz w:val="18"/>
        </w:rPr>
        <w:t>hookMonitorCallbackHandler</w:t>
      </w:r>
      <w:r>
        <w:rPr>
          <w:rFonts w:ascii="Monaco" w:hAnsi="Monaco"/>
          <w:sz w:val="18"/>
        </w:rPr>
        <w:t>(packageName, action);</w:t>
      </w:r>
    </w:p>
    <w:p w14:paraId="5F92819C" w14:textId="30DA9ECF" w:rsidR="00572973" w:rsidRDefault="00572973" w:rsidP="00572973">
      <w:pPr>
        <w:pStyle w:val="HTML"/>
        <w:shd w:val="clear" w:color="auto" w:fill="FFFFFF"/>
        <w:rPr>
          <w:rFonts w:ascii="Monaco" w:hAnsi="Monaco"/>
          <w:color w:val="333333"/>
          <w:sz w:val="18"/>
        </w:rPr>
      </w:pPr>
      <w:r w:rsidRPr="005E7E88">
        <w:rPr>
          <w:rFonts w:ascii="Monaco" w:hAnsi="Monaco"/>
          <w:color w:val="000066"/>
          <w:sz w:val="18"/>
        </w:rPr>
        <w:t>}</w:t>
      </w:r>
      <w:r w:rsidRPr="005E7E88">
        <w:rPr>
          <w:rFonts w:ascii="Monaco" w:hAnsi="Monaco"/>
          <w:color w:val="000066"/>
          <w:sz w:val="18"/>
        </w:rPr>
        <w:br/>
        <w:t xml:space="preserve">    </w:t>
      </w:r>
      <w:r w:rsidRPr="005E7E88">
        <w:rPr>
          <w:rFonts w:ascii="Monaco" w:hAnsi="Monaco"/>
          <w:b/>
          <w:bCs/>
          <w:color w:val="7F9FBF"/>
          <w:sz w:val="18"/>
        </w:rPr>
        <w:t xml:space="preserve">@Override </w:t>
      </w:r>
      <w:r w:rsidRPr="005E7E88">
        <w:rPr>
          <w:rFonts w:ascii="Monaco" w:hAnsi="Monaco" w:hint="eastAsia"/>
          <w:color w:val="333333"/>
          <w:sz w:val="18"/>
        </w:rPr>
        <w:t xml:space="preserve">// </w:t>
      </w:r>
      <w:r w:rsidRPr="005E7E88">
        <w:rPr>
          <w:rFonts w:ascii="Monaco" w:hAnsi="Monaco" w:hint="eastAsia"/>
          <w:color w:val="333333"/>
          <w:sz w:val="18"/>
        </w:rPr>
        <w:t>新增</w:t>
      </w:r>
      <w:r w:rsidRPr="005E7E88">
        <w:rPr>
          <w:rFonts w:ascii="Monaco" w:hAnsi="Monaco" w:hint="eastAsia"/>
          <w:color w:val="333333"/>
          <w:sz w:val="18"/>
        </w:rPr>
        <w:t>r</w:t>
      </w:r>
      <w:r w:rsidRPr="005E7E88">
        <w:rPr>
          <w:rFonts w:ascii="Monaco" w:hAnsi="Monaco"/>
          <w:color w:val="333333"/>
          <w:sz w:val="18"/>
        </w:rPr>
        <w:t>ecordAPIReturn</w:t>
      </w:r>
      <w:r w:rsidRPr="005E7E88">
        <w:rPr>
          <w:rFonts w:ascii="Monaco" w:hAnsi="Monaco" w:hint="eastAsia"/>
          <w:color w:val="333333"/>
          <w:sz w:val="18"/>
        </w:rPr>
        <w:t>方法，用于记录方法的返回内容</w:t>
      </w:r>
      <w:r w:rsidRPr="005E7E88">
        <w:rPr>
          <w:rFonts w:ascii="Monaco" w:hAnsi="Monaco"/>
          <w:b/>
          <w:bCs/>
          <w:color w:val="7F9FBF"/>
          <w:sz w:val="18"/>
        </w:rPr>
        <w:br/>
        <w:t xml:space="preserve">    </w:t>
      </w:r>
      <w:r w:rsidRPr="005E7E88">
        <w:rPr>
          <w:rFonts w:ascii="Monaco" w:hAnsi="Monaco"/>
          <w:b/>
          <w:bCs/>
          <w:color w:val="7F0055"/>
          <w:sz w:val="18"/>
        </w:rPr>
        <w:t xml:space="preserve">protected void </w:t>
      </w:r>
      <w:r w:rsidRPr="005E7E88">
        <w:rPr>
          <w:rFonts w:ascii="Monaco" w:hAnsi="Monaco"/>
          <w:color w:val="170591"/>
          <w:sz w:val="18"/>
        </w:rPr>
        <w:t>recoredAPIReturn</w:t>
      </w:r>
      <w:r w:rsidRPr="005E7E88">
        <w:rPr>
          <w:rFonts w:ascii="Monaco" w:hAnsi="Monaco"/>
          <w:color w:val="000066"/>
          <w:sz w:val="18"/>
        </w:rPr>
        <w:t>(</w:t>
      </w:r>
      <w:r w:rsidRPr="005E7E88">
        <w:rPr>
          <w:rFonts w:ascii="Monaco" w:hAnsi="Monaco"/>
          <w:b/>
          <w:bCs/>
          <w:color w:val="3E7EFF"/>
          <w:sz w:val="18"/>
        </w:rPr>
        <w:t xml:space="preserve">MethodHookParam </w:t>
      </w:r>
      <w:r w:rsidRPr="005E7E88">
        <w:rPr>
          <w:rFonts w:ascii="Monaco" w:hAnsi="Monaco"/>
          <w:i/>
          <w:iCs/>
          <w:color w:val="000066"/>
          <w:sz w:val="18"/>
        </w:rPr>
        <w:t>param</w:t>
      </w:r>
      <w:r w:rsidRPr="005E7E88">
        <w:rPr>
          <w:rFonts w:ascii="Monaco" w:hAnsi="Monaco"/>
          <w:color w:val="000066"/>
          <w:sz w:val="18"/>
        </w:rPr>
        <w:t xml:space="preserve">) </w:t>
      </w:r>
      <w:r w:rsidRPr="005E7E88">
        <w:rPr>
          <w:rFonts w:ascii="Monaco" w:hAnsi="Monaco"/>
          <w:b/>
          <w:bCs/>
          <w:color w:val="7F0055"/>
          <w:sz w:val="18"/>
        </w:rPr>
        <w:t xml:space="preserve">throws </w:t>
      </w:r>
      <w:r w:rsidRPr="005E7E88">
        <w:rPr>
          <w:rFonts w:ascii="Monaco" w:hAnsi="Monaco"/>
          <w:b/>
          <w:bCs/>
          <w:color w:val="3E7EFF"/>
          <w:sz w:val="18"/>
        </w:rPr>
        <w:t xml:space="preserve">Exception </w:t>
      </w:r>
      <w:r w:rsidRPr="005E7E88">
        <w:rPr>
          <w:rFonts w:ascii="Monaco" w:hAnsi="Monaco"/>
          <w:color w:val="000066"/>
          <w:sz w:val="18"/>
        </w:rPr>
        <w:t>{</w:t>
      </w:r>
      <w:r w:rsidRPr="005E7E88">
        <w:rPr>
          <w:rFonts w:ascii="Monaco" w:hAnsi="Monaco"/>
          <w:color w:val="000066"/>
          <w:sz w:val="18"/>
        </w:rPr>
        <w:br/>
        <w:t xml:space="preserve">        </w:t>
      </w:r>
      <w:r w:rsidRPr="005E7E88">
        <w:rPr>
          <w:rFonts w:ascii="Monaco" w:hAnsi="Monaco"/>
          <w:b/>
          <w:bCs/>
          <w:color w:val="7F0055"/>
          <w:sz w:val="18"/>
        </w:rPr>
        <w:t>super</w:t>
      </w:r>
      <w:r w:rsidRPr="005E7E88">
        <w:rPr>
          <w:rFonts w:ascii="Monaco" w:hAnsi="Monaco"/>
          <w:color w:val="333333"/>
          <w:sz w:val="18"/>
        </w:rPr>
        <w:t>.</w:t>
      </w:r>
      <w:r w:rsidRPr="005E7E88">
        <w:rPr>
          <w:rFonts w:ascii="Monaco" w:hAnsi="Monaco"/>
          <w:color w:val="170591"/>
          <w:sz w:val="18"/>
        </w:rPr>
        <w:t>recoredAPIReturn</w:t>
      </w:r>
      <w:r w:rsidRPr="005E7E88">
        <w:rPr>
          <w:rFonts w:ascii="Monaco" w:hAnsi="Monaco"/>
          <w:color w:val="000066"/>
          <w:sz w:val="18"/>
        </w:rPr>
        <w:t>(</w:t>
      </w:r>
      <w:r w:rsidRPr="005E7E88">
        <w:rPr>
          <w:rFonts w:ascii="Monaco" w:hAnsi="Monaco"/>
          <w:i/>
          <w:iCs/>
          <w:color w:val="000066"/>
          <w:sz w:val="18"/>
        </w:rPr>
        <w:t>param</w:t>
      </w:r>
      <w:r w:rsidRPr="005E7E88">
        <w:rPr>
          <w:rFonts w:ascii="Monaco" w:hAnsi="Monaco"/>
          <w:color w:val="000066"/>
          <w:sz w:val="18"/>
        </w:rPr>
        <w:t>)</w:t>
      </w:r>
      <w:r w:rsidRPr="005E7E88">
        <w:rPr>
          <w:rFonts w:ascii="Monaco" w:hAnsi="Monaco"/>
          <w:color w:val="333333"/>
          <w:sz w:val="18"/>
        </w:rPr>
        <w:t>;</w:t>
      </w:r>
      <w:r w:rsidRPr="005E7E88">
        <w:rPr>
          <w:rFonts w:ascii="Monaco" w:hAnsi="Monaco"/>
          <w:color w:val="333333"/>
          <w:sz w:val="18"/>
        </w:rPr>
        <w:br/>
        <w:t xml:space="preserve">        </w:t>
      </w:r>
      <w:r w:rsidRPr="005E7E88">
        <w:rPr>
          <w:rFonts w:ascii="Monaco" w:hAnsi="Monaco"/>
          <w:color w:val="566874"/>
          <w:sz w:val="18"/>
        </w:rPr>
        <w:t>logger</w:t>
      </w:r>
      <w:r w:rsidRPr="005E7E88">
        <w:rPr>
          <w:rFonts w:ascii="Monaco" w:hAnsi="Monaco"/>
          <w:color w:val="333333"/>
          <w:sz w:val="18"/>
        </w:rPr>
        <w:t>.</w:t>
      </w:r>
      <w:r w:rsidRPr="005E7E88">
        <w:rPr>
          <w:rFonts w:ascii="Monaco" w:hAnsi="Monaco"/>
          <w:color w:val="170591"/>
          <w:sz w:val="18"/>
        </w:rPr>
        <w:t>openLogFile</w:t>
      </w:r>
      <w:r w:rsidRPr="005E7E88">
        <w:rPr>
          <w:rFonts w:ascii="Monaco" w:hAnsi="Monaco"/>
          <w:color w:val="000066"/>
          <w:sz w:val="18"/>
        </w:rPr>
        <w:t>(</w:t>
      </w:r>
      <w:r w:rsidRPr="005E7E88">
        <w:rPr>
          <w:rFonts w:ascii="Monaco" w:hAnsi="Monaco"/>
          <w:b/>
          <w:bCs/>
          <w:color w:val="000000"/>
          <w:sz w:val="18"/>
        </w:rPr>
        <w:t>packageName</w:t>
      </w:r>
      <w:r w:rsidRPr="005E7E88">
        <w:rPr>
          <w:rFonts w:ascii="Monaco" w:hAnsi="Monaco"/>
          <w:color w:val="000066"/>
          <w:sz w:val="18"/>
        </w:rPr>
        <w:t>)</w:t>
      </w:r>
      <w:r w:rsidRPr="005E7E88">
        <w:rPr>
          <w:rFonts w:ascii="Monaco" w:hAnsi="Monaco"/>
          <w:color w:val="333333"/>
          <w:sz w:val="18"/>
        </w:rPr>
        <w:t>;</w:t>
      </w:r>
      <w:r w:rsidRPr="005E7E88">
        <w:rPr>
          <w:rFonts w:ascii="Monaco" w:hAnsi="Monaco"/>
          <w:color w:val="333333"/>
          <w:sz w:val="18"/>
        </w:rPr>
        <w:tab/>
      </w:r>
      <w:r w:rsidRPr="005E7E88">
        <w:rPr>
          <w:rFonts w:ascii="Monaco" w:hAnsi="Monaco" w:hint="eastAsia"/>
          <w:color w:val="333333"/>
          <w:sz w:val="18"/>
        </w:rPr>
        <w:t xml:space="preserve">// </w:t>
      </w:r>
      <w:r w:rsidRPr="005E7E88">
        <w:rPr>
          <w:rFonts w:ascii="Monaco" w:hAnsi="Monaco" w:hint="eastAsia"/>
          <w:color w:val="333333"/>
          <w:sz w:val="18"/>
        </w:rPr>
        <w:t>打开按包名区分的日志文件</w:t>
      </w:r>
      <w:r w:rsidRPr="005E7E88">
        <w:rPr>
          <w:rFonts w:ascii="Monaco" w:hAnsi="Monaco"/>
          <w:color w:val="333333"/>
          <w:sz w:val="18"/>
        </w:rPr>
        <w:br/>
        <w:t xml:space="preserve">        </w:t>
      </w:r>
      <w:r w:rsidRPr="005E7E88">
        <w:rPr>
          <w:rFonts w:ascii="Monaco" w:hAnsi="Monaco"/>
          <w:color w:val="566874"/>
          <w:sz w:val="18"/>
        </w:rPr>
        <w:t>logger</w:t>
      </w:r>
      <w:r w:rsidRPr="005E7E88">
        <w:rPr>
          <w:rFonts w:ascii="Monaco" w:hAnsi="Monaco"/>
          <w:color w:val="333333"/>
          <w:sz w:val="18"/>
        </w:rPr>
        <w:t>.</w:t>
      </w:r>
      <w:r w:rsidRPr="005E7E88">
        <w:rPr>
          <w:rFonts w:ascii="Monaco" w:hAnsi="Monaco"/>
          <w:color w:val="170591"/>
          <w:sz w:val="18"/>
        </w:rPr>
        <w:t>logAPICalling</w:t>
      </w:r>
      <w:r w:rsidRPr="005E7E88">
        <w:rPr>
          <w:rFonts w:ascii="Monaco" w:hAnsi="Monaco"/>
          <w:color w:val="000066"/>
          <w:sz w:val="18"/>
        </w:rPr>
        <w:t>(</w:t>
      </w:r>
      <w:r w:rsidRPr="005E7E88">
        <w:rPr>
          <w:rFonts w:ascii="Monaco" w:hAnsi="Monaco"/>
          <w:i/>
          <w:iCs/>
          <w:color w:val="000066"/>
          <w:sz w:val="18"/>
        </w:rPr>
        <w:t>param</w:t>
      </w:r>
      <w:r w:rsidRPr="005E7E88">
        <w:rPr>
          <w:rFonts w:ascii="Monaco" w:hAnsi="Monaco"/>
          <w:color w:val="000066"/>
          <w:sz w:val="18"/>
        </w:rPr>
        <w:t>)</w:t>
      </w:r>
      <w:r w:rsidRPr="005E7E88">
        <w:rPr>
          <w:rFonts w:ascii="Monaco" w:hAnsi="Monaco"/>
          <w:color w:val="333333"/>
          <w:sz w:val="18"/>
        </w:rPr>
        <w:t>;</w:t>
      </w:r>
      <w:r w:rsidRPr="005E7E88">
        <w:rPr>
          <w:rFonts w:ascii="Monaco" w:hAnsi="Monaco"/>
          <w:color w:val="333333"/>
          <w:sz w:val="18"/>
        </w:rPr>
        <w:tab/>
      </w:r>
      <w:r w:rsidRPr="005E7E88">
        <w:rPr>
          <w:rFonts w:ascii="Monaco" w:hAnsi="Monaco" w:hint="eastAsia"/>
          <w:color w:val="333333"/>
          <w:sz w:val="18"/>
        </w:rPr>
        <w:t xml:space="preserve">// </w:t>
      </w:r>
      <w:r w:rsidRPr="005E7E88">
        <w:rPr>
          <w:rFonts w:ascii="Monaco" w:hAnsi="Monaco" w:hint="eastAsia"/>
          <w:color w:val="333333"/>
          <w:sz w:val="18"/>
        </w:rPr>
        <w:t>记录</w:t>
      </w:r>
      <w:r w:rsidRPr="005E7E88">
        <w:rPr>
          <w:rFonts w:ascii="Monaco" w:hAnsi="Monaco" w:hint="eastAsia"/>
          <w:color w:val="333333"/>
          <w:sz w:val="18"/>
        </w:rPr>
        <w:t>API</w:t>
      </w:r>
      <w:r w:rsidRPr="005E7E88">
        <w:rPr>
          <w:rFonts w:ascii="Monaco" w:hAnsi="Monaco" w:hint="eastAsia"/>
          <w:color w:val="333333"/>
          <w:sz w:val="18"/>
        </w:rPr>
        <w:t>调用信息</w:t>
      </w:r>
      <w:r w:rsidRPr="005E7E88">
        <w:rPr>
          <w:rFonts w:ascii="Monaco" w:hAnsi="Monaco"/>
          <w:color w:val="333333"/>
          <w:sz w:val="18"/>
        </w:rPr>
        <w:br/>
        <w:t xml:space="preserve">        </w:t>
      </w:r>
      <w:r w:rsidRPr="005E7E88">
        <w:rPr>
          <w:rFonts w:ascii="Monaco" w:hAnsi="Monaco"/>
          <w:color w:val="566874"/>
          <w:sz w:val="18"/>
        </w:rPr>
        <w:t>logger</w:t>
      </w:r>
      <w:r w:rsidRPr="005E7E88">
        <w:rPr>
          <w:rFonts w:ascii="Monaco" w:hAnsi="Monaco"/>
          <w:color w:val="333333"/>
          <w:sz w:val="18"/>
        </w:rPr>
        <w:t>.</w:t>
      </w:r>
      <w:r w:rsidRPr="005E7E88">
        <w:rPr>
          <w:rFonts w:ascii="Monaco" w:hAnsi="Monaco"/>
          <w:color w:val="170591"/>
          <w:sz w:val="18"/>
        </w:rPr>
        <w:t>logParam</w:t>
      </w:r>
      <w:r w:rsidRPr="005E7E88">
        <w:rPr>
          <w:rFonts w:ascii="Monaco" w:hAnsi="Monaco"/>
          <w:color w:val="000066"/>
          <w:sz w:val="18"/>
        </w:rPr>
        <w:t>(</w:t>
      </w:r>
      <w:r w:rsidRPr="005E7E88">
        <w:rPr>
          <w:rFonts w:ascii="Monaco" w:hAnsi="Monaco"/>
          <w:b/>
          <w:bCs/>
          <w:color w:val="000000"/>
          <w:sz w:val="18"/>
        </w:rPr>
        <w:t>"logContent"</w:t>
      </w:r>
      <w:r w:rsidRPr="005E7E88">
        <w:rPr>
          <w:rFonts w:ascii="Monaco" w:hAnsi="Monaco"/>
          <w:color w:val="000066"/>
          <w:sz w:val="18"/>
        </w:rPr>
        <w:t>)</w:t>
      </w:r>
      <w:r w:rsidRPr="005E7E88">
        <w:rPr>
          <w:rFonts w:ascii="Monaco" w:hAnsi="Monaco"/>
          <w:color w:val="333333"/>
          <w:sz w:val="18"/>
        </w:rPr>
        <w:t>;</w:t>
      </w:r>
      <w:r w:rsidRPr="005E7E88">
        <w:rPr>
          <w:rFonts w:ascii="Monaco" w:hAnsi="Monaco"/>
          <w:color w:val="333333"/>
          <w:sz w:val="18"/>
        </w:rPr>
        <w:tab/>
      </w:r>
      <w:r w:rsidRPr="005E7E88">
        <w:rPr>
          <w:rFonts w:ascii="Monaco" w:hAnsi="Monaco" w:hint="eastAsia"/>
          <w:color w:val="333333"/>
          <w:sz w:val="18"/>
        </w:rPr>
        <w:t xml:space="preserve">// </w:t>
      </w:r>
      <w:r w:rsidRPr="005E7E88">
        <w:rPr>
          <w:rFonts w:ascii="Monaco" w:hAnsi="Monaco" w:hint="eastAsia"/>
          <w:color w:val="333333"/>
          <w:sz w:val="18"/>
        </w:rPr>
        <w:t>记录自定义内容，如返回内容、重要参</w:t>
      </w:r>
      <w:r>
        <w:rPr>
          <w:rFonts w:ascii="Monaco" w:hAnsi="Monaco"/>
          <w:color w:val="333333"/>
          <w:sz w:val="18"/>
        </w:rPr>
        <w:tab/>
      </w:r>
      <w:r>
        <w:rPr>
          <w:rFonts w:ascii="Monaco" w:hAnsi="Monaco"/>
          <w:color w:val="333333"/>
          <w:sz w:val="18"/>
        </w:rPr>
        <w:tab/>
      </w:r>
      <w:r>
        <w:rPr>
          <w:rFonts w:ascii="Monaco" w:hAnsi="Monaco"/>
          <w:color w:val="333333"/>
          <w:sz w:val="18"/>
        </w:rPr>
        <w:tab/>
      </w:r>
      <w:r>
        <w:rPr>
          <w:rFonts w:ascii="Monaco" w:hAnsi="Monaco"/>
          <w:color w:val="333333"/>
          <w:sz w:val="18"/>
        </w:rPr>
        <w:tab/>
      </w:r>
      <w:r>
        <w:rPr>
          <w:rFonts w:ascii="Monaco" w:hAnsi="Monaco"/>
          <w:color w:val="333333"/>
          <w:sz w:val="18"/>
        </w:rPr>
        <w:tab/>
      </w:r>
      <w:r>
        <w:rPr>
          <w:rFonts w:ascii="Monaco" w:hAnsi="Monaco"/>
          <w:color w:val="333333"/>
          <w:sz w:val="18"/>
        </w:rPr>
        <w:tab/>
      </w:r>
      <w:r w:rsidRPr="005E7E88">
        <w:rPr>
          <w:rFonts w:ascii="Monaco" w:hAnsi="Monaco" w:hint="eastAsia"/>
          <w:color w:val="333333"/>
          <w:sz w:val="18"/>
        </w:rPr>
        <w:t>数、行为特征</w:t>
      </w:r>
      <w:r w:rsidRPr="005E7E88">
        <w:rPr>
          <w:rFonts w:ascii="Monaco" w:hAnsi="Monaco"/>
          <w:color w:val="333333"/>
          <w:sz w:val="18"/>
        </w:rPr>
        <w:br/>
        <w:t xml:space="preserve">    </w:t>
      </w:r>
      <w:r w:rsidRPr="005E7E88">
        <w:rPr>
          <w:rFonts w:ascii="Monaco" w:hAnsi="Monaco"/>
          <w:color w:val="000066"/>
          <w:sz w:val="18"/>
        </w:rPr>
        <w:t>}</w:t>
      </w:r>
      <w:r w:rsidRPr="005E7E88">
        <w:rPr>
          <w:rFonts w:ascii="Monaco" w:hAnsi="Monaco"/>
          <w:color w:val="000066"/>
          <w:sz w:val="18"/>
        </w:rPr>
        <w:br/>
        <w:t>})</w:t>
      </w:r>
      <w:r w:rsidRPr="005E7E88">
        <w:rPr>
          <w:rFonts w:ascii="Monaco" w:hAnsi="Monaco"/>
          <w:color w:val="333333"/>
          <w:sz w:val="18"/>
        </w:rPr>
        <w:t>;</w:t>
      </w:r>
    </w:p>
    <w:p w14:paraId="7B0438EE" w14:textId="77777777" w:rsidR="00B95322" w:rsidRDefault="00B95322" w:rsidP="00B95322">
      <w:pPr>
        <w:spacing w:line="360" w:lineRule="auto"/>
        <w:ind w:firstLineChars="202" w:firstLine="485"/>
        <w:rPr>
          <w:rFonts w:ascii="宋体" w:hAnsi="宋体"/>
          <w:sz w:val="24"/>
        </w:rPr>
      </w:pPr>
      <w:r>
        <w:rPr>
          <w:rFonts w:ascii="宋体" w:hAnsi="宋体" w:hint="eastAsia"/>
          <w:sz w:val="24"/>
        </w:rPr>
        <w:t>模块会将每个被Hook的应用的风险API调用时间与其重要细节如参数或返回值分应用记录，以备安全分析使用。</w:t>
      </w:r>
    </w:p>
    <w:p w14:paraId="4E0B3BBF" w14:textId="77777777" w:rsidR="00572973" w:rsidRPr="004B269D" w:rsidRDefault="00572973" w:rsidP="00572973">
      <w:pPr>
        <w:pStyle w:val="HTML"/>
        <w:shd w:val="clear" w:color="auto" w:fill="FFFFFF"/>
        <w:rPr>
          <w:rFonts w:ascii="Monaco" w:hAnsi="Monaco"/>
          <w:color w:val="333333"/>
          <w:sz w:val="18"/>
        </w:rPr>
      </w:pPr>
    </w:p>
    <w:p w14:paraId="777A7B57" w14:textId="77777777" w:rsidR="00572973" w:rsidRPr="00FD7178" w:rsidRDefault="00572973" w:rsidP="00572973">
      <w:pPr>
        <w:spacing w:line="360" w:lineRule="auto"/>
        <w:ind w:firstLineChars="202" w:firstLine="485"/>
        <w:rPr>
          <w:rFonts w:ascii="宋体" w:hAnsi="宋体"/>
          <w:sz w:val="24"/>
        </w:rPr>
      </w:pPr>
    </w:p>
    <w:p w14:paraId="377968DB" w14:textId="13C91976" w:rsidR="00572973" w:rsidRDefault="00572973" w:rsidP="00572973">
      <w:pPr>
        <w:spacing w:line="360" w:lineRule="auto"/>
        <w:jc w:val="left"/>
        <w:rPr>
          <w:b/>
          <w:sz w:val="24"/>
        </w:rPr>
      </w:pPr>
      <w:r w:rsidRPr="00572973">
        <w:rPr>
          <w:rFonts w:hint="eastAsia"/>
          <w:b/>
          <w:sz w:val="24"/>
        </w:rPr>
        <w:t>5</w:t>
      </w:r>
      <w:r w:rsidR="008379F3">
        <w:rPr>
          <w:b/>
          <w:sz w:val="24"/>
        </w:rPr>
        <w:t>)</w:t>
      </w:r>
      <w:r w:rsidRPr="00572973">
        <w:rPr>
          <w:rFonts w:hint="eastAsia"/>
          <w:b/>
          <w:sz w:val="24"/>
        </w:rPr>
        <w:t>.</w:t>
      </w:r>
      <w:r w:rsidRPr="00572973">
        <w:rPr>
          <w:b/>
          <w:sz w:val="24"/>
        </w:rPr>
        <w:t xml:space="preserve"> </w:t>
      </w:r>
      <w:r w:rsidRPr="00572973">
        <w:rPr>
          <w:rFonts w:hint="eastAsia"/>
          <w:b/>
          <w:sz w:val="24"/>
        </w:rPr>
        <w:t>风险评估流程</w:t>
      </w:r>
    </w:p>
    <w:p w14:paraId="24E2892E" w14:textId="10FCC3F9" w:rsidR="00B95322" w:rsidRPr="00E97074" w:rsidRDefault="00E97074" w:rsidP="00572973">
      <w:pPr>
        <w:spacing w:line="360" w:lineRule="auto"/>
        <w:jc w:val="left"/>
        <w:rPr>
          <w:sz w:val="24"/>
        </w:rPr>
      </w:pPr>
      <w:r w:rsidRPr="00E97074">
        <w:rPr>
          <w:sz w:val="24"/>
        </w:rPr>
        <w:tab/>
      </w:r>
      <w:r w:rsidRPr="00E97074">
        <w:rPr>
          <w:rFonts w:hint="eastAsia"/>
          <w:sz w:val="24"/>
        </w:rPr>
        <w:t>风险评估流程的设计基于自创的算法，</w:t>
      </w:r>
      <w:r>
        <w:rPr>
          <w:rFonts w:hint="eastAsia"/>
          <w:sz w:val="24"/>
        </w:rPr>
        <w:t>算法的设计基于</w:t>
      </w:r>
      <w:r>
        <w:rPr>
          <w:rFonts w:hint="eastAsia"/>
          <w:sz w:val="24"/>
        </w:rPr>
        <w:t>API</w:t>
      </w:r>
      <w:r>
        <w:rPr>
          <w:rFonts w:hint="eastAsia"/>
          <w:sz w:val="24"/>
        </w:rPr>
        <w:t>调用链。</w:t>
      </w:r>
    </w:p>
    <w:p w14:paraId="432EF60B" w14:textId="7C362B3F" w:rsidR="00572973" w:rsidRDefault="00B95322" w:rsidP="00572973">
      <w:pPr>
        <w:spacing w:line="360" w:lineRule="auto"/>
        <w:jc w:val="left"/>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572973">
        <w:rPr>
          <w:rFonts w:hint="eastAsia"/>
          <w:sz w:val="24"/>
        </w:rPr>
        <w:t>.</w:t>
      </w:r>
      <w:r w:rsidR="00572973">
        <w:rPr>
          <w:sz w:val="24"/>
        </w:rPr>
        <w:t xml:space="preserve"> </w:t>
      </w:r>
      <w:r w:rsidR="00572973">
        <w:rPr>
          <w:rFonts w:hint="eastAsia"/>
          <w:sz w:val="24"/>
        </w:rPr>
        <w:t>API</w:t>
      </w:r>
      <w:r w:rsidR="00572973">
        <w:rPr>
          <w:rFonts w:hint="eastAsia"/>
          <w:sz w:val="24"/>
        </w:rPr>
        <w:t>调用链的概念</w:t>
      </w:r>
    </w:p>
    <w:p w14:paraId="7BA1C9AD" w14:textId="77777777" w:rsidR="00572973" w:rsidRDefault="00572973" w:rsidP="00572973">
      <w:pPr>
        <w:spacing w:line="360" w:lineRule="auto"/>
        <w:ind w:firstLineChars="202" w:firstLine="485"/>
        <w:rPr>
          <w:rFonts w:ascii="宋体" w:hAnsi="宋体"/>
          <w:sz w:val="24"/>
        </w:rPr>
      </w:pPr>
      <w:r>
        <w:rPr>
          <w:rFonts w:ascii="宋体" w:hAnsi="宋体" w:hint="eastAsia"/>
          <w:sz w:val="24"/>
        </w:rPr>
        <w:t>提出API调用链的概念。API调用链一种自定义的数据结构，该数据结构中包含一个LinkedHashMap成员变量，用于有顺序地记录调用时间与调用API的对应关系，一个记录敏感行为发生次数的数组成员变量，一个风险值成员变量。</w:t>
      </w:r>
    </w:p>
    <w:p w14:paraId="08C2EF35" w14:textId="77777777" w:rsidR="00572973" w:rsidRDefault="00572973" w:rsidP="00572973">
      <w:pPr>
        <w:spacing w:line="360" w:lineRule="auto"/>
        <w:ind w:firstLineChars="202" w:firstLine="485"/>
        <w:rPr>
          <w:rFonts w:ascii="宋体" w:hAnsi="宋体"/>
          <w:sz w:val="24"/>
        </w:rPr>
      </w:pPr>
      <w:r>
        <w:rPr>
          <w:rFonts w:ascii="宋体" w:hAnsi="宋体" w:hint="eastAsia"/>
          <w:sz w:val="24"/>
        </w:rPr>
        <w:lastRenderedPageBreak/>
        <w:t>API调用链可以准确地记录某A</w:t>
      </w:r>
      <w:r>
        <w:rPr>
          <w:rFonts w:ascii="宋体" w:hAnsi="宋体"/>
          <w:sz w:val="24"/>
        </w:rPr>
        <w:t>pp</w:t>
      </w:r>
      <w:r>
        <w:rPr>
          <w:rFonts w:ascii="宋体" w:hAnsi="宋体" w:hint="eastAsia"/>
          <w:sz w:val="24"/>
        </w:rPr>
        <w:t>一定时间内调用的API顺序和次数和它们对应的风险行为，便于带权风险值的计算和日志记录。当App运行时间超过1分钟，该链会自动剔除过早的调用记录。</w:t>
      </w:r>
    </w:p>
    <w:p w14:paraId="395F7362" w14:textId="77777777" w:rsidR="00572973" w:rsidRDefault="00572973" w:rsidP="00572973">
      <w:pPr>
        <w:spacing w:line="360" w:lineRule="auto"/>
        <w:ind w:firstLineChars="202" w:firstLine="485"/>
        <w:rPr>
          <w:rFonts w:ascii="宋体" w:hAnsi="宋体"/>
          <w:sz w:val="24"/>
        </w:rPr>
      </w:pPr>
      <w:r>
        <w:rPr>
          <w:rFonts w:ascii="宋体" w:hAnsi="宋体" w:hint="eastAsia"/>
          <w:sz w:val="24"/>
        </w:rPr>
        <w:t>风险评估流程就是基于API调用链设计。</w:t>
      </w:r>
    </w:p>
    <w:p w14:paraId="1DDA5A1C" w14:textId="47B565D1" w:rsidR="00572973" w:rsidRPr="007D2CF9" w:rsidRDefault="00B95322" w:rsidP="00572973">
      <w:pPr>
        <w:spacing w:line="360" w:lineRule="auto"/>
        <w:jc w:val="left"/>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572973" w:rsidRPr="007D2CF9">
        <w:rPr>
          <w:rFonts w:hint="eastAsia"/>
          <w:sz w:val="24"/>
        </w:rPr>
        <w:t>.</w:t>
      </w:r>
      <w:r w:rsidR="00572973" w:rsidRPr="007D2CF9">
        <w:rPr>
          <w:sz w:val="24"/>
        </w:rPr>
        <w:t xml:space="preserve"> </w:t>
      </w:r>
      <w:r w:rsidR="00572973">
        <w:rPr>
          <w:rFonts w:hint="eastAsia"/>
          <w:sz w:val="24"/>
        </w:rPr>
        <w:t>计算</w:t>
      </w:r>
      <w:r w:rsidR="00572973" w:rsidRPr="007D2CF9">
        <w:rPr>
          <w:rFonts w:hint="eastAsia"/>
          <w:sz w:val="24"/>
        </w:rPr>
        <w:t>带权恶意</w:t>
      </w:r>
      <w:r w:rsidR="00572973">
        <w:rPr>
          <w:rFonts w:hint="eastAsia"/>
          <w:sz w:val="24"/>
        </w:rPr>
        <w:t>值</w:t>
      </w:r>
    </w:p>
    <w:p w14:paraId="5CBFA00A" w14:textId="77777777" w:rsidR="00572973" w:rsidRDefault="00572973" w:rsidP="00572973">
      <w:pPr>
        <w:spacing w:line="360" w:lineRule="auto"/>
        <w:ind w:firstLineChars="202" w:firstLine="485"/>
        <w:rPr>
          <w:rFonts w:ascii="宋体" w:hAnsi="宋体"/>
          <w:sz w:val="24"/>
        </w:rPr>
      </w:pPr>
      <w:r>
        <w:rPr>
          <w:rFonts w:ascii="宋体" w:hAnsi="宋体" w:hint="eastAsia"/>
          <w:sz w:val="24"/>
        </w:rPr>
        <w:t>计算带权恶意值为风险评估流程的关键，带权恶意值的大小直接判定被Hook的软件是否为恶意软件。以下是计算带权恶意值的方案。</w:t>
      </w:r>
    </w:p>
    <w:p w14:paraId="3E6B7E7E" w14:textId="19C7CE0C" w:rsidR="00572973" w:rsidRDefault="00572973" w:rsidP="00572973">
      <w:pPr>
        <w:spacing w:line="360" w:lineRule="auto"/>
        <w:ind w:firstLineChars="202" w:firstLine="485"/>
        <w:rPr>
          <w:rFonts w:ascii="宋体" w:hAnsi="宋体"/>
          <w:sz w:val="24"/>
        </w:rPr>
      </w:pPr>
      <w:r>
        <w:rPr>
          <w:rFonts w:ascii="宋体" w:hAnsi="宋体" w:hint="eastAsia"/>
          <w:sz w:val="24"/>
        </w:rPr>
        <w:t>首先，</w:t>
      </w:r>
      <w:r w:rsidR="00E256C2">
        <w:rPr>
          <w:rFonts w:ascii="宋体" w:hAnsi="宋体" w:hint="eastAsia"/>
          <w:sz w:val="24"/>
        </w:rPr>
        <w:t>本系统</w:t>
      </w:r>
      <w:r>
        <w:rPr>
          <w:rFonts w:ascii="宋体" w:hAnsi="宋体" w:hint="eastAsia"/>
          <w:sz w:val="24"/>
        </w:rPr>
        <w:t>人为地给所有监控的API分了类，并给每个风险A</w:t>
      </w:r>
      <w:r>
        <w:rPr>
          <w:rFonts w:ascii="宋体" w:hAnsi="宋体"/>
          <w:sz w:val="24"/>
        </w:rPr>
        <w:t>PI</w:t>
      </w:r>
      <w:r>
        <w:rPr>
          <w:rFonts w:ascii="宋体" w:hAnsi="宋体" w:hint="eastAsia"/>
          <w:sz w:val="24"/>
        </w:rPr>
        <w:t>设定了风险权值。如下表所示</w:t>
      </w:r>
    </w:p>
    <w:p w14:paraId="78255A0D" w14:textId="4ABEDC29" w:rsidR="007A0F51" w:rsidRPr="007A0F51" w:rsidRDefault="007A0F51" w:rsidP="007A0F51">
      <w:pPr>
        <w:spacing w:line="360" w:lineRule="auto"/>
        <w:jc w:val="center"/>
        <w:rPr>
          <w:rFonts w:ascii="宋体" w:hAnsi="宋体"/>
        </w:rPr>
      </w:pPr>
      <w:r w:rsidRPr="007A0F51">
        <w:rPr>
          <w:rFonts w:ascii="宋体" w:hAnsi="宋体" w:hint="eastAsia"/>
        </w:rPr>
        <w:t>表3-1</w:t>
      </w:r>
      <w:r>
        <w:rPr>
          <w:rFonts w:ascii="宋体" w:hAnsi="宋体" w:hint="eastAsia"/>
        </w:rPr>
        <w:t xml:space="preserve"> 风险A</w:t>
      </w:r>
      <w:r>
        <w:rPr>
          <w:rFonts w:ascii="宋体" w:hAnsi="宋体"/>
        </w:rPr>
        <w:t>PI</w:t>
      </w:r>
      <w:r>
        <w:rPr>
          <w:rFonts w:ascii="宋体" w:hAnsi="宋体" w:hint="eastAsia"/>
        </w:rPr>
        <w:t>与其权值</w:t>
      </w:r>
    </w:p>
    <w:tbl>
      <w:tblPr>
        <w:tblStyle w:val="aa"/>
        <w:tblW w:w="0" w:type="auto"/>
        <w:tblLook w:val="04A0" w:firstRow="1" w:lastRow="0" w:firstColumn="1" w:lastColumn="0" w:noHBand="0" w:noVBand="1"/>
      </w:tblPr>
      <w:tblGrid>
        <w:gridCol w:w="704"/>
        <w:gridCol w:w="1843"/>
        <w:gridCol w:w="4394"/>
        <w:gridCol w:w="1355"/>
      </w:tblGrid>
      <w:tr w:rsidR="00572973" w:rsidRPr="005D6440" w14:paraId="5011C8C1" w14:textId="77777777" w:rsidTr="00340758">
        <w:tc>
          <w:tcPr>
            <w:tcW w:w="704" w:type="dxa"/>
          </w:tcPr>
          <w:p w14:paraId="3CE07FF7" w14:textId="77777777" w:rsidR="00572973" w:rsidRPr="005D6440" w:rsidRDefault="00572973" w:rsidP="00340758">
            <w:pPr>
              <w:jc w:val="center"/>
              <w:rPr>
                <w:rFonts w:ascii="宋体" w:hAnsi="宋体"/>
                <w:sz w:val="18"/>
              </w:rPr>
            </w:pPr>
            <w:r w:rsidRPr="005D6440">
              <w:rPr>
                <w:rFonts w:ascii="宋体" w:hAnsi="宋体" w:hint="eastAsia"/>
                <w:sz w:val="18"/>
              </w:rPr>
              <w:t>序号</w:t>
            </w:r>
          </w:p>
        </w:tc>
        <w:tc>
          <w:tcPr>
            <w:tcW w:w="1843" w:type="dxa"/>
          </w:tcPr>
          <w:p w14:paraId="0B99F88E" w14:textId="77777777" w:rsidR="00572973" w:rsidRPr="005D6440" w:rsidRDefault="00572973" w:rsidP="00340758">
            <w:pPr>
              <w:jc w:val="center"/>
              <w:rPr>
                <w:rFonts w:ascii="宋体" w:hAnsi="宋体"/>
                <w:sz w:val="18"/>
              </w:rPr>
            </w:pPr>
            <w:r w:rsidRPr="005D6440">
              <w:rPr>
                <w:rFonts w:ascii="宋体" w:hAnsi="宋体" w:hint="eastAsia"/>
                <w:sz w:val="18"/>
              </w:rPr>
              <w:t>类别</w:t>
            </w:r>
          </w:p>
        </w:tc>
        <w:tc>
          <w:tcPr>
            <w:tcW w:w="4394" w:type="dxa"/>
          </w:tcPr>
          <w:p w14:paraId="2CE1208D" w14:textId="77777777" w:rsidR="00572973" w:rsidRPr="005D6440" w:rsidRDefault="00572973" w:rsidP="00340758">
            <w:pPr>
              <w:jc w:val="center"/>
              <w:rPr>
                <w:rFonts w:ascii="宋体" w:hAnsi="宋体"/>
                <w:sz w:val="18"/>
              </w:rPr>
            </w:pPr>
            <w:r>
              <w:rPr>
                <w:rFonts w:ascii="宋体" w:hAnsi="宋体" w:hint="eastAsia"/>
                <w:sz w:val="18"/>
              </w:rPr>
              <w:t>描述</w:t>
            </w:r>
          </w:p>
        </w:tc>
        <w:tc>
          <w:tcPr>
            <w:tcW w:w="1355" w:type="dxa"/>
          </w:tcPr>
          <w:p w14:paraId="53AA8734" w14:textId="77777777" w:rsidR="00572973" w:rsidRPr="005D6440" w:rsidRDefault="00572973" w:rsidP="00340758">
            <w:pPr>
              <w:jc w:val="center"/>
              <w:rPr>
                <w:rFonts w:ascii="宋体" w:hAnsi="宋体"/>
                <w:sz w:val="18"/>
              </w:rPr>
            </w:pPr>
            <w:r w:rsidRPr="005D6440">
              <w:rPr>
                <w:rFonts w:ascii="宋体" w:hAnsi="宋体" w:hint="eastAsia"/>
                <w:sz w:val="18"/>
              </w:rPr>
              <w:t>风险</w:t>
            </w:r>
            <w:r>
              <w:rPr>
                <w:rFonts w:ascii="宋体" w:hAnsi="宋体" w:hint="eastAsia"/>
                <w:sz w:val="18"/>
              </w:rPr>
              <w:t>权值</w:t>
            </w:r>
          </w:p>
        </w:tc>
      </w:tr>
      <w:tr w:rsidR="00572973" w:rsidRPr="005D6440" w14:paraId="5C4E43E0" w14:textId="77777777" w:rsidTr="00340758">
        <w:tc>
          <w:tcPr>
            <w:tcW w:w="704" w:type="dxa"/>
          </w:tcPr>
          <w:p w14:paraId="554F7F69" w14:textId="77777777" w:rsidR="00572973" w:rsidRPr="005D6440" w:rsidRDefault="00572973" w:rsidP="00340758">
            <w:pPr>
              <w:jc w:val="center"/>
              <w:rPr>
                <w:rFonts w:ascii="宋体" w:hAnsi="宋体"/>
                <w:sz w:val="18"/>
              </w:rPr>
            </w:pPr>
            <w:r w:rsidRPr="005D6440">
              <w:rPr>
                <w:rFonts w:ascii="宋体" w:hAnsi="宋体" w:hint="eastAsia"/>
                <w:sz w:val="18"/>
              </w:rPr>
              <w:t>1</w:t>
            </w:r>
          </w:p>
        </w:tc>
        <w:tc>
          <w:tcPr>
            <w:tcW w:w="1843" w:type="dxa"/>
          </w:tcPr>
          <w:p w14:paraId="65D7BD2D" w14:textId="77777777" w:rsidR="00572973" w:rsidRPr="005D6440" w:rsidRDefault="00572973" w:rsidP="00340758">
            <w:pPr>
              <w:rPr>
                <w:rFonts w:ascii="宋体" w:hAnsi="宋体"/>
                <w:sz w:val="18"/>
              </w:rPr>
            </w:pPr>
            <w:r>
              <w:rPr>
                <w:rFonts w:ascii="宋体" w:hAnsi="宋体" w:hint="eastAsia"/>
                <w:sz w:val="18"/>
              </w:rPr>
              <w:t>高危行为、漏洞利用</w:t>
            </w:r>
          </w:p>
        </w:tc>
        <w:tc>
          <w:tcPr>
            <w:tcW w:w="4394" w:type="dxa"/>
          </w:tcPr>
          <w:p w14:paraId="208165FB" w14:textId="77777777" w:rsidR="00572973" w:rsidRPr="005D6440" w:rsidRDefault="00572973" w:rsidP="00340758">
            <w:pPr>
              <w:rPr>
                <w:rFonts w:ascii="宋体" w:hAnsi="宋体"/>
                <w:sz w:val="18"/>
              </w:rPr>
            </w:pPr>
            <w:r w:rsidRPr="008F423E">
              <w:rPr>
                <w:rFonts w:ascii="宋体" w:hAnsi="宋体"/>
                <w:sz w:val="18"/>
              </w:rPr>
              <w:t>Shell</w:t>
            </w:r>
            <w:r>
              <w:rPr>
                <w:rFonts w:ascii="宋体" w:hAnsi="宋体" w:hint="eastAsia"/>
                <w:sz w:val="18"/>
              </w:rPr>
              <w:t>操作、</w:t>
            </w:r>
            <w:r w:rsidRPr="008F423E">
              <w:rPr>
                <w:rFonts w:ascii="宋体" w:hAnsi="宋体"/>
                <w:sz w:val="18"/>
              </w:rPr>
              <w:t>JS注入操作</w:t>
            </w:r>
            <w:r>
              <w:rPr>
                <w:rFonts w:ascii="宋体" w:hAnsi="宋体" w:hint="eastAsia"/>
                <w:sz w:val="18"/>
              </w:rPr>
              <w:t>、root系统、root</w:t>
            </w:r>
            <w:r>
              <w:rPr>
                <w:rFonts w:ascii="宋体" w:hAnsi="宋体"/>
                <w:sz w:val="18"/>
              </w:rPr>
              <w:t xml:space="preserve"> </w:t>
            </w:r>
            <w:r>
              <w:rPr>
                <w:rFonts w:ascii="宋体" w:hAnsi="宋体" w:hint="eastAsia"/>
                <w:sz w:val="18"/>
              </w:rPr>
              <w:t>shell</w:t>
            </w:r>
          </w:p>
        </w:tc>
        <w:tc>
          <w:tcPr>
            <w:tcW w:w="1355" w:type="dxa"/>
          </w:tcPr>
          <w:p w14:paraId="1F32009D" w14:textId="77777777" w:rsidR="00572973" w:rsidRPr="005D6440" w:rsidRDefault="00572973" w:rsidP="00340758">
            <w:pPr>
              <w:rPr>
                <w:rFonts w:ascii="宋体" w:hAnsi="宋体"/>
                <w:sz w:val="18"/>
              </w:rPr>
            </w:pPr>
            <w:r>
              <w:rPr>
                <w:rFonts w:ascii="宋体" w:hAnsi="宋体" w:hint="eastAsia"/>
                <w:sz w:val="18"/>
              </w:rPr>
              <w:t>0.08-0.1</w:t>
            </w:r>
          </w:p>
        </w:tc>
      </w:tr>
      <w:tr w:rsidR="00572973" w:rsidRPr="005D6440" w14:paraId="26B8FF97" w14:textId="77777777" w:rsidTr="00340758">
        <w:tc>
          <w:tcPr>
            <w:tcW w:w="704" w:type="dxa"/>
          </w:tcPr>
          <w:p w14:paraId="418ED519" w14:textId="77777777" w:rsidR="00572973" w:rsidRPr="005D6440" w:rsidRDefault="00572973" w:rsidP="00340758">
            <w:pPr>
              <w:jc w:val="center"/>
              <w:rPr>
                <w:rFonts w:ascii="宋体" w:hAnsi="宋体"/>
                <w:sz w:val="18"/>
              </w:rPr>
            </w:pPr>
            <w:r>
              <w:rPr>
                <w:rFonts w:ascii="宋体" w:hAnsi="宋体" w:hint="eastAsia"/>
                <w:sz w:val="18"/>
              </w:rPr>
              <w:t>2</w:t>
            </w:r>
          </w:p>
        </w:tc>
        <w:tc>
          <w:tcPr>
            <w:tcW w:w="1843" w:type="dxa"/>
          </w:tcPr>
          <w:p w14:paraId="1F91E911" w14:textId="77777777" w:rsidR="00572973" w:rsidRPr="005D6440" w:rsidRDefault="00572973" w:rsidP="00340758">
            <w:pPr>
              <w:rPr>
                <w:rFonts w:ascii="宋体" w:hAnsi="宋体"/>
                <w:sz w:val="18"/>
              </w:rPr>
            </w:pPr>
            <w:r>
              <w:rPr>
                <w:rFonts w:ascii="宋体" w:hAnsi="宋体" w:hint="eastAsia"/>
                <w:sz w:val="18"/>
              </w:rPr>
              <w:t>高危隐私获取行为</w:t>
            </w:r>
          </w:p>
        </w:tc>
        <w:tc>
          <w:tcPr>
            <w:tcW w:w="4394" w:type="dxa"/>
          </w:tcPr>
          <w:p w14:paraId="3BA6E181" w14:textId="3A539A90" w:rsidR="00572973" w:rsidRPr="005D6440" w:rsidRDefault="00572973" w:rsidP="009D0BF0">
            <w:pPr>
              <w:rPr>
                <w:rFonts w:ascii="宋体" w:hAnsi="宋体"/>
                <w:sz w:val="18"/>
              </w:rPr>
            </w:pPr>
            <w:r>
              <w:rPr>
                <w:rFonts w:ascii="宋体" w:hAnsi="宋体" w:hint="eastAsia"/>
                <w:sz w:val="18"/>
              </w:rPr>
              <w:t>获取</w:t>
            </w:r>
            <w:r w:rsidRPr="0074160C">
              <w:rPr>
                <w:rFonts w:ascii="宋体" w:hAnsi="宋体" w:hint="eastAsia"/>
                <w:sz w:val="18"/>
              </w:rPr>
              <w:t>浏览器访问</w:t>
            </w:r>
            <w:r w:rsidR="009D0BF0">
              <w:rPr>
                <w:rFonts w:ascii="宋体" w:hAnsi="宋体"/>
                <w:sz w:val="18"/>
              </w:rPr>
              <w:t>URL</w:t>
            </w:r>
            <w:r>
              <w:rPr>
                <w:rFonts w:ascii="宋体" w:hAnsi="宋体" w:hint="eastAsia"/>
                <w:sz w:val="18"/>
              </w:rPr>
              <w:t>、</w:t>
            </w:r>
            <w:r w:rsidRPr="0074160C">
              <w:rPr>
                <w:rFonts w:ascii="宋体" w:hAnsi="宋体" w:hint="eastAsia"/>
                <w:sz w:val="18"/>
              </w:rPr>
              <w:t>浏览器书签</w:t>
            </w:r>
            <w:r>
              <w:rPr>
                <w:rFonts w:ascii="宋体" w:hAnsi="宋体" w:hint="eastAsia"/>
                <w:sz w:val="18"/>
              </w:rPr>
              <w:t>、手机号、联系人通话信息、设备I</w:t>
            </w:r>
            <w:r>
              <w:rPr>
                <w:rFonts w:ascii="宋体" w:hAnsi="宋体"/>
                <w:sz w:val="18"/>
              </w:rPr>
              <w:t>D</w:t>
            </w:r>
            <w:r>
              <w:rPr>
                <w:rFonts w:ascii="宋体" w:hAnsi="宋体" w:hint="eastAsia"/>
                <w:sz w:val="18"/>
              </w:rPr>
              <w:t>、网络ID、IMSI码、设备位置</w:t>
            </w:r>
          </w:p>
        </w:tc>
        <w:tc>
          <w:tcPr>
            <w:tcW w:w="1355" w:type="dxa"/>
          </w:tcPr>
          <w:p w14:paraId="0C25F1C6" w14:textId="77777777" w:rsidR="00572973" w:rsidRPr="005D6440" w:rsidRDefault="00572973" w:rsidP="00340758">
            <w:pPr>
              <w:rPr>
                <w:rFonts w:ascii="宋体" w:hAnsi="宋体"/>
                <w:sz w:val="18"/>
              </w:rPr>
            </w:pPr>
            <w:r>
              <w:rPr>
                <w:rFonts w:ascii="宋体" w:hAnsi="宋体" w:hint="eastAsia"/>
                <w:sz w:val="18"/>
              </w:rPr>
              <w:t>0.05-0.07</w:t>
            </w:r>
          </w:p>
        </w:tc>
      </w:tr>
      <w:tr w:rsidR="00572973" w:rsidRPr="005D6440" w14:paraId="011E1957" w14:textId="77777777" w:rsidTr="00340758">
        <w:tc>
          <w:tcPr>
            <w:tcW w:w="704" w:type="dxa"/>
          </w:tcPr>
          <w:p w14:paraId="22320259" w14:textId="77777777" w:rsidR="00572973" w:rsidRPr="005D6440" w:rsidRDefault="00572973" w:rsidP="00340758">
            <w:pPr>
              <w:jc w:val="center"/>
              <w:rPr>
                <w:rFonts w:ascii="宋体" w:hAnsi="宋体"/>
                <w:sz w:val="18"/>
              </w:rPr>
            </w:pPr>
            <w:r>
              <w:rPr>
                <w:rFonts w:ascii="宋体" w:hAnsi="宋体" w:hint="eastAsia"/>
                <w:sz w:val="18"/>
              </w:rPr>
              <w:t>3</w:t>
            </w:r>
          </w:p>
        </w:tc>
        <w:tc>
          <w:tcPr>
            <w:tcW w:w="1843" w:type="dxa"/>
          </w:tcPr>
          <w:p w14:paraId="7390D689" w14:textId="77777777" w:rsidR="00572973" w:rsidRPr="005D6440" w:rsidRDefault="00572973" w:rsidP="00340758">
            <w:pPr>
              <w:rPr>
                <w:rFonts w:ascii="宋体" w:hAnsi="宋体"/>
                <w:sz w:val="18"/>
              </w:rPr>
            </w:pPr>
            <w:r>
              <w:rPr>
                <w:rFonts w:ascii="宋体" w:hAnsi="宋体" w:hint="eastAsia"/>
                <w:sz w:val="18"/>
              </w:rPr>
              <w:t>常见隐私获取行为</w:t>
            </w:r>
          </w:p>
        </w:tc>
        <w:tc>
          <w:tcPr>
            <w:tcW w:w="4394" w:type="dxa"/>
          </w:tcPr>
          <w:p w14:paraId="16834D8B" w14:textId="77777777" w:rsidR="00572973" w:rsidRPr="005D6440" w:rsidRDefault="00572973" w:rsidP="00340758">
            <w:pPr>
              <w:rPr>
                <w:rFonts w:ascii="宋体" w:hAnsi="宋体"/>
                <w:sz w:val="18"/>
              </w:rPr>
            </w:pPr>
            <w:r w:rsidRPr="0074160C">
              <w:rPr>
                <w:rFonts w:ascii="宋体" w:hAnsi="宋体" w:hint="eastAsia"/>
                <w:sz w:val="18"/>
              </w:rPr>
              <w:t>获取账户信息</w:t>
            </w:r>
            <w:r>
              <w:rPr>
                <w:rFonts w:ascii="宋体" w:hAnsi="宋体" w:hint="eastAsia"/>
                <w:sz w:val="18"/>
              </w:rPr>
              <w:t>、获取Mac地址、读取信息、接收信息、蓝牙操作、</w:t>
            </w:r>
          </w:p>
        </w:tc>
        <w:tc>
          <w:tcPr>
            <w:tcW w:w="1355" w:type="dxa"/>
          </w:tcPr>
          <w:p w14:paraId="46428611" w14:textId="77777777" w:rsidR="00572973" w:rsidRPr="005D6440" w:rsidRDefault="00572973" w:rsidP="00340758">
            <w:pPr>
              <w:rPr>
                <w:rFonts w:ascii="宋体" w:hAnsi="宋体"/>
                <w:sz w:val="18"/>
              </w:rPr>
            </w:pPr>
            <w:r>
              <w:rPr>
                <w:rFonts w:ascii="宋体" w:hAnsi="宋体" w:hint="eastAsia"/>
                <w:sz w:val="18"/>
              </w:rPr>
              <w:t>0.02-0.04</w:t>
            </w:r>
          </w:p>
        </w:tc>
      </w:tr>
      <w:tr w:rsidR="00572973" w:rsidRPr="005D6440" w14:paraId="0657AE3B" w14:textId="77777777" w:rsidTr="00340758">
        <w:tc>
          <w:tcPr>
            <w:tcW w:w="704" w:type="dxa"/>
          </w:tcPr>
          <w:p w14:paraId="7ABEC5F1" w14:textId="77777777" w:rsidR="00572973" w:rsidRPr="005D6440" w:rsidRDefault="00572973" w:rsidP="00340758">
            <w:pPr>
              <w:jc w:val="center"/>
              <w:rPr>
                <w:rFonts w:ascii="宋体" w:hAnsi="宋体"/>
                <w:sz w:val="18"/>
              </w:rPr>
            </w:pPr>
            <w:r>
              <w:rPr>
                <w:rFonts w:ascii="宋体" w:hAnsi="宋体" w:hint="eastAsia"/>
                <w:sz w:val="18"/>
              </w:rPr>
              <w:t>4</w:t>
            </w:r>
          </w:p>
        </w:tc>
        <w:tc>
          <w:tcPr>
            <w:tcW w:w="1843" w:type="dxa"/>
          </w:tcPr>
          <w:p w14:paraId="03BC9642" w14:textId="77777777" w:rsidR="00572973" w:rsidRPr="005D6440" w:rsidRDefault="00572973" w:rsidP="00340758">
            <w:pPr>
              <w:rPr>
                <w:rFonts w:ascii="宋体" w:hAnsi="宋体"/>
                <w:sz w:val="18"/>
              </w:rPr>
            </w:pPr>
            <w:r>
              <w:rPr>
                <w:rFonts w:ascii="宋体" w:hAnsi="宋体" w:hint="eastAsia"/>
                <w:sz w:val="18"/>
              </w:rPr>
              <w:t>可疑常见行为</w:t>
            </w:r>
          </w:p>
        </w:tc>
        <w:tc>
          <w:tcPr>
            <w:tcW w:w="4394" w:type="dxa"/>
          </w:tcPr>
          <w:p w14:paraId="74DD099C" w14:textId="77777777" w:rsidR="00572973" w:rsidRPr="005D6440" w:rsidRDefault="00572973" w:rsidP="00340758">
            <w:pPr>
              <w:rPr>
                <w:rFonts w:ascii="宋体" w:hAnsi="宋体"/>
                <w:sz w:val="18"/>
              </w:rPr>
            </w:pPr>
            <w:r w:rsidRPr="008F423E">
              <w:rPr>
                <w:rFonts w:ascii="宋体" w:hAnsi="宋体" w:hint="eastAsia"/>
                <w:sz w:val="18"/>
              </w:rPr>
              <w:t>注册</w:t>
            </w:r>
            <w:r>
              <w:rPr>
                <w:rFonts w:ascii="宋体" w:hAnsi="宋体"/>
                <w:sz w:val="18"/>
              </w:rPr>
              <w:t>ContentResolver</w:t>
            </w:r>
            <w:r>
              <w:rPr>
                <w:rFonts w:ascii="宋体" w:hAnsi="宋体" w:hint="eastAsia"/>
                <w:sz w:val="18"/>
              </w:rPr>
              <w:t>、</w:t>
            </w:r>
            <w:r w:rsidRPr="008F423E">
              <w:rPr>
                <w:rFonts w:ascii="宋体" w:hAnsi="宋体"/>
                <w:sz w:val="18"/>
              </w:rPr>
              <w:t>数据库操作</w:t>
            </w:r>
            <w:r>
              <w:rPr>
                <w:rFonts w:ascii="宋体" w:hAnsi="宋体" w:hint="eastAsia"/>
                <w:sz w:val="18"/>
              </w:rPr>
              <w:t>、</w:t>
            </w:r>
            <w:r w:rsidRPr="008F423E">
              <w:rPr>
                <w:rFonts w:ascii="宋体" w:hAnsi="宋体"/>
                <w:sz w:val="18"/>
              </w:rPr>
              <w:t>下载行为</w:t>
            </w:r>
            <w:r>
              <w:rPr>
                <w:rFonts w:ascii="宋体" w:hAnsi="宋体" w:hint="eastAsia"/>
                <w:sz w:val="18"/>
              </w:rPr>
              <w:t>、</w:t>
            </w:r>
            <w:r w:rsidRPr="008F423E">
              <w:rPr>
                <w:rFonts w:ascii="宋体" w:hAnsi="宋体" w:hint="eastAsia"/>
                <w:sz w:val="18"/>
              </w:rPr>
              <w:t>加解密操作</w:t>
            </w:r>
            <w:r>
              <w:rPr>
                <w:rFonts w:ascii="宋体" w:hAnsi="宋体" w:hint="eastAsia"/>
                <w:sz w:val="18"/>
              </w:rPr>
              <w:t>、</w:t>
            </w:r>
            <w:r w:rsidRPr="008F423E">
              <w:rPr>
                <w:rFonts w:ascii="宋体" w:hAnsi="宋体" w:hint="eastAsia"/>
                <w:sz w:val="18"/>
              </w:rPr>
              <w:t>终止广播</w:t>
            </w:r>
            <w:r>
              <w:rPr>
                <w:rFonts w:ascii="宋体" w:hAnsi="宋体" w:hint="eastAsia"/>
                <w:sz w:val="18"/>
              </w:rPr>
              <w:t>、</w:t>
            </w:r>
            <w:r w:rsidRPr="008F423E">
              <w:rPr>
                <w:rFonts w:ascii="宋体" w:hAnsi="宋体"/>
                <w:sz w:val="18"/>
              </w:rPr>
              <w:t>SQLite操作</w:t>
            </w:r>
            <w:r>
              <w:rPr>
                <w:rFonts w:ascii="宋体" w:hAnsi="宋体" w:hint="eastAsia"/>
                <w:sz w:val="18"/>
              </w:rPr>
              <w:t>、</w:t>
            </w:r>
            <w:r w:rsidRPr="008F423E">
              <w:rPr>
                <w:rFonts w:ascii="宋体" w:hAnsi="宋体" w:hint="eastAsia"/>
                <w:sz w:val="18"/>
              </w:rPr>
              <w:t>使用反射</w:t>
            </w:r>
          </w:p>
        </w:tc>
        <w:tc>
          <w:tcPr>
            <w:tcW w:w="1355" w:type="dxa"/>
          </w:tcPr>
          <w:p w14:paraId="5EC6A93F" w14:textId="77777777" w:rsidR="00572973" w:rsidRPr="005D6440" w:rsidRDefault="00572973" w:rsidP="00340758">
            <w:pPr>
              <w:rPr>
                <w:rFonts w:ascii="宋体" w:hAnsi="宋体"/>
                <w:sz w:val="18"/>
              </w:rPr>
            </w:pPr>
            <w:r>
              <w:rPr>
                <w:rFonts w:ascii="宋体" w:hAnsi="宋体" w:hint="eastAsia"/>
                <w:sz w:val="18"/>
              </w:rPr>
              <w:t>0.001-0.002</w:t>
            </w:r>
          </w:p>
        </w:tc>
      </w:tr>
      <w:tr w:rsidR="00572973" w:rsidRPr="005D6440" w14:paraId="124B6BF7" w14:textId="77777777" w:rsidTr="00340758">
        <w:tc>
          <w:tcPr>
            <w:tcW w:w="704" w:type="dxa"/>
          </w:tcPr>
          <w:p w14:paraId="6CC3C6D4" w14:textId="77777777" w:rsidR="00572973" w:rsidRPr="005D6440" w:rsidRDefault="00572973" w:rsidP="00340758">
            <w:pPr>
              <w:jc w:val="center"/>
              <w:rPr>
                <w:rFonts w:ascii="宋体" w:hAnsi="宋体"/>
                <w:sz w:val="18"/>
              </w:rPr>
            </w:pPr>
            <w:r>
              <w:rPr>
                <w:rFonts w:ascii="宋体" w:hAnsi="宋体" w:hint="eastAsia"/>
                <w:sz w:val="18"/>
              </w:rPr>
              <w:t>5</w:t>
            </w:r>
          </w:p>
        </w:tc>
        <w:tc>
          <w:tcPr>
            <w:tcW w:w="1843" w:type="dxa"/>
          </w:tcPr>
          <w:p w14:paraId="2DAF921A" w14:textId="77777777" w:rsidR="00572973" w:rsidRPr="005D6440" w:rsidRDefault="00572973" w:rsidP="00340758">
            <w:pPr>
              <w:rPr>
                <w:rFonts w:ascii="宋体" w:hAnsi="宋体"/>
                <w:sz w:val="18"/>
              </w:rPr>
            </w:pPr>
            <w:r>
              <w:rPr>
                <w:rFonts w:ascii="宋体" w:hAnsi="宋体" w:hint="eastAsia"/>
                <w:sz w:val="18"/>
              </w:rPr>
              <w:t>大量发生的常见行为</w:t>
            </w:r>
          </w:p>
        </w:tc>
        <w:tc>
          <w:tcPr>
            <w:tcW w:w="4394" w:type="dxa"/>
          </w:tcPr>
          <w:p w14:paraId="4384B641" w14:textId="77777777" w:rsidR="00572973" w:rsidRPr="005D6440" w:rsidRDefault="00572973" w:rsidP="00340758">
            <w:pPr>
              <w:rPr>
                <w:rFonts w:ascii="宋体" w:hAnsi="宋体"/>
                <w:sz w:val="18"/>
              </w:rPr>
            </w:pPr>
            <w:r>
              <w:rPr>
                <w:rFonts w:ascii="宋体" w:hAnsi="宋体" w:hint="eastAsia"/>
                <w:sz w:val="18"/>
              </w:rPr>
              <w:t>http连接、https连接、Intent操作</w:t>
            </w:r>
          </w:p>
        </w:tc>
        <w:tc>
          <w:tcPr>
            <w:tcW w:w="1355" w:type="dxa"/>
          </w:tcPr>
          <w:p w14:paraId="5550A80A" w14:textId="77777777" w:rsidR="00572973" w:rsidRPr="005D6440" w:rsidRDefault="00572973" w:rsidP="00340758">
            <w:pPr>
              <w:rPr>
                <w:rFonts w:ascii="宋体" w:hAnsi="宋体"/>
                <w:sz w:val="18"/>
              </w:rPr>
            </w:pPr>
            <w:r>
              <w:rPr>
                <w:rFonts w:ascii="宋体" w:hAnsi="宋体" w:hint="eastAsia"/>
                <w:sz w:val="18"/>
              </w:rPr>
              <w:t>0.00</w:t>
            </w:r>
            <w:r>
              <w:rPr>
                <w:rFonts w:ascii="宋体" w:hAnsi="宋体"/>
                <w:sz w:val="18"/>
              </w:rPr>
              <w:t xml:space="preserve"> </w:t>
            </w:r>
            <w:r>
              <w:rPr>
                <w:rFonts w:ascii="宋体" w:hAnsi="宋体" w:hint="eastAsia"/>
                <w:sz w:val="18"/>
              </w:rPr>
              <w:t>只记录，不算入恶意值</w:t>
            </w:r>
          </w:p>
        </w:tc>
      </w:tr>
    </w:tbl>
    <w:p w14:paraId="72799E85" w14:textId="2D726900" w:rsidR="00572973" w:rsidRDefault="00E256C2" w:rsidP="00572973">
      <w:pPr>
        <w:spacing w:line="360" w:lineRule="auto"/>
        <w:ind w:firstLineChars="177" w:firstLine="425"/>
        <w:rPr>
          <w:rFonts w:ascii="宋体" w:hAnsi="宋体"/>
          <w:sz w:val="24"/>
        </w:rPr>
      </w:pPr>
      <w:r>
        <w:rPr>
          <w:rFonts w:ascii="宋体" w:hAnsi="宋体" w:hint="eastAsia"/>
          <w:sz w:val="24"/>
        </w:rPr>
        <w:t>本系统</w:t>
      </w:r>
      <w:r w:rsidR="00572973" w:rsidRPr="009872C0">
        <w:rPr>
          <w:rFonts w:ascii="宋体" w:hAnsi="宋体" w:hint="eastAsia"/>
          <w:sz w:val="24"/>
        </w:rPr>
        <w:t>预设敏感行为相关API集为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B4625" w14:paraId="46590819" w14:textId="77777777" w:rsidTr="006B4625">
        <w:tc>
          <w:tcPr>
            <w:tcW w:w="2765" w:type="dxa"/>
            <w:vAlign w:val="center"/>
          </w:tcPr>
          <w:p w14:paraId="3030C084" w14:textId="77777777" w:rsidR="006B4625" w:rsidRDefault="006B4625" w:rsidP="006B4625">
            <w:pPr>
              <w:spacing w:line="360" w:lineRule="auto"/>
              <w:jc w:val="right"/>
              <w:rPr>
                <w:rFonts w:ascii="宋体" w:hAnsi="宋体"/>
                <w:sz w:val="24"/>
              </w:rPr>
            </w:pPr>
          </w:p>
        </w:tc>
        <w:tc>
          <w:tcPr>
            <w:tcW w:w="2765" w:type="dxa"/>
            <w:vAlign w:val="center"/>
          </w:tcPr>
          <w:p w14:paraId="59565175" w14:textId="5E0A9855" w:rsidR="006B4625" w:rsidRDefault="001A07A2" w:rsidP="006B4625">
            <w:pPr>
              <w:spacing w:line="360" w:lineRule="auto"/>
              <w:ind w:firstLineChars="202" w:firstLine="485"/>
              <w:jc w:val="right"/>
              <w:rPr>
                <w:rFonts w:ascii="宋体" w:hAnsi="宋体"/>
                <w:sz w:val="24"/>
              </w:rPr>
            </w:pPr>
            <m:oMathPara>
              <m:oMath>
                <m:d>
                  <m:dPr>
                    <m:begChr m:val="{"/>
                    <m:endChr m:val="}"/>
                    <m:ctrlPr>
                      <w:rPr>
                        <w:rFonts w:ascii="Cambria Math" w:hAnsi="Cambria Math"/>
                        <w:sz w:val="24"/>
                      </w:rPr>
                    </m:ctrlPr>
                  </m:dPr>
                  <m:e>
                    <m:r>
                      <w:rPr>
                        <w:rFonts w:ascii="Cambria Math" w:hAnsi="Cambria Math"/>
                        <w:sz w:val="24"/>
                      </w:rPr>
                      <m:t>API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n</m:t>
                    </m:r>
                  </m:sub>
                </m:sSub>
                <m:r>
                  <m:rPr>
                    <m:sty m:val="p"/>
                  </m:rPr>
                  <w:rPr>
                    <w:rFonts w:ascii="Cambria Math" w:hAnsi="Cambria Math"/>
                    <w:sz w:val="24"/>
                  </w:rPr>
                  <m:t>}</m:t>
                </m:r>
              </m:oMath>
            </m:oMathPara>
          </w:p>
        </w:tc>
        <w:tc>
          <w:tcPr>
            <w:tcW w:w="2766" w:type="dxa"/>
            <w:vAlign w:val="center"/>
          </w:tcPr>
          <w:p w14:paraId="5F7FD69C" w14:textId="5B4C1053" w:rsidR="006B4625" w:rsidRDefault="006B4625" w:rsidP="006B4625">
            <w:pPr>
              <w:spacing w:line="360" w:lineRule="auto"/>
              <w:jc w:val="right"/>
              <w:rPr>
                <w:rFonts w:ascii="宋体" w:hAnsi="宋体"/>
                <w:sz w:val="24"/>
              </w:rPr>
            </w:pPr>
            <w:r>
              <w:rPr>
                <w:rFonts w:ascii="宋体" w:hAnsi="宋体" w:hint="eastAsia"/>
                <w:sz w:val="24"/>
              </w:rPr>
              <w:t>(</w:t>
            </w:r>
            <w:r>
              <w:rPr>
                <w:rFonts w:ascii="宋体" w:hAnsi="宋体"/>
                <w:sz w:val="24"/>
              </w:rPr>
              <w:t>3-1)</w:t>
            </w:r>
          </w:p>
        </w:tc>
      </w:tr>
    </w:tbl>
    <w:p w14:paraId="6643876C" w14:textId="77777777" w:rsidR="00572973" w:rsidRPr="009872C0" w:rsidRDefault="00572973" w:rsidP="00572973">
      <w:pPr>
        <w:spacing w:line="360" w:lineRule="auto"/>
        <w:rPr>
          <w:rFonts w:ascii="宋体" w:hAnsi="宋体"/>
          <w:sz w:val="24"/>
        </w:rPr>
      </w:pPr>
      <w:r w:rsidRPr="009872C0">
        <w:rPr>
          <w:rFonts w:ascii="宋体" w:hAnsi="宋体" w:hint="eastAsia"/>
          <w:sz w:val="24"/>
        </w:rPr>
        <w:t>其中</w:t>
      </w:r>
      <m:oMath>
        <m:sSub>
          <m:sSubPr>
            <m:ctrlPr>
              <w:rPr>
                <w:rFonts w:ascii="Cambria Math" w:hAnsi="Cambria Math"/>
                <w:sz w:val="24"/>
              </w:rPr>
            </m:ctrlPr>
          </m:sSubPr>
          <m:e>
            <m:r>
              <w:rPr>
                <w:rFonts w:ascii="Cambria Math" w:hAnsi="Cambria Math"/>
                <w:sz w:val="24"/>
              </w:rPr>
              <m:t>a</m:t>
            </m:r>
          </m:e>
          <m:sub>
            <m:r>
              <w:rPr>
                <w:rFonts w:ascii="Cambria Math" w:hAnsi="Cambria Math" w:hint="eastAsia"/>
                <w:sz w:val="24"/>
              </w:rPr>
              <m:t>i</m:t>
            </m:r>
          </m:sub>
        </m:sSub>
      </m:oMath>
      <w:r w:rsidRPr="009872C0">
        <w:rPr>
          <w:rFonts w:ascii="宋体" w:hAnsi="宋体" w:hint="eastAsia"/>
          <w:sz w:val="24"/>
        </w:rPr>
        <w:t>为</w:t>
      </w:r>
      <w:r>
        <w:rPr>
          <w:rFonts w:ascii="宋体" w:hAnsi="宋体" w:hint="eastAsia"/>
          <w:sz w:val="24"/>
        </w:rPr>
        <w:t>某一API</w:t>
      </w:r>
      <w:r w:rsidRPr="009872C0">
        <w:rPr>
          <w:rFonts w:ascii="宋体" w:hAnsi="宋体" w:hint="eastAsia"/>
          <w:sz w:val="24"/>
        </w:rPr>
        <w:t>。</w:t>
      </w:r>
    </w:p>
    <w:p w14:paraId="47AF3903" w14:textId="64670115" w:rsidR="00572973" w:rsidRDefault="00572973" w:rsidP="00572973">
      <w:pPr>
        <w:spacing w:line="360" w:lineRule="auto"/>
        <w:ind w:firstLineChars="177" w:firstLine="425"/>
        <w:rPr>
          <w:rFonts w:ascii="宋体" w:hAnsi="宋体"/>
          <w:sz w:val="24"/>
        </w:rPr>
      </w:pPr>
      <w:r w:rsidRPr="009872C0">
        <w:rPr>
          <w:rFonts w:ascii="宋体" w:hAnsi="宋体" w:hint="eastAsia"/>
          <w:sz w:val="24"/>
        </w:rPr>
        <w:t>定义</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208"/>
      </w:tblGrid>
      <w:tr w:rsidR="006B4625" w14:paraId="23CF4DC2" w14:textId="77777777" w:rsidTr="006B4625">
        <w:tc>
          <w:tcPr>
            <w:tcW w:w="1418" w:type="dxa"/>
            <w:vAlign w:val="center"/>
          </w:tcPr>
          <w:p w14:paraId="581387B3" w14:textId="77777777" w:rsidR="006B4625" w:rsidRDefault="006B4625" w:rsidP="006B4625">
            <w:pPr>
              <w:spacing w:line="360" w:lineRule="auto"/>
              <w:jc w:val="right"/>
              <w:rPr>
                <w:rFonts w:ascii="宋体" w:hAnsi="宋体"/>
                <w:sz w:val="24"/>
              </w:rPr>
            </w:pPr>
          </w:p>
        </w:tc>
        <w:tc>
          <w:tcPr>
            <w:tcW w:w="5670" w:type="dxa"/>
            <w:vAlign w:val="center"/>
          </w:tcPr>
          <w:p w14:paraId="0049D4F1" w14:textId="0A7E2E44" w:rsidR="006B4625" w:rsidRDefault="006B4625" w:rsidP="006B4625">
            <w:pPr>
              <w:spacing w:line="360" w:lineRule="auto"/>
              <w:ind w:firstLineChars="202" w:firstLine="485"/>
              <w:jc w:val="right"/>
              <w:rPr>
                <w:rFonts w:ascii="宋体" w:hAnsi="宋体"/>
                <w:sz w:val="24"/>
              </w:rPr>
            </w:pPr>
            <m:oMathPara>
              <m:oMath>
                <m:r>
                  <w:rPr>
                    <w:rFonts w:ascii="Cambria Math" w:hAnsi="Cambria Math"/>
                    <w:sz w:val="24"/>
                  </w:rPr>
                  <m:t>C</m:t>
                </m:r>
                <m:d>
                  <m:dPr>
                    <m:ctrlPr>
                      <w:rPr>
                        <w:rFonts w:ascii="Cambria Math" w:hAnsi="Cambria Math"/>
                        <w:sz w:val="24"/>
                      </w:rPr>
                    </m:ctrlPr>
                  </m:dPr>
                  <m:e>
                    <m:r>
                      <w:rPr>
                        <w:rFonts w:ascii="Cambria Math" w:hAnsi="Cambria Math"/>
                        <w:sz w:val="24"/>
                      </w:rPr>
                      <m:t>App</m:t>
                    </m:r>
                  </m:e>
                </m:d>
                <m:r>
                  <m:rPr>
                    <m:sty m:val="p"/>
                  </m:rPr>
                  <w:rPr>
                    <w:rFonts w:ascii="Cambria Math" w:hAnsi="Cambria Math"/>
                    <w:sz w:val="24"/>
                  </w:rPr>
                  <m:t>=</m:t>
                </m:r>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a</m:t>
                        </m:r>
                      </m:e>
                      <m:sub>
                        <m:r>
                          <w:rPr>
                            <w:rFonts w:ascii="Cambria Math" w:hAnsi="Cambria Math"/>
                            <w:sz w:val="24"/>
                          </w:rPr>
                          <m:t>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l</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m</m:t>
                        </m:r>
                      </m:sub>
                    </m:sSub>
                  </m:e>
                </m:d>
                <m:r>
                  <m:rPr>
                    <m:sty m:val="p"/>
                  </m:rPr>
                  <w:rPr>
                    <w:rFonts w:ascii="Cambria Math" w:hAnsi="Cambria Math"/>
                    <w:sz w:val="24"/>
                  </w:rPr>
                  <m:t>⊆</m:t>
                </m:r>
                <m:d>
                  <m:dPr>
                    <m:begChr m:val="{"/>
                    <m:endChr m:val="}"/>
                    <m:ctrlPr>
                      <w:rPr>
                        <w:rFonts w:ascii="Cambria Math" w:hAnsi="Cambria Math"/>
                        <w:sz w:val="24"/>
                      </w:rPr>
                    </m:ctrlPr>
                  </m:dPr>
                  <m:e>
                    <m:r>
                      <w:rPr>
                        <w:rFonts w:ascii="Cambria Math" w:hAnsi="Cambria Math"/>
                        <w:sz w:val="24"/>
                      </w:rPr>
                      <m:t>API</m:t>
                    </m:r>
                  </m:e>
                </m:d>
              </m:oMath>
            </m:oMathPara>
          </w:p>
        </w:tc>
        <w:tc>
          <w:tcPr>
            <w:tcW w:w="1208" w:type="dxa"/>
            <w:vAlign w:val="center"/>
          </w:tcPr>
          <w:p w14:paraId="2B7ADF25" w14:textId="6F23FC90" w:rsidR="006B4625" w:rsidRDefault="006B4625" w:rsidP="006B4625">
            <w:pPr>
              <w:spacing w:line="360" w:lineRule="auto"/>
              <w:jc w:val="right"/>
              <w:rPr>
                <w:rFonts w:ascii="宋体" w:hAnsi="宋体"/>
                <w:sz w:val="24"/>
              </w:rPr>
            </w:pPr>
            <w:r>
              <w:rPr>
                <w:rFonts w:ascii="宋体" w:hAnsi="宋体" w:hint="eastAsia"/>
                <w:sz w:val="24"/>
              </w:rPr>
              <w:t>(</w:t>
            </w:r>
            <w:r>
              <w:rPr>
                <w:rFonts w:ascii="宋体" w:hAnsi="宋体"/>
                <w:sz w:val="24"/>
              </w:rPr>
              <w:t>3-2)</w:t>
            </w:r>
          </w:p>
        </w:tc>
      </w:tr>
    </w:tbl>
    <w:p w14:paraId="16E442E4" w14:textId="77777777" w:rsidR="00572973" w:rsidRPr="009872C0" w:rsidRDefault="00572973" w:rsidP="00572973">
      <w:pPr>
        <w:spacing w:line="360" w:lineRule="auto"/>
        <w:rPr>
          <w:rFonts w:ascii="宋体" w:hAnsi="宋体"/>
          <w:sz w:val="24"/>
        </w:rPr>
      </w:pPr>
      <w:r w:rsidRPr="009872C0">
        <w:rPr>
          <w:rFonts w:ascii="宋体" w:hAnsi="宋体" w:hint="eastAsia"/>
          <w:sz w:val="24"/>
        </w:rPr>
        <w:t>为某App调用的敏感API集，包含于</w:t>
      </w:r>
      <m:oMath>
        <m:r>
          <m:rPr>
            <m:sty m:val="p"/>
          </m:rPr>
          <w:rPr>
            <w:rFonts w:ascii="Cambria Math" w:hAnsi="Cambria Math"/>
            <w:sz w:val="24"/>
          </w:rPr>
          <m:t>{</m:t>
        </m:r>
        <m:r>
          <w:rPr>
            <w:rFonts w:ascii="Cambria Math" w:hAnsi="Cambria Math"/>
            <w:sz w:val="24"/>
          </w:rPr>
          <m:t>API</m:t>
        </m:r>
        <m:r>
          <m:rPr>
            <m:sty m:val="p"/>
          </m:rPr>
          <w:rPr>
            <w:rFonts w:ascii="Cambria Math" w:hAnsi="Cambria Math"/>
            <w:sz w:val="24"/>
          </w:rPr>
          <m:t>}</m:t>
        </m:r>
      </m:oMath>
      <w:r w:rsidRPr="009872C0">
        <w:rPr>
          <w:rFonts w:ascii="宋体" w:hAnsi="宋体" w:hint="eastAsia"/>
          <w:sz w:val="24"/>
        </w:rPr>
        <w:t>。</w:t>
      </w:r>
    </w:p>
    <w:p w14:paraId="4DE6EBEF" w14:textId="45CE6BAA" w:rsidR="00572973" w:rsidRDefault="00572973" w:rsidP="00572973">
      <w:pPr>
        <w:spacing w:line="360" w:lineRule="auto"/>
        <w:ind w:firstLineChars="177" w:firstLine="425"/>
        <w:rPr>
          <w:rFonts w:ascii="宋体" w:hAnsi="宋体"/>
          <w:sz w:val="24"/>
        </w:rPr>
      </w:pPr>
      <w:r w:rsidRPr="009872C0">
        <w:rPr>
          <w:rFonts w:ascii="宋体" w:hAnsi="宋体" w:hint="eastAsia"/>
          <w:sz w:val="24"/>
        </w:rPr>
        <w:t>定义</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208"/>
      </w:tblGrid>
      <w:tr w:rsidR="006B4625" w14:paraId="05FED97C" w14:textId="77777777" w:rsidTr="006B4625">
        <w:tc>
          <w:tcPr>
            <w:tcW w:w="1418" w:type="dxa"/>
            <w:vAlign w:val="center"/>
          </w:tcPr>
          <w:p w14:paraId="33530AA9" w14:textId="77777777" w:rsidR="006B4625" w:rsidRDefault="006B4625" w:rsidP="006B4625">
            <w:pPr>
              <w:spacing w:line="360" w:lineRule="auto"/>
              <w:jc w:val="right"/>
              <w:rPr>
                <w:rFonts w:ascii="宋体" w:hAnsi="宋体"/>
                <w:sz w:val="24"/>
              </w:rPr>
            </w:pPr>
          </w:p>
        </w:tc>
        <w:tc>
          <w:tcPr>
            <w:tcW w:w="5670" w:type="dxa"/>
            <w:vAlign w:val="center"/>
          </w:tcPr>
          <w:p w14:paraId="13CCC80B" w14:textId="6485FD3B" w:rsidR="006B4625" w:rsidRDefault="006B4625" w:rsidP="006B4625">
            <w:pPr>
              <w:spacing w:line="360" w:lineRule="auto"/>
              <w:ind w:firstLineChars="202" w:firstLine="485"/>
              <w:jc w:val="right"/>
              <w:rPr>
                <w:rFonts w:ascii="宋体" w:hAnsi="宋体"/>
                <w:sz w:val="24"/>
              </w:rPr>
            </w:pPr>
            <m:oMathPara>
              <m:oMath>
                <m:r>
                  <w:rPr>
                    <w:rFonts w:ascii="Cambria Math" w:hAnsi="Cambria Math"/>
                    <w:sz w:val="24"/>
                  </w:rPr>
                  <m:t>c</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e>
                </m:d>
                <m:r>
                  <m:rPr>
                    <m:sty m:val="p"/>
                  </m:rPr>
                  <w:rPr>
                    <w:rFonts w:ascii="Cambria Math" w:hAnsi="Cambria Math"/>
                    <w:sz w:val="24"/>
                  </w:rPr>
                  <m:t>=</m:t>
                </m:r>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a</m:t>
                        </m:r>
                      </m:e>
                      <m:sub>
                        <m:r>
                          <w:rPr>
                            <w:rFonts w:ascii="Cambria Math" w:hAnsi="Cambria Math"/>
                            <w:sz w:val="24"/>
                          </w:rPr>
                          <m:t>p</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p</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q</m:t>
                        </m:r>
                      </m:sub>
                    </m:sSub>
                  </m:e>
                </m:d>
                <m:r>
                  <m:rPr>
                    <m:sty m:val="p"/>
                  </m:rPr>
                  <w:rPr>
                    <w:rFonts w:ascii="Cambria Math" w:hAnsi="Cambria Math"/>
                    <w:sz w:val="24"/>
                  </w:rPr>
                  <m:t>⊆</m:t>
                </m:r>
                <m:d>
                  <m:dPr>
                    <m:begChr m:val="{"/>
                    <m:endChr m:val="}"/>
                    <m:ctrlPr>
                      <w:rPr>
                        <w:rFonts w:ascii="Cambria Math" w:hAnsi="Cambria Math"/>
                        <w:sz w:val="24"/>
                      </w:rPr>
                    </m:ctrlPr>
                  </m:dPr>
                  <m:e>
                    <m:r>
                      <w:rPr>
                        <w:rFonts w:ascii="Cambria Math" w:hAnsi="Cambria Math"/>
                        <w:sz w:val="24"/>
                      </w:rPr>
                      <m:t>API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m:t>
                </m:r>
                <m:r>
                  <w:rPr>
                    <w:rFonts w:ascii="Cambria Math" w:hAnsi="Cambria Math"/>
                    <w:sz w:val="24"/>
                  </w:rPr>
                  <m:t>C</m:t>
                </m:r>
                <m:d>
                  <m:dPr>
                    <m:ctrlPr>
                      <w:rPr>
                        <w:rFonts w:ascii="Cambria Math" w:hAnsi="Cambria Math"/>
                        <w:sz w:val="24"/>
                      </w:rPr>
                    </m:ctrlPr>
                  </m:dPr>
                  <m:e>
                    <m:r>
                      <w:rPr>
                        <w:rFonts w:ascii="Cambria Math" w:hAnsi="Cambria Math"/>
                        <w:sz w:val="24"/>
                      </w:rPr>
                      <m:t>App</m:t>
                    </m:r>
                  </m:e>
                </m:d>
              </m:oMath>
            </m:oMathPara>
          </w:p>
        </w:tc>
        <w:tc>
          <w:tcPr>
            <w:tcW w:w="1208" w:type="dxa"/>
            <w:vAlign w:val="center"/>
          </w:tcPr>
          <w:p w14:paraId="32230EE3" w14:textId="32527756" w:rsidR="006B4625" w:rsidRDefault="006B4625" w:rsidP="006B4625">
            <w:pPr>
              <w:spacing w:line="360" w:lineRule="auto"/>
              <w:jc w:val="right"/>
              <w:rPr>
                <w:rFonts w:ascii="宋体" w:hAnsi="宋体"/>
                <w:sz w:val="24"/>
              </w:rPr>
            </w:pPr>
            <w:r>
              <w:rPr>
                <w:rFonts w:ascii="宋体" w:hAnsi="宋体" w:hint="eastAsia"/>
                <w:sz w:val="24"/>
              </w:rPr>
              <w:t>(</w:t>
            </w:r>
            <w:r>
              <w:rPr>
                <w:rFonts w:ascii="宋体" w:hAnsi="宋体"/>
                <w:sz w:val="24"/>
              </w:rPr>
              <w:t>3-3)</w:t>
            </w:r>
          </w:p>
        </w:tc>
      </w:tr>
    </w:tbl>
    <w:p w14:paraId="32085779" w14:textId="77777777" w:rsidR="00572973" w:rsidRPr="009872C0" w:rsidRDefault="00572973" w:rsidP="00572973">
      <w:pPr>
        <w:spacing w:line="360" w:lineRule="auto"/>
        <w:rPr>
          <w:rFonts w:ascii="宋体" w:hAnsi="宋体"/>
          <w:sz w:val="24"/>
        </w:rPr>
      </w:pPr>
      <w:r w:rsidRPr="009872C0">
        <w:rPr>
          <w:rFonts w:ascii="宋体" w:hAnsi="宋体" w:hint="eastAsia"/>
          <w:sz w:val="24"/>
        </w:rPr>
        <w:t>为该App中API</w:t>
      </w:r>
      <w:r w:rsidRPr="009872C0">
        <w:rPr>
          <w:rFonts w:ascii="宋体" w:hAnsi="宋体"/>
          <w:sz w:val="24"/>
        </w:rPr>
        <w:t xml:space="preserve"> </w:t>
      </w:r>
      <m:oMath>
        <m:sSub>
          <m:sSubPr>
            <m:ctrlPr>
              <w:rPr>
                <w:rFonts w:ascii="Cambria Math" w:hAnsi="Cambria Math"/>
                <w:sz w:val="24"/>
              </w:rPr>
            </m:ctrlPr>
          </m:sSubPr>
          <m:e>
            <m:r>
              <w:rPr>
                <w:rFonts w:ascii="Cambria Math" w:hAnsi="Cambria Math"/>
                <w:sz w:val="24"/>
              </w:rPr>
              <m:t>a</m:t>
            </m:r>
          </m:e>
          <m:sub>
            <m:r>
              <w:rPr>
                <w:rFonts w:ascii="Cambria Math" w:hAnsi="Cambria Math" w:hint="eastAsia"/>
                <w:sz w:val="24"/>
              </w:rPr>
              <m:t>i</m:t>
            </m:r>
          </m:sub>
        </m:sSub>
      </m:oMath>
      <w:r w:rsidRPr="009872C0">
        <w:rPr>
          <w:rFonts w:ascii="宋体" w:hAnsi="宋体" w:hint="eastAsia"/>
          <w:sz w:val="24"/>
        </w:rPr>
        <w:t>执行过程中调用的敏感API集。</w:t>
      </w:r>
    </w:p>
    <w:p w14:paraId="2855AB7C" w14:textId="77777777" w:rsidR="006B4625" w:rsidRPr="009872C0" w:rsidRDefault="00572973" w:rsidP="00572973">
      <w:pPr>
        <w:spacing w:line="360" w:lineRule="auto"/>
        <w:ind w:firstLineChars="177" w:firstLine="425"/>
        <w:rPr>
          <w:rFonts w:ascii="宋体" w:hAnsi="宋体"/>
          <w:sz w:val="24"/>
        </w:rPr>
      </w:pPr>
      <w:r w:rsidRPr="009872C0">
        <w:rPr>
          <w:rFonts w:ascii="宋体" w:hAnsi="宋体" w:hint="eastAsia"/>
          <w:sz w:val="24"/>
        </w:rPr>
        <w:t>定义</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B4625" w14:paraId="413DA167" w14:textId="77777777" w:rsidTr="006B4625">
        <w:tc>
          <w:tcPr>
            <w:tcW w:w="2765" w:type="dxa"/>
            <w:vAlign w:val="center"/>
          </w:tcPr>
          <w:p w14:paraId="79A08B1C" w14:textId="64F67323" w:rsidR="006B4625" w:rsidRDefault="006B4625" w:rsidP="006B4625">
            <w:pPr>
              <w:spacing w:line="360" w:lineRule="auto"/>
              <w:jc w:val="right"/>
              <w:rPr>
                <w:rFonts w:ascii="宋体" w:hAnsi="宋体"/>
                <w:sz w:val="24"/>
              </w:rPr>
            </w:pPr>
          </w:p>
        </w:tc>
        <w:tc>
          <w:tcPr>
            <w:tcW w:w="2765" w:type="dxa"/>
            <w:vAlign w:val="center"/>
          </w:tcPr>
          <w:p w14:paraId="1F05B3ED" w14:textId="52C6AB38" w:rsidR="006B4625" w:rsidRDefault="001A07A2" w:rsidP="006B4625">
            <w:pPr>
              <w:spacing w:line="360" w:lineRule="auto"/>
              <w:ind w:firstLineChars="202" w:firstLine="485"/>
              <w:jc w:val="right"/>
              <w:rPr>
                <w:rFonts w:ascii="宋体" w:hAnsi="宋体"/>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c</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m:t>
                    </m:r>
                    <m:r>
                      <w:rPr>
                        <w:rFonts w:ascii="Cambria Math" w:hAnsi="Cambria Math"/>
                        <w:sz w:val="24"/>
                      </w:rPr>
                      <m:t>p</m:t>
                    </m:r>
                  </m:sub>
                  <m:sup>
                    <m:r>
                      <w:rPr>
                        <w:rFonts w:ascii="Cambria Math" w:hAnsi="Cambria Math"/>
                        <w:sz w:val="24"/>
                      </w:rPr>
                      <m:t>q</m:t>
                    </m:r>
                  </m:sup>
                  <m:e>
                    <m:r>
                      <w:rPr>
                        <w:rFonts w:ascii="Cambria Math" w:hAnsi="Cambria Math"/>
                        <w:sz w:val="24"/>
                      </w:rPr>
                      <m:t>W</m:t>
                    </m:r>
                  </m:e>
                </m:nary>
                <m:r>
                  <m:rPr>
                    <m:sty m:val="p"/>
                  </m:rPr>
                  <w:rPr>
                    <w:rFonts w:ascii="Cambria Math" w:hAnsi="Cambria Math"/>
                    <w:sz w:val="24"/>
                  </w:rPr>
                  <m:t>(</m:t>
                </m:r>
                <m:sSub>
                  <m:sSubPr>
                    <m:ctrlPr>
                      <w:rPr>
                        <w:rFonts w:ascii="Cambria Math" w:hAnsi="Cambria Math"/>
                        <w:sz w:val="24"/>
                      </w:rPr>
                    </m:ctrlPr>
                  </m:sSubPr>
                  <m:e>
                    <m:r>
                      <w:rPr>
                        <w:rFonts w:ascii="Cambria Math" w:hAnsi="Cambria Math" w:hint="eastAsia"/>
                        <w:sz w:val="24"/>
                      </w:rPr>
                      <m:t>a</m:t>
                    </m:r>
                  </m:e>
                  <m:sub>
                    <m:r>
                      <w:rPr>
                        <w:rFonts w:ascii="Cambria Math" w:hAnsi="Cambria Math"/>
                        <w:sz w:val="24"/>
                      </w:rPr>
                      <m:t>j</m:t>
                    </m:r>
                  </m:sub>
                </m:sSub>
                <m:r>
                  <m:rPr>
                    <m:sty m:val="p"/>
                  </m:rPr>
                  <w:rPr>
                    <w:rFonts w:ascii="Cambria Math" w:hAnsi="Cambria Math"/>
                    <w:sz w:val="24"/>
                  </w:rPr>
                  <m:t>)</m:t>
                </m:r>
              </m:oMath>
            </m:oMathPara>
          </w:p>
        </w:tc>
        <w:tc>
          <w:tcPr>
            <w:tcW w:w="2766" w:type="dxa"/>
            <w:vAlign w:val="center"/>
          </w:tcPr>
          <w:p w14:paraId="38D43D3A" w14:textId="58E43E1D" w:rsidR="006B4625" w:rsidRDefault="006B4625" w:rsidP="006B4625">
            <w:pPr>
              <w:spacing w:line="360" w:lineRule="auto"/>
              <w:jc w:val="right"/>
              <w:rPr>
                <w:rFonts w:ascii="宋体" w:hAnsi="宋体"/>
                <w:sz w:val="24"/>
              </w:rPr>
            </w:pPr>
            <w:r>
              <w:rPr>
                <w:rFonts w:ascii="宋体" w:hAnsi="宋体" w:hint="eastAsia"/>
                <w:sz w:val="24"/>
              </w:rPr>
              <w:t>(</w:t>
            </w:r>
            <w:r>
              <w:rPr>
                <w:rFonts w:ascii="宋体" w:hAnsi="宋体"/>
                <w:sz w:val="24"/>
              </w:rPr>
              <w:t>3-4)</w:t>
            </w:r>
          </w:p>
        </w:tc>
      </w:tr>
    </w:tbl>
    <w:p w14:paraId="6E97F6B3" w14:textId="77777777" w:rsidR="00572973" w:rsidRPr="009872C0" w:rsidRDefault="00572973" w:rsidP="00572973">
      <w:pPr>
        <w:spacing w:line="360" w:lineRule="auto"/>
        <w:rPr>
          <w:rFonts w:ascii="宋体" w:hAnsi="宋体"/>
          <w:sz w:val="24"/>
        </w:rPr>
      </w:pPr>
      <w:r w:rsidRPr="009872C0">
        <w:rPr>
          <w:rFonts w:ascii="宋体" w:hAnsi="宋体" w:hint="eastAsia"/>
          <w:sz w:val="24"/>
        </w:rPr>
        <w:lastRenderedPageBreak/>
        <w:t>为该A</w:t>
      </w:r>
      <w:r w:rsidRPr="009872C0">
        <w:rPr>
          <w:rFonts w:ascii="宋体" w:hAnsi="宋体"/>
          <w:sz w:val="24"/>
        </w:rPr>
        <w:t>PI</w:t>
      </w:r>
      <w:r w:rsidRPr="009872C0">
        <w:rPr>
          <w:rFonts w:ascii="宋体" w:hAnsi="宋体" w:hint="eastAsia"/>
          <w:sz w:val="24"/>
        </w:rPr>
        <w:t>的调用权重，特别地若</w:t>
      </w:r>
      <m:oMath>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m:t>
        </m:r>
        <m:r>
          <w:rPr>
            <w:rFonts w:ascii="Cambria Math" w:hAnsi="Cambria Math"/>
            <w:sz w:val="24"/>
          </w:rPr>
          <m:t>ϕ</m:t>
        </m:r>
      </m:oMath>
      <w:r w:rsidRPr="009872C0">
        <w:rPr>
          <w:rFonts w:ascii="宋体" w:hAnsi="宋体" w:hint="eastAsia"/>
          <w:sz w:val="24"/>
        </w:rPr>
        <w:t>，则</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c</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)=1</m:t>
        </m:r>
      </m:oMath>
      <w:r w:rsidRPr="009872C0">
        <w:rPr>
          <w:rFonts w:ascii="宋体" w:hAnsi="宋体" w:hint="eastAsia"/>
          <w:sz w:val="24"/>
        </w:rPr>
        <w:t>。</w:t>
      </w:r>
    </w:p>
    <w:p w14:paraId="79FDB765" w14:textId="77777777" w:rsidR="006B4625" w:rsidRDefault="00572973" w:rsidP="006B4625">
      <w:pPr>
        <w:spacing w:line="360" w:lineRule="auto"/>
        <w:ind w:firstLineChars="202" w:firstLine="485"/>
        <w:rPr>
          <w:rFonts w:ascii="宋体" w:hAnsi="宋体"/>
          <w:sz w:val="24"/>
        </w:rPr>
      </w:pPr>
      <w:r w:rsidRPr="009872C0">
        <w:rPr>
          <w:rFonts w:ascii="宋体" w:hAnsi="宋体" w:hint="eastAsia"/>
          <w:sz w:val="24"/>
        </w:rPr>
        <w:t>定义</w:t>
      </w:r>
    </w:p>
    <w:tbl>
      <w:tblPr>
        <w:tblStyle w:val="aa"/>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111"/>
        <w:gridCol w:w="2410"/>
      </w:tblGrid>
      <w:tr w:rsidR="006B4625" w14:paraId="2CB7E1D5" w14:textId="77777777" w:rsidTr="0043614D">
        <w:tc>
          <w:tcPr>
            <w:tcW w:w="1843" w:type="dxa"/>
            <w:vAlign w:val="center"/>
          </w:tcPr>
          <w:p w14:paraId="039EBCF1" w14:textId="255F80A5" w:rsidR="006B4625" w:rsidRDefault="006B4625" w:rsidP="000A1E49">
            <w:pPr>
              <w:spacing w:line="360" w:lineRule="auto"/>
              <w:jc w:val="right"/>
              <w:rPr>
                <w:rFonts w:ascii="宋体" w:hAnsi="宋体"/>
                <w:sz w:val="24"/>
              </w:rPr>
            </w:pPr>
          </w:p>
        </w:tc>
        <w:tc>
          <w:tcPr>
            <w:tcW w:w="4111" w:type="dxa"/>
            <w:vAlign w:val="center"/>
          </w:tcPr>
          <w:p w14:paraId="7BC30FB0" w14:textId="07953606" w:rsidR="006B4625" w:rsidRDefault="001A07A2" w:rsidP="0043614D">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V</m:t>
                    </m:r>
                  </m:e>
                  <m:sub>
                    <m:r>
                      <w:rPr>
                        <w:rFonts w:ascii="Cambria Math" w:hAnsi="Cambria Math"/>
                        <w:sz w:val="24"/>
                      </w:rPr>
                      <m:t>W</m:t>
                    </m:r>
                  </m:sub>
                </m:sSub>
                <m:r>
                  <m:rPr>
                    <m:sty m:val="p"/>
                  </m:rPr>
                  <w:rPr>
                    <w:rFonts w:ascii="Cambria Math" w:hAnsi="Cambria Math"/>
                    <w:sz w:val="24"/>
                  </w:rPr>
                  <m:t>=</m:t>
                </m:r>
                <m:f>
                  <m:fPr>
                    <m:ctrlPr>
                      <w:rPr>
                        <w:rFonts w:ascii="Cambria Math" w:hAnsi="Cambria Math"/>
                        <w:sz w:val="24"/>
                      </w:rPr>
                    </m:ctrlPr>
                  </m:fPr>
                  <m:num>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m:t>
                        </m:r>
                        <m:r>
                          <w:rPr>
                            <w:rFonts w:ascii="Cambria Math" w:hAnsi="Cambria Math"/>
                            <w:sz w:val="24"/>
                          </w:rPr>
                          <m:t>l</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W</m:t>
                            </m:r>
                          </m:e>
                          <m:sub>
                            <m:r>
                              <w:rPr>
                                <w:rFonts w:ascii="Cambria Math" w:hAnsi="Cambria Math"/>
                                <w:sz w:val="24"/>
                              </w:rPr>
                              <m:t>c</m:t>
                            </m:r>
                          </m:sub>
                        </m:sSub>
                      </m:e>
                    </m:nary>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e>
                    </m:d>
                    <m:sSub>
                      <m:sSubPr>
                        <m:ctrlPr>
                          <w:rPr>
                            <w:rFonts w:ascii="Cambria Math" w:hAnsi="Cambria Math"/>
                            <w:sz w:val="24"/>
                          </w:rPr>
                        </m:ctrlPr>
                      </m:sSubPr>
                      <m:e>
                        <m:r>
                          <w:rPr>
                            <w:rFonts w:ascii="Cambria Math" w:hAnsi="Cambria Math"/>
                            <w:sz w:val="24"/>
                          </w:rPr>
                          <m:t>W</m:t>
                        </m:r>
                      </m:e>
                      <m:sub>
                        <m:r>
                          <w:rPr>
                            <w:rFonts w:ascii="Cambria Math" w:hAnsi="Cambria Math"/>
                            <w:sz w:val="24"/>
                          </w:rPr>
                          <m:t>m</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e>
                    </m:d>
                  </m:num>
                  <m:den>
                    <m:r>
                      <w:rPr>
                        <w:rFonts w:ascii="Cambria Math" w:hAnsi="Cambria Math"/>
                        <w:sz w:val="24"/>
                      </w:rPr>
                      <m:t>n</m:t>
                    </m:r>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r>
                      <w:rPr>
                        <w:rFonts w:ascii="Cambria Math" w:hAnsi="Cambria Math"/>
                        <w:sz w:val="24"/>
                      </w:rPr>
                      <m:t>API</m:t>
                    </m:r>
                  </m:e>
                </m:d>
              </m:oMath>
            </m:oMathPara>
          </w:p>
        </w:tc>
        <w:tc>
          <w:tcPr>
            <w:tcW w:w="2410" w:type="dxa"/>
            <w:vAlign w:val="center"/>
          </w:tcPr>
          <w:p w14:paraId="053DBE3D" w14:textId="543F55ED" w:rsidR="006B4625" w:rsidRDefault="006B4625" w:rsidP="0043614D">
            <w:pPr>
              <w:spacing w:line="360" w:lineRule="auto"/>
              <w:ind w:leftChars="14" w:left="30" w:rightChars="16" w:right="34" w:hanging="1"/>
              <w:jc w:val="right"/>
              <w:rPr>
                <w:rFonts w:ascii="宋体" w:hAnsi="宋体"/>
                <w:sz w:val="24"/>
              </w:rPr>
            </w:pPr>
            <w:r>
              <w:rPr>
                <w:rFonts w:ascii="宋体" w:hAnsi="宋体" w:hint="eastAsia"/>
                <w:sz w:val="24"/>
              </w:rPr>
              <w:t>(</w:t>
            </w:r>
            <w:r>
              <w:rPr>
                <w:rFonts w:ascii="宋体" w:hAnsi="宋体"/>
                <w:sz w:val="24"/>
              </w:rPr>
              <w:t>3-5)</w:t>
            </w:r>
            <w:r w:rsidR="0043614D">
              <w:rPr>
                <w:rFonts w:ascii="宋体" w:hAnsi="宋体"/>
                <w:sz w:val="24"/>
              </w:rPr>
              <w:t xml:space="preserve">  </w:t>
            </w:r>
          </w:p>
        </w:tc>
      </w:tr>
    </w:tbl>
    <w:p w14:paraId="46EEAC61" w14:textId="77777777" w:rsidR="00572973" w:rsidRPr="009872C0" w:rsidRDefault="00572973" w:rsidP="00572973">
      <w:pPr>
        <w:spacing w:line="360" w:lineRule="auto"/>
        <w:rPr>
          <w:rFonts w:ascii="宋体" w:hAnsi="宋体"/>
          <w:sz w:val="24"/>
        </w:rPr>
      </w:pPr>
      <w:r w:rsidRPr="009872C0">
        <w:rPr>
          <w:rFonts w:ascii="宋体" w:hAnsi="宋体" w:hint="eastAsia"/>
          <w:sz w:val="24"/>
        </w:rPr>
        <w:t>为该App的带权恶意</w:t>
      </w:r>
      <w:r>
        <w:rPr>
          <w:rFonts w:ascii="宋体" w:hAnsi="宋体" w:hint="eastAsia"/>
          <w:sz w:val="24"/>
        </w:rPr>
        <w:t>值</w:t>
      </w:r>
      <w:r w:rsidRPr="009872C0">
        <w:rPr>
          <w:rFonts w:ascii="宋体" w:hAnsi="宋体" w:hint="eastAsia"/>
          <w:sz w:val="24"/>
        </w:rPr>
        <w:t>。</w:t>
      </w:r>
    </w:p>
    <w:p w14:paraId="4D57F15C" w14:textId="10011689" w:rsidR="00572973" w:rsidRDefault="00572973" w:rsidP="00572973">
      <w:pPr>
        <w:spacing w:line="360" w:lineRule="auto"/>
        <w:ind w:firstLineChars="177" w:firstLine="425"/>
        <w:rPr>
          <w:rFonts w:ascii="宋体" w:hAnsi="宋体"/>
          <w:sz w:val="24"/>
        </w:rPr>
      </w:pPr>
      <w:r w:rsidRPr="009872C0">
        <w:rPr>
          <w:rFonts w:ascii="宋体" w:hAnsi="宋体" w:hint="eastAsia"/>
          <w:sz w:val="24"/>
        </w:rPr>
        <w:t>通过大量测试，设定当</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W</m:t>
            </m:r>
          </m:sub>
        </m:sSub>
        <m:r>
          <m:rPr>
            <m:sty m:val="p"/>
          </m:rPr>
          <w:rPr>
            <w:rFonts w:ascii="Cambria Math" w:hAnsi="Cambria Math"/>
            <w:sz w:val="24"/>
          </w:rPr>
          <m:t>≥2.5</m:t>
        </m:r>
      </m:oMath>
      <w:r w:rsidRPr="009872C0">
        <w:rPr>
          <w:rFonts w:ascii="宋体" w:hAnsi="宋体" w:hint="eastAsia"/>
          <w:sz w:val="24"/>
        </w:rPr>
        <w:t>时，判定该App为</w:t>
      </w:r>
      <w:r>
        <w:rPr>
          <w:rFonts w:ascii="宋体" w:hAnsi="宋体" w:hint="eastAsia"/>
          <w:sz w:val="24"/>
        </w:rPr>
        <w:t>恶意软件，模块进入示警流程。</w:t>
      </w:r>
    </w:p>
    <w:p w14:paraId="14CA3E0B" w14:textId="77777777" w:rsidR="00572973" w:rsidRPr="009872C0" w:rsidRDefault="00572973" w:rsidP="00572973">
      <w:pPr>
        <w:spacing w:line="360" w:lineRule="auto"/>
        <w:ind w:firstLineChars="177" w:firstLine="425"/>
        <w:rPr>
          <w:rFonts w:ascii="宋体" w:hAnsi="宋体"/>
          <w:sz w:val="24"/>
        </w:rPr>
      </w:pPr>
    </w:p>
    <w:p w14:paraId="7066F116" w14:textId="6512AF39" w:rsidR="00572973" w:rsidRPr="00572973" w:rsidRDefault="00572973" w:rsidP="00572973">
      <w:pPr>
        <w:spacing w:line="360" w:lineRule="auto"/>
        <w:jc w:val="left"/>
        <w:rPr>
          <w:b/>
          <w:sz w:val="24"/>
        </w:rPr>
      </w:pPr>
      <w:r w:rsidRPr="00572973">
        <w:rPr>
          <w:rFonts w:hint="eastAsia"/>
          <w:b/>
          <w:sz w:val="24"/>
        </w:rPr>
        <w:t>6</w:t>
      </w:r>
      <w:r w:rsidR="008379F3">
        <w:rPr>
          <w:rFonts w:hint="eastAsia"/>
          <w:b/>
          <w:sz w:val="24"/>
        </w:rPr>
        <w:t>)</w:t>
      </w:r>
      <w:r w:rsidR="008379F3">
        <w:rPr>
          <w:b/>
          <w:sz w:val="24"/>
        </w:rPr>
        <w:t xml:space="preserve">. </w:t>
      </w:r>
      <w:r w:rsidRPr="00572973">
        <w:rPr>
          <w:rFonts w:hint="eastAsia"/>
          <w:b/>
          <w:sz w:val="24"/>
        </w:rPr>
        <w:t>示警流程</w:t>
      </w:r>
    </w:p>
    <w:p w14:paraId="383BD41A" w14:textId="77777777" w:rsidR="00572973" w:rsidRDefault="00572973" w:rsidP="00572973">
      <w:pPr>
        <w:spacing w:line="360" w:lineRule="auto"/>
        <w:ind w:firstLineChars="177" w:firstLine="425"/>
        <w:rPr>
          <w:rFonts w:ascii="宋体" w:hAnsi="宋体"/>
          <w:sz w:val="24"/>
        </w:rPr>
      </w:pPr>
      <w:r w:rsidRPr="009872C0">
        <w:rPr>
          <w:rFonts w:ascii="宋体" w:hAnsi="宋体" w:hint="eastAsia"/>
          <w:sz w:val="24"/>
        </w:rPr>
        <w:t>当</w:t>
      </w:r>
      <w:r>
        <w:rPr>
          <w:rFonts w:ascii="宋体" w:hAnsi="宋体" w:hint="eastAsia"/>
          <w:sz w:val="24"/>
        </w:rPr>
        <w:t>某App被判定为恶意应用后，该App“自首”广播发出的同时，还附带其运行期间发生的所有恶意行为，本系统客户端接收到广播后会发送浮动通知，告知用户正在运行恶意应用并关闭应用进程，用户根据通知提示操作可以看到该应用的监控报告，其中包括发生的恶意行为和通过对该应用日志扫描得到的可疑网址，用户可以选择卸载该应用、禁用这些网址（通过流量监控模块）、将应用上传到本系统服务器端进行恶意应用鉴别、代码漏洞分析和隐私泄露分析或选择将该应用添加到白名单，模块将不再对该应用进行Hook。</w:t>
      </w:r>
    </w:p>
    <w:p w14:paraId="79C56E6D" w14:textId="71137087" w:rsidR="00617D99" w:rsidRPr="00D51FF7" w:rsidRDefault="00572973" w:rsidP="00D51FF7">
      <w:pPr>
        <w:spacing w:line="360" w:lineRule="auto"/>
        <w:ind w:firstLineChars="177" w:firstLine="425"/>
        <w:rPr>
          <w:rFonts w:ascii="宋体" w:hAnsi="宋体"/>
          <w:sz w:val="24"/>
        </w:rPr>
      </w:pPr>
      <w:r>
        <w:rPr>
          <w:rFonts w:ascii="宋体" w:hAnsi="宋体" w:hint="eastAsia"/>
          <w:sz w:val="24"/>
        </w:rPr>
        <w:t>示警流程为用户提供了选择，禁用网址操作可以防止类似恶意应用的部分恶意行为，由于服务器端的静态检测效果较好，上传检测基本做到对误判的防范。</w:t>
      </w:r>
    </w:p>
    <w:p w14:paraId="1183B8E1" w14:textId="72612853" w:rsidR="00AD7973" w:rsidRDefault="00AD7973" w:rsidP="00D51FF7">
      <w:pPr>
        <w:pStyle w:val="2"/>
        <w:spacing w:before="0" w:after="0"/>
        <w:rPr>
          <w:sz w:val="30"/>
          <w:szCs w:val="30"/>
        </w:rPr>
      </w:pPr>
      <w:bookmarkStart w:id="60" w:name="_Toc515576800"/>
      <w:r w:rsidRPr="00AD7973">
        <w:rPr>
          <w:rFonts w:hint="eastAsia"/>
          <w:sz w:val="30"/>
          <w:szCs w:val="30"/>
        </w:rPr>
        <w:t>3</w:t>
      </w:r>
      <w:r w:rsidRPr="00AD7973">
        <w:rPr>
          <w:sz w:val="30"/>
          <w:szCs w:val="30"/>
        </w:rPr>
        <w:t>.</w:t>
      </w:r>
      <w:r w:rsidR="00617D99">
        <w:rPr>
          <w:rFonts w:hint="eastAsia"/>
          <w:sz w:val="30"/>
          <w:szCs w:val="30"/>
        </w:rPr>
        <w:t>2</w:t>
      </w:r>
      <w:r w:rsidRPr="00AD7973">
        <w:rPr>
          <w:sz w:val="30"/>
          <w:szCs w:val="30"/>
        </w:rPr>
        <w:t xml:space="preserve"> A</w:t>
      </w:r>
      <w:r w:rsidRPr="00AD7973">
        <w:rPr>
          <w:rFonts w:hint="eastAsia"/>
          <w:sz w:val="30"/>
          <w:szCs w:val="30"/>
        </w:rPr>
        <w:t>ndroid</w:t>
      </w:r>
      <w:r w:rsidRPr="00AD7973">
        <w:rPr>
          <w:rFonts w:hint="eastAsia"/>
          <w:sz w:val="30"/>
          <w:szCs w:val="30"/>
        </w:rPr>
        <w:t>流量监控、分析、拦截</w:t>
      </w:r>
      <w:r>
        <w:rPr>
          <w:rFonts w:hint="eastAsia"/>
          <w:sz w:val="30"/>
          <w:szCs w:val="30"/>
        </w:rPr>
        <w:t>模块</w:t>
      </w:r>
      <w:bookmarkEnd w:id="60"/>
    </w:p>
    <w:p w14:paraId="6F4A93A4" w14:textId="1FC0E1E9" w:rsidR="00A375B5" w:rsidRDefault="00A375B5" w:rsidP="00A375B5">
      <w:pPr>
        <w:spacing w:line="360" w:lineRule="auto"/>
        <w:ind w:firstLineChars="200" w:firstLine="480"/>
        <w:rPr>
          <w:sz w:val="24"/>
        </w:rPr>
      </w:pPr>
      <w:r w:rsidRPr="00A375B5">
        <w:rPr>
          <w:rFonts w:hint="eastAsia"/>
          <w:sz w:val="24"/>
        </w:rPr>
        <w:t>Android</w:t>
      </w:r>
      <w:r w:rsidRPr="00A375B5">
        <w:rPr>
          <w:rFonts w:hint="eastAsia"/>
          <w:sz w:val="24"/>
        </w:rPr>
        <w:t>恶意应用的获利方式几乎不能离开移动互联网，如果切断恶意应用的恶意流量，就可以阻止恶意应用进一步的恶意行为，从而保护用户的流量和隐私。</w:t>
      </w:r>
    </w:p>
    <w:p w14:paraId="45A770B3" w14:textId="18A94553" w:rsidR="00A375B5" w:rsidRPr="00D51FF7" w:rsidRDefault="00617D99" w:rsidP="00D51FF7">
      <w:pPr>
        <w:pStyle w:val="3"/>
        <w:spacing w:before="0" w:after="0"/>
        <w:rPr>
          <w:sz w:val="28"/>
          <w:szCs w:val="28"/>
        </w:rPr>
      </w:pPr>
      <w:bookmarkStart w:id="61" w:name="_Toc515576801"/>
      <w:r w:rsidRPr="00D51FF7">
        <w:rPr>
          <w:rFonts w:hint="eastAsia"/>
          <w:sz w:val="28"/>
          <w:szCs w:val="28"/>
        </w:rPr>
        <w:t>3.</w:t>
      </w:r>
      <w:r w:rsidR="00CF3E84" w:rsidRPr="00D51FF7">
        <w:rPr>
          <w:sz w:val="28"/>
          <w:szCs w:val="28"/>
        </w:rPr>
        <w:t>2.1 A</w:t>
      </w:r>
      <w:r w:rsidR="00CF3E84" w:rsidRPr="00D51FF7">
        <w:rPr>
          <w:rFonts w:hint="eastAsia"/>
          <w:sz w:val="28"/>
          <w:szCs w:val="28"/>
        </w:rPr>
        <w:t>ndroid</w:t>
      </w:r>
      <w:r w:rsidR="00CF3E84" w:rsidRPr="00D51FF7">
        <w:rPr>
          <w:rFonts w:hint="eastAsia"/>
          <w:sz w:val="28"/>
          <w:szCs w:val="28"/>
        </w:rPr>
        <w:t>流量监控方法</w:t>
      </w:r>
      <w:bookmarkEnd w:id="61"/>
    </w:p>
    <w:p w14:paraId="607909BD" w14:textId="5703C22D" w:rsidR="00CF3E84" w:rsidRPr="00720E10" w:rsidRDefault="00CF3E84" w:rsidP="00CF3E84">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拦截恶意流量的前提是获得</w:t>
      </w:r>
      <w:r w:rsidRPr="00CF3E84">
        <w:rPr>
          <w:rFonts w:hint="eastAsia"/>
          <w:sz w:val="24"/>
        </w:rPr>
        <w:t>Android</w:t>
      </w:r>
      <w:r>
        <w:rPr>
          <w:rFonts w:ascii="宋体" w:hAnsi="宋体" w:cs="DFKai-SB" w:hint="eastAsia"/>
          <w:bCs/>
          <w:sz w:val="24"/>
        </w:rPr>
        <w:t>网络通信流量。目前</w:t>
      </w:r>
      <w:r w:rsidRPr="00CF3E84">
        <w:rPr>
          <w:rFonts w:hint="eastAsia"/>
          <w:sz w:val="24"/>
        </w:rPr>
        <w:t>Android</w:t>
      </w:r>
      <w:r>
        <w:rPr>
          <w:rFonts w:ascii="宋体" w:hAnsi="宋体" w:cs="DFKai-SB" w:hint="eastAsia"/>
          <w:bCs/>
          <w:sz w:val="24"/>
        </w:rPr>
        <w:t>开发者通过下面几种方法获得经过</w:t>
      </w:r>
      <w:r w:rsidRPr="00CF3E84">
        <w:rPr>
          <w:rFonts w:hint="eastAsia"/>
          <w:sz w:val="24"/>
        </w:rPr>
        <w:t>Android</w:t>
      </w:r>
      <w:r>
        <w:rPr>
          <w:rFonts w:ascii="宋体" w:hAnsi="宋体" w:cs="DFKai-SB" w:hint="eastAsia"/>
          <w:bCs/>
          <w:sz w:val="24"/>
        </w:rPr>
        <w:t>设备的网络报文。</w:t>
      </w:r>
    </w:p>
    <w:p w14:paraId="15A6B7F4" w14:textId="77777777" w:rsidR="00E57B10" w:rsidRDefault="00E57B10" w:rsidP="00E57B10">
      <w:pPr>
        <w:autoSpaceDE w:val="0"/>
        <w:autoSpaceDN w:val="0"/>
        <w:adjustRightInd w:val="0"/>
        <w:spacing w:line="360" w:lineRule="auto"/>
        <w:rPr>
          <w:rFonts w:ascii="宋体" w:hAnsi="宋体" w:cs="DFKai-SB"/>
          <w:b/>
          <w:bCs/>
          <w:sz w:val="24"/>
        </w:rPr>
      </w:pPr>
    </w:p>
    <w:p w14:paraId="1E777A45" w14:textId="29D96FE7" w:rsidR="00CF3E84" w:rsidRPr="00E57B10" w:rsidRDefault="00E57B10" w:rsidP="00E57B10">
      <w:pPr>
        <w:autoSpaceDE w:val="0"/>
        <w:autoSpaceDN w:val="0"/>
        <w:adjustRightInd w:val="0"/>
        <w:spacing w:line="360" w:lineRule="auto"/>
        <w:rPr>
          <w:rFonts w:ascii="宋体" w:hAnsi="宋体" w:cs="DFKai-SB"/>
          <w:b/>
          <w:bCs/>
          <w:sz w:val="24"/>
        </w:rPr>
      </w:pPr>
      <w:r>
        <w:rPr>
          <w:rFonts w:ascii="宋体" w:hAnsi="宋体" w:cs="DFKai-SB" w:hint="eastAsia"/>
          <w:b/>
          <w:bCs/>
          <w:sz w:val="24"/>
        </w:rPr>
        <w:t>1)</w:t>
      </w:r>
      <w:r>
        <w:rPr>
          <w:rFonts w:ascii="宋体" w:hAnsi="宋体" w:cs="DFKai-SB"/>
          <w:b/>
          <w:bCs/>
          <w:sz w:val="24"/>
        </w:rPr>
        <w:t xml:space="preserve">. </w:t>
      </w:r>
      <w:r w:rsidR="00CF3E84" w:rsidRPr="00E57B10">
        <w:rPr>
          <w:rFonts w:ascii="宋体" w:hAnsi="宋体" w:cs="DFKai-SB" w:hint="eastAsia"/>
          <w:b/>
          <w:bCs/>
          <w:sz w:val="24"/>
        </w:rPr>
        <w:t>使用代理服务器</w:t>
      </w:r>
    </w:p>
    <w:p w14:paraId="689A5E0A" w14:textId="53152C6A" w:rsidR="00CF3E84" w:rsidRDefault="00CF3E84" w:rsidP="00CF3E84">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开发者在</w:t>
      </w:r>
      <w:r w:rsidRPr="00CF3E84">
        <w:rPr>
          <w:rFonts w:hint="eastAsia"/>
          <w:sz w:val="24"/>
        </w:rPr>
        <w:t>Android</w:t>
      </w:r>
      <w:r>
        <w:rPr>
          <w:rFonts w:ascii="宋体" w:hAnsi="宋体" w:cs="DFKai-SB" w:hint="eastAsia"/>
          <w:bCs/>
          <w:sz w:val="24"/>
        </w:rPr>
        <w:t>设备中运行代理服务器程序，绑定特定端口，设置当前网络环境的代理地址为</w:t>
      </w:r>
      <w:r w:rsidRPr="00CF3E84">
        <w:rPr>
          <w:rFonts w:hint="eastAsia"/>
          <w:sz w:val="24"/>
        </w:rPr>
        <w:t>1</w:t>
      </w:r>
      <w:r w:rsidRPr="00CF3E84">
        <w:rPr>
          <w:sz w:val="24"/>
        </w:rPr>
        <w:t>27.0.0.1</w:t>
      </w:r>
      <w:r>
        <w:rPr>
          <w:rFonts w:ascii="宋体" w:hAnsi="宋体" w:cs="DFKai-SB" w:hint="eastAsia"/>
          <w:bCs/>
          <w:sz w:val="24"/>
        </w:rPr>
        <w:t>，端口为代理程序</w:t>
      </w:r>
      <w:r w:rsidR="001A07A2">
        <w:rPr>
          <w:rFonts w:ascii="宋体" w:hAnsi="宋体" w:cs="DFKai-SB" w:hint="eastAsia"/>
          <w:bCs/>
          <w:sz w:val="24"/>
        </w:rPr>
        <w:t>的</w:t>
      </w:r>
      <w:r>
        <w:rPr>
          <w:rFonts w:ascii="宋体" w:hAnsi="宋体" w:cs="DFKai-SB" w:hint="eastAsia"/>
          <w:bCs/>
          <w:sz w:val="24"/>
        </w:rPr>
        <w:t>绑定端口。一般情况下</w:t>
      </w:r>
      <w:r w:rsidRPr="00CF3E84">
        <w:rPr>
          <w:rFonts w:hint="eastAsia"/>
          <w:sz w:val="24"/>
        </w:rPr>
        <w:t>Android</w:t>
      </w:r>
      <w:r>
        <w:rPr>
          <w:rFonts w:ascii="宋体" w:hAnsi="宋体" w:cs="DFKai-SB" w:hint="eastAsia"/>
          <w:bCs/>
          <w:sz w:val="24"/>
        </w:rPr>
        <w:lastRenderedPageBreak/>
        <w:t>手机的网络环境为无线</w:t>
      </w:r>
      <w:r w:rsidRPr="00CF3E84">
        <w:rPr>
          <w:rFonts w:hint="eastAsia"/>
          <w:sz w:val="24"/>
        </w:rPr>
        <w:t>W</w:t>
      </w:r>
      <w:r w:rsidRPr="00CF3E84">
        <w:rPr>
          <w:sz w:val="24"/>
        </w:rPr>
        <w:t>LAN</w:t>
      </w:r>
      <w:r>
        <w:rPr>
          <w:rFonts w:ascii="宋体" w:hAnsi="宋体" w:cs="DFKai-SB" w:hint="eastAsia"/>
          <w:bCs/>
          <w:sz w:val="24"/>
        </w:rPr>
        <w:t>或蜂窝移动网络。无线</w:t>
      </w:r>
      <w:r w:rsidRPr="00CF3E84">
        <w:rPr>
          <w:rFonts w:hint="eastAsia"/>
          <w:sz w:val="24"/>
        </w:rPr>
        <w:t>W</w:t>
      </w:r>
      <w:r w:rsidRPr="00CF3E84">
        <w:rPr>
          <w:sz w:val="24"/>
        </w:rPr>
        <w:t>LAN</w:t>
      </w:r>
      <w:r>
        <w:rPr>
          <w:rFonts w:ascii="宋体" w:hAnsi="宋体" w:cs="DFKai-SB" w:hint="eastAsia"/>
          <w:bCs/>
          <w:sz w:val="24"/>
        </w:rPr>
        <w:t>环境下进入系统无线设置，填写代理地址和端口，保存即可。蜂窝移动网络环境下需要新建一个接入点</w:t>
      </w:r>
      <w:r w:rsidRPr="00CF3E84">
        <w:rPr>
          <w:rFonts w:hint="eastAsia"/>
          <w:sz w:val="24"/>
        </w:rPr>
        <w:t>A</w:t>
      </w:r>
      <w:r w:rsidRPr="00CF3E84">
        <w:rPr>
          <w:sz w:val="24"/>
        </w:rPr>
        <w:t>PN</w:t>
      </w:r>
      <w:r>
        <w:rPr>
          <w:rFonts w:ascii="宋体" w:hAnsi="宋体" w:cs="DFKai-SB" w:hint="eastAsia"/>
          <w:bCs/>
          <w:sz w:val="24"/>
        </w:rPr>
        <w:t>，修改</w:t>
      </w:r>
      <w:r w:rsidRPr="00CF3E84">
        <w:rPr>
          <w:rFonts w:hint="eastAsia"/>
          <w:sz w:val="24"/>
        </w:rPr>
        <w:t>A</w:t>
      </w:r>
      <w:r w:rsidRPr="00CF3E84">
        <w:rPr>
          <w:sz w:val="24"/>
        </w:rPr>
        <w:t>PN</w:t>
      </w:r>
      <w:r>
        <w:rPr>
          <w:rFonts w:ascii="宋体" w:hAnsi="宋体" w:cs="DFKai-SB" w:hint="eastAsia"/>
          <w:bCs/>
          <w:sz w:val="24"/>
        </w:rPr>
        <w:t>的代理和端口，选择这个新建的</w:t>
      </w:r>
      <w:r w:rsidRPr="00CF3E84">
        <w:rPr>
          <w:rFonts w:hint="eastAsia"/>
          <w:sz w:val="24"/>
        </w:rPr>
        <w:t>A</w:t>
      </w:r>
      <w:r w:rsidRPr="00CF3E84">
        <w:rPr>
          <w:sz w:val="24"/>
        </w:rPr>
        <w:t>PN</w:t>
      </w:r>
      <w:r>
        <w:rPr>
          <w:rFonts w:ascii="宋体" w:hAnsi="宋体" w:cs="DFKai-SB" w:hint="eastAsia"/>
          <w:bCs/>
          <w:sz w:val="24"/>
        </w:rPr>
        <w:t>连接。正确设置网络环境的代理后，</w:t>
      </w:r>
      <w:r w:rsidRPr="00CF3E84">
        <w:rPr>
          <w:rFonts w:hint="eastAsia"/>
          <w:sz w:val="24"/>
        </w:rPr>
        <w:t>Android</w:t>
      </w:r>
      <w:r>
        <w:rPr>
          <w:rFonts w:ascii="宋体" w:hAnsi="宋体" w:cs="DFKai-SB" w:hint="eastAsia"/>
          <w:bCs/>
          <w:sz w:val="24"/>
        </w:rPr>
        <w:t>系统将整个系统流量交给代理服务器，开发者在代理服务器中就可以得到经过</w:t>
      </w:r>
      <w:r w:rsidRPr="00CF3E84">
        <w:rPr>
          <w:rFonts w:hint="eastAsia"/>
          <w:sz w:val="24"/>
        </w:rPr>
        <w:t>Android</w:t>
      </w:r>
      <w:r>
        <w:rPr>
          <w:rFonts w:ascii="宋体" w:hAnsi="宋体" w:cs="DFKai-SB" w:hint="eastAsia"/>
          <w:bCs/>
          <w:sz w:val="24"/>
        </w:rPr>
        <w:t>系统的网络报文。</w:t>
      </w:r>
    </w:p>
    <w:p w14:paraId="05168F96" w14:textId="77777777" w:rsidR="00CF3E84" w:rsidRDefault="00CF3E84" w:rsidP="00CF3E84">
      <w:pPr>
        <w:autoSpaceDE w:val="0"/>
        <w:autoSpaceDN w:val="0"/>
        <w:adjustRightInd w:val="0"/>
        <w:spacing w:line="360" w:lineRule="auto"/>
        <w:ind w:firstLineChars="200" w:firstLine="420"/>
      </w:pPr>
      <w:r>
        <w:object w:dxaOrig="7584" w:dyaOrig="1236" w14:anchorId="0E130E16">
          <v:shape id="_x0000_i1027" type="#_x0000_t75" style="width:378pt;height:61.7pt" o:ole="">
            <v:imagedata r:id="rId17" o:title=""/>
          </v:shape>
          <o:OLEObject Type="Embed" ProgID="Visio.Drawing.15" ShapeID="_x0000_i1027" DrawAspect="Content" ObjectID="_1589390932" r:id="rId18"/>
        </w:object>
      </w:r>
    </w:p>
    <w:p w14:paraId="4D8F1AD3" w14:textId="75AA9C10" w:rsidR="00CF3E84" w:rsidRDefault="00CF3E84" w:rsidP="00CF3E84">
      <w:pPr>
        <w:autoSpaceDE w:val="0"/>
        <w:autoSpaceDN w:val="0"/>
        <w:adjustRightInd w:val="0"/>
        <w:spacing w:line="360" w:lineRule="auto"/>
        <w:ind w:firstLineChars="200" w:firstLine="420"/>
        <w:jc w:val="center"/>
      </w:pPr>
      <w:r>
        <w:rPr>
          <w:rFonts w:hint="eastAsia"/>
        </w:rPr>
        <w:t>图</w:t>
      </w:r>
      <w:r w:rsidR="007A0F51">
        <w:rPr>
          <w:rFonts w:hint="eastAsia"/>
        </w:rPr>
        <w:t>3-4</w:t>
      </w:r>
      <w:r>
        <w:rPr>
          <w:rFonts w:hint="eastAsia"/>
        </w:rPr>
        <w:t xml:space="preserve"> </w:t>
      </w:r>
      <w:r>
        <w:t>A</w:t>
      </w:r>
      <w:r>
        <w:rPr>
          <w:rFonts w:hint="eastAsia"/>
        </w:rPr>
        <w:t>ndroid</w:t>
      </w:r>
      <w:r>
        <w:rPr>
          <w:rFonts w:hint="eastAsia"/>
        </w:rPr>
        <w:t>代理服务器</w:t>
      </w:r>
    </w:p>
    <w:p w14:paraId="0604E660" w14:textId="00203472" w:rsidR="00CF3E84" w:rsidRDefault="00CF3E84" w:rsidP="00CF3E84">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常用的代理服务器有</w:t>
      </w:r>
      <w:r w:rsidRPr="00CF3E84">
        <w:rPr>
          <w:sz w:val="24"/>
        </w:rPr>
        <w:t>F</w:t>
      </w:r>
      <w:r w:rsidRPr="00CF3E84">
        <w:rPr>
          <w:rFonts w:hint="eastAsia"/>
          <w:sz w:val="24"/>
        </w:rPr>
        <w:t>iddler</w:t>
      </w:r>
      <w:r w:rsidRPr="00CF3E84">
        <w:rPr>
          <w:sz w:val="24"/>
        </w:rPr>
        <w:t>C</w:t>
      </w:r>
      <w:r w:rsidRPr="00CF3E84">
        <w:rPr>
          <w:rFonts w:hint="eastAsia"/>
          <w:sz w:val="24"/>
        </w:rPr>
        <w:t>ore</w:t>
      </w:r>
      <w:r>
        <w:rPr>
          <w:rFonts w:ascii="宋体" w:hAnsi="宋体" w:cs="DFKai-SB" w:hint="eastAsia"/>
          <w:bCs/>
          <w:sz w:val="24"/>
        </w:rPr>
        <w:t>、</w:t>
      </w:r>
      <w:r w:rsidRPr="00CF3E84">
        <w:rPr>
          <w:sz w:val="24"/>
        </w:rPr>
        <w:t>browsermob</w:t>
      </w:r>
      <w:r w:rsidRPr="00CF3E84">
        <w:rPr>
          <w:rFonts w:hint="eastAsia"/>
          <w:sz w:val="24"/>
        </w:rPr>
        <w:t>-proxy</w:t>
      </w:r>
      <w:r>
        <w:rPr>
          <w:rFonts w:ascii="宋体" w:hAnsi="宋体" w:cs="DFKai-SB" w:hint="eastAsia"/>
          <w:bCs/>
          <w:sz w:val="24"/>
        </w:rPr>
        <w:t>等。</w:t>
      </w:r>
      <w:r w:rsidRPr="00CF3E84">
        <w:rPr>
          <w:rFonts w:hint="eastAsia"/>
          <w:sz w:val="24"/>
        </w:rPr>
        <w:t>Fiddler</w:t>
      </w:r>
      <w:r w:rsidRPr="00CF3E84">
        <w:rPr>
          <w:sz w:val="24"/>
        </w:rPr>
        <w:t>C</w:t>
      </w:r>
      <w:r w:rsidRPr="00CF3E84">
        <w:rPr>
          <w:rFonts w:hint="eastAsia"/>
          <w:sz w:val="24"/>
        </w:rPr>
        <w:t>ore</w:t>
      </w:r>
      <w:r>
        <w:rPr>
          <w:rFonts w:ascii="宋体" w:hAnsi="宋体" w:cs="DFKai-SB" w:hint="eastAsia"/>
          <w:bCs/>
          <w:sz w:val="24"/>
        </w:rPr>
        <w:t>是</w:t>
      </w:r>
      <w:r w:rsidRPr="00CF3E84">
        <w:rPr>
          <w:rFonts w:hint="eastAsia"/>
          <w:sz w:val="24"/>
        </w:rPr>
        <w:t>fiddler</w:t>
      </w:r>
      <w:r>
        <w:rPr>
          <w:rFonts w:ascii="宋体" w:hAnsi="宋体" w:cs="DFKai-SB" w:hint="eastAsia"/>
          <w:bCs/>
          <w:sz w:val="24"/>
        </w:rPr>
        <w:t>流量分析软件的嵌入式集成模块。开发者在自己的应用中集成</w:t>
      </w:r>
      <w:r w:rsidRPr="00CF3E84">
        <w:rPr>
          <w:rFonts w:hint="eastAsia"/>
          <w:sz w:val="24"/>
        </w:rPr>
        <w:t>Fiddler</w:t>
      </w:r>
      <w:r w:rsidRPr="00CF3E84">
        <w:rPr>
          <w:sz w:val="24"/>
        </w:rPr>
        <w:t>C</w:t>
      </w:r>
      <w:r w:rsidRPr="00CF3E84">
        <w:rPr>
          <w:rFonts w:hint="eastAsia"/>
          <w:sz w:val="24"/>
        </w:rPr>
        <w:t>ore</w:t>
      </w:r>
      <w:r>
        <w:rPr>
          <w:rFonts w:ascii="宋体" w:hAnsi="宋体" w:cs="DFKai-SB" w:hint="eastAsia"/>
          <w:bCs/>
          <w:sz w:val="24"/>
        </w:rPr>
        <w:t xml:space="preserve"> ，使用它提供的</w:t>
      </w:r>
      <w:r w:rsidRPr="00CF3E84">
        <w:rPr>
          <w:rFonts w:hint="eastAsia"/>
          <w:sz w:val="24"/>
        </w:rPr>
        <w:t>A</w:t>
      </w:r>
      <w:r w:rsidRPr="00CF3E84">
        <w:rPr>
          <w:sz w:val="24"/>
        </w:rPr>
        <w:t>PI</w:t>
      </w:r>
      <w:r>
        <w:rPr>
          <w:rFonts w:ascii="宋体" w:hAnsi="宋体" w:cs="DFKai-SB" w:hint="eastAsia"/>
          <w:bCs/>
          <w:sz w:val="24"/>
        </w:rPr>
        <w:t>即可获得</w:t>
      </w:r>
      <w:r w:rsidRPr="00CF3E84">
        <w:rPr>
          <w:rFonts w:hint="eastAsia"/>
          <w:sz w:val="24"/>
        </w:rPr>
        <w:t>fiddler</w:t>
      </w:r>
      <w:r>
        <w:rPr>
          <w:rFonts w:ascii="宋体" w:hAnsi="宋体" w:cs="DFKai-SB" w:hint="eastAsia"/>
          <w:bCs/>
          <w:sz w:val="24"/>
        </w:rPr>
        <w:t>的功能，如抓包过滤等。</w:t>
      </w:r>
      <w:r w:rsidRPr="00CF3E84">
        <w:rPr>
          <w:sz w:val="24"/>
        </w:rPr>
        <w:t>browsermob</w:t>
      </w:r>
      <w:r w:rsidRPr="00CF3E84">
        <w:rPr>
          <w:rFonts w:hint="eastAsia"/>
          <w:sz w:val="24"/>
        </w:rPr>
        <w:t>-proxy</w:t>
      </w:r>
      <w:r>
        <w:rPr>
          <w:rFonts w:ascii="宋体" w:hAnsi="宋体" w:cs="DFKai-SB" w:hint="eastAsia"/>
          <w:bCs/>
          <w:sz w:val="24"/>
        </w:rPr>
        <w:t>是一个开源的代理工具，提供了一套接口实现对网络流量的控制。这两种代理服务器都能够在用户信任代理服务器证书的前提下通过中间人攻击的方式解析</w:t>
      </w:r>
      <w:r w:rsidRPr="00CF3E84">
        <w:rPr>
          <w:sz w:val="24"/>
        </w:rPr>
        <w:t>H</w:t>
      </w:r>
      <w:r w:rsidRPr="00CF3E84">
        <w:rPr>
          <w:rFonts w:hint="eastAsia"/>
          <w:sz w:val="24"/>
        </w:rPr>
        <w:t>ttps</w:t>
      </w:r>
      <w:r>
        <w:rPr>
          <w:rFonts w:ascii="宋体" w:hAnsi="宋体" w:cs="DFKai-SB" w:hint="eastAsia"/>
          <w:bCs/>
          <w:sz w:val="24"/>
        </w:rPr>
        <w:t>流量，获得加密通信的内容。</w:t>
      </w:r>
    </w:p>
    <w:p w14:paraId="101A8266" w14:textId="77777777" w:rsidR="00E45A63" w:rsidRDefault="00E45A63" w:rsidP="00CF3E84">
      <w:pPr>
        <w:autoSpaceDE w:val="0"/>
        <w:autoSpaceDN w:val="0"/>
        <w:adjustRightInd w:val="0"/>
        <w:spacing w:line="360" w:lineRule="auto"/>
        <w:ind w:firstLineChars="200" w:firstLine="480"/>
        <w:rPr>
          <w:rFonts w:ascii="宋体" w:hAnsi="宋体" w:cs="DFKai-SB"/>
          <w:bCs/>
          <w:sz w:val="24"/>
        </w:rPr>
      </w:pPr>
    </w:p>
    <w:p w14:paraId="05069C90" w14:textId="52A0BB89" w:rsidR="00CF3E84" w:rsidRPr="00E57B10" w:rsidRDefault="00E57B10" w:rsidP="00E57B10">
      <w:pPr>
        <w:autoSpaceDE w:val="0"/>
        <w:autoSpaceDN w:val="0"/>
        <w:adjustRightInd w:val="0"/>
        <w:spacing w:line="360" w:lineRule="auto"/>
        <w:rPr>
          <w:rFonts w:ascii="宋体" w:hAnsi="宋体" w:cs="DFKai-SB"/>
          <w:b/>
          <w:bCs/>
          <w:sz w:val="24"/>
        </w:rPr>
      </w:pPr>
      <w:r w:rsidRPr="00E57B10">
        <w:rPr>
          <w:rFonts w:ascii="宋体" w:hAnsi="宋体" w:cs="DFKai-SB" w:hint="eastAsia"/>
          <w:b/>
          <w:bCs/>
          <w:sz w:val="24"/>
        </w:rPr>
        <w:t>2</w:t>
      </w:r>
      <w:r w:rsidRPr="00E57B10">
        <w:rPr>
          <w:rFonts w:ascii="宋体" w:hAnsi="宋体" w:cs="DFKai-SB"/>
          <w:b/>
          <w:bCs/>
          <w:sz w:val="24"/>
        </w:rPr>
        <w:t xml:space="preserve">). </w:t>
      </w:r>
      <w:r w:rsidR="00CF3E84" w:rsidRPr="00E57B10">
        <w:rPr>
          <w:rFonts w:ascii="宋体" w:hAnsi="宋体" w:cs="DFKai-SB" w:hint="eastAsia"/>
          <w:b/>
          <w:bCs/>
          <w:sz w:val="24"/>
        </w:rPr>
        <w:t>基于</w:t>
      </w:r>
      <w:r w:rsidR="00CF3E84" w:rsidRPr="00E57B10">
        <w:rPr>
          <w:rFonts w:hint="eastAsia"/>
          <w:b/>
          <w:sz w:val="24"/>
        </w:rPr>
        <w:t>V</w:t>
      </w:r>
      <w:r w:rsidR="00CF3E84" w:rsidRPr="00E57B10">
        <w:rPr>
          <w:b/>
          <w:sz w:val="24"/>
        </w:rPr>
        <w:t>PNS</w:t>
      </w:r>
      <w:r w:rsidR="00CF3E84" w:rsidRPr="00E57B10">
        <w:rPr>
          <w:rFonts w:hint="eastAsia"/>
          <w:b/>
          <w:sz w:val="24"/>
        </w:rPr>
        <w:t>ervice</w:t>
      </w:r>
      <w:r w:rsidR="00CF3E84" w:rsidRPr="00E57B10">
        <w:rPr>
          <w:rFonts w:ascii="宋体" w:hAnsi="宋体" w:cs="DFKai-SB" w:hint="eastAsia"/>
          <w:b/>
          <w:bCs/>
          <w:sz w:val="24"/>
        </w:rPr>
        <w:t>编写</w:t>
      </w:r>
      <w:r w:rsidR="00CF3E84" w:rsidRPr="00E57B10">
        <w:rPr>
          <w:rFonts w:hint="eastAsia"/>
          <w:b/>
          <w:sz w:val="24"/>
        </w:rPr>
        <w:t>V</w:t>
      </w:r>
      <w:r w:rsidR="00CF3E84" w:rsidRPr="00E57B10">
        <w:rPr>
          <w:b/>
          <w:sz w:val="24"/>
        </w:rPr>
        <w:t>PN</w:t>
      </w:r>
      <w:r w:rsidR="00CF3E84" w:rsidRPr="00E57B10">
        <w:rPr>
          <w:rFonts w:ascii="宋体" w:hAnsi="宋体" w:cs="DFKai-SB" w:hint="eastAsia"/>
          <w:b/>
          <w:bCs/>
          <w:sz w:val="24"/>
        </w:rPr>
        <w:t>程序</w:t>
      </w:r>
    </w:p>
    <w:p w14:paraId="69B0EFD1" w14:textId="047FC622" w:rsidR="00CF3E84" w:rsidRDefault="00CF3E84" w:rsidP="00CF3E84">
      <w:pPr>
        <w:autoSpaceDE w:val="0"/>
        <w:autoSpaceDN w:val="0"/>
        <w:adjustRightInd w:val="0"/>
        <w:spacing w:line="360" w:lineRule="auto"/>
        <w:ind w:firstLineChars="200" w:firstLine="480"/>
        <w:rPr>
          <w:rFonts w:ascii="宋体" w:hAnsi="宋体" w:cs="DFKai-SB"/>
          <w:bCs/>
          <w:sz w:val="24"/>
        </w:rPr>
      </w:pPr>
      <w:r w:rsidRPr="00B03335">
        <w:rPr>
          <w:rFonts w:hint="eastAsia"/>
          <w:sz w:val="24"/>
        </w:rPr>
        <w:t>Google</w:t>
      </w:r>
      <w:r>
        <w:rPr>
          <w:rFonts w:ascii="宋体" w:hAnsi="宋体" w:cs="DFKai-SB" w:hint="eastAsia"/>
          <w:bCs/>
          <w:sz w:val="24"/>
        </w:rPr>
        <w:t>在</w:t>
      </w:r>
      <w:r w:rsidRPr="00B03335">
        <w:rPr>
          <w:rFonts w:hint="eastAsia"/>
          <w:sz w:val="24"/>
        </w:rPr>
        <w:t>Android</w:t>
      </w:r>
      <w:r w:rsidRPr="00B03335">
        <w:rPr>
          <w:sz w:val="24"/>
        </w:rPr>
        <w:t xml:space="preserve"> API </w:t>
      </w:r>
      <w:r w:rsidRPr="00B03335">
        <w:rPr>
          <w:rFonts w:hint="eastAsia"/>
          <w:sz w:val="24"/>
        </w:rPr>
        <w:t>level</w:t>
      </w:r>
      <w:r w:rsidRPr="00B03335">
        <w:rPr>
          <w:sz w:val="24"/>
        </w:rPr>
        <w:t xml:space="preserve"> 14</w:t>
      </w:r>
      <w:r>
        <w:rPr>
          <w:rFonts w:ascii="宋体" w:hAnsi="宋体" w:cs="DFKai-SB" w:hint="eastAsia"/>
          <w:bCs/>
          <w:sz w:val="24"/>
        </w:rPr>
        <w:t>中引入了</w:t>
      </w:r>
      <w:r w:rsidRPr="00B03335">
        <w:rPr>
          <w:rFonts w:hint="eastAsia"/>
          <w:sz w:val="24"/>
        </w:rPr>
        <w:t>V</w:t>
      </w:r>
      <w:r w:rsidRPr="00B03335">
        <w:rPr>
          <w:sz w:val="24"/>
        </w:rPr>
        <w:t>PNS</w:t>
      </w:r>
      <w:r w:rsidRPr="00B03335">
        <w:rPr>
          <w:rFonts w:hint="eastAsia"/>
          <w:sz w:val="24"/>
        </w:rPr>
        <w:t>ervice</w:t>
      </w:r>
      <w:r>
        <w:rPr>
          <w:rFonts w:ascii="宋体" w:hAnsi="宋体" w:cs="DFKai-SB" w:hint="eastAsia"/>
          <w:bCs/>
          <w:sz w:val="24"/>
        </w:rPr>
        <w:t>，为开发者提供了开发</w:t>
      </w:r>
      <w:r w:rsidRPr="00B03335">
        <w:rPr>
          <w:rFonts w:hint="eastAsia"/>
          <w:sz w:val="24"/>
        </w:rPr>
        <w:t>Android</w:t>
      </w:r>
      <w:r w:rsidRPr="00B03335">
        <w:rPr>
          <w:sz w:val="24"/>
        </w:rPr>
        <w:t xml:space="preserve"> VPN</w:t>
      </w:r>
      <w:r>
        <w:rPr>
          <w:rFonts w:ascii="宋体" w:hAnsi="宋体" w:cs="DFKai-SB" w:hint="eastAsia"/>
          <w:bCs/>
          <w:sz w:val="24"/>
        </w:rPr>
        <w:t>程序的框架和接口。</w:t>
      </w:r>
      <w:r w:rsidRPr="00B03335">
        <w:rPr>
          <w:rFonts w:hint="eastAsia"/>
          <w:sz w:val="24"/>
        </w:rPr>
        <w:t>Android</w:t>
      </w:r>
      <w:r>
        <w:rPr>
          <w:rFonts w:ascii="宋体" w:hAnsi="宋体" w:cs="DFKai-SB" w:hint="eastAsia"/>
          <w:bCs/>
          <w:sz w:val="24"/>
        </w:rPr>
        <w:t>开启</w:t>
      </w:r>
      <w:r w:rsidRPr="00B03335">
        <w:rPr>
          <w:rFonts w:hint="eastAsia"/>
          <w:sz w:val="24"/>
        </w:rPr>
        <w:t>V</w:t>
      </w:r>
      <w:r w:rsidRPr="00B03335">
        <w:rPr>
          <w:sz w:val="24"/>
        </w:rPr>
        <w:t>PN</w:t>
      </w:r>
      <w:r>
        <w:rPr>
          <w:rFonts w:ascii="宋体" w:hAnsi="宋体" w:cs="DFKai-SB" w:hint="eastAsia"/>
          <w:bCs/>
          <w:sz w:val="24"/>
        </w:rPr>
        <w:t>后，</w:t>
      </w:r>
      <w:r w:rsidRPr="00B03335">
        <w:rPr>
          <w:rFonts w:hint="eastAsia"/>
          <w:sz w:val="24"/>
        </w:rPr>
        <w:t>V</w:t>
      </w:r>
      <w:r w:rsidRPr="00B03335">
        <w:rPr>
          <w:sz w:val="24"/>
        </w:rPr>
        <w:t>PN</w:t>
      </w:r>
      <w:r>
        <w:rPr>
          <w:rFonts w:ascii="宋体" w:hAnsi="宋体" w:cs="DFKai-SB" w:hint="eastAsia"/>
          <w:bCs/>
          <w:sz w:val="24"/>
        </w:rPr>
        <w:t>程序可以获得几乎所有网络流量。对于一个向外发送的数据包，一般会在</w:t>
      </w:r>
      <w:r w:rsidRPr="00B03335">
        <w:rPr>
          <w:sz w:val="24"/>
        </w:rPr>
        <w:t>A</w:t>
      </w:r>
      <w:r w:rsidRPr="00B03335">
        <w:rPr>
          <w:rFonts w:hint="eastAsia"/>
          <w:sz w:val="24"/>
        </w:rPr>
        <w:t>ndroid</w:t>
      </w:r>
      <w:r w:rsidRPr="00B03335">
        <w:rPr>
          <w:sz w:val="24"/>
        </w:rPr>
        <w:t xml:space="preserve"> VPN</w:t>
      </w:r>
      <w:r>
        <w:rPr>
          <w:rFonts w:ascii="宋体" w:hAnsi="宋体" w:cs="DFKai-SB" w:hint="eastAsia"/>
          <w:bCs/>
          <w:sz w:val="24"/>
        </w:rPr>
        <w:t>服务框架中经历</w:t>
      </w:r>
      <w:r w:rsidR="001A07A2">
        <w:rPr>
          <w:rFonts w:ascii="宋体" w:hAnsi="宋体" w:cs="DFKai-SB" w:hint="eastAsia"/>
          <w:bCs/>
          <w:sz w:val="24"/>
        </w:rPr>
        <w:t>以下</w:t>
      </w:r>
      <w:r w:rsidRPr="001A07A2">
        <w:rPr>
          <w:bCs/>
          <w:sz w:val="24"/>
        </w:rPr>
        <w:t>4</w:t>
      </w:r>
      <w:r>
        <w:rPr>
          <w:rFonts w:ascii="宋体" w:hAnsi="宋体" w:cs="DFKai-SB" w:hint="eastAsia"/>
          <w:bCs/>
          <w:sz w:val="24"/>
        </w:rPr>
        <w:t>个转发过程。进入</w:t>
      </w:r>
      <w:r w:rsidRPr="00B03335">
        <w:rPr>
          <w:sz w:val="24"/>
        </w:rPr>
        <w:t>A</w:t>
      </w:r>
      <w:r w:rsidRPr="00B03335">
        <w:rPr>
          <w:rFonts w:hint="eastAsia"/>
          <w:sz w:val="24"/>
        </w:rPr>
        <w:t>ndroid</w:t>
      </w:r>
      <w:r w:rsidR="001A07A2">
        <w:rPr>
          <w:rFonts w:hint="eastAsia"/>
          <w:sz w:val="24"/>
        </w:rPr>
        <w:t>设备</w:t>
      </w:r>
      <w:r>
        <w:rPr>
          <w:rFonts w:ascii="宋体" w:hAnsi="宋体" w:cs="DFKai-SB" w:hint="eastAsia"/>
          <w:bCs/>
          <w:sz w:val="24"/>
        </w:rPr>
        <w:t>的数据包</w:t>
      </w:r>
      <w:r w:rsidR="001A07A2">
        <w:rPr>
          <w:rFonts w:ascii="宋体" w:hAnsi="宋体" w:cs="DFKai-SB" w:hint="eastAsia"/>
          <w:bCs/>
          <w:sz w:val="24"/>
        </w:rPr>
        <w:t>经历的</w:t>
      </w:r>
      <w:r>
        <w:rPr>
          <w:rFonts w:ascii="宋体" w:hAnsi="宋体" w:cs="DFKai-SB" w:hint="eastAsia"/>
          <w:bCs/>
          <w:sz w:val="24"/>
        </w:rPr>
        <w:t>过程与之类似。</w:t>
      </w:r>
    </w:p>
    <w:p w14:paraId="43ED04E9" w14:textId="77777777" w:rsidR="00CF3E84" w:rsidRDefault="00CF3E84" w:rsidP="00CF3E84">
      <w:pPr>
        <w:autoSpaceDE w:val="0"/>
        <w:autoSpaceDN w:val="0"/>
        <w:adjustRightInd w:val="0"/>
        <w:spacing w:line="360" w:lineRule="auto"/>
        <w:ind w:firstLineChars="200" w:firstLine="360"/>
        <w:jc w:val="center"/>
        <w:rPr>
          <w:sz w:val="18"/>
          <w:szCs w:val="18"/>
        </w:rPr>
      </w:pPr>
      <w:r>
        <w:rPr>
          <w:sz w:val="18"/>
          <w:szCs w:val="18"/>
        </w:rPr>
        <w:object w:dxaOrig="4741" w:dyaOrig="6097" w14:anchorId="0C101818">
          <v:shape id="_x0000_i1028" type="#_x0000_t75" style="width:150.45pt;height:193.7pt" o:ole="">
            <v:imagedata r:id="rId19" o:title=""/>
          </v:shape>
          <o:OLEObject Type="Embed" ProgID="Visio.Drawing.15" ShapeID="_x0000_i1028" DrawAspect="Content" ObjectID="_1589390933" r:id="rId20"/>
        </w:object>
      </w:r>
    </w:p>
    <w:p w14:paraId="76E22C44" w14:textId="392A41BC" w:rsidR="00CF3E84" w:rsidRPr="00B03335" w:rsidRDefault="00CF3E84" w:rsidP="00CF3E84">
      <w:pPr>
        <w:autoSpaceDE w:val="0"/>
        <w:autoSpaceDN w:val="0"/>
        <w:adjustRightInd w:val="0"/>
        <w:spacing w:line="360" w:lineRule="auto"/>
        <w:ind w:firstLineChars="200" w:firstLine="420"/>
        <w:jc w:val="center"/>
        <w:rPr>
          <w:rFonts w:ascii="宋体" w:hAnsi="宋体" w:cs="DFKai-SB"/>
          <w:bCs/>
        </w:rPr>
      </w:pPr>
      <w:r w:rsidRPr="00B03335">
        <w:rPr>
          <w:rFonts w:ascii="宋体" w:hAnsi="宋体" w:cs="DFKai-SB" w:hint="eastAsia"/>
          <w:bCs/>
        </w:rPr>
        <w:lastRenderedPageBreak/>
        <w:t>图</w:t>
      </w:r>
      <w:r w:rsidR="007A0F51">
        <w:rPr>
          <w:rFonts w:ascii="宋体" w:hAnsi="宋体" w:cs="DFKai-SB" w:hint="eastAsia"/>
          <w:bCs/>
        </w:rPr>
        <w:t>3-5</w:t>
      </w:r>
      <w:r w:rsidRPr="00B03335">
        <w:rPr>
          <w:rFonts w:ascii="宋体" w:hAnsi="宋体" w:cs="DFKai-SB" w:hint="eastAsia"/>
          <w:bCs/>
        </w:rPr>
        <w:t xml:space="preserve"> 数据包在</w:t>
      </w:r>
      <w:r w:rsidRPr="00B03335">
        <w:rPr>
          <w:rFonts w:hint="eastAsia"/>
        </w:rPr>
        <w:t>V</w:t>
      </w:r>
      <w:r w:rsidRPr="00B03335">
        <w:t>PN</w:t>
      </w:r>
      <w:r w:rsidRPr="00B03335">
        <w:rPr>
          <w:rFonts w:ascii="宋体" w:hAnsi="宋体" w:cs="DFKai-SB" w:hint="eastAsia"/>
          <w:bCs/>
        </w:rPr>
        <w:t>中的转发过程</w:t>
      </w:r>
    </w:p>
    <w:p w14:paraId="5DC933CC" w14:textId="6FE77916" w:rsidR="00CF3E84" w:rsidRDefault="00E57B10" w:rsidP="00E57B10">
      <w:pPr>
        <w:autoSpaceDE w:val="0"/>
        <w:autoSpaceDN w:val="0"/>
        <w:adjustRightInd w:val="0"/>
        <w:spacing w:line="360" w:lineRule="auto"/>
        <w:rPr>
          <w:rFonts w:ascii="宋体" w:hAnsi="宋体" w:cs="DFKai-SB"/>
          <w:bCs/>
          <w:sz w:val="24"/>
        </w:rPr>
      </w:pPr>
      <w:bookmarkStart w:id="62" w:name="_Hlk515219731"/>
      <w:r>
        <w:rPr>
          <mc:AlternateContent>
            <mc:Choice Requires="w16se">
              <w:rFonts w:ascii="宋体" w:hAnsi="宋体" w:cs="DFKai-SB" w:hint="eastAsia"/>
            </mc:Choice>
            <mc:Fallback>
              <w:rFonts w:ascii="宋体" w:hAnsi="宋体" w:cs="宋体" w:hint="eastAsia"/>
            </mc:Fallback>
          </mc:AlternateContent>
          <w:bCs/>
          <w:sz w:val="24"/>
        </w:rPr>
        <mc:AlternateContent>
          <mc:Choice Requires="w16se">
            <w16se:symEx w16se:font="宋体" w16se:char="2460"/>
          </mc:Choice>
          <mc:Fallback>
            <w:t>①</w:t>
          </mc:Fallback>
        </mc:AlternateContent>
      </w:r>
      <w:r w:rsidR="00A108F4">
        <w:rPr>
          <w:rFonts w:ascii="宋体" w:hAnsi="宋体" w:cs="DFKai-SB"/>
          <w:bCs/>
          <w:sz w:val="24"/>
        </w:rPr>
        <w:t xml:space="preserve">. </w:t>
      </w:r>
      <w:bookmarkEnd w:id="62"/>
      <w:r w:rsidR="00CF3E84">
        <w:rPr>
          <w:rFonts w:ascii="宋体" w:hAnsi="宋体" w:cs="DFKai-SB" w:hint="eastAsia"/>
          <w:bCs/>
          <w:sz w:val="24"/>
        </w:rPr>
        <w:t>应用程序使用</w:t>
      </w:r>
      <w:r w:rsidR="00CF3E84" w:rsidRPr="00B03335">
        <w:rPr>
          <w:rFonts w:hint="eastAsia"/>
          <w:sz w:val="24"/>
        </w:rPr>
        <w:t>socket</w:t>
      </w:r>
      <w:r w:rsidR="00CF3E84">
        <w:rPr>
          <w:rFonts w:ascii="宋体" w:hAnsi="宋体" w:cs="DFKai-SB" w:hint="eastAsia"/>
          <w:bCs/>
          <w:sz w:val="24"/>
        </w:rPr>
        <w:t>，将数据包发送到真实网络设备上。</w:t>
      </w:r>
    </w:p>
    <w:p w14:paraId="0AD50622" w14:textId="6A8B1843" w:rsidR="00CF3E84" w:rsidRDefault="00E57B10" w:rsidP="00E57B10">
      <w:pPr>
        <w:autoSpaceDE w:val="0"/>
        <w:autoSpaceDN w:val="0"/>
        <w:adjustRightInd w:val="0"/>
        <w:spacing w:line="360" w:lineRule="auto"/>
        <w:rPr>
          <w:rFonts w:ascii="宋体" w:hAnsi="宋体" w:cs="DFKai-SB"/>
          <w:bCs/>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A108F4">
        <w:rPr>
          <w:sz w:val="24"/>
        </w:rPr>
        <w:t xml:space="preserve">. </w:t>
      </w:r>
      <w:r>
        <w:rPr>
          <w:rFonts w:hint="eastAsia"/>
          <w:sz w:val="24"/>
        </w:rPr>
        <w:t>A</w:t>
      </w:r>
      <w:r w:rsidR="00CF3E84" w:rsidRPr="00B03335">
        <w:rPr>
          <w:rFonts w:hint="eastAsia"/>
          <w:sz w:val="24"/>
        </w:rPr>
        <w:t>ndroid</w:t>
      </w:r>
      <w:r w:rsidR="00CF3E84" w:rsidRPr="00175966">
        <w:rPr>
          <w:rFonts w:ascii="宋体" w:hAnsi="宋体" w:cs="DFKai-SB" w:hint="eastAsia"/>
          <w:bCs/>
          <w:sz w:val="24"/>
        </w:rPr>
        <w:t>系统通过</w:t>
      </w:r>
      <w:r w:rsidR="00CF3E84" w:rsidRPr="00B03335">
        <w:rPr>
          <w:rFonts w:hint="eastAsia"/>
          <w:sz w:val="24"/>
        </w:rPr>
        <w:t>iptables</w:t>
      </w:r>
      <w:r w:rsidR="00CF3E84" w:rsidRPr="00175966">
        <w:rPr>
          <w:rFonts w:ascii="宋体" w:hAnsi="宋体" w:cs="DFKai-SB" w:hint="eastAsia"/>
          <w:bCs/>
          <w:sz w:val="24"/>
        </w:rPr>
        <w:t>，使用</w:t>
      </w:r>
      <w:r w:rsidR="00CF3E84" w:rsidRPr="00B03335">
        <w:rPr>
          <w:rFonts w:hint="eastAsia"/>
          <w:sz w:val="24"/>
        </w:rPr>
        <w:t>NAT</w:t>
      </w:r>
      <w:r w:rsidR="00CF3E84" w:rsidRPr="00175966">
        <w:rPr>
          <w:rFonts w:ascii="宋体" w:hAnsi="宋体" w:cs="DFKai-SB" w:hint="eastAsia"/>
          <w:bCs/>
          <w:sz w:val="24"/>
        </w:rPr>
        <w:t>，将所有的数据包转发到TUN虚拟网络设备上去，端口是</w:t>
      </w:r>
      <w:r w:rsidR="00CF3E84" w:rsidRPr="00B03335">
        <w:rPr>
          <w:rFonts w:hint="eastAsia"/>
          <w:sz w:val="24"/>
        </w:rPr>
        <w:t>tun0</w:t>
      </w:r>
      <w:r w:rsidR="00CF3E84">
        <w:rPr>
          <w:rFonts w:ascii="宋体" w:hAnsi="宋体" w:cs="DFKai-SB" w:hint="eastAsia"/>
          <w:bCs/>
          <w:sz w:val="24"/>
        </w:rPr>
        <w:t>。</w:t>
      </w:r>
    </w:p>
    <w:p w14:paraId="295904D8" w14:textId="1B1A891E" w:rsidR="00CF3E84" w:rsidRDefault="00A108F4" w:rsidP="00A108F4">
      <w:pPr>
        <w:autoSpaceDE w:val="0"/>
        <w:autoSpaceDN w:val="0"/>
        <w:adjustRightInd w:val="0"/>
        <w:spacing w:line="360" w:lineRule="auto"/>
        <w:rPr>
          <w:rFonts w:ascii="宋体" w:hAnsi="宋体" w:cs="DFKai-SB"/>
          <w:bCs/>
          <w:sz w:val="24"/>
        </w:rPr>
      </w:pPr>
      <w:bookmarkStart w:id="63" w:name="_Hlk515219808"/>
      <w:r w:rsidRPr="00A108F4">
        <w:rPr>
          <w:rFonts w:hint="eastAsia"/>
          <w:sz w:val="24"/>
        </w:rPr>
        <w:t>③</w:t>
      </w:r>
      <w:r>
        <w:rPr>
          <w:sz w:val="24"/>
        </w:rPr>
        <w:t xml:space="preserve">. </w:t>
      </w:r>
      <w:bookmarkEnd w:id="63"/>
      <w:r w:rsidR="00CF3E84" w:rsidRPr="00B03335">
        <w:rPr>
          <w:rFonts w:hint="eastAsia"/>
          <w:sz w:val="24"/>
        </w:rPr>
        <w:t>VPN</w:t>
      </w:r>
      <w:r w:rsidR="00CF3E84" w:rsidRPr="00FD3AD2">
        <w:rPr>
          <w:rFonts w:ascii="宋体" w:hAnsi="宋体" w:cs="DFKai-SB" w:hint="eastAsia"/>
          <w:bCs/>
          <w:sz w:val="24"/>
        </w:rPr>
        <w:t>程序通过打开</w:t>
      </w:r>
      <w:r w:rsidR="00CF3E84" w:rsidRPr="00B03335">
        <w:rPr>
          <w:rFonts w:hint="eastAsia"/>
          <w:sz w:val="24"/>
        </w:rPr>
        <w:t>/dev/tun</w:t>
      </w:r>
      <w:r w:rsidR="00CF3E84" w:rsidRPr="00FD3AD2">
        <w:rPr>
          <w:rFonts w:ascii="宋体" w:hAnsi="宋体" w:cs="DFKai-SB" w:hint="eastAsia"/>
          <w:bCs/>
          <w:sz w:val="24"/>
        </w:rPr>
        <w:t>设备，并读取该设备上的数据，可以获得所有转发到</w:t>
      </w:r>
      <w:r w:rsidR="00B03335">
        <w:rPr>
          <w:rFonts w:hint="eastAsia"/>
          <w:sz w:val="24"/>
        </w:rPr>
        <w:t>tun</w:t>
      </w:r>
      <w:r w:rsidR="00CF3E84" w:rsidRPr="00FD3AD2">
        <w:rPr>
          <w:rFonts w:ascii="宋体" w:hAnsi="宋体" w:cs="DFKai-SB" w:hint="eastAsia"/>
          <w:bCs/>
          <w:sz w:val="24"/>
        </w:rPr>
        <w:t>虚拟网络设备上的</w:t>
      </w:r>
      <w:r w:rsidR="00CF3E84" w:rsidRPr="00B03335">
        <w:rPr>
          <w:rFonts w:hint="eastAsia"/>
          <w:sz w:val="24"/>
        </w:rPr>
        <w:t>IP</w:t>
      </w:r>
      <w:r w:rsidR="00CF3E84" w:rsidRPr="00FD3AD2">
        <w:rPr>
          <w:rFonts w:ascii="宋体" w:hAnsi="宋体" w:cs="DFKai-SB" w:hint="eastAsia"/>
          <w:bCs/>
          <w:sz w:val="24"/>
        </w:rPr>
        <w:t>包。因为设备上的所有</w:t>
      </w:r>
      <w:r w:rsidR="00CF3E84" w:rsidRPr="00B03335">
        <w:rPr>
          <w:rFonts w:hint="eastAsia"/>
          <w:sz w:val="24"/>
        </w:rPr>
        <w:t>IP</w:t>
      </w:r>
      <w:r w:rsidR="00CF3E84" w:rsidRPr="00FD3AD2">
        <w:rPr>
          <w:rFonts w:ascii="宋体" w:hAnsi="宋体" w:cs="DFKai-SB" w:hint="eastAsia"/>
          <w:bCs/>
          <w:sz w:val="24"/>
        </w:rPr>
        <w:t>包都被</w:t>
      </w:r>
      <w:r w:rsidR="00CF3E84" w:rsidRPr="00B03335">
        <w:rPr>
          <w:rFonts w:hint="eastAsia"/>
          <w:sz w:val="24"/>
        </w:rPr>
        <w:t>NAT</w:t>
      </w:r>
      <w:r w:rsidR="00CF3E84" w:rsidRPr="00FD3AD2">
        <w:rPr>
          <w:rFonts w:ascii="宋体" w:hAnsi="宋体" w:cs="DFKai-SB" w:hint="eastAsia"/>
          <w:bCs/>
          <w:sz w:val="24"/>
        </w:rPr>
        <w:t>转成原地址是</w:t>
      </w:r>
      <w:r w:rsidR="00CF3E84" w:rsidRPr="00B03335">
        <w:rPr>
          <w:rFonts w:hint="eastAsia"/>
          <w:sz w:val="24"/>
        </w:rPr>
        <w:t>tun0</w:t>
      </w:r>
      <w:r w:rsidR="00CF3E84" w:rsidRPr="00FD3AD2">
        <w:rPr>
          <w:rFonts w:ascii="宋体" w:hAnsi="宋体" w:cs="DFKai-SB" w:hint="eastAsia"/>
          <w:bCs/>
          <w:sz w:val="24"/>
        </w:rPr>
        <w:t>端口发送，所以</w:t>
      </w:r>
      <w:r w:rsidR="00CF3E84" w:rsidRPr="00B03335">
        <w:rPr>
          <w:rFonts w:hint="eastAsia"/>
          <w:sz w:val="24"/>
        </w:rPr>
        <w:t>VPN</w:t>
      </w:r>
      <w:r w:rsidR="00CF3E84" w:rsidRPr="00FD3AD2">
        <w:rPr>
          <w:rFonts w:ascii="宋体" w:hAnsi="宋体" w:cs="DFKai-SB" w:hint="eastAsia"/>
          <w:bCs/>
          <w:sz w:val="24"/>
        </w:rPr>
        <w:t>程序可以获得进出该设备的几乎所有的数据</w:t>
      </w:r>
      <w:r w:rsidR="00CF3E84">
        <w:rPr>
          <w:rFonts w:ascii="宋体" w:hAnsi="宋体" w:cs="DFKai-SB" w:hint="eastAsia"/>
          <w:bCs/>
          <w:sz w:val="24"/>
        </w:rPr>
        <w:t>，只有本地回环数据等少数流量无法获得。</w:t>
      </w:r>
    </w:p>
    <w:p w14:paraId="571B98AD" w14:textId="61171EA2" w:rsidR="00CF3E84" w:rsidRDefault="00A108F4" w:rsidP="00A108F4">
      <w:pPr>
        <w:autoSpaceDE w:val="0"/>
        <w:autoSpaceDN w:val="0"/>
        <w:adjustRightInd w:val="0"/>
        <w:spacing w:line="360" w:lineRule="auto"/>
        <w:rPr>
          <w:rFonts w:ascii="宋体" w:hAnsi="宋体" w:cs="DFKai-SB"/>
          <w:bCs/>
          <w:sz w:val="24"/>
        </w:rPr>
      </w:pPr>
      <w:r w:rsidRPr="00A108F4">
        <w:rPr>
          <w:rFonts w:hint="eastAsia"/>
          <w:sz w:val="24"/>
        </w:rPr>
        <w:t>④</w:t>
      </w:r>
      <w:r>
        <w:rPr>
          <w:rFonts w:hint="eastAsia"/>
          <w:sz w:val="24"/>
        </w:rPr>
        <w:t>.</w:t>
      </w:r>
      <w:r>
        <w:rPr>
          <w:sz w:val="24"/>
        </w:rPr>
        <w:t xml:space="preserve"> </w:t>
      </w:r>
      <w:r w:rsidR="00CF3E84" w:rsidRPr="00B03335">
        <w:rPr>
          <w:rFonts w:hint="eastAsia"/>
          <w:sz w:val="24"/>
        </w:rPr>
        <w:t>VPN</w:t>
      </w:r>
      <w:r w:rsidR="00CF3E84">
        <w:rPr>
          <w:rFonts w:ascii="宋体" w:hAnsi="宋体" w:cs="DFKai-SB" w:hint="eastAsia"/>
          <w:bCs/>
          <w:sz w:val="24"/>
        </w:rPr>
        <w:t>程序</w:t>
      </w:r>
      <w:r w:rsidR="00CF3E84" w:rsidRPr="00FD3AD2">
        <w:rPr>
          <w:rFonts w:ascii="宋体" w:hAnsi="宋体" w:cs="DFKai-SB" w:hint="eastAsia"/>
          <w:bCs/>
          <w:sz w:val="24"/>
        </w:rPr>
        <w:t>可以</w:t>
      </w:r>
      <w:r w:rsidR="00CF3E84">
        <w:rPr>
          <w:rFonts w:ascii="宋体" w:hAnsi="宋体" w:cs="DFKai-SB" w:hint="eastAsia"/>
          <w:bCs/>
          <w:sz w:val="24"/>
        </w:rPr>
        <w:t>对拿到的数据包</w:t>
      </w:r>
      <w:r w:rsidR="00CF3E84" w:rsidRPr="00FD3AD2">
        <w:rPr>
          <w:rFonts w:ascii="宋体" w:hAnsi="宋体" w:cs="DFKai-SB" w:hint="eastAsia"/>
          <w:bCs/>
          <w:sz w:val="24"/>
        </w:rPr>
        <w:t>做一些处理，然后将处理过后的数据包，通过真实网络设备发送出去。为了防止发送的数据包再被转到</w:t>
      </w:r>
      <w:r w:rsidR="00B03335" w:rsidRPr="00B03335">
        <w:rPr>
          <w:rFonts w:hint="eastAsia"/>
          <w:sz w:val="24"/>
        </w:rPr>
        <w:t>tun</w:t>
      </w:r>
      <w:r w:rsidR="00CF3E84" w:rsidRPr="00FD3AD2">
        <w:rPr>
          <w:rFonts w:ascii="宋体" w:hAnsi="宋体" w:cs="DFKai-SB" w:hint="eastAsia"/>
          <w:bCs/>
          <w:sz w:val="24"/>
        </w:rPr>
        <w:t>虚拟网络设备上，</w:t>
      </w:r>
      <w:r w:rsidR="00CF3E84" w:rsidRPr="00213BBE">
        <w:rPr>
          <w:bCs/>
          <w:sz w:val="24"/>
        </w:rPr>
        <w:t>VPN</w:t>
      </w:r>
      <w:r w:rsidR="00CF3E84" w:rsidRPr="00FD3AD2">
        <w:rPr>
          <w:rFonts w:ascii="宋体" w:hAnsi="宋体" w:cs="DFKai-SB" w:hint="eastAsia"/>
          <w:bCs/>
          <w:sz w:val="24"/>
        </w:rPr>
        <w:t>程序所使用的</w:t>
      </w:r>
      <w:r w:rsidR="00CF3E84" w:rsidRPr="00213BBE">
        <w:rPr>
          <w:bCs/>
          <w:sz w:val="24"/>
        </w:rPr>
        <w:t>socket</w:t>
      </w:r>
      <w:r w:rsidR="00CF3E84" w:rsidRPr="00FD3AD2">
        <w:rPr>
          <w:rFonts w:ascii="宋体" w:hAnsi="宋体" w:cs="DFKai-SB" w:hint="eastAsia"/>
          <w:bCs/>
          <w:sz w:val="24"/>
        </w:rPr>
        <w:t>必须先被明确绑定到真实的网络设备上去。</w:t>
      </w:r>
    </w:p>
    <w:p w14:paraId="58BD0641" w14:textId="2824C6C6" w:rsidR="00CF3E84" w:rsidRDefault="00CF3E84" w:rsidP="00CF3E84">
      <w:pPr>
        <w:autoSpaceDE w:val="0"/>
        <w:autoSpaceDN w:val="0"/>
        <w:adjustRightInd w:val="0"/>
        <w:spacing w:line="360" w:lineRule="auto"/>
        <w:ind w:firstLineChars="200" w:firstLine="480"/>
        <w:rPr>
          <w:rFonts w:ascii="宋体" w:hAnsi="宋体" w:cs="DFKai-SB"/>
          <w:bCs/>
          <w:sz w:val="24"/>
        </w:rPr>
      </w:pPr>
      <w:r w:rsidRPr="00B03335">
        <w:rPr>
          <w:rFonts w:hint="eastAsia"/>
          <w:sz w:val="24"/>
        </w:rPr>
        <w:t>Android</w:t>
      </w:r>
      <w:r>
        <w:rPr>
          <w:rFonts w:ascii="宋体" w:hAnsi="宋体" w:cs="DFKai-SB" w:hint="eastAsia"/>
          <w:bCs/>
          <w:sz w:val="24"/>
        </w:rPr>
        <w:t>一款名为</w:t>
      </w:r>
      <w:r w:rsidRPr="00B03335">
        <w:rPr>
          <w:rFonts w:hint="eastAsia"/>
          <w:sz w:val="24"/>
        </w:rPr>
        <w:t>packet</w:t>
      </w:r>
      <w:r w:rsidRPr="00B03335">
        <w:rPr>
          <w:sz w:val="24"/>
        </w:rPr>
        <w:t xml:space="preserve"> </w:t>
      </w:r>
      <w:r w:rsidRPr="00B03335">
        <w:rPr>
          <w:rFonts w:hint="eastAsia"/>
          <w:sz w:val="24"/>
        </w:rPr>
        <w:t>capture</w:t>
      </w:r>
      <w:r>
        <w:rPr>
          <w:rFonts w:ascii="宋体" w:hAnsi="宋体" w:cs="DFKai-SB" w:hint="eastAsia"/>
          <w:bCs/>
          <w:sz w:val="24"/>
        </w:rPr>
        <w:t>的应用使用</w:t>
      </w:r>
      <w:r w:rsidRPr="00B03335">
        <w:rPr>
          <w:rFonts w:hint="eastAsia"/>
          <w:sz w:val="24"/>
        </w:rPr>
        <w:t>V</w:t>
      </w:r>
      <w:r w:rsidRPr="00B03335">
        <w:rPr>
          <w:sz w:val="24"/>
        </w:rPr>
        <w:t>PNS</w:t>
      </w:r>
      <w:r w:rsidRPr="00B03335">
        <w:rPr>
          <w:rFonts w:hint="eastAsia"/>
          <w:sz w:val="24"/>
        </w:rPr>
        <w:t>ervice</w:t>
      </w:r>
      <w:r>
        <w:rPr>
          <w:rFonts w:ascii="宋体" w:hAnsi="宋体" w:cs="DFKai-SB" w:hint="eastAsia"/>
          <w:bCs/>
          <w:sz w:val="24"/>
        </w:rPr>
        <w:t>实现了抓包</w:t>
      </w:r>
      <w:r w:rsidR="00213BBE">
        <w:rPr>
          <w:rFonts w:ascii="宋体" w:hAnsi="宋体" w:cs="DFKai-SB" w:hint="eastAsia"/>
          <w:bCs/>
          <w:sz w:val="24"/>
        </w:rPr>
        <w:t>功能</w:t>
      </w:r>
      <w:r>
        <w:rPr>
          <w:rFonts w:ascii="宋体" w:hAnsi="宋体" w:cs="DFKai-SB" w:hint="eastAsia"/>
          <w:bCs/>
          <w:sz w:val="24"/>
        </w:rPr>
        <w:t>，此外开发者助手中也实现了</w:t>
      </w:r>
      <w:r w:rsidRPr="00B03335">
        <w:rPr>
          <w:rFonts w:hint="eastAsia"/>
          <w:sz w:val="24"/>
        </w:rPr>
        <w:t>V</w:t>
      </w:r>
      <w:r w:rsidRPr="00B03335">
        <w:rPr>
          <w:sz w:val="24"/>
        </w:rPr>
        <w:t>PN</w:t>
      </w:r>
      <w:r>
        <w:rPr>
          <w:rFonts w:ascii="宋体" w:hAnsi="宋体" w:cs="DFKai-SB" w:hint="eastAsia"/>
          <w:bCs/>
          <w:sz w:val="24"/>
        </w:rPr>
        <w:t>抓包功能。</w:t>
      </w:r>
    </w:p>
    <w:p w14:paraId="19AB29C2" w14:textId="77777777" w:rsidR="008D4C0D" w:rsidRPr="00FD3AD2" w:rsidRDefault="008D4C0D" w:rsidP="00CF3E84">
      <w:pPr>
        <w:autoSpaceDE w:val="0"/>
        <w:autoSpaceDN w:val="0"/>
        <w:adjustRightInd w:val="0"/>
        <w:spacing w:line="360" w:lineRule="auto"/>
        <w:ind w:firstLineChars="200" w:firstLine="480"/>
        <w:rPr>
          <w:rFonts w:ascii="宋体" w:hAnsi="宋体" w:cs="DFKai-SB"/>
          <w:bCs/>
          <w:sz w:val="24"/>
        </w:rPr>
      </w:pPr>
    </w:p>
    <w:p w14:paraId="66A5CA8C" w14:textId="1E3D7196" w:rsidR="00CF3E84" w:rsidRPr="008D4C0D" w:rsidRDefault="008D4C0D" w:rsidP="008D4C0D">
      <w:pPr>
        <w:autoSpaceDE w:val="0"/>
        <w:autoSpaceDN w:val="0"/>
        <w:adjustRightInd w:val="0"/>
        <w:spacing w:line="360" w:lineRule="auto"/>
        <w:rPr>
          <w:rFonts w:ascii="宋体" w:hAnsi="宋体" w:cs="DFKai-SB"/>
          <w:b/>
          <w:bCs/>
          <w:sz w:val="24"/>
        </w:rPr>
      </w:pPr>
      <w:r w:rsidRPr="008D4C0D">
        <w:rPr>
          <w:rFonts w:ascii="宋体" w:hAnsi="宋体" w:cs="DFKai-SB"/>
          <w:b/>
          <w:bCs/>
          <w:sz w:val="24"/>
        </w:rPr>
        <w:t>3).</w:t>
      </w:r>
      <w:r>
        <w:rPr>
          <w:rFonts w:ascii="宋体" w:hAnsi="宋体" w:cs="DFKai-SB"/>
          <w:b/>
          <w:bCs/>
          <w:sz w:val="24"/>
        </w:rPr>
        <w:t xml:space="preserve"> </w:t>
      </w:r>
      <w:r w:rsidR="00CF3E84" w:rsidRPr="008D4C0D">
        <w:rPr>
          <w:rFonts w:ascii="宋体" w:hAnsi="宋体" w:cs="DFKai-SB" w:hint="eastAsia"/>
          <w:b/>
          <w:bCs/>
          <w:sz w:val="24"/>
        </w:rPr>
        <w:t>使用</w:t>
      </w:r>
      <w:r w:rsidR="00CF3E84" w:rsidRPr="008D4C0D">
        <w:rPr>
          <w:b/>
          <w:sz w:val="24"/>
        </w:rPr>
        <w:t>A</w:t>
      </w:r>
      <w:r w:rsidR="00CF3E84" w:rsidRPr="008D4C0D">
        <w:rPr>
          <w:rFonts w:hint="eastAsia"/>
          <w:b/>
          <w:sz w:val="24"/>
        </w:rPr>
        <w:t>ndroid</w:t>
      </w:r>
      <w:r w:rsidR="00CF3E84" w:rsidRPr="008D4C0D">
        <w:rPr>
          <w:b/>
          <w:sz w:val="24"/>
        </w:rPr>
        <w:t xml:space="preserve"> </w:t>
      </w:r>
      <w:r w:rsidR="00CF3E84" w:rsidRPr="008D4C0D">
        <w:rPr>
          <w:rFonts w:hint="eastAsia"/>
          <w:b/>
          <w:sz w:val="24"/>
        </w:rPr>
        <w:t>tcpdump</w:t>
      </w:r>
    </w:p>
    <w:p w14:paraId="01583C06" w14:textId="633095FE" w:rsidR="00CF3E84" w:rsidRDefault="00CF3E84" w:rsidP="00CF3E84">
      <w:pPr>
        <w:autoSpaceDE w:val="0"/>
        <w:autoSpaceDN w:val="0"/>
        <w:adjustRightInd w:val="0"/>
        <w:spacing w:line="360" w:lineRule="auto"/>
        <w:ind w:firstLineChars="200" w:firstLine="480"/>
        <w:rPr>
          <w:rFonts w:ascii="宋体" w:hAnsi="宋体" w:cs="DFKai-SB"/>
          <w:bCs/>
          <w:sz w:val="24"/>
        </w:rPr>
      </w:pPr>
      <w:r w:rsidRPr="00B03335">
        <w:rPr>
          <w:rFonts w:hint="eastAsia"/>
          <w:sz w:val="24"/>
        </w:rPr>
        <w:t>Android tcpdump</w:t>
      </w:r>
      <w:r w:rsidRPr="00FD3AD2">
        <w:rPr>
          <w:rFonts w:ascii="宋体" w:hAnsi="宋体" w:cs="DFKai-SB" w:hint="eastAsia"/>
          <w:bCs/>
          <w:sz w:val="24"/>
        </w:rPr>
        <w:t>是一个命令行窗口工具集，可以抓取</w:t>
      </w:r>
      <w:r w:rsidR="00B03335" w:rsidRPr="00DC33B0">
        <w:rPr>
          <w:sz w:val="24"/>
        </w:rPr>
        <w:t>WLAN</w:t>
      </w:r>
      <w:r w:rsidRPr="00FD3AD2">
        <w:rPr>
          <w:rFonts w:ascii="宋体" w:hAnsi="宋体" w:cs="DFKai-SB" w:hint="eastAsia"/>
          <w:bCs/>
          <w:sz w:val="24"/>
        </w:rPr>
        <w:t>、蜂窝网络等环境下的数据流量。</w:t>
      </w:r>
      <w:r w:rsidRPr="00DC33B0">
        <w:rPr>
          <w:rFonts w:hint="eastAsia"/>
          <w:sz w:val="24"/>
        </w:rPr>
        <w:t>tcpdump</w:t>
      </w:r>
      <w:r w:rsidRPr="00FD3AD2">
        <w:rPr>
          <w:rFonts w:ascii="宋体" w:hAnsi="宋体" w:cs="DFKai-SB" w:hint="eastAsia"/>
          <w:bCs/>
          <w:sz w:val="24"/>
        </w:rPr>
        <w:t>是</w:t>
      </w:r>
      <w:r w:rsidRPr="00DC33B0">
        <w:rPr>
          <w:rFonts w:hint="eastAsia"/>
          <w:sz w:val="24"/>
        </w:rPr>
        <w:t>Linux</w:t>
      </w:r>
      <w:r w:rsidRPr="00FD3AD2">
        <w:rPr>
          <w:rFonts w:ascii="宋体" w:hAnsi="宋体" w:cs="DFKai-SB" w:hint="eastAsia"/>
          <w:bCs/>
          <w:sz w:val="24"/>
        </w:rPr>
        <w:t>下一款强大的网络数据采集分析工具，而</w:t>
      </w:r>
      <w:r w:rsidRPr="00DC33B0">
        <w:rPr>
          <w:rFonts w:hint="eastAsia"/>
          <w:sz w:val="24"/>
        </w:rPr>
        <w:t>Android tcpdump</w:t>
      </w:r>
      <w:r w:rsidRPr="00FD3AD2">
        <w:rPr>
          <w:rFonts w:ascii="宋体" w:hAnsi="宋体" w:cs="DFKai-SB" w:hint="eastAsia"/>
          <w:bCs/>
          <w:sz w:val="24"/>
        </w:rPr>
        <w:t>则是</w:t>
      </w:r>
      <w:r w:rsidRPr="00DC33B0">
        <w:rPr>
          <w:rFonts w:hint="eastAsia"/>
          <w:sz w:val="24"/>
        </w:rPr>
        <w:t>tcpdump</w:t>
      </w:r>
      <w:r w:rsidRPr="00FD3AD2">
        <w:rPr>
          <w:rFonts w:ascii="宋体" w:hAnsi="宋体" w:cs="DFKai-SB" w:hint="eastAsia"/>
          <w:bCs/>
          <w:sz w:val="24"/>
        </w:rPr>
        <w:t>针对</w:t>
      </w:r>
      <w:r w:rsidRPr="00DC33B0">
        <w:rPr>
          <w:rFonts w:hint="eastAsia"/>
          <w:sz w:val="24"/>
        </w:rPr>
        <w:t>ARM</w:t>
      </w:r>
      <w:r w:rsidRPr="00FD3AD2">
        <w:rPr>
          <w:rFonts w:ascii="宋体" w:hAnsi="宋体" w:cs="DFKai-SB" w:hint="eastAsia"/>
          <w:bCs/>
          <w:sz w:val="24"/>
        </w:rPr>
        <w:t>架构处理器的编译版本。</w:t>
      </w:r>
      <w:r w:rsidRPr="00DC33B0">
        <w:rPr>
          <w:rFonts w:hint="eastAsia"/>
          <w:sz w:val="24"/>
        </w:rPr>
        <w:t>tcpdump</w:t>
      </w:r>
      <w:r w:rsidRPr="00FD3AD2">
        <w:rPr>
          <w:rFonts w:ascii="宋体" w:hAnsi="宋体" w:cs="DFKai-SB" w:hint="eastAsia"/>
          <w:bCs/>
          <w:sz w:val="24"/>
        </w:rPr>
        <w:t>通过</w:t>
      </w:r>
      <w:r w:rsidRPr="00DC33B0">
        <w:rPr>
          <w:rFonts w:hint="eastAsia"/>
          <w:sz w:val="24"/>
        </w:rPr>
        <w:t>libpacp</w:t>
      </w:r>
      <w:r w:rsidRPr="00FD3AD2">
        <w:rPr>
          <w:rFonts w:ascii="宋体" w:hAnsi="宋体" w:cs="DFKai-SB" w:hint="eastAsia"/>
          <w:bCs/>
          <w:sz w:val="24"/>
        </w:rPr>
        <w:t>来抓取报文，在</w:t>
      </w:r>
      <w:r w:rsidRPr="00DC33B0">
        <w:rPr>
          <w:rFonts w:hint="eastAsia"/>
          <w:sz w:val="24"/>
        </w:rPr>
        <w:t>Linux</w:t>
      </w:r>
      <w:r w:rsidRPr="00FD3AD2">
        <w:rPr>
          <w:rFonts w:ascii="宋体" w:hAnsi="宋体" w:cs="DFKai-SB" w:hint="eastAsia"/>
          <w:bCs/>
          <w:sz w:val="24"/>
        </w:rPr>
        <w:t>中</w:t>
      </w:r>
      <w:r w:rsidR="00213BBE">
        <w:rPr>
          <w:rFonts w:ascii="宋体" w:hAnsi="宋体" w:cs="DFKai-SB" w:hint="eastAsia"/>
          <w:bCs/>
          <w:sz w:val="24"/>
        </w:rPr>
        <w:t>的</w:t>
      </w:r>
      <w:r w:rsidRPr="00DC33B0">
        <w:rPr>
          <w:rFonts w:hint="eastAsia"/>
          <w:sz w:val="24"/>
        </w:rPr>
        <w:t>libpacp</w:t>
      </w:r>
      <w:r w:rsidRPr="00FD3AD2">
        <w:rPr>
          <w:rFonts w:ascii="宋体" w:hAnsi="宋体" w:cs="DFKai-SB" w:hint="eastAsia"/>
          <w:bCs/>
          <w:sz w:val="24"/>
        </w:rPr>
        <w:t>使用</w:t>
      </w:r>
      <w:r w:rsidRPr="00DC33B0">
        <w:rPr>
          <w:rFonts w:hint="eastAsia"/>
          <w:sz w:val="24"/>
        </w:rPr>
        <w:t>AF_PACK</w:t>
      </w:r>
      <w:r w:rsidRPr="00FD3AD2">
        <w:rPr>
          <w:rFonts w:ascii="宋体" w:hAnsi="宋体" w:cs="DFKai-SB" w:hint="eastAsia"/>
          <w:bCs/>
          <w:sz w:val="24"/>
        </w:rPr>
        <w:t>套接字实现对流量的抓取分析。</w:t>
      </w:r>
      <w:r w:rsidRPr="00DC33B0">
        <w:rPr>
          <w:rFonts w:hint="eastAsia"/>
          <w:sz w:val="24"/>
        </w:rPr>
        <w:t>Android</w:t>
      </w:r>
      <w:r w:rsidRPr="00FD3AD2">
        <w:rPr>
          <w:rFonts w:ascii="宋体" w:hAnsi="宋体" w:cs="DFKai-SB" w:hint="eastAsia"/>
          <w:bCs/>
          <w:sz w:val="24"/>
        </w:rPr>
        <w:t>设备必须取得</w:t>
      </w:r>
      <w:r w:rsidRPr="00DC33B0">
        <w:rPr>
          <w:rFonts w:hint="eastAsia"/>
          <w:sz w:val="24"/>
        </w:rPr>
        <w:t>root</w:t>
      </w:r>
      <w:r w:rsidRPr="00FD3AD2">
        <w:rPr>
          <w:rFonts w:ascii="宋体" w:hAnsi="宋体" w:cs="DFKai-SB" w:hint="eastAsia"/>
          <w:bCs/>
          <w:sz w:val="24"/>
        </w:rPr>
        <w:t>权限才能使用</w:t>
      </w:r>
      <w:r w:rsidRPr="00DC33B0">
        <w:rPr>
          <w:rFonts w:hint="eastAsia"/>
          <w:sz w:val="24"/>
        </w:rPr>
        <w:t>tcpdump</w:t>
      </w:r>
      <w:r w:rsidRPr="00FD3AD2">
        <w:rPr>
          <w:rFonts w:ascii="宋体" w:hAnsi="宋体" w:cs="DFKai-SB" w:hint="eastAsia"/>
          <w:bCs/>
          <w:sz w:val="24"/>
        </w:rPr>
        <w:t>。</w:t>
      </w:r>
    </w:p>
    <w:p w14:paraId="31035985" w14:textId="45CF6A03" w:rsidR="00CF3E84" w:rsidRPr="008D4C0D" w:rsidRDefault="008D4C0D" w:rsidP="008D4C0D">
      <w:pPr>
        <w:autoSpaceDE w:val="0"/>
        <w:autoSpaceDN w:val="0"/>
        <w:adjustRightInd w:val="0"/>
        <w:spacing w:line="360" w:lineRule="auto"/>
        <w:rPr>
          <w:rFonts w:ascii="宋体" w:hAnsi="宋体" w:cs="DFKai-SB"/>
          <w:b/>
          <w:bCs/>
          <w:sz w:val="24"/>
        </w:rPr>
      </w:pPr>
      <w:r w:rsidRPr="008D4C0D">
        <w:rPr>
          <w:rFonts w:ascii="宋体" w:hAnsi="宋体" w:cs="DFKai-SB" w:hint="eastAsia"/>
          <w:b/>
          <w:bCs/>
          <w:sz w:val="24"/>
        </w:rPr>
        <w:t>4</w:t>
      </w:r>
      <w:r w:rsidRPr="008D4C0D">
        <w:rPr>
          <w:rFonts w:ascii="宋体" w:hAnsi="宋体" w:cs="DFKai-SB"/>
          <w:b/>
          <w:bCs/>
          <w:sz w:val="24"/>
        </w:rPr>
        <w:t>).</w:t>
      </w:r>
      <w:r>
        <w:rPr>
          <w:rFonts w:ascii="宋体" w:hAnsi="宋体" w:cs="DFKai-SB"/>
          <w:b/>
          <w:bCs/>
          <w:sz w:val="24"/>
        </w:rPr>
        <w:t xml:space="preserve"> </w:t>
      </w:r>
      <w:r w:rsidR="00CF3E84" w:rsidRPr="008D4C0D">
        <w:rPr>
          <w:rFonts w:ascii="宋体" w:hAnsi="宋体" w:cs="DFKai-SB" w:hint="eastAsia"/>
          <w:b/>
          <w:bCs/>
          <w:sz w:val="24"/>
        </w:rPr>
        <w:t>改造</w:t>
      </w:r>
      <w:r w:rsidR="00CF3E84" w:rsidRPr="008D4C0D">
        <w:rPr>
          <w:rFonts w:hint="eastAsia"/>
          <w:b/>
          <w:sz w:val="24"/>
        </w:rPr>
        <w:t>Linux</w:t>
      </w:r>
      <w:r w:rsidR="00CF3E84" w:rsidRPr="008D4C0D">
        <w:rPr>
          <w:rFonts w:ascii="宋体" w:hAnsi="宋体" w:cs="DFKai-SB" w:hint="eastAsia"/>
          <w:b/>
          <w:bCs/>
          <w:sz w:val="24"/>
        </w:rPr>
        <w:t>防火墙</w:t>
      </w:r>
      <w:r w:rsidRPr="008D4C0D">
        <w:rPr>
          <w:b/>
          <w:bCs/>
          <w:sz w:val="24"/>
          <w:vertAlign w:val="superscript"/>
        </w:rPr>
        <w:t>[</w:t>
      </w:r>
      <w:r w:rsidR="00793F8F">
        <w:rPr>
          <w:b/>
          <w:bCs/>
          <w:sz w:val="24"/>
          <w:vertAlign w:val="superscript"/>
        </w:rPr>
        <w:t>6</w:t>
      </w:r>
      <w:r w:rsidRPr="008D4C0D">
        <w:rPr>
          <w:b/>
          <w:bCs/>
          <w:sz w:val="24"/>
          <w:vertAlign w:val="superscript"/>
        </w:rPr>
        <w:t>]</w:t>
      </w:r>
    </w:p>
    <w:p w14:paraId="688E04A7" w14:textId="6DC319AD" w:rsidR="00CF3E84" w:rsidRDefault="00CF3E84" w:rsidP="00CF3E84">
      <w:pPr>
        <w:autoSpaceDE w:val="0"/>
        <w:autoSpaceDN w:val="0"/>
        <w:adjustRightInd w:val="0"/>
        <w:spacing w:line="360" w:lineRule="auto"/>
        <w:ind w:firstLineChars="200" w:firstLine="480"/>
        <w:rPr>
          <w:rFonts w:ascii="宋体" w:hAnsi="宋体" w:cs="DFKai-SB"/>
          <w:bCs/>
          <w:sz w:val="24"/>
        </w:rPr>
      </w:pPr>
      <w:r w:rsidRPr="00DC33B0">
        <w:rPr>
          <w:rFonts w:hint="eastAsia"/>
          <w:sz w:val="24"/>
        </w:rPr>
        <w:t>Andr</w:t>
      </w:r>
      <w:r w:rsidR="00A52DF5">
        <w:rPr>
          <w:sz w:val="24"/>
        </w:rPr>
        <w:t>oi</w:t>
      </w:r>
      <w:r w:rsidRPr="00DC33B0">
        <w:rPr>
          <w:rFonts w:hint="eastAsia"/>
          <w:sz w:val="24"/>
        </w:rPr>
        <w:t>d</w:t>
      </w:r>
      <w:r w:rsidRPr="005A4748">
        <w:rPr>
          <w:rFonts w:ascii="宋体" w:hAnsi="宋体" w:cs="DFKai-SB" w:hint="eastAsia"/>
          <w:bCs/>
          <w:sz w:val="24"/>
        </w:rPr>
        <w:t>系统基于</w:t>
      </w:r>
      <w:r w:rsidRPr="00DC33B0">
        <w:rPr>
          <w:rFonts w:hint="eastAsia"/>
          <w:sz w:val="24"/>
        </w:rPr>
        <w:t>Linux</w:t>
      </w:r>
      <w:r w:rsidRPr="005A4748">
        <w:rPr>
          <w:rFonts w:ascii="宋体" w:hAnsi="宋体" w:cs="DFKai-SB" w:hint="eastAsia"/>
          <w:bCs/>
          <w:sz w:val="24"/>
        </w:rPr>
        <w:t>，可借助现有的</w:t>
      </w:r>
      <w:r w:rsidRPr="00DC33B0">
        <w:rPr>
          <w:rFonts w:hint="eastAsia"/>
          <w:sz w:val="24"/>
        </w:rPr>
        <w:t>Linux</w:t>
      </w:r>
      <w:r w:rsidRPr="005A4748">
        <w:rPr>
          <w:rFonts w:ascii="宋体" w:hAnsi="宋体" w:cs="DFKai-SB" w:hint="eastAsia"/>
          <w:bCs/>
          <w:sz w:val="24"/>
        </w:rPr>
        <w:t>防火墙，使用</w:t>
      </w:r>
      <w:r w:rsidRPr="00DC33B0">
        <w:rPr>
          <w:rFonts w:hint="eastAsia"/>
          <w:sz w:val="24"/>
        </w:rPr>
        <w:t>iptables</w:t>
      </w:r>
      <w:r w:rsidRPr="00DC33B0">
        <w:rPr>
          <w:sz w:val="24"/>
        </w:rPr>
        <w:t>/N</w:t>
      </w:r>
      <w:r w:rsidRPr="00DC33B0">
        <w:rPr>
          <w:rFonts w:hint="eastAsia"/>
          <w:sz w:val="24"/>
        </w:rPr>
        <w:t>etfilter</w:t>
      </w:r>
      <w:r w:rsidRPr="005A4748">
        <w:rPr>
          <w:rFonts w:ascii="宋体" w:hAnsi="宋体" w:cs="DFKai-SB" w:hint="eastAsia"/>
          <w:bCs/>
          <w:sz w:val="24"/>
        </w:rPr>
        <w:t>链钩子技术，</w:t>
      </w:r>
      <w:r>
        <w:rPr>
          <w:rFonts w:ascii="宋体" w:hAnsi="宋体" w:cs="DFKai-SB" w:hint="eastAsia"/>
          <w:bCs/>
          <w:sz w:val="24"/>
        </w:rPr>
        <w:t>劫持系统调用，在内核中获取数据包并隐藏劫持行为，</w:t>
      </w:r>
      <w:r w:rsidRPr="005A4748">
        <w:rPr>
          <w:rFonts w:ascii="宋体" w:hAnsi="宋体" w:cs="DFKai-SB" w:hint="eastAsia"/>
          <w:bCs/>
          <w:sz w:val="24"/>
        </w:rPr>
        <w:t>实现</w:t>
      </w:r>
      <w:r w:rsidRPr="00DC33B0">
        <w:rPr>
          <w:rFonts w:hint="eastAsia"/>
          <w:sz w:val="24"/>
        </w:rPr>
        <w:t>Android</w:t>
      </w:r>
      <w:r>
        <w:rPr>
          <w:rFonts w:ascii="宋体" w:hAnsi="宋体" w:cs="DFKai-SB" w:hint="eastAsia"/>
          <w:bCs/>
          <w:sz w:val="24"/>
        </w:rPr>
        <w:t>内核层次的</w:t>
      </w:r>
      <w:r w:rsidRPr="005A4748">
        <w:rPr>
          <w:rFonts w:ascii="宋体" w:hAnsi="宋体" w:cs="DFKai-SB" w:hint="eastAsia"/>
          <w:bCs/>
          <w:sz w:val="24"/>
        </w:rPr>
        <w:t>流量</w:t>
      </w:r>
      <w:r>
        <w:rPr>
          <w:rFonts w:ascii="宋体" w:hAnsi="宋体" w:cs="DFKai-SB" w:hint="eastAsia"/>
          <w:bCs/>
          <w:sz w:val="24"/>
        </w:rPr>
        <w:t>控制功能。</w:t>
      </w:r>
    </w:p>
    <w:p w14:paraId="2B556EFF" w14:textId="6825EF4F" w:rsidR="00CF3E84" w:rsidRPr="008D4C0D" w:rsidRDefault="008D4C0D" w:rsidP="008D4C0D">
      <w:pPr>
        <w:autoSpaceDE w:val="0"/>
        <w:autoSpaceDN w:val="0"/>
        <w:adjustRightInd w:val="0"/>
        <w:spacing w:line="360" w:lineRule="auto"/>
        <w:rPr>
          <w:rFonts w:ascii="宋体" w:hAnsi="宋体" w:cs="DFKai-SB"/>
          <w:b/>
          <w:bCs/>
          <w:sz w:val="24"/>
        </w:rPr>
      </w:pPr>
      <w:r w:rsidRPr="008D4C0D">
        <w:rPr>
          <w:rFonts w:ascii="宋体" w:hAnsi="宋体" w:cs="DFKai-SB" w:hint="eastAsia"/>
          <w:b/>
          <w:bCs/>
          <w:sz w:val="24"/>
        </w:rPr>
        <w:t>5</w:t>
      </w:r>
      <w:r w:rsidRPr="008D4C0D">
        <w:rPr>
          <w:rFonts w:ascii="宋体" w:hAnsi="宋体" w:cs="DFKai-SB"/>
          <w:b/>
          <w:bCs/>
          <w:sz w:val="24"/>
        </w:rPr>
        <w:t>).</w:t>
      </w:r>
      <w:r>
        <w:rPr>
          <w:rFonts w:ascii="宋体" w:hAnsi="宋体" w:cs="DFKai-SB"/>
          <w:b/>
          <w:bCs/>
          <w:sz w:val="24"/>
        </w:rPr>
        <w:t xml:space="preserve"> </w:t>
      </w:r>
      <w:r w:rsidR="00CF3E84" w:rsidRPr="008D4C0D">
        <w:rPr>
          <w:rFonts w:ascii="宋体" w:hAnsi="宋体" w:cs="DFKai-SB" w:hint="eastAsia"/>
          <w:b/>
          <w:bCs/>
          <w:sz w:val="24"/>
        </w:rPr>
        <w:t>借助</w:t>
      </w:r>
      <w:r w:rsidR="00CF3E84" w:rsidRPr="008D4C0D">
        <w:rPr>
          <w:rFonts w:hint="eastAsia"/>
          <w:b/>
          <w:sz w:val="24"/>
        </w:rPr>
        <w:t>P</w:t>
      </w:r>
      <w:r w:rsidR="00CF3E84" w:rsidRPr="008D4C0D">
        <w:rPr>
          <w:b/>
          <w:sz w:val="24"/>
        </w:rPr>
        <w:t>C</w:t>
      </w:r>
      <w:r w:rsidR="00CF3E84" w:rsidRPr="008D4C0D">
        <w:rPr>
          <w:rFonts w:ascii="宋体" w:hAnsi="宋体" w:cs="DFKai-SB" w:hint="eastAsia"/>
          <w:b/>
          <w:bCs/>
          <w:sz w:val="24"/>
        </w:rPr>
        <w:t>端软件</w:t>
      </w:r>
    </w:p>
    <w:p w14:paraId="39016DF0" w14:textId="5C89D5AD" w:rsidR="008D4C0D" w:rsidRDefault="00CF3E84" w:rsidP="00A52DF5">
      <w:pPr>
        <w:autoSpaceDE w:val="0"/>
        <w:autoSpaceDN w:val="0"/>
        <w:adjustRightInd w:val="0"/>
        <w:spacing w:line="360" w:lineRule="auto"/>
        <w:ind w:firstLineChars="200" w:firstLine="480"/>
        <w:rPr>
          <w:rFonts w:ascii="宋体" w:hAnsi="宋体" w:cs="DFKai-SB"/>
          <w:bCs/>
          <w:sz w:val="24"/>
        </w:rPr>
      </w:pPr>
      <w:r w:rsidRPr="0063645E">
        <w:rPr>
          <w:rFonts w:hint="eastAsia"/>
          <w:sz w:val="24"/>
        </w:rPr>
        <w:t>P</w:t>
      </w:r>
      <w:r w:rsidRPr="0063645E">
        <w:rPr>
          <w:sz w:val="24"/>
        </w:rPr>
        <w:t>C</w:t>
      </w:r>
      <w:r>
        <w:rPr>
          <w:rFonts w:ascii="宋体" w:hAnsi="宋体" w:cs="DFKai-SB" w:hint="eastAsia"/>
          <w:bCs/>
          <w:sz w:val="24"/>
        </w:rPr>
        <w:t>端具有功能强大的流量分析软件，如</w:t>
      </w:r>
      <w:r w:rsidRPr="0063645E">
        <w:rPr>
          <w:rFonts w:hint="eastAsia"/>
          <w:sz w:val="24"/>
        </w:rPr>
        <w:t>wireshark</w:t>
      </w:r>
      <w:r>
        <w:rPr>
          <w:rFonts w:ascii="宋体" w:hAnsi="宋体" w:cs="DFKai-SB" w:hint="eastAsia"/>
          <w:bCs/>
          <w:sz w:val="24"/>
        </w:rPr>
        <w:t>、</w:t>
      </w:r>
      <w:r w:rsidRPr="0063645E">
        <w:rPr>
          <w:rFonts w:hint="eastAsia"/>
          <w:sz w:val="24"/>
        </w:rPr>
        <w:t>fiddler</w:t>
      </w:r>
      <w:r>
        <w:rPr>
          <w:rFonts w:ascii="宋体" w:hAnsi="宋体" w:cs="DFKai-SB" w:hint="eastAsia"/>
          <w:bCs/>
          <w:sz w:val="24"/>
        </w:rPr>
        <w:t>、</w:t>
      </w:r>
      <w:r w:rsidRPr="0063645E">
        <w:rPr>
          <w:rFonts w:hint="eastAsia"/>
          <w:sz w:val="24"/>
        </w:rPr>
        <w:t>charles</w:t>
      </w:r>
      <w:r>
        <w:rPr>
          <w:rFonts w:ascii="宋体" w:hAnsi="宋体" w:cs="DFKai-SB" w:hint="eastAsia"/>
          <w:bCs/>
          <w:sz w:val="24"/>
        </w:rPr>
        <w:t>等。一般方法是</w:t>
      </w:r>
      <w:r w:rsidRPr="0063645E">
        <w:rPr>
          <w:sz w:val="24"/>
        </w:rPr>
        <w:t>PC</w:t>
      </w:r>
      <w:r>
        <w:rPr>
          <w:rFonts w:ascii="宋体" w:hAnsi="宋体" w:cs="DFKai-SB" w:hint="eastAsia"/>
          <w:bCs/>
          <w:sz w:val="24"/>
        </w:rPr>
        <w:t>开启一个热点，</w:t>
      </w:r>
      <w:proofErr w:type="gramStart"/>
      <w:r>
        <w:rPr>
          <w:rFonts w:ascii="宋体" w:hAnsi="宋体" w:cs="DFKai-SB" w:hint="eastAsia"/>
          <w:bCs/>
          <w:sz w:val="24"/>
        </w:rPr>
        <w:t>待分析</w:t>
      </w:r>
      <w:proofErr w:type="gramEnd"/>
      <w:r w:rsidR="00213BBE">
        <w:rPr>
          <w:rFonts w:ascii="宋体" w:hAnsi="宋体" w:cs="DFKai-SB" w:hint="eastAsia"/>
          <w:bCs/>
          <w:sz w:val="24"/>
        </w:rPr>
        <w:t>的</w:t>
      </w:r>
      <w:r w:rsidRPr="0063645E">
        <w:rPr>
          <w:rFonts w:hint="eastAsia"/>
          <w:sz w:val="24"/>
        </w:rPr>
        <w:t>Android</w:t>
      </w:r>
      <w:r>
        <w:rPr>
          <w:rFonts w:ascii="宋体" w:hAnsi="宋体" w:cs="DFKai-SB" w:hint="eastAsia"/>
          <w:bCs/>
          <w:sz w:val="24"/>
        </w:rPr>
        <w:t>设备连接这个热点，</w:t>
      </w:r>
      <w:r w:rsidRPr="0063645E">
        <w:rPr>
          <w:rFonts w:hint="eastAsia"/>
          <w:sz w:val="24"/>
        </w:rPr>
        <w:t>P</w:t>
      </w:r>
      <w:r w:rsidRPr="0063645E">
        <w:rPr>
          <w:sz w:val="24"/>
        </w:rPr>
        <w:t>C</w:t>
      </w:r>
      <w:r>
        <w:rPr>
          <w:rFonts w:ascii="宋体" w:hAnsi="宋体" w:cs="DFKai-SB" w:hint="eastAsia"/>
          <w:bCs/>
          <w:sz w:val="24"/>
        </w:rPr>
        <w:t>端流量分析软件监听这个热点即可获得</w:t>
      </w:r>
      <w:r w:rsidRPr="0063645E">
        <w:rPr>
          <w:rFonts w:hint="eastAsia"/>
          <w:sz w:val="24"/>
        </w:rPr>
        <w:t>Android</w:t>
      </w:r>
      <w:r>
        <w:rPr>
          <w:rFonts w:ascii="宋体" w:hAnsi="宋体" w:cs="DFKai-SB" w:hint="eastAsia"/>
          <w:bCs/>
          <w:sz w:val="24"/>
        </w:rPr>
        <w:t>网络通信流量。</w:t>
      </w:r>
    </w:p>
    <w:p w14:paraId="02586936" w14:textId="46758705" w:rsidR="00CF3E84" w:rsidRPr="00D51FF7" w:rsidRDefault="00AA288B" w:rsidP="00D51FF7">
      <w:pPr>
        <w:pStyle w:val="3"/>
        <w:spacing w:before="0" w:after="0"/>
        <w:rPr>
          <w:sz w:val="28"/>
          <w:szCs w:val="28"/>
        </w:rPr>
      </w:pPr>
      <w:bookmarkStart w:id="64" w:name="_Toc515576802"/>
      <w:r w:rsidRPr="00D51FF7">
        <w:rPr>
          <w:rFonts w:hint="eastAsia"/>
          <w:sz w:val="28"/>
          <w:szCs w:val="28"/>
        </w:rPr>
        <w:lastRenderedPageBreak/>
        <w:t>3</w:t>
      </w:r>
      <w:r w:rsidRPr="00D51FF7">
        <w:rPr>
          <w:sz w:val="28"/>
          <w:szCs w:val="28"/>
        </w:rPr>
        <w:t xml:space="preserve">.2.2 </w:t>
      </w:r>
      <w:r w:rsidR="0063645E" w:rsidRPr="00D51FF7">
        <w:rPr>
          <w:rFonts w:hint="eastAsia"/>
          <w:sz w:val="28"/>
          <w:szCs w:val="28"/>
        </w:rPr>
        <w:t>流量监控方法的优缺点分析</w:t>
      </w:r>
      <w:bookmarkEnd w:id="64"/>
    </w:p>
    <w:p w14:paraId="16A1657D" w14:textId="1FB54B60" w:rsidR="0063645E" w:rsidRDefault="0063645E" w:rsidP="008D4C0D">
      <w:pPr>
        <w:autoSpaceDE w:val="0"/>
        <w:autoSpaceDN w:val="0"/>
        <w:adjustRightInd w:val="0"/>
        <w:spacing w:line="360" w:lineRule="auto"/>
        <w:ind w:firstLineChars="200" w:firstLine="480"/>
        <w:rPr>
          <w:rFonts w:ascii="宋体" w:hAnsi="宋体" w:cs="DFKai-SB"/>
          <w:bCs/>
          <w:sz w:val="24"/>
        </w:rPr>
      </w:pPr>
      <w:r w:rsidRPr="00167646">
        <w:rPr>
          <w:rFonts w:ascii="宋体" w:hAnsi="宋体" w:cs="DFKai-SB" w:hint="eastAsia"/>
          <w:bCs/>
          <w:sz w:val="24"/>
        </w:rPr>
        <w:t>基于代理服务器的方案中可用到的</w:t>
      </w:r>
      <w:r w:rsidRPr="0063645E">
        <w:rPr>
          <w:sz w:val="24"/>
        </w:rPr>
        <w:t>F</w:t>
      </w:r>
      <w:r w:rsidRPr="0063645E">
        <w:rPr>
          <w:rFonts w:hint="eastAsia"/>
          <w:sz w:val="24"/>
        </w:rPr>
        <w:t>iddler</w:t>
      </w:r>
      <w:r w:rsidRPr="0063645E">
        <w:rPr>
          <w:sz w:val="24"/>
        </w:rPr>
        <w:t>C</w:t>
      </w:r>
      <w:r w:rsidRPr="0063645E">
        <w:rPr>
          <w:rFonts w:hint="eastAsia"/>
          <w:sz w:val="24"/>
        </w:rPr>
        <w:t>ore</w:t>
      </w:r>
      <w:r w:rsidRPr="00167646">
        <w:rPr>
          <w:rFonts w:ascii="宋体" w:hAnsi="宋体" w:cs="DFKai-SB" w:hint="eastAsia"/>
          <w:bCs/>
          <w:sz w:val="24"/>
        </w:rPr>
        <w:t>提供了</w:t>
      </w:r>
      <w:r w:rsidR="00213BBE">
        <w:rPr>
          <w:rFonts w:ascii="宋体" w:hAnsi="宋体" w:cs="DFKai-SB" w:hint="eastAsia"/>
          <w:bCs/>
          <w:sz w:val="24"/>
        </w:rPr>
        <w:t>丰富的</w:t>
      </w:r>
      <w:r w:rsidRPr="0063645E">
        <w:rPr>
          <w:sz w:val="24"/>
        </w:rPr>
        <w:t>API</w:t>
      </w:r>
      <w:r w:rsidR="006F6EEB">
        <w:rPr>
          <w:rFonts w:hint="eastAsia"/>
          <w:sz w:val="24"/>
        </w:rPr>
        <w:t>接口</w:t>
      </w:r>
      <w:r w:rsidRPr="00167646">
        <w:rPr>
          <w:rFonts w:ascii="宋体" w:hAnsi="宋体" w:cs="DFKai-SB" w:hint="eastAsia"/>
          <w:bCs/>
          <w:sz w:val="24"/>
        </w:rPr>
        <w:t>，而</w:t>
      </w:r>
      <w:r w:rsidRPr="0063645E">
        <w:rPr>
          <w:rFonts w:hint="eastAsia"/>
          <w:sz w:val="24"/>
        </w:rPr>
        <w:t>browsermob-proxy</w:t>
      </w:r>
      <w:r>
        <w:rPr>
          <w:rFonts w:ascii="宋体" w:hAnsi="宋体" w:cs="DFKai-SB" w:hint="eastAsia"/>
          <w:bCs/>
          <w:sz w:val="24"/>
        </w:rPr>
        <w:t>是优质的开源项目</w:t>
      </w:r>
      <w:r w:rsidRPr="00167646">
        <w:rPr>
          <w:rFonts w:ascii="宋体" w:hAnsi="宋体" w:cs="DFKai-SB" w:hint="eastAsia"/>
          <w:bCs/>
          <w:sz w:val="24"/>
        </w:rPr>
        <w:t>，并且</w:t>
      </w:r>
      <w:r w:rsidRPr="0063645E">
        <w:rPr>
          <w:rFonts w:hint="eastAsia"/>
          <w:sz w:val="24"/>
        </w:rPr>
        <w:t>Android</w:t>
      </w:r>
      <w:r w:rsidRPr="00167646">
        <w:rPr>
          <w:rFonts w:ascii="宋体" w:hAnsi="宋体" w:cs="DFKai-SB" w:hint="eastAsia"/>
          <w:bCs/>
          <w:sz w:val="24"/>
        </w:rPr>
        <w:t>设备仅需设置代理</w:t>
      </w:r>
      <w:r w:rsidRPr="0063645E">
        <w:rPr>
          <w:rFonts w:hint="eastAsia"/>
          <w:sz w:val="24"/>
        </w:rPr>
        <w:t>IP</w:t>
      </w:r>
      <w:r w:rsidRPr="00167646">
        <w:rPr>
          <w:rFonts w:ascii="宋体" w:hAnsi="宋体" w:cs="DFKai-SB" w:hint="eastAsia"/>
          <w:bCs/>
          <w:sz w:val="24"/>
        </w:rPr>
        <w:t>和端口即可，因此实现较为容易。局限性是代理服务器只能在应用层上进行流量监控和拦截，无法在传输层上进行，因此不能区分开不同</w:t>
      </w:r>
      <w:r w:rsidRPr="0063645E">
        <w:rPr>
          <w:rFonts w:hint="eastAsia"/>
          <w:sz w:val="24"/>
        </w:rPr>
        <w:t>Android</w:t>
      </w:r>
      <w:r w:rsidRPr="00167646">
        <w:rPr>
          <w:rFonts w:ascii="宋体" w:hAnsi="宋体" w:cs="DFKai-SB" w:hint="eastAsia"/>
          <w:bCs/>
          <w:sz w:val="24"/>
        </w:rPr>
        <w:t>应用的流量。</w:t>
      </w:r>
    </w:p>
    <w:p w14:paraId="48BF2189" w14:textId="260B3A6F" w:rsidR="0063645E" w:rsidRDefault="0063645E" w:rsidP="008D4C0D">
      <w:pPr>
        <w:autoSpaceDE w:val="0"/>
        <w:autoSpaceDN w:val="0"/>
        <w:adjustRightInd w:val="0"/>
        <w:spacing w:line="360" w:lineRule="auto"/>
        <w:ind w:firstLineChars="200" w:firstLine="480"/>
        <w:rPr>
          <w:rFonts w:ascii="宋体" w:hAnsi="宋体" w:cs="DFKai-SB"/>
          <w:bCs/>
          <w:sz w:val="24"/>
        </w:rPr>
      </w:pPr>
      <w:r w:rsidRPr="00190ADD">
        <w:rPr>
          <w:rFonts w:ascii="宋体" w:hAnsi="宋体" w:cs="DFKai-SB" w:hint="eastAsia"/>
          <w:bCs/>
          <w:sz w:val="24"/>
        </w:rPr>
        <w:t>使用</w:t>
      </w:r>
      <w:r w:rsidRPr="0063645E">
        <w:rPr>
          <w:rFonts w:hint="eastAsia"/>
          <w:sz w:val="24"/>
        </w:rPr>
        <w:t>VPNService</w:t>
      </w:r>
      <w:r w:rsidRPr="00190ADD">
        <w:rPr>
          <w:rFonts w:ascii="宋体" w:hAnsi="宋体" w:cs="DFKai-SB" w:hint="eastAsia"/>
          <w:bCs/>
          <w:sz w:val="24"/>
        </w:rPr>
        <w:t>框架编写的</w:t>
      </w:r>
      <w:r w:rsidRPr="0063645E">
        <w:rPr>
          <w:rFonts w:hint="eastAsia"/>
          <w:sz w:val="24"/>
        </w:rPr>
        <w:t>V</w:t>
      </w:r>
      <w:r w:rsidRPr="0063645E">
        <w:rPr>
          <w:sz w:val="24"/>
        </w:rPr>
        <w:t>PN</w:t>
      </w:r>
      <w:r w:rsidRPr="00190ADD">
        <w:rPr>
          <w:rFonts w:ascii="宋体" w:hAnsi="宋体" w:cs="DFKai-SB" w:hint="eastAsia"/>
          <w:bCs/>
          <w:sz w:val="24"/>
        </w:rPr>
        <w:t>程序可获得</w:t>
      </w:r>
      <w:r w:rsidRPr="0063645E">
        <w:rPr>
          <w:rFonts w:hint="eastAsia"/>
          <w:sz w:val="24"/>
        </w:rPr>
        <w:t>Android</w:t>
      </w:r>
      <w:r w:rsidRPr="00190ADD">
        <w:rPr>
          <w:rFonts w:ascii="宋体" w:hAnsi="宋体" w:cs="DFKai-SB" w:hint="eastAsia"/>
          <w:bCs/>
          <w:sz w:val="24"/>
        </w:rPr>
        <w:t>设备中网络层的</w:t>
      </w:r>
      <w:r w:rsidRPr="0063645E">
        <w:rPr>
          <w:rFonts w:hint="eastAsia"/>
          <w:sz w:val="24"/>
        </w:rPr>
        <w:t>IP</w:t>
      </w:r>
      <w:r w:rsidRPr="00190ADD">
        <w:rPr>
          <w:rFonts w:ascii="宋体" w:hAnsi="宋体" w:cs="DFKai-SB" w:hint="eastAsia"/>
          <w:bCs/>
          <w:sz w:val="24"/>
        </w:rPr>
        <w:t>报文，因此可通过</w:t>
      </w:r>
      <w:r w:rsidRPr="0063645E">
        <w:rPr>
          <w:rFonts w:hint="eastAsia"/>
          <w:sz w:val="24"/>
        </w:rPr>
        <w:t>I</w:t>
      </w:r>
      <w:r w:rsidRPr="0063645E">
        <w:rPr>
          <w:sz w:val="24"/>
        </w:rPr>
        <w:t>P</w:t>
      </w:r>
      <w:r w:rsidRPr="00190ADD">
        <w:rPr>
          <w:rFonts w:ascii="宋体" w:hAnsi="宋体" w:cs="DFKai-SB" w:hint="eastAsia"/>
          <w:bCs/>
          <w:sz w:val="24"/>
        </w:rPr>
        <w:t>报文中</w:t>
      </w:r>
      <w:r w:rsidR="006F6EEB">
        <w:rPr>
          <w:rFonts w:ascii="宋体" w:hAnsi="宋体" w:cs="DFKai-SB" w:hint="eastAsia"/>
          <w:bCs/>
          <w:sz w:val="24"/>
        </w:rPr>
        <w:t>传输层</w:t>
      </w:r>
      <w:r w:rsidRPr="00190ADD">
        <w:rPr>
          <w:rFonts w:ascii="宋体" w:hAnsi="宋体" w:cs="DFKai-SB" w:hint="eastAsia"/>
          <w:bCs/>
          <w:sz w:val="24"/>
        </w:rPr>
        <w:t>的端口信息区分出不同应用的流量并对流量进行控制，功能更为强大。</w:t>
      </w:r>
      <w:r>
        <w:rPr>
          <w:rFonts w:ascii="宋体" w:hAnsi="宋体" w:cs="DFKai-SB" w:hint="eastAsia"/>
          <w:bCs/>
          <w:sz w:val="24"/>
        </w:rPr>
        <w:t>局限性是</w:t>
      </w:r>
      <w:r w:rsidRPr="0063645E">
        <w:rPr>
          <w:sz w:val="24"/>
        </w:rPr>
        <w:t>VPN</w:t>
      </w:r>
      <w:r>
        <w:rPr>
          <w:rFonts w:ascii="宋体" w:hAnsi="宋体" w:cs="DFKai-SB" w:hint="eastAsia"/>
          <w:bCs/>
          <w:sz w:val="24"/>
        </w:rPr>
        <w:t>程序需要对</w:t>
      </w:r>
      <w:r w:rsidRPr="006F6EEB">
        <w:rPr>
          <w:bCs/>
          <w:sz w:val="24"/>
        </w:rPr>
        <w:t>IP</w:t>
      </w:r>
      <w:r>
        <w:rPr>
          <w:rFonts w:ascii="宋体" w:hAnsi="宋体" w:cs="DFKai-SB" w:hint="eastAsia"/>
          <w:bCs/>
          <w:sz w:val="24"/>
        </w:rPr>
        <w:t>数据包进行不同协议下的封包拆包操作，需要大量底层网络报文控制代码的编写，实现较为困难。</w:t>
      </w:r>
    </w:p>
    <w:p w14:paraId="6776564A" w14:textId="19CAEE1A" w:rsidR="0063645E" w:rsidRDefault="0063645E" w:rsidP="008D4C0D">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改造</w:t>
      </w:r>
      <w:r w:rsidRPr="0063645E">
        <w:rPr>
          <w:rFonts w:hint="eastAsia"/>
          <w:sz w:val="24"/>
        </w:rPr>
        <w:t>Linux</w:t>
      </w:r>
      <w:r>
        <w:rPr>
          <w:rFonts w:ascii="宋体" w:hAnsi="宋体" w:cs="DFKai-SB" w:hint="eastAsia"/>
          <w:bCs/>
          <w:sz w:val="24"/>
        </w:rPr>
        <w:t>防火墙，在内核级取得对</w:t>
      </w:r>
      <w:r w:rsidRPr="0063645E">
        <w:rPr>
          <w:rFonts w:hint="eastAsia"/>
          <w:sz w:val="24"/>
        </w:rPr>
        <w:t>Android</w:t>
      </w:r>
      <w:r>
        <w:rPr>
          <w:rFonts w:ascii="宋体" w:hAnsi="宋体" w:cs="DFKai-SB" w:hint="eastAsia"/>
          <w:bCs/>
          <w:sz w:val="24"/>
        </w:rPr>
        <w:t>流量控制。</w:t>
      </w:r>
      <w:r w:rsidRPr="00083DAD">
        <w:rPr>
          <w:rFonts w:ascii="宋体" w:hAnsi="宋体" w:cs="DFKai-SB" w:hint="eastAsia"/>
          <w:bCs/>
          <w:sz w:val="24"/>
        </w:rPr>
        <w:t>这种方式用户可以不进行任何操作如设置代理、开启</w:t>
      </w:r>
      <w:r w:rsidRPr="0063645E">
        <w:rPr>
          <w:rFonts w:hint="eastAsia"/>
          <w:sz w:val="24"/>
        </w:rPr>
        <w:t>VPN</w:t>
      </w:r>
      <w:r w:rsidRPr="00083DAD">
        <w:rPr>
          <w:rFonts w:ascii="宋体" w:hAnsi="宋体" w:cs="DFKai-SB" w:hint="eastAsia"/>
          <w:bCs/>
          <w:sz w:val="24"/>
        </w:rPr>
        <w:t>等，就可以</w:t>
      </w:r>
      <w:r>
        <w:rPr>
          <w:rFonts w:ascii="宋体" w:hAnsi="宋体" w:cs="DFKai-SB" w:hint="eastAsia"/>
          <w:bCs/>
          <w:sz w:val="24"/>
        </w:rPr>
        <w:t>获得所有流量</w:t>
      </w:r>
      <w:r w:rsidRPr="00083DAD">
        <w:rPr>
          <w:rFonts w:ascii="宋体" w:hAnsi="宋体" w:cs="DFKai-SB" w:hint="eastAsia"/>
          <w:bCs/>
          <w:sz w:val="24"/>
        </w:rPr>
        <w:t>。局限性是</w:t>
      </w:r>
      <w:r>
        <w:rPr>
          <w:rFonts w:ascii="宋体" w:hAnsi="宋体" w:cs="DFKai-SB" w:hint="eastAsia"/>
          <w:bCs/>
          <w:sz w:val="24"/>
        </w:rPr>
        <w:t>需要研究和修改系统源码，实现比较困难。</w:t>
      </w:r>
    </w:p>
    <w:p w14:paraId="41D946B3" w14:textId="77777777" w:rsidR="0063645E" w:rsidRDefault="0063645E" w:rsidP="008D4C0D">
      <w:pPr>
        <w:autoSpaceDE w:val="0"/>
        <w:autoSpaceDN w:val="0"/>
        <w:adjustRightInd w:val="0"/>
        <w:spacing w:line="360" w:lineRule="auto"/>
        <w:ind w:firstLineChars="200" w:firstLine="480"/>
        <w:rPr>
          <w:rFonts w:ascii="宋体" w:hAnsi="宋体" w:cs="DFKai-SB"/>
          <w:bCs/>
          <w:sz w:val="24"/>
        </w:rPr>
      </w:pPr>
      <w:r w:rsidRPr="0063645E">
        <w:rPr>
          <w:rFonts w:hint="eastAsia"/>
          <w:sz w:val="24"/>
        </w:rPr>
        <w:t>Android tcpdump</w:t>
      </w:r>
      <w:r w:rsidRPr="004C633D">
        <w:rPr>
          <w:rFonts w:ascii="宋体" w:hAnsi="宋体" w:cs="DFKai-SB" w:hint="eastAsia"/>
          <w:bCs/>
          <w:sz w:val="24"/>
        </w:rPr>
        <w:t>命令行工具不适用于嵌入</w:t>
      </w:r>
      <w:r w:rsidRPr="0063645E">
        <w:rPr>
          <w:rFonts w:hint="eastAsia"/>
          <w:sz w:val="24"/>
        </w:rPr>
        <w:t>Android</w:t>
      </w:r>
      <w:r w:rsidRPr="004C633D">
        <w:rPr>
          <w:rFonts w:ascii="宋体" w:hAnsi="宋体" w:cs="DFKai-SB" w:hint="eastAsia"/>
          <w:bCs/>
          <w:sz w:val="24"/>
        </w:rPr>
        <w:t>应用程序中。此外</w:t>
      </w:r>
      <w:r w:rsidRPr="0063645E">
        <w:rPr>
          <w:rFonts w:hint="eastAsia"/>
          <w:sz w:val="24"/>
        </w:rPr>
        <w:t>tcpdump</w:t>
      </w:r>
      <w:r w:rsidRPr="004C633D">
        <w:rPr>
          <w:rFonts w:ascii="宋体" w:hAnsi="宋体" w:cs="DFKai-SB" w:hint="eastAsia"/>
          <w:bCs/>
          <w:sz w:val="24"/>
        </w:rPr>
        <w:t>只能抓取流量，无法拦截修改流量，因此</w:t>
      </w:r>
      <w:r w:rsidRPr="0063645E">
        <w:rPr>
          <w:rFonts w:hint="eastAsia"/>
          <w:sz w:val="24"/>
        </w:rPr>
        <w:t>tcpdump</w:t>
      </w:r>
      <w:r w:rsidRPr="004C633D">
        <w:rPr>
          <w:rFonts w:ascii="宋体" w:hAnsi="宋体" w:cs="DFKai-SB" w:hint="eastAsia"/>
          <w:bCs/>
          <w:sz w:val="24"/>
        </w:rPr>
        <w:t>无法用于本模型</w:t>
      </w:r>
      <w:r>
        <w:rPr>
          <w:rFonts w:ascii="宋体" w:hAnsi="宋体" w:cs="DFKai-SB" w:hint="eastAsia"/>
          <w:bCs/>
          <w:sz w:val="24"/>
        </w:rPr>
        <w:t>。</w:t>
      </w:r>
    </w:p>
    <w:p w14:paraId="477A177F" w14:textId="7F1875A1" w:rsidR="0063645E" w:rsidRDefault="0063645E" w:rsidP="008D4C0D">
      <w:pPr>
        <w:autoSpaceDE w:val="0"/>
        <w:autoSpaceDN w:val="0"/>
        <w:adjustRightInd w:val="0"/>
        <w:spacing w:line="360" w:lineRule="auto"/>
        <w:ind w:firstLineChars="200" w:firstLine="480"/>
        <w:rPr>
          <w:rFonts w:ascii="宋体" w:hAnsi="宋体" w:cs="DFKai-SB"/>
          <w:bCs/>
          <w:sz w:val="24"/>
        </w:rPr>
      </w:pPr>
      <w:r w:rsidRPr="004C633D">
        <w:rPr>
          <w:rFonts w:ascii="宋体" w:hAnsi="宋体" w:cs="DFKai-SB" w:hint="eastAsia"/>
          <w:bCs/>
          <w:sz w:val="24"/>
        </w:rPr>
        <w:t>建立热点借助</w:t>
      </w:r>
      <w:r w:rsidRPr="0063645E">
        <w:rPr>
          <w:rFonts w:hint="eastAsia"/>
          <w:sz w:val="24"/>
        </w:rPr>
        <w:t>PC</w:t>
      </w:r>
      <w:r w:rsidRPr="004C633D">
        <w:rPr>
          <w:rFonts w:ascii="宋体" w:hAnsi="宋体" w:cs="DFKai-SB" w:hint="eastAsia"/>
          <w:bCs/>
          <w:sz w:val="24"/>
        </w:rPr>
        <w:t>端软件的方案是分析人员临时分析</w:t>
      </w:r>
      <w:r w:rsidRPr="0063645E">
        <w:rPr>
          <w:rFonts w:hint="eastAsia"/>
          <w:sz w:val="24"/>
        </w:rPr>
        <w:t>Android</w:t>
      </w:r>
      <w:r w:rsidRPr="004C633D">
        <w:rPr>
          <w:rFonts w:ascii="宋体" w:hAnsi="宋体" w:cs="DFKai-SB" w:hint="eastAsia"/>
          <w:bCs/>
          <w:sz w:val="24"/>
        </w:rPr>
        <w:t>流量时最方便最有效的方法。若使用</w:t>
      </w:r>
      <w:r w:rsidRPr="0063645E">
        <w:rPr>
          <w:rFonts w:hint="eastAsia"/>
          <w:sz w:val="24"/>
        </w:rPr>
        <w:t>fiddler</w:t>
      </w:r>
      <w:r w:rsidRPr="004C633D">
        <w:rPr>
          <w:rFonts w:ascii="宋体" w:hAnsi="宋体" w:cs="DFKai-SB" w:hint="eastAsia"/>
          <w:bCs/>
          <w:sz w:val="24"/>
        </w:rPr>
        <w:t>，可在应用层监控、拦截、修改报文；若使用</w:t>
      </w:r>
      <w:r w:rsidRPr="0063645E">
        <w:rPr>
          <w:rFonts w:hint="eastAsia"/>
          <w:sz w:val="24"/>
        </w:rPr>
        <w:t>wireshark</w:t>
      </w:r>
      <w:r w:rsidRPr="004C633D">
        <w:rPr>
          <w:rFonts w:ascii="宋体" w:hAnsi="宋体" w:cs="DFKai-SB" w:hint="eastAsia"/>
          <w:bCs/>
          <w:sz w:val="24"/>
        </w:rPr>
        <w:t>，可监控链路层以上的所有报文，但不能拦截修改报文。局限性是</w:t>
      </w:r>
      <w:r w:rsidR="006F6EEB">
        <w:rPr>
          <w:rFonts w:ascii="宋体" w:hAnsi="宋体" w:cs="DFKai-SB" w:hint="eastAsia"/>
          <w:bCs/>
          <w:sz w:val="24"/>
        </w:rPr>
        <w:t>这种方法</w:t>
      </w:r>
      <w:r w:rsidRPr="004C633D">
        <w:rPr>
          <w:rFonts w:ascii="宋体" w:hAnsi="宋体" w:cs="DFKai-SB" w:hint="eastAsia"/>
          <w:bCs/>
          <w:sz w:val="24"/>
        </w:rPr>
        <w:t>只能间接分析</w:t>
      </w:r>
      <w:r>
        <w:rPr>
          <w:rFonts w:ascii="宋体" w:hAnsi="宋体" w:cs="DFKai-SB" w:hint="eastAsia"/>
          <w:bCs/>
          <w:sz w:val="24"/>
        </w:rPr>
        <w:t>使用。</w:t>
      </w:r>
    </w:p>
    <w:p w14:paraId="363D8767" w14:textId="77777777" w:rsidR="008D4C0D" w:rsidRDefault="008D4C0D" w:rsidP="008D4C0D">
      <w:pPr>
        <w:autoSpaceDE w:val="0"/>
        <w:autoSpaceDN w:val="0"/>
        <w:adjustRightInd w:val="0"/>
        <w:spacing w:line="360" w:lineRule="auto"/>
        <w:rPr>
          <w:rFonts w:ascii="宋体" w:hAnsi="宋体" w:cs="DFKai-SB"/>
          <w:bCs/>
          <w:sz w:val="24"/>
        </w:rPr>
      </w:pPr>
    </w:p>
    <w:p w14:paraId="060DF3A8" w14:textId="1904FEAD" w:rsidR="0063645E" w:rsidRPr="00D51FF7" w:rsidRDefault="00617D99" w:rsidP="00D51FF7">
      <w:pPr>
        <w:pStyle w:val="3"/>
        <w:spacing w:before="0" w:after="0"/>
        <w:rPr>
          <w:sz w:val="28"/>
          <w:szCs w:val="28"/>
        </w:rPr>
      </w:pPr>
      <w:bookmarkStart w:id="65" w:name="_Toc515576803"/>
      <w:r w:rsidRPr="00D51FF7">
        <w:rPr>
          <w:rFonts w:hint="eastAsia"/>
          <w:sz w:val="28"/>
          <w:szCs w:val="28"/>
        </w:rPr>
        <w:t>3.</w:t>
      </w:r>
      <w:r w:rsidR="0063645E" w:rsidRPr="00D51FF7">
        <w:rPr>
          <w:sz w:val="28"/>
          <w:szCs w:val="28"/>
        </w:rPr>
        <w:t xml:space="preserve">2.3 </w:t>
      </w:r>
      <w:r w:rsidR="0063645E" w:rsidRPr="00D51FF7">
        <w:rPr>
          <w:rFonts w:hint="eastAsia"/>
          <w:sz w:val="28"/>
          <w:szCs w:val="28"/>
        </w:rPr>
        <w:t>设计目标和功能</w:t>
      </w:r>
      <w:bookmarkEnd w:id="65"/>
    </w:p>
    <w:p w14:paraId="09C27EF7" w14:textId="77777777" w:rsidR="0063645E" w:rsidRDefault="0063645E" w:rsidP="0063645E">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本模块搭建一个</w:t>
      </w:r>
      <w:r w:rsidRPr="0063645E">
        <w:rPr>
          <w:rFonts w:hint="eastAsia"/>
          <w:sz w:val="24"/>
        </w:rPr>
        <w:t>Android</w:t>
      </w:r>
      <w:r>
        <w:rPr>
          <w:rFonts w:ascii="宋体" w:hAnsi="宋体" w:cs="DFKai-SB" w:hint="eastAsia"/>
          <w:bCs/>
          <w:sz w:val="24"/>
        </w:rPr>
        <w:t>流量监控、分析、拦截平台，实现以下</w:t>
      </w:r>
      <w:r w:rsidRPr="0063645E">
        <w:rPr>
          <w:rFonts w:hint="eastAsia"/>
          <w:sz w:val="24"/>
        </w:rPr>
        <w:t>4</w:t>
      </w:r>
      <w:r>
        <w:rPr>
          <w:rFonts w:ascii="宋体" w:hAnsi="宋体" w:cs="DFKai-SB" w:hint="eastAsia"/>
          <w:bCs/>
          <w:sz w:val="24"/>
        </w:rPr>
        <w:t>点功能。</w:t>
      </w:r>
    </w:p>
    <w:p w14:paraId="058D7A70" w14:textId="0FA7656A" w:rsidR="0063645E" w:rsidRPr="00A32825" w:rsidRDefault="00A32825" w:rsidP="00A32825">
      <w:pPr>
        <w:autoSpaceDE w:val="0"/>
        <w:autoSpaceDN w:val="0"/>
        <w:adjustRightInd w:val="0"/>
        <w:spacing w:line="360" w:lineRule="auto"/>
        <w:rPr>
          <w:rFonts w:ascii="宋体" w:hAnsi="宋体" w:cs="DFKai-SB"/>
          <w:bCs/>
          <w:sz w:val="24"/>
        </w:rPr>
      </w:pPr>
      <w:r w:rsidRPr="00A32825">
        <w:rPr>
          <w:rFonts w:ascii="宋体" w:hAnsi="宋体" w:cs="宋体" w:hint="eastAsia"/>
          <w:bCs/>
          <w:sz w:val="24"/>
        </w:rPr>
        <w:t>①</w:t>
      </w:r>
      <w:r w:rsidR="008D4C0D" w:rsidRPr="00A32825">
        <w:rPr>
          <w:rFonts w:ascii="宋体" w:hAnsi="宋体" w:cs="宋体" w:hint="eastAsia"/>
          <w:bCs/>
          <w:sz w:val="24"/>
        </w:rPr>
        <w:t>.</w:t>
      </w:r>
      <w:r w:rsidR="008D4C0D" w:rsidRPr="00A32825">
        <w:rPr>
          <w:rFonts w:ascii="宋体" w:hAnsi="宋体" w:cs="DFKai-SB"/>
          <w:bCs/>
          <w:sz w:val="24"/>
        </w:rPr>
        <w:t xml:space="preserve"> </w:t>
      </w:r>
      <w:r w:rsidR="0063645E" w:rsidRPr="00A32825">
        <w:rPr>
          <w:rFonts w:hint="eastAsia"/>
          <w:sz w:val="24"/>
        </w:rPr>
        <w:t>Android</w:t>
      </w:r>
      <w:r w:rsidR="0063645E" w:rsidRPr="00A32825">
        <w:rPr>
          <w:rFonts w:ascii="宋体" w:hAnsi="宋体" w:cs="DFKai-SB" w:hint="eastAsia"/>
          <w:bCs/>
          <w:sz w:val="24"/>
        </w:rPr>
        <w:t>设备上流量抓包，根据应用、进程分类显示。</w:t>
      </w:r>
    </w:p>
    <w:p w14:paraId="1F9ED0B7" w14:textId="006214BF" w:rsidR="0063645E" w:rsidRDefault="00A32825" w:rsidP="008D4C0D">
      <w:pPr>
        <w:autoSpaceDE w:val="0"/>
        <w:autoSpaceDN w:val="0"/>
        <w:adjustRightInd w:val="0"/>
        <w:spacing w:line="360" w:lineRule="auto"/>
        <w:rPr>
          <w:rFonts w:ascii="宋体" w:hAnsi="宋体" w:cs="DFKai-SB"/>
          <w:bCs/>
          <w:sz w:val="24"/>
        </w:rPr>
      </w:pPr>
      <w:r w:rsidRPr="00A32825">
        <w:rPr>
          <w:rFonts w:hint="eastAsia"/>
          <w:sz w:val="24"/>
        </w:rPr>
        <w:t>②</w:t>
      </w:r>
      <w:r w:rsidRPr="00A32825">
        <w:rPr>
          <w:rFonts w:hint="eastAsia"/>
          <w:sz w:val="24"/>
        </w:rPr>
        <w:t xml:space="preserve">. </w:t>
      </w:r>
      <w:r w:rsidR="0063645E" w:rsidRPr="0063645E">
        <w:rPr>
          <w:rFonts w:hint="eastAsia"/>
          <w:sz w:val="24"/>
        </w:rPr>
        <w:t>Android</w:t>
      </w:r>
      <w:r w:rsidR="0063645E">
        <w:rPr>
          <w:rFonts w:ascii="宋体" w:hAnsi="宋体" w:cs="DFKai-SB" w:hint="eastAsia"/>
          <w:bCs/>
          <w:sz w:val="24"/>
        </w:rPr>
        <w:t>流量拦截功能。建立</w:t>
      </w:r>
      <w:r w:rsidR="0063645E" w:rsidRPr="006F6EEB">
        <w:rPr>
          <w:bCs/>
          <w:sz w:val="24"/>
        </w:rPr>
        <w:t>URL</w:t>
      </w:r>
      <w:r w:rsidR="0063645E">
        <w:rPr>
          <w:rFonts w:ascii="宋体" w:hAnsi="宋体" w:cs="DFKai-SB" w:hint="eastAsia"/>
          <w:bCs/>
          <w:sz w:val="24"/>
        </w:rPr>
        <w:t>模式规则库，根据规则库中的黑名单自动拦截恶意流量。</w:t>
      </w:r>
    </w:p>
    <w:p w14:paraId="2AB9AE89" w14:textId="3DCFD7E4" w:rsidR="0063645E" w:rsidRDefault="00A32825" w:rsidP="008D4C0D">
      <w:pPr>
        <w:autoSpaceDE w:val="0"/>
        <w:autoSpaceDN w:val="0"/>
        <w:adjustRightInd w:val="0"/>
        <w:spacing w:line="360" w:lineRule="auto"/>
        <w:rPr>
          <w:rFonts w:ascii="宋体" w:hAnsi="宋体" w:cs="DFKai-SB"/>
          <w:bCs/>
          <w:sz w:val="24"/>
        </w:rPr>
      </w:pPr>
      <w:r w:rsidRPr="00A32825">
        <w:rPr>
          <w:rFonts w:ascii="宋体" w:hAnsi="宋体" w:cs="DFKai-SB" w:hint="eastAsia"/>
          <w:bCs/>
          <w:sz w:val="24"/>
        </w:rPr>
        <w:t>③.</w:t>
      </w:r>
      <w:r>
        <w:rPr>
          <w:rFonts w:ascii="宋体" w:hAnsi="宋体" w:cs="DFKai-SB"/>
          <w:bCs/>
          <w:sz w:val="24"/>
        </w:rPr>
        <w:t xml:space="preserve"> </w:t>
      </w:r>
      <w:r w:rsidR="0063645E">
        <w:rPr>
          <w:rFonts w:ascii="宋体" w:hAnsi="宋体" w:cs="DFKai-SB" w:hint="eastAsia"/>
          <w:bCs/>
          <w:sz w:val="24"/>
        </w:rPr>
        <w:t>获取</w:t>
      </w:r>
      <w:r w:rsidR="0063645E" w:rsidRPr="0063645E">
        <w:rPr>
          <w:rFonts w:hint="eastAsia"/>
          <w:sz w:val="24"/>
        </w:rPr>
        <w:t>hook</w:t>
      </w:r>
      <w:r w:rsidR="0063645E">
        <w:rPr>
          <w:rFonts w:ascii="宋体" w:hAnsi="宋体" w:cs="DFKai-SB" w:hint="eastAsia"/>
          <w:bCs/>
          <w:sz w:val="24"/>
        </w:rPr>
        <w:t>模块输出的可疑</w:t>
      </w:r>
      <w:r w:rsidR="0063645E" w:rsidRPr="0063645E">
        <w:rPr>
          <w:rFonts w:hint="eastAsia"/>
          <w:sz w:val="24"/>
        </w:rPr>
        <w:t>U</w:t>
      </w:r>
      <w:r w:rsidR="0063645E" w:rsidRPr="0063645E">
        <w:rPr>
          <w:sz w:val="24"/>
        </w:rPr>
        <w:t>RL</w:t>
      </w:r>
      <w:r w:rsidR="0063645E">
        <w:rPr>
          <w:rFonts w:ascii="宋体" w:hAnsi="宋体" w:cs="DFKai-SB" w:hint="eastAsia"/>
          <w:bCs/>
          <w:sz w:val="24"/>
        </w:rPr>
        <w:t>，由用户授权决定是否进行拦截。</w:t>
      </w:r>
    </w:p>
    <w:p w14:paraId="30697E22" w14:textId="56A56263" w:rsidR="0063645E" w:rsidRDefault="00A32825" w:rsidP="008D4C0D">
      <w:pPr>
        <w:autoSpaceDE w:val="0"/>
        <w:autoSpaceDN w:val="0"/>
        <w:adjustRightInd w:val="0"/>
        <w:spacing w:line="360" w:lineRule="auto"/>
        <w:rPr>
          <w:rFonts w:ascii="宋体" w:hAnsi="宋体" w:cs="DFKai-SB"/>
          <w:bCs/>
          <w:sz w:val="24"/>
        </w:rPr>
      </w:pPr>
      <w:r w:rsidRPr="00A108F4">
        <w:rPr>
          <w:rFonts w:hint="eastAsia"/>
          <w:sz w:val="24"/>
        </w:rPr>
        <w:t>④</w:t>
      </w:r>
      <w:r>
        <w:rPr>
          <w:rFonts w:hint="eastAsia"/>
          <w:sz w:val="24"/>
        </w:rPr>
        <w:t>.</w:t>
      </w:r>
      <w:r>
        <w:rPr>
          <w:sz w:val="24"/>
        </w:rPr>
        <w:t xml:space="preserve"> </w:t>
      </w:r>
      <w:r w:rsidR="0063645E">
        <w:rPr>
          <w:rFonts w:ascii="宋体" w:hAnsi="宋体" w:cs="DFKai-SB" w:hint="eastAsia"/>
          <w:bCs/>
          <w:sz w:val="24"/>
        </w:rPr>
        <w:t>用户自定义拦截规则，服务器维护共享规则</w:t>
      </w:r>
      <w:r w:rsidR="006F6EEB">
        <w:rPr>
          <w:rFonts w:ascii="宋体" w:hAnsi="宋体" w:cs="DFKai-SB" w:hint="eastAsia"/>
          <w:bCs/>
          <w:sz w:val="24"/>
        </w:rPr>
        <w:t>、</w:t>
      </w:r>
      <w:r w:rsidR="0063645E">
        <w:rPr>
          <w:rFonts w:ascii="宋体" w:hAnsi="宋体" w:cs="DFKai-SB" w:hint="eastAsia"/>
          <w:bCs/>
          <w:sz w:val="24"/>
        </w:rPr>
        <w:t>同步优质规则。</w:t>
      </w:r>
    </w:p>
    <w:p w14:paraId="44FE3B2F" w14:textId="58253E95" w:rsidR="00A32825" w:rsidRDefault="0063645E" w:rsidP="00AA288B">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鉴于上述功能的需要，考虑现有</w:t>
      </w:r>
      <w:r w:rsidRPr="0063645E">
        <w:rPr>
          <w:rFonts w:hint="eastAsia"/>
          <w:sz w:val="24"/>
        </w:rPr>
        <w:t>Android</w:t>
      </w:r>
      <w:r>
        <w:rPr>
          <w:rFonts w:ascii="宋体" w:hAnsi="宋体" w:cs="DFKai-SB" w:hint="eastAsia"/>
          <w:bCs/>
          <w:sz w:val="24"/>
        </w:rPr>
        <w:t>流量监控方法的优缺点，对于流量抓包功能，向用户展示具体每个应用的流量是抓包的最终目的，所以流量抓包功能采用</w:t>
      </w:r>
      <w:r w:rsidRPr="0063645E">
        <w:rPr>
          <w:rFonts w:hint="eastAsia"/>
          <w:sz w:val="24"/>
        </w:rPr>
        <w:t>V</w:t>
      </w:r>
      <w:r w:rsidRPr="0063645E">
        <w:rPr>
          <w:sz w:val="24"/>
        </w:rPr>
        <w:t>PN</w:t>
      </w:r>
      <w:r>
        <w:rPr>
          <w:rFonts w:ascii="宋体" w:hAnsi="宋体" w:cs="DFKai-SB" w:hint="eastAsia"/>
          <w:bCs/>
          <w:sz w:val="24"/>
        </w:rPr>
        <w:t>方法实现；对于流量监控拦截功能，不必展示详细的信息，而</w:t>
      </w:r>
      <w:r w:rsidR="00A32825" w:rsidRPr="00A32825">
        <w:rPr>
          <w:sz w:val="24"/>
        </w:rPr>
        <w:lastRenderedPageBreak/>
        <w:t>browsermob-proxy</w:t>
      </w:r>
      <w:r>
        <w:rPr>
          <w:rFonts w:ascii="宋体" w:hAnsi="宋体" w:cs="DFKai-SB" w:hint="eastAsia"/>
          <w:bCs/>
          <w:sz w:val="24"/>
        </w:rPr>
        <w:t>开源项目除了提供较为完善的接口外，开发者还能修改源码实现更特殊的需求，所以流量监控拦截功能采用</w:t>
      </w:r>
      <w:r w:rsidR="00A32825" w:rsidRPr="00A32825">
        <w:rPr>
          <w:sz w:val="24"/>
        </w:rPr>
        <w:t>browsermob-proxy</w:t>
      </w:r>
      <w:r>
        <w:rPr>
          <w:rFonts w:ascii="宋体" w:hAnsi="宋体" w:cs="DFKai-SB" w:hint="eastAsia"/>
          <w:bCs/>
          <w:sz w:val="24"/>
        </w:rPr>
        <w:t>代理实现十分合适。</w:t>
      </w:r>
    </w:p>
    <w:p w14:paraId="44BB80F0" w14:textId="0D15F003" w:rsidR="0063645E" w:rsidRPr="00D51FF7" w:rsidRDefault="00617D99" w:rsidP="00D51FF7">
      <w:pPr>
        <w:pStyle w:val="3"/>
        <w:spacing w:before="0" w:after="0"/>
        <w:rPr>
          <w:sz w:val="28"/>
          <w:szCs w:val="28"/>
        </w:rPr>
      </w:pPr>
      <w:bookmarkStart w:id="66" w:name="_Toc515576804"/>
      <w:r w:rsidRPr="00D51FF7">
        <w:rPr>
          <w:rFonts w:hint="eastAsia"/>
          <w:sz w:val="28"/>
          <w:szCs w:val="28"/>
        </w:rPr>
        <w:t>3.</w:t>
      </w:r>
      <w:r w:rsidR="00EE115C" w:rsidRPr="00D51FF7">
        <w:rPr>
          <w:sz w:val="28"/>
          <w:szCs w:val="28"/>
        </w:rPr>
        <w:t>2.4 A</w:t>
      </w:r>
      <w:r w:rsidR="00EE115C" w:rsidRPr="00D51FF7">
        <w:rPr>
          <w:rFonts w:hint="eastAsia"/>
          <w:sz w:val="28"/>
          <w:szCs w:val="28"/>
        </w:rPr>
        <w:t>ndroid</w:t>
      </w:r>
      <w:r w:rsidR="00EE115C" w:rsidRPr="00D51FF7">
        <w:rPr>
          <w:rFonts w:hint="eastAsia"/>
          <w:sz w:val="28"/>
          <w:szCs w:val="28"/>
        </w:rPr>
        <w:t>流量监控、分析、拦截平台的实现</w:t>
      </w:r>
      <w:bookmarkEnd w:id="66"/>
    </w:p>
    <w:p w14:paraId="4FA2E712" w14:textId="26BF40FA" w:rsidR="00EE115C" w:rsidRDefault="007A0F51" w:rsidP="00EE115C">
      <w:pPr>
        <w:spacing w:line="360" w:lineRule="auto"/>
        <w:jc w:val="center"/>
      </w:pPr>
      <w:r>
        <w:object w:dxaOrig="7224" w:dyaOrig="10069" w14:anchorId="2B2400A4">
          <v:shape id="_x0000_i1029" type="#_x0000_t75" style="width:285.85pt;height:401.55pt" o:ole="">
            <v:imagedata r:id="rId21" o:title=""/>
          </v:shape>
          <o:OLEObject Type="Embed" ProgID="Visio.Drawing.15" ShapeID="_x0000_i1029" DrawAspect="Content" ObjectID="_1589390934" r:id="rId22"/>
        </w:object>
      </w:r>
    </w:p>
    <w:p w14:paraId="62B5C41E" w14:textId="4E2D8D08" w:rsidR="00EE115C" w:rsidRDefault="00EE115C" w:rsidP="00EE115C">
      <w:pPr>
        <w:spacing w:line="360" w:lineRule="auto"/>
        <w:jc w:val="center"/>
      </w:pPr>
      <w:r w:rsidRPr="00EE115C">
        <w:rPr>
          <w:rFonts w:hint="eastAsia"/>
        </w:rPr>
        <w:t>图</w:t>
      </w:r>
      <w:r w:rsidR="007A0F51">
        <w:rPr>
          <w:rFonts w:hint="eastAsia"/>
        </w:rPr>
        <w:t>3-6</w:t>
      </w:r>
      <w:r w:rsidRPr="00EE115C">
        <w:rPr>
          <w:rFonts w:hint="eastAsia"/>
        </w:rPr>
        <w:t xml:space="preserve"> Android</w:t>
      </w:r>
      <w:r w:rsidRPr="00EE115C">
        <w:rPr>
          <w:rFonts w:hint="eastAsia"/>
        </w:rPr>
        <w:t>流量监控、分析、拦截平台架构图</w:t>
      </w:r>
    </w:p>
    <w:p w14:paraId="6812F546" w14:textId="354CA351" w:rsidR="00EE115C" w:rsidRDefault="00EE115C" w:rsidP="00EE115C">
      <w:pPr>
        <w:spacing w:line="360" w:lineRule="auto"/>
        <w:ind w:firstLineChars="200" w:firstLine="480"/>
        <w:rPr>
          <w:sz w:val="24"/>
        </w:rPr>
      </w:pPr>
      <w:r w:rsidRPr="00EE115C">
        <w:rPr>
          <w:rFonts w:hint="eastAsia"/>
          <w:sz w:val="24"/>
        </w:rPr>
        <w:t>Android</w:t>
      </w:r>
      <w:r w:rsidRPr="00EE115C">
        <w:rPr>
          <w:rFonts w:hint="eastAsia"/>
          <w:sz w:val="24"/>
        </w:rPr>
        <w:t>流量监控、分析、拦截平台采用</w:t>
      </w:r>
      <w:r w:rsidRPr="00EE115C">
        <w:rPr>
          <w:rFonts w:hint="eastAsia"/>
          <w:sz w:val="24"/>
        </w:rPr>
        <w:t>C-S</w:t>
      </w:r>
      <w:r w:rsidRPr="00EE115C">
        <w:rPr>
          <w:rFonts w:hint="eastAsia"/>
          <w:sz w:val="24"/>
        </w:rPr>
        <w:t>模式，</w:t>
      </w:r>
      <w:r w:rsidRPr="00EE115C">
        <w:rPr>
          <w:rFonts w:hint="eastAsia"/>
          <w:sz w:val="24"/>
        </w:rPr>
        <w:t>Android</w:t>
      </w:r>
      <w:r w:rsidRPr="00EE115C">
        <w:rPr>
          <w:rFonts w:hint="eastAsia"/>
          <w:sz w:val="24"/>
        </w:rPr>
        <w:t>客户端实现流量的抓包和拦截，服务器实现共享规则的汇总、选优、同步。</w:t>
      </w:r>
    </w:p>
    <w:p w14:paraId="58221B16" w14:textId="13E41CF4" w:rsidR="00EE115C" w:rsidRPr="00A32825" w:rsidRDefault="00A32825" w:rsidP="00A32825">
      <w:pPr>
        <w:spacing w:line="360" w:lineRule="auto"/>
        <w:rPr>
          <w:rFonts w:asciiTheme="minorEastAsia" w:eastAsiaTheme="minorEastAsia" w:hAnsiTheme="minorEastAsia"/>
          <w:b/>
          <w:sz w:val="24"/>
        </w:rPr>
      </w:pPr>
      <w:r w:rsidRPr="00A32825">
        <w:rPr>
          <w:rFonts w:asciiTheme="minorEastAsia" w:eastAsiaTheme="minorEastAsia" w:hAnsiTheme="minorEastAsia" w:hint="eastAsia"/>
          <w:b/>
          <w:sz w:val="24"/>
        </w:rPr>
        <w:t>1</w:t>
      </w:r>
      <w:r w:rsidRPr="00A32825">
        <w:rPr>
          <w:rFonts w:asciiTheme="minorEastAsia" w:eastAsiaTheme="minorEastAsia" w:hAnsiTheme="minorEastAsia"/>
          <w:b/>
          <w:sz w:val="24"/>
        </w:rPr>
        <w:t xml:space="preserve">). </w:t>
      </w:r>
      <w:r w:rsidR="00EE115C" w:rsidRPr="00A32825">
        <w:rPr>
          <w:rFonts w:asciiTheme="minorEastAsia" w:eastAsiaTheme="minorEastAsia" w:hAnsiTheme="minorEastAsia" w:hint="eastAsia"/>
          <w:b/>
          <w:sz w:val="24"/>
        </w:rPr>
        <w:t>客户端的设计</w:t>
      </w:r>
    </w:p>
    <w:p w14:paraId="468C3B26" w14:textId="0C972227" w:rsidR="00AB2D3A" w:rsidRDefault="00AB2D3A" w:rsidP="00AB2D3A">
      <w:pPr>
        <w:autoSpaceDE w:val="0"/>
        <w:autoSpaceDN w:val="0"/>
        <w:adjustRightInd w:val="0"/>
        <w:spacing w:line="360" w:lineRule="auto"/>
        <w:ind w:firstLineChars="200" w:firstLine="480"/>
        <w:rPr>
          <w:rFonts w:ascii="宋体" w:hAnsi="宋体" w:cs="DFKai-SB"/>
          <w:bCs/>
          <w:sz w:val="24"/>
        </w:rPr>
      </w:pPr>
      <w:r w:rsidRPr="00AB2D3A">
        <w:rPr>
          <w:rFonts w:hint="eastAsia"/>
          <w:sz w:val="24"/>
        </w:rPr>
        <w:t>Android</w:t>
      </w:r>
      <w:r>
        <w:rPr>
          <w:rFonts w:ascii="宋体" w:hAnsi="宋体" w:cs="DFKai-SB" w:hint="eastAsia"/>
          <w:bCs/>
          <w:sz w:val="24"/>
        </w:rPr>
        <w:t>客户端中流量分析模块采用</w:t>
      </w:r>
      <w:r w:rsidRPr="00AB2D3A">
        <w:rPr>
          <w:rFonts w:hint="eastAsia"/>
          <w:sz w:val="24"/>
        </w:rPr>
        <w:t>V</w:t>
      </w:r>
      <w:r w:rsidRPr="00AB2D3A">
        <w:rPr>
          <w:sz w:val="24"/>
        </w:rPr>
        <w:t>PNS</w:t>
      </w:r>
      <w:r w:rsidRPr="00AB2D3A">
        <w:rPr>
          <w:rFonts w:hint="eastAsia"/>
          <w:sz w:val="24"/>
        </w:rPr>
        <w:t>ervice</w:t>
      </w:r>
      <w:r>
        <w:rPr>
          <w:rFonts w:ascii="宋体" w:hAnsi="宋体" w:cs="DFKai-SB" w:hint="eastAsia"/>
          <w:bCs/>
          <w:sz w:val="24"/>
        </w:rPr>
        <w:t>实现。用户选择想要分析的应用，启动</w:t>
      </w:r>
      <w:r w:rsidRPr="00AB2D3A">
        <w:rPr>
          <w:rFonts w:hint="eastAsia"/>
          <w:sz w:val="24"/>
        </w:rPr>
        <w:t>V</w:t>
      </w:r>
      <w:r w:rsidRPr="00AB2D3A">
        <w:rPr>
          <w:sz w:val="24"/>
        </w:rPr>
        <w:t>PN</w:t>
      </w:r>
      <w:r>
        <w:rPr>
          <w:rFonts w:ascii="宋体" w:hAnsi="宋体" w:cs="DFKai-SB" w:hint="eastAsia"/>
          <w:bCs/>
          <w:sz w:val="24"/>
        </w:rPr>
        <w:t>程序，</w:t>
      </w:r>
      <w:r w:rsidRPr="00AB2D3A">
        <w:rPr>
          <w:rFonts w:hint="eastAsia"/>
          <w:sz w:val="24"/>
        </w:rPr>
        <w:t>V</w:t>
      </w:r>
      <w:r w:rsidRPr="00AB2D3A">
        <w:rPr>
          <w:sz w:val="24"/>
        </w:rPr>
        <w:t>PN</w:t>
      </w:r>
      <w:r>
        <w:rPr>
          <w:rFonts w:ascii="宋体" w:hAnsi="宋体" w:cs="DFKai-SB" w:hint="eastAsia"/>
          <w:bCs/>
          <w:sz w:val="24"/>
        </w:rPr>
        <w:t>程序启动完毕后，再启动想要分析的应用</w:t>
      </w:r>
      <w:r w:rsidR="006F6EEB">
        <w:rPr>
          <w:rFonts w:ascii="宋体" w:hAnsi="宋体" w:cs="DFKai-SB" w:hint="eastAsia"/>
          <w:bCs/>
          <w:sz w:val="24"/>
        </w:rPr>
        <w:t>。在这</w:t>
      </w:r>
      <w:r>
        <w:rPr>
          <w:rFonts w:ascii="宋体" w:hAnsi="宋体" w:cs="DFKai-SB" w:hint="eastAsia"/>
          <w:bCs/>
          <w:sz w:val="24"/>
        </w:rPr>
        <w:t>之后</w:t>
      </w:r>
      <w:proofErr w:type="gramStart"/>
      <w:r>
        <w:rPr>
          <w:rFonts w:ascii="宋体" w:hAnsi="宋体" w:cs="DFKai-SB" w:hint="eastAsia"/>
          <w:bCs/>
          <w:sz w:val="24"/>
        </w:rPr>
        <w:t>待分析</w:t>
      </w:r>
      <w:proofErr w:type="gramEnd"/>
      <w:r>
        <w:rPr>
          <w:rFonts w:ascii="宋体" w:hAnsi="宋体" w:cs="DFKai-SB" w:hint="eastAsia"/>
          <w:bCs/>
          <w:sz w:val="24"/>
        </w:rPr>
        <w:t>应用的所有流量都会被</w:t>
      </w:r>
      <w:r w:rsidRPr="00AB2D3A">
        <w:rPr>
          <w:rFonts w:hint="eastAsia"/>
          <w:sz w:val="24"/>
        </w:rPr>
        <w:t>V</w:t>
      </w:r>
      <w:r w:rsidRPr="00AB2D3A">
        <w:rPr>
          <w:sz w:val="24"/>
        </w:rPr>
        <w:t>PN</w:t>
      </w:r>
      <w:r>
        <w:rPr>
          <w:rFonts w:ascii="宋体" w:hAnsi="宋体" w:cs="DFKai-SB" w:hint="eastAsia"/>
          <w:bCs/>
          <w:sz w:val="24"/>
        </w:rPr>
        <w:t>程序获得并显示。</w:t>
      </w:r>
      <w:r w:rsidR="00890CA7">
        <w:rPr>
          <w:rFonts w:ascii="宋体" w:hAnsi="宋体" w:cs="DFKai-SB" w:hint="eastAsia"/>
          <w:bCs/>
          <w:sz w:val="24"/>
        </w:rPr>
        <w:t>对于</w:t>
      </w:r>
      <w:r w:rsidRPr="00AB2D3A">
        <w:rPr>
          <w:rFonts w:hint="eastAsia"/>
          <w:sz w:val="24"/>
        </w:rPr>
        <w:t>V</w:t>
      </w:r>
      <w:r w:rsidRPr="00AB2D3A">
        <w:rPr>
          <w:sz w:val="24"/>
        </w:rPr>
        <w:t>PN</w:t>
      </w:r>
      <w:r>
        <w:rPr>
          <w:rFonts w:ascii="宋体" w:hAnsi="宋体" w:cs="DFKai-SB" w:hint="eastAsia"/>
          <w:bCs/>
          <w:sz w:val="24"/>
        </w:rPr>
        <w:t>程序拿到每一个</w:t>
      </w:r>
      <w:r w:rsidRPr="00AB2D3A">
        <w:rPr>
          <w:rFonts w:hint="eastAsia"/>
          <w:sz w:val="24"/>
        </w:rPr>
        <w:t>I</w:t>
      </w:r>
      <w:r w:rsidRPr="00AB2D3A">
        <w:rPr>
          <w:sz w:val="24"/>
        </w:rPr>
        <w:t>P</w:t>
      </w:r>
      <w:r>
        <w:rPr>
          <w:rFonts w:ascii="宋体" w:hAnsi="宋体" w:cs="DFKai-SB" w:hint="eastAsia"/>
          <w:bCs/>
          <w:sz w:val="24"/>
        </w:rPr>
        <w:t>数据包，检查其中是否包含了传输层协议，如果是，</w:t>
      </w:r>
      <w:r w:rsidR="00890CA7">
        <w:rPr>
          <w:rFonts w:ascii="宋体" w:hAnsi="宋体" w:cs="DFKai-SB" w:hint="eastAsia"/>
          <w:bCs/>
          <w:sz w:val="24"/>
        </w:rPr>
        <w:t>则</w:t>
      </w:r>
      <w:r>
        <w:rPr>
          <w:rFonts w:ascii="宋体" w:hAnsi="宋体" w:cs="DFKai-SB" w:hint="eastAsia"/>
          <w:bCs/>
          <w:sz w:val="24"/>
        </w:rPr>
        <w:t>根据传输层中</w:t>
      </w:r>
      <w:r w:rsidRPr="00AB2D3A">
        <w:rPr>
          <w:sz w:val="24"/>
        </w:rPr>
        <w:t>TCP</w:t>
      </w:r>
      <w:r>
        <w:rPr>
          <w:rFonts w:ascii="宋体" w:hAnsi="宋体" w:cs="DFKai-SB" w:hint="eastAsia"/>
          <w:bCs/>
          <w:sz w:val="24"/>
        </w:rPr>
        <w:t>或</w:t>
      </w:r>
      <w:r w:rsidRPr="00AB2D3A">
        <w:rPr>
          <w:rFonts w:hint="eastAsia"/>
          <w:sz w:val="24"/>
        </w:rPr>
        <w:t>U</w:t>
      </w:r>
      <w:r w:rsidRPr="00AB2D3A">
        <w:rPr>
          <w:sz w:val="24"/>
        </w:rPr>
        <w:t>DP</w:t>
      </w:r>
      <w:r>
        <w:rPr>
          <w:rFonts w:ascii="宋体" w:hAnsi="宋体" w:cs="DFKai-SB" w:hint="eastAsia"/>
          <w:bCs/>
          <w:sz w:val="24"/>
        </w:rPr>
        <w:lastRenderedPageBreak/>
        <w:t>中的端口信息将</w:t>
      </w:r>
      <w:r w:rsidRPr="00AB2D3A">
        <w:rPr>
          <w:rFonts w:hint="eastAsia"/>
          <w:sz w:val="24"/>
        </w:rPr>
        <w:t>I</w:t>
      </w:r>
      <w:r w:rsidRPr="00AB2D3A">
        <w:rPr>
          <w:sz w:val="24"/>
        </w:rPr>
        <w:t>P</w:t>
      </w:r>
      <w:r>
        <w:rPr>
          <w:rFonts w:ascii="宋体" w:hAnsi="宋体" w:cs="DFKai-SB" w:hint="eastAsia"/>
          <w:bCs/>
          <w:sz w:val="24"/>
        </w:rPr>
        <w:t>数据包与</w:t>
      </w:r>
      <w:proofErr w:type="gramStart"/>
      <w:r>
        <w:rPr>
          <w:rFonts w:ascii="宋体" w:hAnsi="宋体" w:cs="DFKai-SB" w:hint="eastAsia"/>
          <w:bCs/>
          <w:sz w:val="24"/>
        </w:rPr>
        <w:t>待分析</w:t>
      </w:r>
      <w:proofErr w:type="gramEnd"/>
      <w:r>
        <w:rPr>
          <w:rFonts w:ascii="宋体" w:hAnsi="宋体" w:cs="DFKai-SB" w:hint="eastAsia"/>
          <w:bCs/>
          <w:sz w:val="24"/>
        </w:rPr>
        <w:t>应用绑定。</w:t>
      </w:r>
    </w:p>
    <w:p w14:paraId="0CC5EAC3" w14:textId="53E9080C" w:rsidR="00AB2D3A" w:rsidRDefault="007A0F51" w:rsidP="007A0F51">
      <w:pPr>
        <w:autoSpaceDE w:val="0"/>
        <w:autoSpaceDN w:val="0"/>
        <w:adjustRightInd w:val="0"/>
        <w:spacing w:line="360" w:lineRule="auto"/>
        <w:jc w:val="center"/>
      </w:pPr>
      <w:r>
        <w:object w:dxaOrig="4848" w:dyaOrig="6697" w14:anchorId="58C6C70F">
          <v:shape id="_x0000_i1030" type="#_x0000_t75" style="width:231.45pt;height:322.3pt" o:ole="">
            <v:imagedata r:id="rId23" o:title=""/>
          </v:shape>
          <o:OLEObject Type="Embed" ProgID="Visio.Drawing.15" ShapeID="_x0000_i1030" DrawAspect="Content" ObjectID="_1589390935" r:id="rId24"/>
        </w:object>
      </w:r>
    </w:p>
    <w:p w14:paraId="1FCBF908" w14:textId="6E14E0C3" w:rsidR="00AB2D3A" w:rsidRPr="0032305D" w:rsidRDefault="00AB2D3A" w:rsidP="00AB2D3A">
      <w:pPr>
        <w:autoSpaceDE w:val="0"/>
        <w:autoSpaceDN w:val="0"/>
        <w:adjustRightInd w:val="0"/>
        <w:spacing w:line="360" w:lineRule="auto"/>
        <w:ind w:firstLineChars="200" w:firstLine="420"/>
        <w:jc w:val="center"/>
      </w:pPr>
      <w:r w:rsidRPr="0032305D">
        <w:rPr>
          <w:rFonts w:hint="eastAsia"/>
        </w:rPr>
        <w:t>图</w:t>
      </w:r>
      <w:r w:rsidR="007A0F51" w:rsidRPr="0032305D">
        <w:rPr>
          <w:rFonts w:hint="eastAsia"/>
        </w:rPr>
        <w:t>3-7</w:t>
      </w:r>
      <w:r w:rsidRPr="0032305D">
        <w:rPr>
          <w:rFonts w:hint="eastAsia"/>
        </w:rPr>
        <w:t xml:space="preserve"> </w:t>
      </w:r>
      <w:r w:rsidRPr="0032305D">
        <w:t>IP</w:t>
      </w:r>
      <w:r w:rsidRPr="0032305D">
        <w:rPr>
          <w:rFonts w:hint="eastAsia"/>
        </w:rPr>
        <w:t>数据包与特定应用绑定流程</w:t>
      </w:r>
    </w:p>
    <w:p w14:paraId="6F1D789A" w14:textId="18827C58" w:rsidR="00AB2D3A" w:rsidRDefault="00AB2D3A" w:rsidP="00AB2D3A">
      <w:pPr>
        <w:autoSpaceDE w:val="0"/>
        <w:autoSpaceDN w:val="0"/>
        <w:adjustRightInd w:val="0"/>
        <w:spacing w:line="360" w:lineRule="auto"/>
        <w:ind w:firstLineChars="200" w:firstLine="480"/>
        <w:rPr>
          <w:rFonts w:ascii="宋体" w:hAnsi="宋体" w:cs="DFKai-SB"/>
          <w:bCs/>
          <w:sz w:val="24"/>
        </w:rPr>
      </w:pPr>
      <w:r w:rsidRPr="00AB2D3A">
        <w:rPr>
          <w:rFonts w:hint="eastAsia"/>
          <w:sz w:val="24"/>
        </w:rPr>
        <w:t>Android</w:t>
      </w:r>
      <w:r>
        <w:rPr>
          <w:rFonts w:ascii="宋体" w:hAnsi="宋体" w:cs="DFKai-SB" w:hint="eastAsia"/>
          <w:bCs/>
          <w:sz w:val="24"/>
        </w:rPr>
        <w:t>中通过</w:t>
      </w:r>
      <w:r w:rsidRPr="00AB2D3A">
        <w:rPr>
          <w:sz w:val="24"/>
        </w:rPr>
        <w:t>Runtime.getRuntime().exec()</w:t>
      </w:r>
      <w:r>
        <w:rPr>
          <w:rFonts w:ascii="宋体" w:hAnsi="宋体" w:cs="DFKai-SB" w:hint="eastAsia"/>
          <w:bCs/>
          <w:sz w:val="24"/>
        </w:rPr>
        <w:t>方法可以执行</w:t>
      </w:r>
      <w:r w:rsidRPr="00AB2D3A">
        <w:rPr>
          <w:rFonts w:hint="eastAsia"/>
          <w:sz w:val="24"/>
        </w:rPr>
        <w:t>Linux</w:t>
      </w:r>
      <w:r>
        <w:rPr>
          <w:rFonts w:ascii="宋体" w:hAnsi="宋体" w:cs="DFKai-SB" w:hint="eastAsia"/>
          <w:bCs/>
          <w:sz w:val="24"/>
        </w:rPr>
        <w:t>的命令，从返回结果的</w:t>
      </w:r>
      <w:r w:rsidRPr="00AB2D3A">
        <w:rPr>
          <w:rFonts w:hint="eastAsia"/>
          <w:sz w:val="24"/>
        </w:rPr>
        <w:t>Process</w:t>
      </w:r>
      <w:r>
        <w:rPr>
          <w:rFonts w:ascii="宋体" w:hAnsi="宋体" w:cs="DFKai-SB" w:hint="eastAsia"/>
          <w:bCs/>
          <w:sz w:val="24"/>
        </w:rPr>
        <w:t>中获得输出流，从输出流中获得</w:t>
      </w:r>
      <w:r w:rsidRPr="00AB2D3A">
        <w:rPr>
          <w:rFonts w:hint="eastAsia"/>
          <w:sz w:val="24"/>
        </w:rPr>
        <w:t>Linux</w:t>
      </w:r>
      <w:r>
        <w:rPr>
          <w:rFonts w:ascii="宋体" w:hAnsi="宋体" w:cs="DFKai-SB" w:hint="eastAsia"/>
          <w:bCs/>
          <w:sz w:val="24"/>
        </w:rPr>
        <w:t>命令的执行结果。通过上述方法，执行</w:t>
      </w:r>
      <w:r w:rsidRPr="00AB2D3A">
        <w:rPr>
          <w:rFonts w:hint="eastAsia"/>
          <w:sz w:val="24"/>
        </w:rPr>
        <w:t>ps</w:t>
      </w:r>
      <w:r>
        <w:rPr>
          <w:rFonts w:ascii="宋体" w:hAnsi="宋体" w:cs="DFKai-SB" w:hint="eastAsia"/>
          <w:bCs/>
          <w:sz w:val="24"/>
        </w:rPr>
        <w:t>命令获得进程的</w:t>
      </w:r>
      <w:r w:rsidRPr="00AB2D3A">
        <w:rPr>
          <w:rFonts w:hint="eastAsia"/>
          <w:sz w:val="24"/>
        </w:rPr>
        <w:t>P</w:t>
      </w:r>
      <w:r w:rsidRPr="00AB2D3A">
        <w:rPr>
          <w:sz w:val="24"/>
        </w:rPr>
        <w:t>ID</w:t>
      </w:r>
      <w:r>
        <w:rPr>
          <w:rFonts w:ascii="宋体" w:hAnsi="宋体" w:cs="DFKai-SB" w:hint="eastAsia"/>
          <w:bCs/>
          <w:sz w:val="24"/>
        </w:rPr>
        <w:t>和</w:t>
      </w:r>
      <w:r w:rsidRPr="00AB2D3A">
        <w:rPr>
          <w:rFonts w:hint="eastAsia"/>
          <w:sz w:val="24"/>
        </w:rPr>
        <w:t>N</w:t>
      </w:r>
      <w:r w:rsidRPr="00AB2D3A">
        <w:rPr>
          <w:sz w:val="24"/>
        </w:rPr>
        <w:t>AME</w:t>
      </w:r>
      <w:r>
        <w:rPr>
          <w:rFonts w:ascii="宋体" w:hAnsi="宋体" w:cs="DFKai-SB" w:hint="eastAsia"/>
          <w:bCs/>
          <w:sz w:val="24"/>
        </w:rPr>
        <w:t>，执行</w:t>
      </w:r>
      <w:r w:rsidRPr="00AB2D3A">
        <w:rPr>
          <w:rFonts w:hint="eastAsia"/>
          <w:sz w:val="24"/>
        </w:rPr>
        <w:t>c</w:t>
      </w:r>
      <w:r w:rsidRPr="00AB2D3A">
        <w:rPr>
          <w:sz w:val="24"/>
        </w:rPr>
        <w:t>at/proc/net/tcp</w:t>
      </w:r>
      <w:r>
        <w:rPr>
          <w:rFonts w:ascii="宋体" w:hAnsi="宋体" w:cs="DFKai-SB" w:hint="eastAsia"/>
          <w:bCs/>
          <w:sz w:val="24"/>
        </w:rPr>
        <w:t>、</w:t>
      </w:r>
      <w:r w:rsidRPr="00AB2D3A">
        <w:rPr>
          <w:sz w:val="24"/>
        </w:rPr>
        <w:t>cat/proc/net/udp</w:t>
      </w:r>
      <w:r w:rsidR="00890CA7">
        <w:rPr>
          <w:rFonts w:hint="eastAsia"/>
          <w:sz w:val="24"/>
        </w:rPr>
        <w:t>命令</w:t>
      </w:r>
      <w:r>
        <w:rPr>
          <w:rFonts w:ascii="宋体" w:hAnsi="宋体" w:cs="DFKai-SB" w:hint="eastAsia"/>
          <w:bCs/>
          <w:sz w:val="24"/>
        </w:rPr>
        <w:t>获得进程</w:t>
      </w:r>
      <w:r w:rsidRPr="00AB2D3A">
        <w:rPr>
          <w:rFonts w:hint="eastAsia"/>
          <w:sz w:val="24"/>
        </w:rPr>
        <w:t>P</w:t>
      </w:r>
      <w:r w:rsidRPr="00AB2D3A">
        <w:rPr>
          <w:sz w:val="24"/>
        </w:rPr>
        <w:t>ID</w:t>
      </w:r>
      <w:r>
        <w:rPr>
          <w:rFonts w:ascii="宋体" w:hAnsi="宋体" w:cs="DFKai-SB" w:hint="eastAsia"/>
          <w:bCs/>
          <w:sz w:val="24"/>
        </w:rPr>
        <w:t>和绑定的运输层端口。两个命令的输出通过</w:t>
      </w:r>
      <w:r w:rsidRPr="00AB2D3A">
        <w:rPr>
          <w:rFonts w:hint="eastAsia"/>
          <w:sz w:val="24"/>
        </w:rPr>
        <w:t>P</w:t>
      </w:r>
      <w:r w:rsidRPr="00AB2D3A">
        <w:rPr>
          <w:sz w:val="24"/>
        </w:rPr>
        <w:t>ID</w:t>
      </w:r>
      <w:r>
        <w:rPr>
          <w:rFonts w:ascii="宋体" w:hAnsi="宋体" w:cs="DFKai-SB" w:hint="eastAsia"/>
          <w:bCs/>
          <w:sz w:val="24"/>
        </w:rPr>
        <w:t>联系起来，可将进程名</w:t>
      </w:r>
      <w:r w:rsidRPr="00AB2D3A">
        <w:rPr>
          <w:rFonts w:hint="eastAsia"/>
          <w:sz w:val="24"/>
        </w:rPr>
        <w:t>N</w:t>
      </w:r>
      <w:r w:rsidRPr="00AB2D3A">
        <w:rPr>
          <w:sz w:val="24"/>
        </w:rPr>
        <w:t>AME</w:t>
      </w:r>
      <w:r>
        <w:rPr>
          <w:rFonts w:ascii="宋体" w:hAnsi="宋体" w:cs="DFKai-SB" w:hint="eastAsia"/>
          <w:bCs/>
          <w:sz w:val="24"/>
        </w:rPr>
        <w:t>和进程端口对应，从而区分每个</w:t>
      </w:r>
      <w:r w:rsidRPr="00AB2D3A">
        <w:rPr>
          <w:rFonts w:hint="eastAsia"/>
          <w:sz w:val="24"/>
        </w:rPr>
        <w:t>I</w:t>
      </w:r>
      <w:r w:rsidRPr="00AB2D3A">
        <w:rPr>
          <w:sz w:val="24"/>
        </w:rPr>
        <w:t>P</w:t>
      </w:r>
      <w:r>
        <w:rPr>
          <w:rFonts w:ascii="宋体" w:hAnsi="宋体" w:cs="DFKai-SB" w:hint="eastAsia"/>
          <w:bCs/>
          <w:sz w:val="24"/>
        </w:rPr>
        <w:t>数据包到底是哪个应用程序的。</w:t>
      </w:r>
    </w:p>
    <w:p w14:paraId="58A89DD6" w14:textId="77777777"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将</w:t>
      </w:r>
      <w:r w:rsidRPr="00AB2D3A">
        <w:rPr>
          <w:rFonts w:hint="eastAsia"/>
          <w:sz w:val="24"/>
        </w:rPr>
        <w:t>I</w:t>
      </w:r>
      <w:r w:rsidRPr="00AB2D3A">
        <w:rPr>
          <w:sz w:val="24"/>
        </w:rPr>
        <w:t>P</w:t>
      </w:r>
      <w:r>
        <w:rPr>
          <w:rFonts w:ascii="宋体" w:hAnsi="宋体" w:cs="DFKai-SB" w:hint="eastAsia"/>
          <w:bCs/>
          <w:sz w:val="24"/>
        </w:rPr>
        <w:t>数据包与应用程序对应后，解析</w:t>
      </w:r>
      <w:r w:rsidRPr="00AB2D3A">
        <w:rPr>
          <w:rFonts w:hint="eastAsia"/>
          <w:sz w:val="24"/>
        </w:rPr>
        <w:t>I</w:t>
      </w:r>
      <w:r w:rsidRPr="00AB2D3A">
        <w:rPr>
          <w:sz w:val="24"/>
        </w:rPr>
        <w:t>P</w:t>
      </w:r>
      <w:r>
        <w:rPr>
          <w:rFonts w:ascii="宋体" w:hAnsi="宋体" w:cs="DFKai-SB" w:hint="eastAsia"/>
          <w:bCs/>
          <w:sz w:val="24"/>
        </w:rPr>
        <w:t>数据包的传输层以及应用层，将数据包的基本信息如源和目的</w:t>
      </w:r>
      <w:r w:rsidRPr="00AB2D3A">
        <w:rPr>
          <w:rFonts w:hint="eastAsia"/>
          <w:sz w:val="24"/>
        </w:rPr>
        <w:t>I</w:t>
      </w:r>
      <w:r w:rsidRPr="00AB2D3A">
        <w:rPr>
          <w:sz w:val="24"/>
        </w:rPr>
        <w:t>P</w:t>
      </w:r>
      <w:r>
        <w:rPr>
          <w:rFonts w:ascii="宋体" w:hAnsi="宋体" w:cs="DFKai-SB" w:hint="eastAsia"/>
          <w:bCs/>
          <w:sz w:val="24"/>
        </w:rPr>
        <w:t>地址、端口、应用层协议等展示给用户。通常情况下应用传输的数据会使用</w:t>
      </w:r>
      <w:r w:rsidRPr="00AB2D3A">
        <w:rPr>
          <w:rFonts w:hint="eastAsia"/>
          <w:sz w:val="24"/>
        </w:rPr>
        <w:t>Http</w:t>
      </w:r>
      <w:r>
        <w:rPr>
          <w:rFonts w:ascii="宋体" w:hAnsi="宋体" w:cs="DFKai-SB" w:hint="eastAsia"/>
          <w:bCs/>
          <w:sz w:val="24"/>
        </w:rPr>
        <w:t>或</w:t>
      </w:r>
      <w:r w:rsidRPr="00AB2D3A">
        <w:rPr>
          <w:rFonts w:hint="eastAsia"/>
          <w:sz w:val="24"/>
        </w:rPr>
        <w:t>Https</w:t>
      </w:r>
      <w:r>
        <w:rPr>
          <w:rFonts w:ascii="宋体" w:hAnsi="宋体" w:cs="DFKai-SB" w:hint="eastAsia"/>
          <w:bCs/>
          <w:sz w:val="24"/>
        </w:rPr>
        <w:t>协议，抓包程序突出显示</w:t>
      </w:r>
      <w:r w:rsidRPr="00AB2D3A">
        <w:rPr>
          <w:sz w:val="24"/>
        </w:rPr>
        <w:t>H</w:t>
      </w:r>
      <w:r w:rsidRPr="00AB2D3A">
        <w:rPr>
          <w:rFonts w:hint="eastAsia"/>
          <w:sz w:val="24"/>
        </w:rPr>
        <w:t>ttp</w:t>
      </w:r>
      <w:r>
        <w:rPr>
          <w:rFonts w:ascii="宋体" w:hAnsi="宋体" w:cs="DFKai-SB" w:hint="eastAsia"/>
          <w:bCs/>
          <w:sz w:val="24"/>
        </w:rPr>
        <w:t>键值对和图片等信息，更加方便地让用户追踪应用行为的流量信息。</w:t>
      </w:r>
    </w:p>
    <w:p w14:paraId="57BBF82D" w14:textId="60E8F998" w:rsidR="00AB2D3A" w:rsidRDefault="00AB2D3A" w:rsidP="00AB2D3A">
      <w:pPr>
        <w:autoSpaceDE w:val="0"/>
        <w:autoSpaceDN w:val="0"/>
        <w:adjustRightInd w:val="0"/>
        <w:spacing w:line="360" w:lineRule="auto"/>
        <w:ind w:firstLineChars="200" w:firstLine="480"/>
        <w:rPr>
          <w:rFonts w:ascii="宋体" w:hAnsi="宋体" w:cs="DFKai-SB"/>
          <w:bCs/>
          <w:sz w:val="24"/>
        </w:rPr>
      </w:pPr>
      <w:r w:rsidRPr="00AB2D3A">
        <w:rPr>
          <w:rFonts w:hint="eastAsia"/>
          <w:sz w:val="24"/>
        </w:rPr>
        <w:t>Android</w:t>
      </w:r>
      <w:r>
        <w:rPr>
          <w:rFonts w:ascii="宋体" w:hAnsi="宋体" w:cs="DFKai-SB" w:hint="eastAsia"/>
          <w:bCs/>
          <w:sz w:val="24"/>
        </w:rPr>
        <w:t>客户端中的流量拦截模块采用</w:t>
      </w:r>
      <w:r w:rsidRPr="00AB2D3A">
        <w:rPr>
          <w:rFonts w:hint="eastAsia"/>
          <w:sz w:val="24"/>
        </w:rPr>
        <w:t>browsermob</w:t>
      </w:r>
      <w:r w:rsidRPr="00AB2D3A">
        <w:rPr>
          <w:sz w:val="24"/>
        </w:rPr>
        <w:t>-</w:t>
      </w:r>
      <w:r w:rsidRPr="00AB2D3A">
        <w:rPr>
          <w:rFonts w:hint="eastAsia"/>
          <w:sz w:val="24"/>
        </w:rPr>
        <w:t>proxy</w:t>
      </w:r>
      <w:r>
        <w:rPr>
          <w:rFonts w:ascii="宋体" w:hAnsi="宋体" w:cs="DFKai-SB" w:hint="eastAsia"/>
          <w:bCs/>
          <w:sz w:val="24"/>
        </w:rPr>
        <w:t>代理实现。</w:t>
      </w:r>
      <w:r w:rsidRPr="00AB2D3A">
        <w:rPr>
          <w:rFonts w:hint="eastAsia"/>
          <w:sz w:val="24"/>
        </w:rPr>
        <w:t>browsermob-proxy</w:t>
      </w:r>
      <w:r>
        <w:rPr>
          <w:rFonts w:ascii="宋体" w:hAnsi="宋体" w:cs="DFKai-SB" w:hint="eastAsia"/>
          <w:bCs/>
          <w:sz w:val="24"/>
        </w:rPr>
        <w:t>是为</w:t>
      </w:r>
      <w:r w:rsidRPr="00AB2D3A">
        <w:rPr>
          <w:rFonts w:hint="eastAsia"/>
          <w:sz w:val="24"/>
        </w:rPr>
        <w:t>ajax</w:t>
      </w:r>
      <w:r>
        <w:rPr>
          <w:rFonts w:ascii="宋体" w:hAnsi="宋体" w:cs="DFKai-SB" w:hint="eastAsia"/>
          <w:bCs/>
          <w:sz w:val="24"/>
        </w:rPr>
        <w:t>应用和</w:t>
      </w:r>
      <w:r w:rsidRPr="00AB2D3A">
        <w:rPr>
          <w:rFonts w:hint="eastAsia"/>
          <w:sz w:val="24"/>
        </w:rPr>
        <w:t>s</w:t>
      </w:r>
      <w:r w:rsidRPr="00AB2D3A">
        <w:rPr>
          <w:sz w:val="24"/>
        </w:rPr>
        <w:t>elenium</w:t>
      </w:r>
      <w:r>
        <w:rPr>
          <w:rFonts w:ascii="宋体" w:hAnsi="宋体" w:cs="DFKai-SB" w:hint="eastAsia"/>
          <w:bCs/>
          <w:sz w:val="24"/>
        </w:rPr>
        <w:t>测试开发的代理服务器，由于</w:t>
      </w:r>
      <w:r w:rsidRPr="00AB2D3A">
        <w:rPr>
          <w:rFonts w:hint="eastAsia"/>
          <w:sz w:val="24"/>
        </w:rPr>
        <w:t>browserm-proxy</w:t>
      </w:r>
      <w:r>
        <w:rPr>
          <w:rFonts w:ascii="宋体" w:hAnsi="宋体" w:cs="DFKai-SB" w:hint="eastAsia"/>
          <w:bCs/>
          <w:sz w:val="24"/>
        </w:rPr>
        <w:t>完全使用</w:t>
      </w:r>
      <w:r w:rsidRPr="00AB2D3A">
        <w:rPr>
          <w:rFonts w:hint="eastAsia"/>
          <w:sz w:val="24"/>
        </w:rPr>
        <w:t>java</w:t>
      </w:r>
      <w:r>
        <w:rPr>
          <w:rFonts w:ascii="宋体" w:hAnsi="宋体" w:cs="DFKai-SB" w:hint="eastAsia"/>
          <w:bCs/>
          <w:sz w:val="24"/>
        </w:rPr>
        <w:t>编写，可方便移植到</w:t>
      </w:r>
      <w:r w:rsidRPr="00AB2D3A">
        <w:rPr>
          <w:rFonts w:hint="eastAsia"/>
          <w:sz w:val="24"/>
        </w:rPr>
        <w:t>Android</w:t>
      </w:r>
      <w:r>
        <w:rPr>
          <w:rFonts w:ascii="宋体" w:hAnsi="宋体" w:cs="DFKai-SB" w:hint="eastAsia"/>
          <w:bCs/>
          <w:sz w:val="24"/>
        </w:rPr>
        <w:t>平台上运行。为了支持</w:t>
      </w:r>
      <w:r>
        <w:rPr>
          <w:rFonts w:ascii="宋体" w:hAnsi="宋体" w:cs="DFKai-SB" w:hint="eastAsia"/>
          <w:bCs/>
          <w:sz w:val="24"/>
        </w:rPr>
        <w:lastRenderedPageBreak/>
        <w:t>对</w:t>
      </w:r>
      <w:r w:rsidRPr="00AB2D3A">
        <w:rPr>
          <w:sz w:val="24"/>
        </w:rPr>
        <w:t>H</w:t>
      </w:r>
      <w:r w:rsidRPr="00AB2D3A">
        <w:rPr>
          <w:rFonts w:hint="eastAsia"/>
          <w:sz w:val="24"/>
        </w:rPr>
        <w:t>ttps</w:t>
      </w:r>
      <w:r>
        <w:rPr>
          <w:rFonts w:ascii="宋体" w:hAnsi="宋体" w:cs="DFKai-SB" w:hint="eastAsia"/>
          <w:bCs/>
          <w:sz w:val="24"/>
        </w:rPr>
        <w:t>流量的解析，修改代理的证书部分并安装代理服务器的证书，以支持</w:t>
      </w:r>
      <w:r w:rsidRPr="00AB2D3A">
        <w:rPr>
          <w:sz w:val="24"/>
        </w:rPr>
        <w:t>A</w:t>
      </w:r>
      <w:r w:rsidRPr="00AB2D3A">
        <w:rPr>
          <w:rFonts w:hint="eastAsia"/>
          <w:sz w:val="24"/>
        </w:rPr>
        <w:t>ndroid</w:t>
      </w:r>
      <w:r>
        <w:rPr>
          <w:rFonts w:ascii="宋体" w:hAnsi="宋体" w:cs="DFKai-SB" w:hint="eastAsia"/>
          <w:bCs/>
          <w:sz w:val="24"/>
        </w:rPr>
        <w:t>平台上的</w:t>
      </w:r>
      <w:r>
        <w:rPr>
          <w:sz w:val="24"/>
        </w:rPr>
        <w:t>MITM</w:t>
      </w:r>
      <w:r>
        <w:rPr>
          <w:rFonts w:ascii="宋体" w:hAnsi="宋体" w:cs="DFKai-SB" w:hint="eastAsia"/>
          <w:bCs/>
          <w:sz w:val="24"/>
        </w:rPr>
        <w:t>。</w:t>
      </w:r>
    </w:p>
    <w:p w14:paraId="612CC397" w14:textId="1700F62E" w:rsidR="00AB2D3A" w:rsidRDefault="00AB2D3A" w:rsidP="007A0F51">
      <w:pPr>
        <w:autoSpaceDE w:val="0"/>
        <w:autoSpaceDN w:val="0"/>
        <w:adjustRightInd w:val="0"/>
        <w:spacing w:line="360" w:lineRule="auto"/>
        <w:ind w:firstLineChars="472" w:firstLine="991"/>
        <w:jc w:val="center"/>
      </w:pPr>
      <w:r>
        <w:object w:dxaOrig="8821" w:dyaOrig="4009" w14:anchorId="13E2AF40">
          <v:shape id="_x0000_i1031" type="#_x0000_t75" style="width:414.45pt;height:189.45pt" o:ole="">
            <v:imagedata r:id="rId25" o:title=""/>
          </v:shape>
          <o:OLEObject Type="Embed" ProgID="Visio.Drawing.15" ShapeID="_x0000_i1031" DrawAspect="Content" ObjectID="_1589390936" r:id="rId26"/>
        </w:object>
      </w:r>
      <w:r>
        <w:rPr>
          <w:rFonts w:hint="eastAsia"/>
        </w:rPr>
        <w:t>图</w:t>
      </w:r>
      <w:r w:rsidR="007A0F51">
        <w:rPr>
          <w:rFonts w:hint="eastAsia"/>
        </w:rPr>
        <w:t>3-8</w:t>
      </w:r>
      <w:r>
        <w:rPr>
          <w:rFonts w:hint="eastAsia"/>
        </w:rPr>
        <w:t xml:space="preserve"> </w:t>
      </w:r>
      <w:r>
        <w:t>MITM</w:t>
      </w:r>
      <w:r>
        <w:rPr>
          <w:rFonts w:hint="eastAsia"/>
        </w:rPr>
        <w:t>中间人攻击解析</w:t>
      </w:r>
      <w:r>
        <w:rPr>
          <w:rFonts w:hint="eastAsia"/>
        </w:rPr>
        <w:t>Https</w:t>
      </w:r>
      <w:r>
        <w:rPr>
          <w:rFonts w:hint="eastAsia"/>
        </w:rPr>
        <w:t>流量</w:t>
      </w:r>
    </w:p>
    <w:p w14:paraId="0D58719E" w14:textId="19157253" w:rsidR="00AB2D3A" w:rsidRDefault="00AB2D3A" w:rsidP="00AB2D3A">
      <w:pPr>
        <w:autoSpaceDE w:val="0"/>
        <w:autoSpaceDN w:val="0"/>
        <w:adjustRightInd w:val="0"/>
        <w:spacing w:line="360" w:lineRule="auto"/>
        <w:ind w:firstLineChars="200" w:firstLine="480"/>
        <w:rPr>
          <w:rFonts w:ascii="宋体" w:hAnsi="宋体" w:cs="DFKai-SB"/>
          <w:bCs/>
          <w:sz w:val="24"/>
        </w:rPr>
      </w:pPr>
      <w:r w:rsidRPr="00AB2D3A">
        <w:rPr>
          <w:rFonts w:hint="eastAsia"/>
          <w:sz w:val="24"/>
        </w:rPr>
        <w:t>Https</w:t>
      </w:r>
      <w:r>
        <w:rPr>
          <w:rFonts w:ascii="宋体" w:hAnsi="宋体" w:cs="DFKai-SB" w:hint="eastAsia"/>
          <w:bCs/>
          <w:sz w:val="24"/>
        </w:rPr>
        <w:t>协议在传输层之上增加了</w:t>
      </w:r>
      <w:r w:rsidRPr="00AB2D3A">
        <w:rPr>
          <w:rFonts w:hint="eastAsia"/>
          <w:sz w:val="24"/>
        </w:rPr>
        <w:t>T</w:t>
      </w:r>
      <w:r w:rsidRPr="00AB2D3A">
        <w:rPr>
          <w:sz w:val="24"/>
        </w:rPr>
        <w:t>LS</w:t>
      </w:r>
      <w:r w:rsidRPr="00AB2D3A">
        <w:rPr>
          <w:rFonts w:hint="eastAsia"/>
          <w:sz w:val="24"/>
        </w:rPr>
        <w:t>/</w:t>
      </w:r>
      <w:r w:rsidRPr="00AB2D3A">
        <w:rPr>
          <w:sz w:val="24"/>
        </w:rPr>
        <w:t>SSL</w:t>
      </w:r>
      <w:r>
        <w:rPr>
          <w:rFonts w:ascii="宋体" w:hAnsi="宋体" w:cs="DFKai-SB" w:hint="eastAsia"/>
          <w:bCs/>
          <w:sz w:val="24"/>
        </w:rPr>
        <w:t>层，对应用层明文信息进行加密，普通抓包方法只能得到加密后的密文。</w:t>
      </w:r>
      <w:r w:rsidRPr="00AB2D3A">
        <w:rPr>
          <w:sz w:val="24"/>
        </w:rPr>
        <w:t>MITM</w:t>
      </w:r>
      <w:r>
        <w:rPr>
          <w:rFonts w:ascii="宋体" w:hAnsi="宋体" w:cs="DFKai-SB" w:hint="eastAsia"/>
          <w:bCs/>
          <w:sz w:val="24"/>
        </w:rPr>
        <w:t>中间人攻击方式作为本地</w:t>
      </w:r>
      <w:r w:rsidRPr="00AB2D3A">
        <w:rPr>
          <w:rFonts w:hint="eastAsia"/>
          <w:sz w:val="24"/>
        </w:rPr>
        <w:t>Android</w:t>
      </w:r>
      <w:r>
        <w:rPr>
          <w:rFonts w:ascii="宋体" w:hAnsi="宋体" w:cs="DFKai-SB" w:hint="eastAsia"/>
          <w:bCs/>
          <w:sz w:val="24"/>
        </w:rPr>
        <w:t>应用和应用对应服务器的中间人，使用用户信任的代理证书，</w:t>
      </w:r>
      <w:r w:rsidR="00890CA7">
        <w:rPr>
          <w:rFonts w:ascii="宋体" w:hAnsi="宋体" w:cs="DFKai-SB" w:hint="eastAsia"/>
          <w:bCs/>
          <w:sz w:val="24"/>
        </w:rPr>
        <w:t>既</w:t>
      </w:r>
      <w:r>
        <w:rPr>
          <w:rFonts w:ascii="宋体" w:hAnsi="宋体" w:cs="DFKai-SB" w:hint="eastAsia"/>
          <w:bCs/>
          <w:sz w:val="24"/>
        </w:rPr>
        <w:t>充当本机应用的服务器又充当远端服务器的客户端。代理在这过程中可从两个</w:t>
      </w:r>
      <w:r w:rsidRPr="00AB2D3A">
        <w:rPr>
          <w:rFonts w:hint="eastAsia"/>
          <w:sz w:val="24"/>
        </w:rPr>
        <w:t>S</w:t>
      </w:r>
      <w:r w:rsidRPr="00AB2D3A">
        <w:rPr>
          <w:sz w:val="24"/>
        </w:rPr>
        <w:t>SL</w:t>
      </w:r>
      <w:r>
        <w:rPr>
          <w:rFonts w:ascii="宋体" w:hAnsi="宋体" w:cs="DFKai-SB" w:hint="eastAsia"/>
          <w:bCs/>
          <w:sz w:val="24"/>
        </w:rPr>
        <w:t>连接中解密得到明文，实现对</w:t>
      </w:r>
      <w:r w:rsidRPr="00AB2D3A">
        <w:rPr>
          <w:rFonts w:hint="eastAsia"/>
          <w:sz w:val="24"/>
        </w:rPr>
        <w:t>Https</w:t>
      </w:r>
      <w:r>
        <w:rPr>
          <w:rFonts w:ascii="宋体" w:hAnsi="宋体" w:cs="DFKai-SB" w:hint="eastAsia"/>
          <w:bCs/>
          <w:sz w:val="24"/>
        </w:rPr>
        <w:t>的解密抓包。</w:t>
      </w:r>
    </w:p>
    <w:p w14:paraId="150B743F" w14:textId="4584539F"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客户端中使用</w:t>
      </w:r>
      <w:r w:rsidRPr="00AB2D3A">
        <w:rPr>
          <w:rFonts w:hint="eastAsia"/>
          <w:sz w:val="24"/>
        </w:rPr>
        <w:t>S</w:t>
      </w:r>
      <w:r w:rsidRPr="00AB2D3A">
        <w:rPr>
          <w:sz w:val="24"/>
        </w:rPr>
        <w:t>QL</w:t>
      </w:r>
      <w:r w:rsidRPr="00AB2D3A">
        <w:rPr>
          <w:rFonts w:hint="eastAsia"/>
          <w:sz w:val="24"/>
        </w:rPr>
        <w:t>ite</w:t>
      </w:r>
      <w:r>
        <w:rPr>
          <w:rFonts w:ascii="宋体" w:hAnsi="宋体" w:cs="DFKai-SB" w:hint="eastAsia"/>
          <w:bCs/>
          <w:sz w:val="24"/>
        </w:rPr>
        <w:t>存储恶意</w:t>
      </w:r>
      <w:r w:rsidRPr="00AB2D3A">
        <w:rPr>
          <w:rFonts w:hint="eastAsia"/>
          <w:sz w:val="24"/>
        </w:rPr>
        <w:t>U</w:t>
      </w:r>
      <w:r w:rsidRPr="00AB2D3A">
        <w:rPr>
          <w:sz w:val="24"/>
        </w:rPr>
        <w:t>RL</w:t>
      </w:r>
      <w:r>
        <w:rPr>
          <w:rFonts w:ascii="宋体" w:hAnsi="宋体" w:cs="DFKai-SB" w:hint="eastAsia"/>
          <w:bCs/>
          <w:sz w:val="24"/>
        </w:rPr>
        <w:t>模式表。代理根据这个数据库匹配每个从</w:t>
      </w:r>
      <w:r w:rsidRPr="00AB2D3A">
        <w:rPr>
          <w:rFonts w:hint="eastAsia"/>
          <w:sz w:val="24"/>
        </w:rPr>
        <w:t>Android</w:t>
      </w:r>
      <w:r>
        <w:rPr>
          <w:rFonts w:ascii="宋体" w:hAnsi="宋体" w:cs="DFKai-SB" w:hint="eastAsia"/>
          <w:bCs/>
          <w:sz w:val="24"/>
        </w:rPr>
        <w:t>设备中发出的请求报文</w:t>
      </w:r>
      <w:r w:rsidRPr="00AB2D3A">
        <w:rPr>
          <w:rFonts w:hint="eastAsia"/>
          <w:sz w:val="24"/>
        </w:rPr>
        <w:t>U</w:t>
      </w:r>
      <w:r w:rsidRPr="00AB2D3A">
        <w:rPr>
          <w:sz w:val="24"/>
        </w:rPr>
        <w:t>RL</w:t>
      </w:r>
      <w:r>
        <w:rPr>
          <w:rFonts w:ascii="宋体" w:hAnsi="宋体" w:cs="DFKai-SB" w:hint="eastAsia"/>
          <w:bCs/>
          <w:sz w:val="24"/>
        </w:rPr>
        <w:t>，如果命中了规则，代理就将请求报文拦截并向应用返回内容为空的回应报文，从而切断远端服务器发来的恶意请求。如果请求报文没有命中任何规则，就将此请求报文放行至互联网。</w:t>
      </w:r>
    </w:p>
    <w:p w14:paraId="7377510D" w14:textId="77777777" w:rsidR="00AB2D3A" w:rsidRDefault="00AB2D3A" w:rsidP="007A0F51">
      <w:pPr>
        <w:autoSpaceDE w:val="0"/>
        <w:autoSpaceDN w:val="0"/>
        <w:adjustRightInd w:val="0"/>
        <w:spacing w:line="360" w:lineRule="auto"/>
        <w:jc w:val="center"/>
      </w:pPr>
      <w:r>
        <w:object w:dxaOrig="3733" w:dyaOrig="3025" w14:anchorId="1E049D00">
          <v:shape id="_x0000_i1032" type="#_x0000_t75" style="width:135.85pt;height:109.7pt" o:ole="">
            <v:imagedata r:id="rId27" o:title=""/>
          </v:shape>
          <o:OLEObject Type="Embed" ProgID="Visio.Drawing.15" ShapeID="_x0000_i1032" DrawAspect="Content" ObjectID="_1589390937" r:id="rId28"/>
        </w:object>
      </w:r>
    </w:p>
    <w:p w14:paraId="436D5A75" w14:textId="7F173FC1" w:rsidR="00AB2D3A" w:rsidRDefault="00AB2D3A" w:rsidP="007A0F51">
      <w:pPr>
        <w:autoSpaceDE w:val="0"/>
        <w:autoSpaceDN w:val="0"/>
        <w:adjustRightInd w:val="0"/>
        <w:spacing w:line="360" w:lineRule="auto"/>
        <w:jc w:val="center"/>
        <w:rPr>
          <w:rFonts w:ascii="宋体" w:hAnsi="宋体" w:cs="DFKai-SB"/>
          <w:bCs/>
          <w:sz w:val="24"/>
        </w:rPr>
      </w:pPr>
      <w:r w:rsidRPr="00311C35">
        <w:rPr>
          <w:rFonts w:hint="eastAsia"/>
        </w:rPr>
        <w:t>图</w:t>
      </w:r>
      <w:r w:rsidR="007A0F51" w:rsidRPr="00311C35">
        <w:rPr>
          <w:rFonts w:hint="eastAsia"/>
        </w:rPr>
        <w:t>3-9</w:t>
      </w:r>
      <w:r w:rsidRPr="00311C35">
        <w:rPr>
          <w:rFonts w:hint="eastAsia"/>
        </w:rPr>
        <w:t xml:space="preserve"> </w:t>
      </w:r>
      <w:r w:rsidRPr="00311C35">
        <w:rPr>
          <w:rFonts w:hint="eastAsia"/>
        </w:rPr>
        <w:t>恶意</w:t>
      </w:r>
      <w:r w:rsidRPr="00311C35">
        <w:t>URL</w:t>
      </w:r>
      <w:r w:rsidRPr="00311C35">
        <w:rPr>
          <w:rFonts w:hint="eastAsia"/>
        </w:rPr>
        <w:t>正则模式表结构</w:t>
      </w:r>
    </w:p>
    <w:p w14:paraId="5534025C" w14:textId="0088E564"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由于代理必须检查所有从</w:t>
      </w:r>
      <w:r w:rsidRPr="00AB2D3A">
        <w:rPr>
          <w:rFonts w:hint="eastAsia"/>
          <w:sz w:val="24"/>
        </w:rPr>
        <w:t>Android</w:t>
      </w:r>
      <w:r>
        <w:rPr>
          <w:rFonts w:ascii="宋体" w:hAnsi="宋体" w:cs="DFKai-SB" w:hint="eastAsia"/>
          <w:bCs/>
          <w:sz w:val="24"/>
        </w:rPr>
        <w:t>设备中发出去的请求报文，在网络负载较大的情况下，要求代理的拦截部分具有较高的效率，才能保证不明显影响网络通</w:t>
      </w:r>
      <w:r>
        <w:rPr>
          <w:rFonts w:ascii="宋体" w:hAnsi="宋体" w:cs="DFKai-SB" w:hint="eastAsia"/>
          <w:bCs/>
          <w:sz w:val="24"/>
        </w:rPr>
        <w:lastRenderedPageBreak/>
        <w:t>信速率。代理判断一个请求报文的</w:t>
      </w:r>
      <w:r w:rsidRPr="00AB2D3A">
        <w:rPr>
          <w:rFonts w:hint="eastAsia"/>
          <w:sz w:val="24"/>
        </w:rPr>
        <w:t>U</w:t>
      </w:r>
      <w:r w:rsidRPr="00AB2D3A">
        <w:rPr>
          <w:sz w:val="24"/>
        </w:rPr>
        <w:t>RL</w:t>
      </w:r>
      <w:r>
        <w:rPr>
          <w:rFonts w:ascii="宋体" w:hAnsi="宋体" w:cs="DFKai-SB" w:hint="eastAsia"/>
          <w:bCs/>
          <w:sz w:val="24"/>
        </w:rPr>
        <w:t>是否为恶意的，必须要保证这个</w:t>
      </w:r>
      <w:r w:rsidRPr="00AB2D3A">
        <w:rPr>
          <w:rFonts w:hint="eastAsia"/>
          <w:sz w:val="24"/>
        </w:rPr>
        <w:t>U</w:t>
      </w:r>
      <w:r w:rsidRPr="00AB2D3A">
        <w:rPr>
          <w:sz w:val="24"/>
        </w:rPr>
        <w:t>RL</w:t>
      </w:r>
      <w:r>
        <w:rPr>
          <w:rFonts w:ascii="宋体" w:hAnsi="宋体" w:cs="DFKai-SB" w:hint="eastAsia"/>
          <w:bCs/>
          <w:sz w:val="24"/>
        </w:rPr>
        <w:t>不能命中任何一个恶意规则库中的正则表达式，这相当于每一个请求都会对数据库进行一次遍历。影响效率的主要因素是数据库的访问比较耗时，为了平衡访问数据库的次数和运行内存的占用，采用了折衷的方法。</w:t>
      </w:r>
    </w:p>
    <w:p w14:paraId="474B64AE" w14:textId="77777777" w:rsidR="00AB2D3A" w:rsidRDefault="00AB2D3A" w:rsidP="007A0F51">
      <w:pPr>
        <w:autoSpaceDE w:val="0"/>
        <w:autoSpaceDN w:val="0"/>
        <w:adjustRightInd w:val="0"/>
        <w:spacing w:line="360" w:lineRule="auto"/>
        <w:jc w:val="center"/>
      </w:pPr>
      <w:r>
        <w:object w:dxaOrig="5137" w:dyaOrig="8713" w14:anchorId="3207DA4C">
          <v:shape id="_x0000_i1033" type="#_x0000_t75" style="width:142.3pt;height:242.15pt" o:ole="">
            <v:imagedata r:id="rId29" o:title=""/>
          </v:shape>
          <o:OLEObject Type="Embed" ProgID="Visio.Drawing.15" ShapeID="_x0000_i1033" DrawAspect="Content" ObjectID="_1589390938" r:id="rId30"/>
        </w:object>
      </w:r>
    </w:p>
    <w:p w14:paraId="32623836" w14:textId="5F0E3D0A" w:rsidR="00AB2D3A" w:rsidRPr="00AB2D3A" w:rsidRDefault="00AB2D3A" w:rsidP="007A0F51">
      <w:pPr>
        <w:autoSpaceDE w:val="0"/>
        <w:autoSpaceDN w:val="0"/>
        <w:adjustRightInd w:val="0"/>
        <w:spacing w:line="360" w:lineRule="auto"/>
        <w:jc w:val="center"/>
        <w:rPr>
          <w:rFonts w:ascii="宋体" w:hAnsi="宋体" w:cs="DFKai-SB"/>
          <w:bCs/>
        </w:rPr>
      </w:pPr>
      <w:r w:rsidRPr="00AB2D3A">
        <w:rPr>
          <w:rFonts w:ascii="宋体" w:hAnsi="宋体" w:cs="DFKai-SB" w:hint="eastAsia"/>
          <w:bCs/>
        </w:rPr>
        <w:t>图</w:t>
      </w:r>
      <w:r w:rsidR="007A0F51">
        <w:rPr>
          <w:rFonts w:ascii="宋体" w:hAnsi="宋体" w:cs="DFKai-SB" w:hint="eastAsia"/>
          <w:bCs/>
        </w:rPr>
        <w:t>3-10</w:t>
      </w:r>
      <w:r w:rsidRPr="00AB2D3A">
        <w:rPr>
          <w:rFonts w:ascii="宋体" w:hAnsi="宋体" w:cs="DFKai-SB" w:hint="eastAsia"/>
          <w:bCs/>
        </w:rPr>
        <w:t xml:space="preserve"> 代理拦截</w:t>
      </w:r>
      <w:r w:rsidRPr="00AB2D3A">
        <w:rPr>
          <w:rFonts w:hint="eastAsia"/>
        </w:rPr>
        <w:t>U</w:t>
      </w:r>
      <w:r w:rsidRPr="00AB2D3A">
        <w:t>RL</w:t>
      </w:r>
      <w:r w:rsidRPr="00AB2D3A">
        <w:rPr>
          <w:rFonts w:ascii="宋体" w:hAnsi="宋体" w:cs="DFKai-SB" w:hint="eastAsia"/>
          <w:bCs/>
        </w:rPr>
        <w:t>匹配流程图</w:t>
      </w:r>
    </w:p>
    <w:p w14:paraId="7D1330A7" w14:textId="77777777"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每次访问数据库都取出</w:t>
      </w:r>
      <w:r w:rsidRPr="00AB2D3A">
        <w:rPr>
          <w:rFonts w:hint="eastAsia"/>
          <w:sz w:val="24"/>
        </w:rPr>
        <w:t>X</w:t>
      </w:r>
      <w:r>
        <w:rPr>
          <w:rFonts w:ascii="宋体" w:hAnsi="宋体" w:cs="DFKai-SB" w:hint="eastAsia"/>
          <w:bCs/>
          <w:sz w:val="24"/>
        </w:rPr>
        <w:t>条记录，参数</w:t>
      </w:r>
      <w:r w:rsidRPr="00AB2D3A">
        <w:rPr>
          <w:rFonts w:hint="eastAsia"/>
          <w:sz w:val="24"/>
        </w:rPr>
        <w:t>X</w:t>
      </w:r>
      <w:r>
        <w:rPr>
          <w:rFonts w:ascii="宋体" w:hAnsi="宋体" w:cs="DFKai-SB" w:hint="eastAsia"/>
          <w:bCs/>
          <w:sz w:val="24"/>
        </w:rPr>
        <w:t>需要根据数据库的规模动态调整。假设数据库规模较小，完全可以取出数据库中所有记录放入内存，匹配速度最快。随着数据库规模的增大，</w:t>
      </w:r>
      <w:r w:rsidRPr="00AB2D3A">
        <w:rPr>
          <w:rFonts w:hint="eastAsia"/>
          <w:sz w:val="24"/>
        </w:rPr>
        <w:t>X</w:t>
      </w:r>
      <w:r>
        <w:rPr>
          <w:rFonts w:ascii="宋体" w:hAnsi="宋体" w:cs="DFKai-SB" w:hint="eastAsia"/>
          <w:bCs/>
          <w:sz w:val="24"/>
        </w:rPr>
        <w:t>可取数据库总记录数的二分之一、四分之一等等。这样可以减小内存的占用，控制访问数据库的次数，提高匹配效率。</w:t>
      </w:r>
    </w:p>
    <w:p w14:paraId="643E69FB" w14:textId="4271642B"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当</w:t>
      </w:r>
      <w:r>
        <w:rPr>
          <w:sz w:val="24"/>
        </w:rPr>
        <w:t>H</w:t>
      </w:r>
      <w:r w:rsidRPr="00AB2D3A">
        <w:rPr>
          <w:rFonts w:hint="eastAsia"/>
          <w:sz w:val="24"/>
        </w:rPr>
        <w:t>ook</w:t>
      </w:r>
      <w:r>
        <w:rPr>
          <w:rFonts w:ascii="宋体" w:hAnsi="宋体" w:cs="DFKai-SB" w:hint="eastAsia"/>
          <w:bCs/>
          <w:sz w:val="24"/>
        </w:rPr>
        <w:t>模块判断当前用户使用的应用为恶意应用，</w:t>
      </w:r>
      <w:r>
        <w:rPr>
          <w:sz w:val="24"/>
        </w:rPr>
        <w:t>H</w:t>
      </w:r>
      <w:r w:rsidRPr="00AB2D3A">
        <w:rPr>
          <w:rFonts w:hint="eastAsia"/>
          <w:sz w:val="24"/>
        </w:rPr>
        <w:t>ook</w:t>
      </w:r>
      <w:r>
        <w:rPr>
          <w:rFonts w:ascii="宋体" w:hAnsi="宋体" w:cs="DFKai-SB" w:hint="eastAsia"/>
          <w:bCs/>
          <w:sz w:val="24"/>
        </w:rPr>
        <w:t>模块将恶意应用的运行日志传入流量拦截模块。拦截模块使用正则表达式提取</w:t>
      </w:r>
      <w:r>
        <w:rPr>
          <w:sz w:val="24"/>
        </w:rPr>
        <w:t>H</w:t>
      </w:r>
      <w:r w:rsidRPr="00AB2D3A">
        <w:rPr>
          <w:rFonts w:hint="eastAsia"/>
          <w:sz w:val="24"/>
        </w:rPr>
        <w:t>ook</w:t>
      </w:r>
      <w:r>
        <w:rPr>
          <w:rFonts w:ascii="宋体" w:hAnsi="宋体" w:cs="DFKai-SB" w:hint="eastAsia"/>
          <w:bCs/>
          <w:sz w:val="24"/>
        </w:rPr>
        <w:t>日志中恶意应用曾经向外发出的所有流量的</w:t>
      </w:r>
      <w:r w:rsidRPr="00AB2D3A">
        <w:rPr>
          <w:rFonts w:hint="eastAsia"/>
          <w:sz w:val="24"/>
        </w:rPr>
        <w:t>U</w:t>
      </w:r>
      <w:r w:rsidRPr="00AB2D3A">
        <w:rPr>
          <w:sz w:val="24"/>
        </w:rPr>
        <w:t>RL</w:t>
      </w:r>
      <w:r>
        <w:rPr>
          <w:rFonts w:ascii="宋体" w:hAnsi="宋体" w:cs="DFKai-SB" w:hint="eastAsia"/>
          <w:bCs/>
          <w:sz w:val="24"/>
        </w:rPr>
        <w:t>，添加到恶意</w:t>
      </w:r>
      <w:r w:rsidRPr="00AB2D3A">
        <w:rPr>
          <w:rFonts w:hint="eastAsia"/>
          <w:sz w:val="24"/>
        </w:rPr>
        <w:t>U</w:t>
      </w:r>
      <w:r w:rsidRPr="00AB2D3A">
        <w:rPr>
          <w:sz w:val="24"/>
        </w:rPr>
        <w:t>RL</w:t>
      </w:r>
      <w:r>
        <w:rPr>
          <w:rFonts w:ascii="宋体" w:hAnsi="宋体" w:cs="DFKai-SB" w:hint="eastAsia"/>
          <w:bCs/>
          <w:sz w:val="24"/>
        </w:rPr>
        <w:t>黑名单中，拦截标志全部设为</w:t>
      </w:r>
      <w:r w:rsidRPr="00AB2D3A">
        <w:rPr>
          <w:rFonts w:hint="eastAsia"/>
          <w:sz w:val="24"/>
        </w:rPr>
        <w:t>true</w:t>
      </w:r>
      <w:r>
        <w:rPr>
          <w:rFonts w:ascii="宋体" w:hAnsi="宋体" w:cs="DFKai-SB" w:hint="eastAsia"/>
          <w:bCs/>
          <w:sz w:val="24"/>
        </w:rPr>
        <w:t>，代理默认全部拒绝放行。</w:t>
      </w:r>
    </w:p>
    <w:p w14:paraId="4974B101" w14:textId="77777777" w:rsidR="00AB2D3A" w:rsidRDefault="00AB2D3A" w:rsidP="007A0F51">
      <w:pPr>
        <w:autoSpaceDE w:val="0"/>
        <w:autoSpaceDN w:val="0"/>
        <w:adjustRightInd w:val="0"/>
        <w:spacing w:line="360" w:lineRule="auto"/>
        <w:jc w:val="center"/>
      </w:pPr>
      <w:r>
        <w:object w:dxaOrig="3733" w:dyaOrig="3577" w14:anchorId="724E7285">
          <v:shape id="_x0000_i1034" type="#_x0000_t75" style="width:132pt;height:128.55pt" o:ole="">
            <v:imagedata r:id="rId31" o:title=""/>
          </v:shape>
          <o:OLEObject Type="Embed" ProgID="Visio.Drawing.15" ShapeID="_x0000_i1034" DrawAspect="Content" ObjectID="_1589390939" r:id="rId32"/>
        </w:object>
      </w:r>
    </w:p>
    <w:p w14:paraId="1CB73FA5" w14:textId="2859BB3B" w:rsidR="00AB2D3A" w:rsidRPr="00AB2D3A" w:rsidRDefault="00AB2D3A" w:rsidP="007A0F51">
      <w:pPr>
        <w:autoSpaceDE w:val="0"/>
        <w:autoSpaceDN w:val="0"/>
        <w:adjustRightInd w:val="0"/>
        <w:spacing w:line="360" w:lineRule="auto"/>
        <w:jc w:val="center"/>
        <w:rPr>
          <w:rFonts w:ascii="宋体" w:hAnsi="宋体" w:cs="DFKai-SB"/>
          <w:bCs/>
        </w:rPr>
      </w:pPr>
      <w:r w:rsidRPr="00AB2D3A">
        <w:rPr>
          <w:rFonts w:ascii="宋体" w:hAnsi="宋体" w:cs="DFKai-SB" w:hint="eastAsia"/>
          <w:bCs/>
        </w:rPr>
        <w:lastRenderedPageBreak/>
        <w:t>图</w:t>
      </w:r>
      <w:r w:rsidR="007A0F51">
        <w:rPr>
          <w:rFonts w:ascii="宋体" w:hAnsi="宋体" w:cs="DFKai-SB" w:hint="eastAsia"/>
          <w:bCs/>
        </w:rPr>
        <w:t>3-11</w:t>
      </w:r>
      <w:r w:rsidRPr="00AB2D3A">
        <w:rPr>
          <w:rFonts w:ascii="宋体" w:hAnsi="宋体" w:cs="DFKai-SB" w:hint="eastAsia"/>
          <w:bCs/>
        </w:rPr>
        <w:t xml:space="preserve"> 恶意</w:t>
      </w:r>
      <w:r w:rsidRPr="00AB2D3A">
        <w:rPr>
          <w:rFonts w:hint="eastAsia"/>
        </w:rPr>
        <w:t>U</w:t>
      </w:r>
      <w:r w:rsidRPr="00AB2D3A">
        <w:t>RL</w:t>
      </w:r>
      <w:r w:rsidRPr="00AB2D3A">
        <w:rPr>
          <w:rFonts w:ascii="宋体" w:hAnsi="宋体" w:cs="DFKai-SB" w:hint="eastAsia"/>
          <w:bCs/>
        </w:rPr>
        <w:t>黑名单结构</w:t>
      </w:r>
    </w:p>
    <w:p w14:paraId="3D114CF9" w14:textId="77777777" w:rsidR="00AB2D3A" w:rsidRDefault="00AB2D3A" w:rsidP="00AB2D3A">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用户如果需要继续使用恶意应用的某些功能，选择信任该应用，拦截标志变为</w:t>
      </w:r>
      <w:r w:rsidRPr="00AB2D3A">
        <w:rPr>
          <w:rFonts w:hint="eastAsia"/>
          <w:sz w:val="24"/>
        </w:rPr>
        <w:t>false</w:t>
      </w:r>
      <w:r>
        <w:rPr>
          <w:rFonts w:ascii="宋体" w:hAnsi="宋体" w:cs="DFKai-SB" w:hint="eastAsia"/>
          <w:bCs/>
          <w:sz w:val="24"/>
        </w:rPr>
        <w:t>，代理则放行流量。用户后续能够修改拦截标志字段限制恶意流量。</w:t>
      </w:r>
    </w:p>
    <w:p w14:paraId="29807AB3" w14:textId="6220098D" w:rsidR="00EE115C" w:rsidRPr="00E2371C" w:rsidRDefault="00AB2D3A" w:rsidP="00E2371C">
      <w:pPr>
        <w:autoSpaceDE w:val="0"/>
        <w:autoSpaceDN w:val="0"/>
        <w:adjustRightInd w:val="0"/>
        <w:spacing w:line="360" w:lineRule="auto"/>
        <w:ind w:firstLineChars="200" w:firstLine="480"/>
        <w:rPr>
          <w:rFonts w:ascii="宋体" w:hAnsi="宋体" w:cs="DFKai-SB"/>
          <w:bCs/>
          <w:sz w:val="24"/>
        </w:rPr>
      </w:pPr>
      <w:r>
        <w:rPr>
          <w:rFonts w:ascii="宋体" w:hAnsi="宋体" w:cs="DFKai-SB" w:hint="eastAsia"/>
          <w:bCs/>
          <w:sz w:val="24"/>
        </w:rPr>
        <w:t>用户可使用自定义规则模块操作数据库，自由控制代理的拦截行为。</w:t>
      </w:r>
      <w:r w:rsidR="00E2371C">
        <w:rPr>
          <w:sz w:val="24"/>
        </w:rPr>
        <w:t>H</w:t>
      </w:r>
      <w:r w:rsidRPr="00E2371C">
        <w:rPr>
          <w:rFonts w:hint="eastAsia"/>
          <w:sz w:val="24"/>
        </w:rPr>
        <w:t>ook</w:t>
      </w:r>
      <w:r>
        <w:rPr>
          <w:rFonts w:ascii="宋体" w:hAnsi="宋体" w:cs="DFKai-SB" w:hint="eastAsia"/>
          <w:bCs/>
          <w:sz w:val="24"/>
        </w:rPr>
        <w:t>模块提取的日志和抓包模块的结果为用户提供数据流量信息，用户编写的自定义规则存放在本地恶意规则库中，结构与恶意</w:t>
      </w:r>
      <w:r w:rsidRPr="00E2371C">
        <w:rPr>
          <w:rFonts w:hint="eastAsia"/>
          <w:sz w:val="24"/>
        </w:rPr>
        <w:t>U</w:t>
      </w:r>
      <w:r w:rsidRPr="00E2371C">
        <w:rPr>
          <w:sz w:val="24"/>
        </w:rPr>
        <w:t>RL</w:t>
      </w:r>
      <w:r>
        <w:rPr>
          <w:rFonts w:ascii="宋体" w:hAnsi="宋体" w:cs="DFKai-SB" w:hint="eastAsia"/>
          <w:bCs/>
          <w:sz w:val="24"/>
        </w:rPr>
        <w:t>模式表相同。在用户同意分享自定义规则的条件下，平台定期上传用户自定义规则到服务器。</w:t>
      </w:r>
    </w:p>
    <w:p w14:paraId="5CCDDB4F" w14:textId="67794796" w:rsidR="00EE115C" w:rsidRPr="00A32825" w:rsidRDefault="00A32825" w:rsidP="00A32825">
      <w:pPr>
        <w:spacing w:line="360" w:lineRule="auto"/>
        <w:rPr>
          <w:rFonts w:asciiTheme="minorEastAsia" w:eastAsiaTheme="minorEastAsia" w:hAnsiTheme="minorEastAsia"/>
          <w:b/>
          <w:sz w:val="24"/>
        </w:rPr>
      </w:pPr>
      <w:r w:rsidRPr="00A32825">
        <w:rPr>
          <w:rFonts w:asciiTheme="minorEastAsia" w:eastAsiaTheme="minorEastAsia" w:hAnsiTheme="minorEastAsia" w:hint="eastAsia"/>
          <w:b/>
          <w:sz w:val="24"/>
        </w:rPr>
        <w:t>2</w:t>
      </w:r>
      <w:r w:rsidRPr="00A32825">
        <w:rPr>
          <w:rFonts w:asciiTheme="minorEastAsia" w:eastAsiaTheme="minorEastAsia" w:hAnsiTheme="minorEastAsia"/>
          <w:b/>
          <w:sz w:val="24"/>
        </w:rPr>
        <w:t>).</w:t>
      </w:r>
      <w:r>
        <w:rPr>
          <w:rFonts w:asciiTheme="minorEastAsia" w:eastAsiaTheme="minorEastAsia" w:hAnsiTheme="minorEastAsia"/>
          <w:b/>
          <w:sz w:val="24"/>
        </w:rPr>
        <w:t xml:space="preserve"> </w:t>
      </w:r>
      <w:r w:rsidR="00EE115C" w:rsidRPr="00A32825">
        <w:rPr>
          <w:rFonts w:asciiTheme="minorEastAsia" w:eastAsiaTheme="minorEastAsia" w:hAnsiTheme="minorEastAsia" w:hint="eastAsia"/>
          <w:b/>
          <w:sz w:val="24"/>
        </w:rPr>
        <w:t>服务器的设计</w:t>
      </w:r>
    </w:p>
    <w:p w14:paraId="31B65005" w14:textId="4813B00B" w:rsidR="00574DDF" w:rsidRPr="00577144" w:rsidRDefault="00E2371C" w:rsidP="00577144">
      <w:pPr>
        <w:pStyle w:val="a9"/>
        <w:spacing w:line="360" w:lineRule="auto"/>
        <w:ind w:firstLine="480"/>
        <w:rPr>
          <w:sz w:val="24"/>
        </w:rPr>
      </w:pPr>
      <w:r w:rsidRPr="00E2371C">
        <w:rPr>
          <w:rFonts w:hint="eastAsia"/>
          <w:sz w:val="24"/>
        </w:rPr>
        <w:t>服务器收集汇总客户端分享的用户自定义规则，存放到服务器端的共享恶意</w:t>
      </w:r>
      <w:r w:rsidRPr="00E2371C">
        <w:rPr>
          <w:rFonts w:hint="eastAsia"/>
          <w:sz w:val="24"/>
        </w:rPr>
        <w:t>URL</w:t>
      </w:r>
      <w:r w:rsidRPr="00E2371C">
        <w:rPr>
          <w:rFonts w:hint="eastAsia"/>
          <w:sz w:val="24"/>
        </w:rPr>
        <w:t>模式数据库</w:t>
      </w:r>
      <w:r w:rsidR="00363AA5">
        <w:rPr>
          <w:rFonts w:hint="eastAsia"/>
          <w:sz w:val="24"/>
        </w:rPr>
        <w:t>中</w:t>
      </w:r>
      <w:r w:rsidRPr="00E2371C">
        <w:rPr>
          <w:rFonts w:hint="eastAsia"/>
          <w:sz w:val="24"/>
        </w:rPr>
        <w:t>，向所有用户开放。用户可以尝试共享的规则，并对其进行评分评价。服务器定期对具有良好口碑的高评价规则添加到公共恶意</w:t>
      </w:r>
      <w:r w:rsidRPr="00E2371C">
        <w:rPr>
          <w:rFonts w:hint="eastAsia"/>
          <w:sz w:val="24"/>
        </w:rPr>
        <w:t>URL</w:t>
      </w:r>
      <w:r w:rsidRPr="00E2371C">
        <w:rPr>
          <w:rFonts w:hint="eastAsia"/>
          <w:sz w:val="24"/>
        </w:rPr>
        <w:t>模式数据库中，定期向所有客户端推送更新。随着用户共享的优质恶意</w:t>
      </w:r>
      <w:r w:rsidRPr="00E2371C">
        <w:rPr>
          <w:rFonts w:hint="eastAsia"/>
          <w:sz w:val="24"/>
        </w:rPr>
        <w:t>URL</w:t>
      </w:r>
      <w:r w:rsidRPr="00E2371C">
        <w:rPr>
          <w:rFonts w:hint="eastAsia"/>
          <w:sz w:val="24"/>
        </w:rPr>
        <w:t>规则的积累，逐步加强对恶意流量拦截的广度和深度。</w:t>
      </w:r>
    </w:p>
    <w:p w14:paraId="1B57D23F" w14:textId="77777777" w:rsidR="00574DDF" w:rsidRPr="002334E6" w:rsidRDefault="00574DDF" w:rsidP="00574DDF">
      <w:pPr>
        <w:rPr>
          <w:rFonts w:ascii="宋体" w:hAnsi="宋体"/>
          <w:sz w:val="24"/>
        </w:rPr>
      </w:pPr>
    </w:p>
    <w:p w14:paraId="482D01A4" w14:textId="5B580EFC" w:rsidR="005F27F0" w:rsidRPr="00D51FF7" w:rsidRDefault="005F27F0" w:rsidP="00D51FF7">
      <w:pPr>
        <w:pStyle w:val="2"/>
        <w:spacing w:before="0" w:after="0"/>
        <w:rPr>
          <w:sz w:val="30"/>
          <w:szCs w:val="30"/>
        </w:rPr>
      </w:pPr>
      <w:bookmarkStart w:id="67" w:name="_Toc515576805"/>
      <w:r w:rsidRPr="00D51FF7">
        <w:rPr>
          <w:sz w:val="30"/>
          <w:szCs w:val="30"/>
        </w:rPr>
        <w:t>3.3</w:t>
      </w:r>
      <w:r w:rsidRPr="00D51FF7">
        <w:rPr>
          <w:rFonts w:hint="eastAsia"/>
          <w:sz w:val="30"/>
          <w:szCs w:val="30"/>
        </w:rPr>
        <w:t xml:space="preserve"> </w:t>
      </w:r>
      <w:r w:rsidRPr="00D51FF7">
        <w:rPr>
          <w:rFonts w:hint="eastAsia"/>
          <w:sz w:val="30"/>
          <w:szCs w:val="30"/>
        </w:rPr>
        <w:t>基于权限与敏感</w:t>
      </w:r>
      <w:r w:rsidRPr="00D51FF7">
        <w:rPr>
          <w:rFonts w:hint="eastAsia"/>
          <w:sz w:val="30"/>
          <w:szCs w:val="30"/>
        </w:rPr>
        <w:t>A</w:t>
      </w:r>
      <w:r w:rsidRPr="00D51FF7">
        <w:rPr>
          <w:sz w:val="30"/>
          <w:szCs w:val="30"/>
        </w:rPr>
        <w:t>PI</w:t>
      </w:r>
      <w:r w:rsidRPr="00D51FF7">
        <w:rPr>
          <w:rFonts w:hint="eastAsia"/>
          <w:sz w:val="30"/>
          <w:szCs w:val="30"/>
        </w:rPr>
        <w:t>的机器学习分类算法静态鉴别模块</w:t>
      </w:r>
      <w:bookmarkEnd w:id="67"/>
    </w:p>
    <w:p w14:paraId="4DC63BB3" w14:textId="77777777" w:rsidR="0018099A" w:rsidRDefault="0018099A" w:rsidP="0018099A">
      <w:pPr>
        <w:spacing w:line="360" w:lineRule="auto"/>
        <w:ind w:firstLine="420"/>
        <w:rPr>
          <w:rFonts w:ascii="宋体" w:hAnsi="宋体"/>
          <w:sz w:val="24"/>
        </w:rPr>
      </w:pPr>
      <w:r>
        <w:rPr>
          <w:rFonts w:ascii="宋体" w:hAnsi="宋体" w:hint="eastAsia"/>
          <w:sz w:val="24"/>
        </w:rPr>
        <w:t>传统的A</w:t>
      </w:r>
      <w:r>
        <w:rPr>
          <w:rFonts w:ascii="宋体" w:hAnsi="宋体"/>
          <w:sz w:val="24"/>
        </w:rPr>
        <w:t>ndroid</w:t>
      </w:r>
      <w:r>
        <w:rPr>
          <w:rFonts w:ascii="宋体" w:hAnsi="宋体" w:hint="eastAsia"/>
          <w:sz w:val="24"/>
        </w:rPr>
        <w:t>恶意软件检测主要基于特征码匹配技术和启发性信息扫描技术。特征码通过匹配应用的签名和二进制代码，并依据特征库匹配判断是否为恶意应用，在分析和更新特征库的这段时间内，新型恶意应用很可能已经在网络流传，也就是说，特征码技术无法有效检测新型恶意应用。启发式扫描技术根据恶意应用的行为特征规律来检测未知恶意软件，然而这种方法的最大缺陷是只有当恶意应用造成危害时，系统才能返回相应的检测结果。</w:t>
      </w:r>
    </w:p>
    <w:p w14:paraId="48ED283B" w14:textId="755D9359" w:rsidR="0018099A" w:rsidRDefault="0018099A" w:rsidP="0018099A">
      <w:pPr>
        <w:spacing w:line="360" w:lineRule="auto"/>
        <w:ind w:firstLine="420"/>
        <w:rPr>
          <w:rFonts w:ascii="宋体" w:hAnsi="宋体"/>
          <w:sz w:val="24"/>
        </w:rPr>
      </w:pPr>
      <w:r>
        <w:rPr>
          <w:rFonts w:ascii="宋体" w:hAnsi="宋体" w:hint="eastAsia"/>
          <w:sz w:val="24"/>
        </w:rPr>
        <w:t>因此，机器学习恰好适用于在未知应用感染用户之前就能准确检测和判断A</w:t>
      </w:r>
      <w:r>
        <w:rPr>
          <w:rFonts w:ascii="宋体" w:hAnsi="宋体"/>
          <w:sz w:val="24"/>
        </w:rPr>
        <w:t>ndroid</w:t>
      </w:r>
      <w:r>
        <w:rPr>
          <w:rFonts w:ascii="宋体" w:hAnsi="宋体" w:hint="eastAsia"/>
          <w:sz w:val="24"/>
        </w:rPr>
        <w:t>恶意应用，</w:t>
      </w:r>
      <w:r w:rsidRPr="00E457C3">
        <w:rPr>
          <w:rFonts w:ascii="宋体" w:hAnsi="宋体" w:hint="eastAsia"/>
          <w:sz w:val="24"/>
        </w:rPr>
        <w:t>本模块针对</w:t>
      </w:r>
      <w:r w:rsidRPr="00E457C3">
        <w:rPr>
          <w:rFonts w:ascii="宋体" w:hAnsi="宋体"/>
          <w:sz w:val="24"/>
        </w:rPr>
        <w:t>Android</w:t>
      </w:r>
      <w:r>
        <w:rPr>
          <w:rFonts w:ascii="宋体" w:hAnsi="宋体" w:hint="eastAsia"/>
          <w:sz w:val="24"/>
        </w:rPr>
        <w:t>恶意应用</w:t>
      </w:r>
      <w:r w:rsidRPr="00E457C3">
        <w:rPr>
          <w:rFonts w:ascii="宋体" w:hAnsi="宋体"/>
          <w:sz w:val="24"/>
        </w:rPr>
        <w:t>的权限机制与敏感API的调用情况，分别建立基于权限与敏感API的特征向量，然后使用</w:t>
      </w:r>
      <w:r w:rsidR="00444551" w:rsidRPr="00444551">
        <w:rPr>
          <w:rFonts w:ascii="宋体" w:hAnsi="宋体"/>
          <w:sz w:val="24"/>
        </w:rPr>
        <w:t xml:space="preserve">Naive </w:t>
      </w:r>
      <w:r w:rsidRPr="00E457C3">
        <w:rPr>
          <w:rFonts w:ascii="宋体" w:hAnsi="宋体"/>
          <w:sz w:val="24"/>
        </w:rPr>
        <w:t>Bayes与Random Forest两种机器学习算法建立分类模型。通过对两种分类模型的性能评估，提出了基于敏感API调用的随机森林算法分类模型，从而完成对恶意</w:t>
      </w:r>
      <w:r>
        <w:rPr>
          <w:rFonts w:ascii="宋体" w:hAnsi="宋体" w:hint="eastAsia"/>
          <w:sz w:val="24"/>
        </w:rPr>
        <w:t>应用</w:t>
      </w:r>
      <w:r w:rsidRPr="00E457C3">
        <w:rPr>
          <w:rFonts w:ascii="宋体" w:hAnsi="宋体"/>
          <w:sz w:val="24"/>
        </w:rPr>
        <w:t>与正常应用的基本鉴别，并反馈用户鉴别结果。</w:t>
      </w:r>
      <w:r>
        <w:rPr>
          <w:rFonts w:ascii="宋体" w:hAnsi="宋体" w:hint="eastAsia"/>
          <w:sz w:val="24"/>
        </w:rPr>
        <w:t>具体流程图如图3-12 所示</w:t>
      </w:r>
    </w:p>
    <w:p w14:paraId="3536453A" w14:textId="034C45D1" w:rsidR="005F27F0" w:rsidRPr="00E457C3" w:rsidRDefault="005F27F0" w:rsidP="005F27F0">
      <w:pPr>
        <w:spacing w:line="360" w:lineRule="auto"/>
        <w:jc w:val="center"/>
        <w:rPr>
          <w:rFonts w:ascii="宋体" w:hAnsi="宋体"/>
          <w:sz w:val="24"/>
        </w:rPr>
      </w:pPr>
      <w:r>
        <w:object w:dxaOrig="14916" w:dyaOrig="1585" w14:anchorId="7A89816D">
          <v:shape id="_x0000_i1035" type="#_x0000_t75" style="width:440.55pt;height:46.3pt" o:ole="">
            <v:imagedata r:id="rId33" o:title=""/>
          </v:shape>
          <o:OLEObject Type="Embed" ProgID="Visio.Drawing.15" ShapeID="_x0000_i1035" DrawAspect="Content" ObjectID="_1589390940" r:id="rId34"/>
        </w:object>
      </w:r>
      <w:r w:rsidRPr="007A0F51">
        <w:rPr>
          <w:rFonts w:ascii="宋体" w:hAnsi="宋体" w:hint="eastAsia"/>
        </w:rPr>
        <w:t>图</w:t>
      </w:r>
      <w:r w:rsidR="007A0F51">
        <w:rPr>
          <w:rFonts w:ascii="宋体" w:hAnsi="宋体" w:hint="eastAsia"/>
        </w:rPr>
        <w:t>3-12</w:t>
      </w:r>
      <w:r w:rsidRPr="007A0F51">
        <w:rPr>
          <w:rFonts w:ascii="宋体" w:hAnsi="宋体" w:hint="eastAsia"/>
        </w:rPr>
        <w:t xml:space="preserve"> 机器学习检测模块流程图</w:t>
      </w:r>
    </w:p>
    <w:p w14:paraId="7E0AA0A0" w14:textId="77777777" w:rsidR="005F27F0" w:rsidRPr="00D51FF7" w:rsidRDefault="005F27F0" w:rsidP="00D51FF7">
      <w:pPr>
        <w:pStyle w:val="3"/>
        <w:spacing w:before="0" w:after="0"/>
        <w:rPr>
          <w:sz w:val="28"/>
          <w:szCs w:val="28"/>
        </w:rPr>
      </w:pPr>
      <w:bookmarkStart w:id="68" w:name="_Toc515576806"/>
      <w:r w:rsidRPr="00D51FF7">
        <w:rPr>
          <w:rFonts w:hint="eastAsia"/>
          <w:sz w:val="28"/>
          <w:szCs w:val="28"/>
        </w:rPr>
        <w:lastRenderedPageBreak/>
        <w:t>3.3.</w:t>
      </w:r>
      <w:r w:rsidRPr="00D51FF7">
        <w:rPr>
          <w:sz w:val="28"/>
          <w:szCs w:val="28"/>
        </w:rPr>
        <w:t>1</w:t>
      </w:r>
      <w:r w:rsidRPr="00D51FF7">
        <w:rPr>
          <w:rFonts w:hint="eastAsia"/>
          <w:sz w:val="28"/>
          <w:szCs w:val="28"/>
        </w:rPr>
        <w:t>特征选取</w:t>
      </w:r>
      <w:bookmarkEnd w:id="68"/>
    </w:p>
    <w:p w14:paraId="78C1232A" w14:textId="77777777" w:rsidR="005F27F0" w:rsidRDefault="005F27F0" w:rsidP="005F27F0">
      <w:pPr>
        <w:autoSpaceDE w:val="0"/>
        <w:autoSpaceDN w:val="0"/>
        <w:adjustRightInd w:val="0"/>
        <w:spacing w:line="360" w:lineRule="auto"/>
        <w:rPr>
          <w:rFonts w:hAnsi="宋体"/>
          <w:bCs/>
          <w:sz w:val="24"/>
        </w:rPr>
      </w:pPr>
      <w:r>
        <w:rPr>
          <w:rFonts w:hAnsi="宋体" w:hint="eastAsia"/>
          <w:bCs/>
          <w:sz w:val="24"/>
        </w:rPr>
        <w:t>（</w:t>
      </w:r>
      <w:r>
        <w:rPr>
          <w:rFonts w:hAnsi="宋体" w:hint="eastAsia"/>
          <w:bCs/>
          <w:sz w:val="24"/>
        </w:rPr>
        <w:t>1</w:t>
      </w:r>
      <w:r>
        <w:rPr>
          <w:rFonts w:hAnsi="宋体" w:hint="eastAsia"/>
          <w:bCs/>
          <w:sz w:val="24"/>
        </w:rPr>
        <w:t>）权限信息：</w:t>
      </w:r>
    </w:p>
    <w:p w14:paraId="246F0B01" w14:textId="6D164CE7" w:rsidR="005F27F0" w:rsidRDefault="005F27F0" w:rsidP="005F27F0">
      <w:pPr>
        <w:autoSpaceDE w:val="0"/>
        <w:autoSpaceDN w:val="0"/>
        <w:adjustRightInd w:val="0"/>
        <w:spacing w:line="360" w:lineRule="auto"/>
        <w:ind w:firstLine="420"/>
        <w:rPr>
          <w:rFonts w:ascii="宋体" w:hAnsi="宋体" w:cs="DFKai-SB"/>
          <w:bCs/>
          <w:sz w:val="24"/>
        </w:rPr>
      </w:pPr>
      <w:r>
        <w:rPr>
          <w:rFonts w:hAnsi="宋体"/>
          <w:bCs/>
          <w:sz w:val="24"/>
        </w:rPr>
        <w:t>Android</w:t>
      </w:r>
      <w:r>
        <w:rPr>
          <w:rFonts w:hAnsi="宋体" w:hint="eastAsia"/>
          <w:bCs/>
          <w:sz w:val="24"/>
        </w:rPr>
        <w:t>安全机制的核心是权限机制，</w:t>
      </w:r>
      <w:r w:rsidRPr="00DB6CFD">
        <w:rPr>
          <w:rFonts w:hAnsi="宋体"/>
          <w:bCs/>
          <w:sz w:val="24"/>
        </w:rPr>
        <w:t>应用程序的一系列行为都需要它所申请的权限</w:t>
      </w:r>
      <w:r w:rsidRPr="00DB6CFD">
        <w:rPr>
          <w:rFonts w:hAnsi="宋体" w:hint="eastAsia"/>
          <w:bCs/>
          <w:sz w:val="24"/>
          <w:vertAlign w:val="superscript"/>
        </w:rPr>
        <w:t>[</w:t>
      </w:r>
      <w:r w:rsidR="00793F8F">
        <w:rPr>
          <w:rFonts w:hAnsi="宋体"/>
          <w:bCs/>
          <w:sz w:val="24"/>
          <w:vertAlign w:val="superscript"/>
        </w:rPr>
        <w:t>7</w:t>
      </w:r>
      <w:r w:rsidRPr="00DB6CFD">
        <w:rPr>
          <w:rFonts w:hAnsi="宋体"/>
          <w:bCs/>
          <w:sz w:val="24"/>
          <w:vertAlign w:val="superscript"/>
        </w:rPr>
        <w:t>]</w:t>
      </w:r>
      <w:r w:rsidRPr="00DB6CFD">
        <w:rPr>
          <w:rFonts w:hAnsi="宋体"/>
          <w:bCs/>
          <w:sz w:val="24"/>
        </w:rPr>
        <w:t>作为支撑，所以权限在一定程度上反应了应用程序的行为模式。</w:t>
      </w:r>
      <w:r>
        <w:rPr>
          <w:rFonts w:hAnsi="宋体" w:hint="eastAsia"/>
          <w:bCs/>
          <w:sz w:val="24"/>
        </w:rPr>
        <w:t>比如当应用程序申请了发送短信和读取短信权限，就可能在用户不知道的情况下获取用户的隐私。权限按照危险权限可以分为两种类型，一类是普通权限，一类是危险权限。普通权限指的是那些不会直接威胁到用户安全和隐私的权限，例如访问网络、设置系统时间等；危险权限则表示那些可能会触及用户隐私或者对设备安全性造成影响的权限，例如获取设备联系人信息、地理位置、读取</w:t>
      </w:r>
      <w:r>
        <w:rPr>
          <w:rFonts w:hAnsi="宋体" w:hint="eastAsia"/>
          <w:bCs/>
          <w:sz w:val="24"/>
        </w:rPr>
        <w:t>SD</w:t>
      </w:r>
      <w:r>
        <w:rPr>
          <w:rFonts w:hAnsi="宋体" w:hint="eastAsia"/>
          <w:bCs/>
          <w:sz w:val="24"/>
        </w:rPr>
        <w:t>卡等。</w:t>
      </w:r>
      <w:r>
        <w:rPr>
          <w:rFonts w:hAnsi="宋体" w:hint="eastAsia"/>
          <w:bCs/>
          <w:sz w:val="24"/>
        </w:rPr>
        <w:t xml:space="preserve"> </w:t>
      </w:r>
    </w:p>
    <w:p w14:paraId="5305EBDF" w14:textId="133C5E34" w:rsidR="005F27F0" w:rsidRDefault="005F27F0" w:rsidP="005F27F0">
      <w:pPr>
        <w:autoSpaceDE w:val="0"/>
        <w:autoSpaceDN w:val="0"/>
        <w:adjustRightInd w:val="0"/>
        <w:spacing w:line="360" w:lineRule="auto"/>
        <w:rPr>
          <w:rFonts w:ascii="宋体" w:hAnsi="宋体" w:cs="DFKai-SB"/>
          <w:bCs/>
          <w:sz w:val="24"/>
        </w:rPr>
      </w:pPr>
      <w:r>
        <w:rPr>
          <w:rFonts w:ascii="宋体" w:hAnsi="宋体" w:cs="DFKai-SB"/>
          <w:bCs/>
          <w:sz w:val="24"/>
        </w:rPr>
        <w:tab/>
      </w:r>
      <w:r>
        <w:rPr>
          <w:rFonts w:ascii="宋体" w:hAnsi="宋体" w:cs="DFKai-SB" w:hint="eastAsia"/>
          <w:bCs/>
          <w:sz w:val="24"/>
        </w:rPr>
        <w:t>通过对A</w:t>
      </w:r>
      <w:r>
        <w:rPr>
          <w:rFonts w:ascii="宋体" w:hAnsi="宋体" w:cs="DFKai-SB"/>
          <w:bCs/>
          <w:sz w:val="24"/>
        </w:rPr>
        <w:t>ndroid</w:t>
      </w:r>
      <w:r>
        <w:rPr>
          <w:rFonts w:ascii="宋体" w:hAnsi="宋体" w:cs="DFKai-SB" w:hint="eastAsia"/>
          <w:bCs/>
          <w:sz w:val="24"/>
        </w:rPr>
        <w:t>应用程序的配置文件</w:t>
      </w:r>
      <w:r w:rsidRPr="00EB4CDD">
        <w:rPr>
          <w:rFonts w:ascii="宋体" w:hAnsi="宋体" w:cs="DFKai-SB"/>
          <w:bCs/>
          <w:sz w:val="24"/>
        </w:rPr>
        <w:t>AndroidManifest</w:t>
      </w:r>
      <w:r>
        <w:rPr>
          <w:rFonts w:ascii="宋体" w:hAnsi="宋体" w:cs="DFKai-SB" w:hint="eastAsia"/>
          <w:bCs/>
          <w:sz w:val="24"/>
        </w:rPr>
        <w:t>.</w:t>
      </w:r>
      <w:r>
        <w:rPr>
          <w:rFonts w:ascii="宋体" w:hAnsi="宋体" w:cs="DFKai-SB"/>
          <w:bCs/>
          <w:sz w:val="24"/>
        </w:rPr>
        <w:t>xml</w:t>
      </w:r>
      <w:r>
        <w:rPr>
          <w:rFonts w:ascii="宋体" w:hAnsi="宋体" w:cs="DFKai-SB" w:hint="eastAsia"/>
          <w:bCs/>
          <w:sz w:val="24"/>
        </w:rPr>
        <w:t>的分析，提取了应用注册的权限信息。</w:t>
      </w:r>
      <w:r w:rsidRPr="007709E7">
        <w:rPr>
          <w:rFonts w:ascii="宋体" w:hAnsi="宋体" w:cs="DFKai-SB"/>
          <w:bCs/>
          <w:sz w:val="24"/>
        </w:rPr>
        <w:t>由于Android应用程序的权限信息太过冗杂，而且权限之间有较大的相关性，例如在发送短信过程中，必然伴随着接收短信，所以本文对提取出的权限信息进行分类处理，去除权限之间的相关性。这里</w:t>
      </w:r>
      <w:r w:rsidRPr="007709E7">
        <w:rPr>
          <w:rFonts w:ascii="宋体" w:hAnsi="宋体" w:cs="DFKai-SB" w:hint="eastAsia"/>
          <w:bCs/>
          <w:sz w:val="24"/>
        </w:rPr>
        <w:t>使用</w:t>
      </w:r>
      <w:r w:rsidRPr="007709E7">
        <w:rPr>
          <w:rFonts w:ascii="宋体" w:hAnsi="宋体" w:cs="DFKai-SB"/>
          <w:bCs/>
          <w:sz w:val="24"/>
        </w:rPr>
        <w:t>皮尔逊相关系数</w:t>
      </w:r>
      <w:r w:rsidRPr="007709E7">
        <w:rPr>
          <w:rFonts w:ascii="宋体" w:hAnsi="宋体" w:cs="DFKai-SB" w:hint="eastAsia"/>
          <w:bCs/>
          <w:sz w:val="24"/>
          <w:vertAlign w:val="superscript"/>
        </w:rPr>
        <w:t>[</w:t>
      </w:r>
      <w:r w:rsidR="00793F8F">
        <w:rPr>
          <w:rFonts w:ascii="宋体" w:hAnsi="宋体" w:cs="DFKai-SB"/>
          <w:bCs/>
          <w:sz w:val="24"/>
          <w:vertAlign w:val="superscript"/>
        </w:rPr>
        <w:t>8</w:t>
      </w:r>
      <w:r w:rsidRPr="007709E7">
        <w:rPr>
          <w:rFonts w:ascii="宋体" w:hAnsi="宋体" w:cs="DFKai-SB"/>
          <w:bCs/>
          <w:sz w:val="24"/>
          <w:vertAlign w:val="superscript"/>
        </w:rPr>
        <w:t>]</w:t>
      </w:r>
      <w:r w:rsidRPr="007709E7">
        <w:rPr>
          <w:rFonts w:ascii="宋体" w:hAnsi="宋体" w:cs="DFKai-SB"/>
          <w:bCs/>
          <w:sz w:val="24"/>
        </w:rPr>
        <w:t>这种度量方法计算两种权限的相似度，皮尔逊相关系数是一种线性相关系数，用来反应两个变量线性相关程度。计算公式如下所示：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7"/>
        <w:gridCol w:w="2766"/>
      </w:tblGrid>
      <w:tr w:rsidR="008274F0" w:rsidRPr="0043614D" w14:paraId="454B05EF" w14:textId="77777777" w:rsidTr="0042127F">
        <w:tc>
          <w:tcPr>
            <w:tcW w:w="1843" w:type="dxa"/>
            <w:vAlign w:val="center"/>
          </w:tcPr>
          <w:p w14:paraId="21BC2685" w14:textId="77777777" w:rsidR="008274F0" w:rsidRDefault="008274F0" w:rsidP="008274F0">
            <w:pPr>
              <w:autoSpaceDE w:val="0"/>
              <w:autoSpaceDN w:val="0"/>
              <w:adjustRightInd w:val="0"/>
              <w:spacing w:line="360" w:lineRule="auto"/>
              <w:jc w:val="right"/>
            </w:pPr>
          </w:p>
        </w:tc>
        <w:tc>
          <w:tcPr>
            <w:tcW w:w="3687" w:type="dxa"/>
            <w:vAlign w:val="center"/>
          </w:tcPr>
          <w:p w14:paraId="4A1E90E9" w14:textId="3806719E" w:rsidR="008274F0" w:rsidRPr="005D16D9" w:rsidRDefault="001A07A2" w:rsidP="005D16D9">
            <w:pPr>
              <w:autoSpaceDE w:val="0"/>
              <w:autoSpaceDN w:val="0"/>
              <w:adjustRightInd w:val="0"/>
              <w:spacing w:line="360" w:lineRule="auto"/>
              <w:jc w:val="center"/>
              <w:rPr>
                <w:rFonts w:ascii="宋体" w:hAnsi="宋体" w:cs="DFKai-SB"/>
                <w:bCs/>
                <w:sz w:val="24"/>
              </w:rPr>
            </w:pPr>
            <m:oMathPara>
              <m:oMath>
                <m:sSub>
                  <m:sSubPr>
                    <m:ctrlPr>
                      <w:rPr>
                        <w:rFonts w:ascii="Cambria Math" w:eastAsia="黑体" w:hAnsi="Cambria Math"/>
                        <w:i/>
                        <w:sz w:val="18"/>
                        <w:szCs w:val="18"/>
                      </w:rPr>
                    </m:ctrlPr>
                  </m:sSubPr>
                  <m:e>
                    <m:r>
                      <w:rPr>
                        <w:rFonts w:ascii="Cambria Math" w:eastAsia="黑体" w:hAnsi="Cambria Math"/>
                        <w:sz w:val="18"/>
                        <w:szCs w:val="18"/>
                      </w:rPr>
                      <m:t>p</m:t>
                    </m:r>
                  </m:e>
                  <m:sub>
                    <m:r>
                      <w:rPr>
                        <w:rFonts w:ascii="Cambria Math" w:eastAsia="黑体" w:hAnsi="Cambria Math"/>
                        <w:sz w:val="18"/>
                        <w:szCs w:val="18"/>
                      </w:rPr>
                      <m:t>X</m:t>
                    </m:r>
                    <m:r>
                      <w:rPr>
                        <w:rFonts w:ascii="Cambria Math" w:eastAsia="黑体" w:hAnsi="Cambria Math" w:hint="eastAsia"/>
                        <w:sz w:val="18"/>
                        <w:szCs w:val="18"/>
                      </w:rPr>
                      <m:t>Y</m:t>
                    </m:r>
                  </m:sub>
                </m:sSub>
                <m:r>
                  <w:rPr>
                    <w:rFonts w:ascii="Cambria Math" w:eastAsia="黑体" w:hAnsi="Cambria Math"/>
                    <w:sz w:val="18"/>
                    <w:szCs w:val="18"/>
                  </w:rPr>
                  <m:t>=</m:t>
                </m:r>
                <m:f>
                  <m:fPr>
                    <m:ctrlPr>
                      <w:rPr>
                        <w:rFonts w:ascii="Cambria Math" w:eastAsia="黑体" w:hAnsi="Cambria Math"/>
                        <w:i/>
                        <w:sz w:val="18"/>
                        <w:szCs w:val="18"/>
                      </w:rPr>
                    </m:ctrlPr>
                  </m:fPr>
                  <m:num>
                    <m:r>
                      <w:rPr>
                        <w:rFonts w:ascii="Cambria Math" w:eastAsia="黑体" w:hAnsi="Cambria Math"/>
                        <w:sz w:val="18"/>
                        <w:szCs w:val="18"/>
                      </w:rPr>
                      <m:t>∑XY-</m:t>
                    </m:r>
                    <m:f>
                      <m:fPr>
                        <m:ctrlPr>
                          <w:rPr>
                            <w:rFonts w:ascii="Cambria Math" w:eastAsia="黑体" w:hAnsi="Cambria Math"/>
                            <w:i/>
                            <w:sz w:val="18"/>
                            <w:szCs w:val="18"/>
                          </w:rPr>
                        </m:ctrlPr>
                      </m:fPr>
                      <m:num>
                        <m:r>
                          <w:rPr>
                            <w:rFonts w:ascii="Cambria Math" w:eastAsia="黑体" w:hAnsi="Cambria Math"/>
                            <w:sz w:val="18"/>
                            <w:szCs w:val="18"/>
                          </w:rPr>
                          <m:t>ΣXΣY</m:t>
                        </m:r>
                      </m:num>
                      <m:den>
                        <m:r>
                          <w:rPr>
                            <w:rFonts w:ascii="Cambria Math" w:eastAsia="黑体" w:hAnsi="Cambria Math"/>
                            <w:sz w:val="18"/>
                            <w:szCs w:val="18"/>
                          </w:rPr>
                          <m:t>N</m:t>
                        </m:r>
                      </m:den>
                    </m:f>
                  </m:num>
                  <m:den>
                    <m:rad>
                      <m:radPr>
                        <m:degHide m:val="1"/>
                        <m:ctrlPr>
                          <w:rPr>
                            <w:rFonts w:ascii="Cambria Math" w:eastAsia="黑体" w:hAnsi="Cambria Math"/>
                            <w:i/>
                            <w:sz w:val="18"/>
                            <w:szCs w:val="18"/>
                          </w:rPr>
                        </m:ctrlPr>
                      </m:radPr>
                      <m:deg/>
                      <m:e>
                        <m:d>
                          <m:dPr>
                            <m:ctrlPr>
                              <w:rPr>
                                <w:rFonts w:ascii="Cambria Math" w:eastAsia="黑体" w:hAnsi="Cambria Math"/>
                                <w:i/>
                                <w:sz w:val="18"/>
                                <w:szCs w:val="18"/>
                              </w:rPr>
                            </m:ctrlPr>
                          </m:dPr>
                          <m:e>
                            <m:r>
                              <w:rPr>
                                <w:rFonts w:ascii="Cambria Math" w:eastAsia="黑体" w:hAnsi="Cambria Math"/>
                                <w:sz w:val="18"/>
                                <w:szCs w:val="18"/>
                              </w:rPr>
                              <m:t>∑</m:t>
                            </m:r>
                            <m:sSup>
                              <m:sSupPr>
                                <m:ctrlPr>
                                  <w:rPr>
                                    <w:rFonts w:ascii="Cambria Math" w:eastAsia="黑体" w:hAnsi="Cambria Math"/>
                                    <w:i/>
                                    <w:sz w:val="18"/>
                                    <w:szCs w:val="18"/>
                                  </w:rPr>
                                </m:ctrlPr>
                              </m:sSupPr>
                              <m:e>
                                <m:r>
                                  <w:rPr>
                                    <w:rFonts w:ascii="Cambria Math" w:eastAsia="黑体" w:hAnsi="Cambria Math"/>
                                    <w:sz w:val="18"/>
                                    <w:szCs w:val="18"/>
                                  </w:rPr>
                                  <m:t>X</m:t>
                                </m:r>
                              </m:e>
                              <m:sup>
                                <m:r>
                                  <w:rPr>
                                    <w:rFonts w:ascii="Cambria Math" w:eastAsia="黑体" w:hAnsi="Cambria Math"/>
                                    <w:sz w:val="18"/>
                                    <w:szCs w:val="18"/>
                                  </w:rPr>
                                  <m:t>2</m:t>
                                </m:r>
                              </m:sup>
                            </m:sSup>
                            <m:r>
                              <w:rPr>
                                <w:rFonts w:ascii="Cambria Math" w:eastAsia="黑体" w:hAnsi="Cambria Math"/>
                                <w:sz w:val="18"/>
                                <w:szCs w:val="18"/>
                              </w:rPr>
                              <m:t>-</m:t>
                            </m:r>
                            <m:f>
                              <m:fPr>
                                <m:ctrlPr>
                                  <w:rPr>
                                    <w:rFonts w:ascii="Cambria Math" w:eastAsia="黑体" w:hAnsi="Cambria Math"/>
                                    <w:i/>
                                    <w:sz w:val="18"/>
                                    <w:szCs w:val="18"/>
                                  </w:rPr>
                                </m:ctrlPr>
                              </m:fPr>
                              <m:num>
                                <m:sSup>
                                  <m:sSupPr>
                                    <m:ctrlPr>
                                      <w:rPr>
                                        <w:rFonts w:ascii="Cambria Math" w:eastAsia="黑体" w:hAnsi="Cambria Math"/>
                                        <w:i/>
                                        <w:sz w:val="18"/>
                                        <w:szCs w:val="18"/>
                                      </w:rPr>
                                    </m:ctrlPr>
                                  </m:sSupPr>
                                  <m:e>
                                    <m:d>
                                      <m:dPr>
                                        <m:ctrlPr>
                                          <w:rPr>
                                            <w:rFonts w:ascii="Cambria Math" w:eastAsia="黑体" w:hAnsi="Cambria Math"/>
                                            <w:i/>
                                            <w:sz w:val="18"/>
                                            <w:szCs w:val="18"/>
                                          </w:rPr>
                                        </m:ctrlPr>
                                      </m:dPr>
                                      <m:e>
                                        <m:r>
                                          <w:rPr>
                                            <w:rFonts w:ascii="Cambria Math" w:eastAsia="黑体" w:hAnsi="Cambria Math"/>
                                            <w:sz w:val="18"/>
                                            <w:szCs w:val="18"/>
                                          </w:rPr>
                                          <m:t>ΣX</m:t>
                                        </m:r>
                                      </m:e>
                                    </m:d>
                                  </m:e>
                                  <m:sup>
                                    <m:r>
                                      <w:rPr>
                                        <w:rFonts w:ascii="Cambria Math" w:eastAsia="黑体" w:hAnsi="Cambria Math"/>
                                        <w:sz w:val="18"/>
                                        <w:szCs w:val="18"/>
                                      </w:rPr>
                                      <m:t>2</m:t>
                                    </m:r>
                                  </m:sup>
                                </m:sSup>
                              </m:num>
                              <m:den>
                                <m:r>
                                  <w:rPr>
                                    <w:rFonts w:ascii="Cambria Math" w:eastAsia="黑体" w:hAnsi="Cambria Math"/>
                                    <w:sz w:val="18"/>
                                    <w:szCs w:val="18"/>
                                  </w:rPr>
                                  <m:t>N</m:t>
                                </m:r>
                              </m:den>
                            </m:f>
                          </m:e>
                        </m:d>
                        <m:d>
                          <m:dPr>
                            <m:ctrlPr>
                              <w:rPr>
                                <w:rFonts w:ascii="Cambria Math" w:eastAsia="黑体" w:hAnsi="Cambria Math"/>
                                <w:i/>
                                <w:sz w:val="18"/>
                                <w:szCs w:val="18"/>
                              </w:rPr>
                            </m:ctrlPr>
                          </m:dPr>
                          <m:e>
                            <m:r>
                              <w:rPr>
                                <w:rFonts w:ascii="Cambria Math" w:eastAsia="黑体" w:hAnsi="Cambria Math"/>
                                <w:sz w:val="18"/>
                                <w:szCs w:val="18"/>
                              </w:rPr>
                              <m:t>∑</m:t>
                            </m:r>
                            <m:sSup>
                              <m:sSupPr>
                                <m:ctrlPr>
                                  <w:rPr>
                                    <w:rFonts w:ascii="Cambria Math" w:eastAsia="黑体" w:hAnsi="Cambria Math"/>
                                    <w:i/>
                                    <w:sz w:val="18"/>
                                    <w:szCs w:val="18"/>
                                  </w:rPr>
                                </m:ctrlPr>
                              </m:sSupPr>
                              <m:e>
                                <m:r>
                                  <w:rPr>
                                    <w:rFonts w:ascii="Cambria Math" w:eastAsia="黑体" w:hAnsi="Cambria Math"/>
                                    <w:sz w:val="18"/>
                                    <w:szCs w:val="18"/>
                                  </w:rPr>
                                  <m:t>Y</m:t>
                                </m:r>
                              </m:e>
                              <m:sup>
                                <m:r>
                                  <w:rPr>
                                    <w:rFonts w:ascii="Cambria Math" w:eastAsia="黑体" w:hAnsi="Cambria Math"/>
                                    <w:sz w:val="18"/>
                                    <w:szCs w:val="18"/>
                                  </w:rPr>
                                  <m:t>2</m:t>
                                </m:r>
                              </m:sup>
                            </m:sSup>
                            <m:r>
                              <w:rPr>
                                <w:rFonts w:ascii="Cambria Math" w:eastAsia="黑体" w:hAnsi="Cambria Math"/>
                                <w:sz w:val="18"/>
                                <w:szCs w:val="18"/>
                              </w:rPr>
                              <m:t>-</m:t>
                            </m:r>
                            <m:f>
                              <m:fPr>
                                <m:ctrlPr>
                                  <w:rPr>
                                    <w:rFonts w:ascii="Cambria Math" w:eastAsia="黑体" w:hAnsi="Cambria Math"/>
                                    <w:i/>
                                    <w:sz w:val="18"/>
                                    <w:szCs w:val="18"/>
                                  </w:rPr>
                                </m:ctrlPr>
                              </m:fPr>
                              <m:num>
                                <m:sSup>
                                  <m:sSupPr>
                                    <m:ctrlPr>
                                      <w:rPr>
                                        <w:rFonts w:ascii="Cambria Math" w:eastAsia="黑体" w:hAnsi="Cambria Math"/>
                                        <w:i/>
                                        <w:sz w:val="18"/>
                                        <w:szCs w:val="18"/>
                                      </w:rPr>
                                    </m:ctrlPr>
                                  </m:sSupPr>
                                  <m:e>
                                    <m:d>
                                      <m:dPr>
                                        <m:ctrlPr>
                                          <w:rPr>
                                            <w:rFonts w:ascii="Cambria Math" w:eastAsia="黑体" w:hAnsi="Cambria Math"/>
                                            <w:i/>
                                            <w:sz w:val="18"/>
                                            <w:szCs w:val="18"/>
                                          </w:rPr>
                                        </m:ctrlPr>
                                      </m:dPr>
                                      <m:e>
                                        <m:r>
                                          <w:rPr>
                                            <w:rFonts w:ascii="Cambria Math" w:eastAsia="黑体" w:hAnsi="Cambria Math"/>
                                            <w:sz w:val="18"/>
                                            <w:szCs w:val="18"/>
                                          </w:rPr>
                                          <m:t>ΣY</m:t>
                                        </m:r>
                                      </m:e>
                                    </m:d>
                                  </m:e>
                                  <m:sup>
                                    <m:r>
                                      <w:rPr>
                                        <w:rFonts w:ascii="Cambria Math" w:eastAsia="黑体" w:hAnsi="Cambria Math"/>
                                        <w:sz w:val="18"/>
                                        <w:szCs w:val="18"/>
                                      </w:rPr>
                                      <m:t>2</m:t>
                                    </m:r>
                                  </m:sup>
                                </m:sSup>
                              </m:num>
                              <m:den>
                                <m:r>
                                  <w:rPr>
                                    <w:rFonts w:ascii="Cambria Math" w:eastAsia="黑体" w:hAnsi="Cambria Math"/>
                                    <w:sz w:val="18"/>
                                    <w:szCs w:val="18"/>
                                  </w:rPr>
                                  <m:t>N</m:t>
                                </m:r>
                              </m:den>
                            </m:f>
                          </m:e>
                        </m:d>
                      </m:e>
                    </m:rad>
                  </m:den>
                </m:f>
              </m:oMath>
            </m:oMathPara>
          </w:p>
        </w:tc>
        <w:tc>
          <w:tcPr>
            <w:tcW w:w="2766" w:type="dxa"/>
            <w:vAlign w:val="center"/>
          </w:tcPr>
          <w:p w14:paraId="11AA1742" w14:textId="77777777" w:rsidR="008274F0" w:rsidRPr="0043614D" w:rsidRDefault="008274F0" w:rsidP="005D16D9">
            <w:pPr>
              <w:autoSpaceDE w:val="0"/>
              <w:autoSpaceDN w:val="0"/>
              <w:adjustRightInd w:val="0"/>
              <w:spacing w:line="360" w:lineRule="auto"/>
              <w:jc w:val="right"/>
              <w:rPr>
                <w:sz w:val="24"/>
              </w:rPr>
            </w:pPr>
            <w:r w:rsidRPr="0043614D">
              <w:rPr>
                <w:rFonts w:hint="eastAsia"/>
                <w:sz w:val="24"/>
              </w:rPr>
              <w:t>(</w:t>
            </w:r>
            <w:r w:rsidRPr="0043614D">
              <w:rPr>
                <w:sz w:val="24"/>
              </w:rPr>
              <w:t>3-6)</w:t>
            </w:r>
          </w:p>
        </w:tc>
      </w:tr>
    </w:tbl>
    <w:p w14:paraId="3BC898E9" w14:textId="1835F08A" w:rsidR="005F27F0" w:rsidRPr="007709E7" w:rsidRDefault="005F27F0" w:rsidP="005F27F0">
      <w:pPr>
        <w:autoSpaceDE w:val="0"/>
        <w:autoSpaceDN w:val="0"/>
        <w:adjustRightInd w:val="0"/>
        <w:spacing w:line="360" w:lineRule="auto"/>
        <w:rPr>
          <w:rFonts w:ascii="宋体" w:hAnsi="宋体" w:cs="DFKai-SB"/>
          <w:bCs/>
          <w:sz w:val="24"/>
        </w:rPr>
      </w:pPr>
      <w:r w:rsidRPr="007709E7">
        <w:rPr>
          <w:rFonts w:ascii="宋体" w:hAnsi="宋体" w:cs="DFKai-SB"/>
          <w:bCs/>
          <w:i/>
          <w:sz w:val="24"/>
        </w:rPr>
        <w:t>X</w:t>
      </w:r>
      <w:r w:rsidRPr="007709E7">
        <w:rPr>
          <w:rFonts w:ascii="宋体" w:hAnsi="宋体" w:cs="DFKai-SB"/>
          <w:bCs/>
          <w:sz w:val="24"/>
        </w:rPr>
        <w:t>与</w:t>
      </w:r>
      <w:r w:rsidRPr="007709E7">
        <w:rPr>
          <w:rFonts w:ascii="宋体" w:hAnsi="宋体" w:cs="DFKai-SB"/>
          <w:bCs/>
          <w:i/>
          <w:sz w:val="24"/>
        </w:rPr>
        <w:t>Y</w:t>
      </w:r>
      <w:r w:rsidRPr="007709E7">
        <w:rPr>
          <w:rFonts w:ascii="宋体" w:hAnsi="宋体" w:cs="DFKai-SB"/>
          <w:bCs/>
          <w:sz w:val="24"/>
        </w:rPr>
        <w:t>表示两个</w:t>
      </w:r>
      <w:r w:rsidRPr="007709E7">
        <w:rPr>
          <w:rFonts w:ascii="宋体" w:hAnsi="宋体" w:cs="DFKai-SB" w:hint="eastAsia"/>
          <w:bCs/>
          <w:sz w:val="24"/>
        </w:rPr>
        <w:t>权限</w:t>
      </w:r>
      <w:r w:rsidRPr="007709E7">
        <w:rPr>
          <w:rFonts w:ascii="宋体" w:hAnsi="宋体" w:cs="DFKai-SB"/>
          <w:bCs/>
          <w:sz w:val="24"/>
        </w:rPr>
        <w:t>，</w:t>
      </w:r>
      <m:oMath>
        <m:sSub>
          <m:sSubPr>
            <m:ctrlPr>
              <w:rPr>
                <w:rFonts w:ascii="Cambria Math" w:eastAsia="黑体" w:hAnsi="Cambria Math"/>
                <w:i/>
                <w:sz w:val="18"/>
                <w:szCs w:val="18"/>
              </w:rPr>
            </m:ctrlPr>
          </m:sSubPr>
          <m:e>
            <m:r>
              <w:rPr>
                <w:rFonts w:ascii="Cambria Math" w:eastAsia="黑体" w:hAnsi="Cambria Math"/>
                <w:sz w:val="18"/>
                <w:szCs w:val="18"/>
              </w:rPr>
              <m:t>p</m:t>
            </m:r>
          </m:e>
          <m:sub>
            <m:r>
              <w:rPr>
                <w:rFonts w:ascii="Cambria Math" w:eastAsia="黑体" w:hAnsi="Cambria Math"/>
                <w:sz w:val="18"/>
                <w:szCs w:val="18"/>
              </w:rPr>
              <m:t>XY</m:t>
            </m:r>
          </m:sub>
        </m:sSub>
      </m:oMath>
      <w:r w:rsidRPr="007709E7">
        <w:rPr>
          <w:rFonts w:ascii="宋体" w:hAnsi="宋体" w:cs="DFKai-SB"/>
          <w:bCs/>
          <w:sz w:val="24"/>
        </w:rPr>
        <w:t>表示</w:t>
      </w:r>
      <w:r w:rsidRPr="007709E7">
        <w:rPr>
          <w:rFonts w:ascii="宋体" w:hAnsi="宋体" w:cs="DFKai-SB" w:hint="eastAsia"/>
          <w:bCs/>
          <w:sz w:val="24"/>
        </w:rPr>
        <w:t>X和Y</w:t>
      </w:r>
      <w:r w:rsidRPr="007709E7">
        <w:rPr>
          <w:rFonts w:ascii="宋体" w:hAnsi="宋体" w:cs="DFKai-SB"/>
          <w:bCs/>
          <w:sz w:val="24"/>
        </w:rPr>
        <w:t>的相似度</w:t>
      </w:r>
      <w:r w:rsidRPr="007709E7">
        <w:rPr>
          <w:rFonts w:ascii="宋体" w:hAnsi="宋体" w:cs="DFKai-SB" w:hint="eastAsia"/>
          <w:bCs/>
          <w:sz w:val="24"/>
        </w:rPr>
        <w:t>，它的值从-1到1，</w:t>
      </w:r>
      <w:r w:rsidRPr="007709E7">
        <w:rPr>
          <w:rFonts w:ascii="宋体" w:hAnsi="宋体" w:cs="DFKai-SB"/>
          <w:bCs/>
          <w:sz w:val="24"/>
        </w:rPr>
        <w:t>如果两个权限的</w:t>
      </w:r>
      <m:oMath>
        <m:sSub>
          <m:sSubPr>
            <m:ctrlPr>
              <w:rPr>
                <w:rFonts w:ascii="Cambria Math" w:eastAsia="黑体" w:hAnsi="Cambria Math"/>
                <w:i/>
                <w:sz w:val="18"/>
                <w:szCs w:val="18"/>
              </w:rPr>
            </m:ctrlPr>
          </m:sSubPr>
          <m:e>
            <m:r>
              <w:rPr>
                <w:rFonts w:ascii="Cambria Math" w:eastAsia="黑体" w:hAnsi="Cambria Math"/>
                <w:sz w:val="18"/>
                <w:szCs w:val="18"/>
              </w:rPr>
              <m:t>p</m:t>
            </m:r>
          </m:e>
          <m:sub>
            <m:r>
              <w:rPr>
                <w:rFonts w:ascii="Cambria Math" w:eastAsia="黑体" w:hAnsi="Cambria Math"/>
                <w:sz w:val="18"/>
                <w:szCs w:val="18"/>
              </w:rPr>
              <m:t>XY</m:t>
            </m:r>
          </m:sub>
        </m:sSub>
      </m:oMath>
      <w:r w:rsidRPr="007709E7">
        <w:rPr>
          <w:rFonts w:ascii="宋体" w:hAnsi="宋体" w:cs="DFKai-SB" w:hint="eastAsia"/>
          <w:bCs/>
          <w:sz w:val="24"/>
        </w:rPr>
        <w:t>大于0.6，说明这两个权限具有强相关性</w:t>
      </w:r>
      <w:r w:rsidRPr="007709E7">
        <w:rPr>
          <w:rFonts w:ascii="宋体" w:hAnsi="宋体" w:cs="DFKai-SB"/>
          <w:bCs/>
          <w:sz w:val="24"/>
        </w:rPr>
        <w:t>，那么就把这两个权限归为一个权限簇，表3</w:t>
      </w:r>
      <w:r w:rsidR="00866A2D">
        <w:rPr>
          <w:rFonts w:ascii="宋体" w:hAnsi="宋体" w:cs="DFKai-SB" w:hint="eastAsia"/>
          <w:bCs/>
          <w:sz w:val="24"/>
        </w:rPr>
        <w:t>-2</w:t>
      </w:r>
      <w:r w:rsidRPr="007709E7">
        <w:rPr>
          <w:rFonts w:ascii="宋体" w:hAnsi="宋体" w:cs="DFKai-SB"/>
          <w:bCs/>
          <w:sz w:val="24"/>
        </w:rPr>
        <w:t>是经过分类后得到的7个权限簇，其中列举了部分权限。</w:t>
      </w:r>
    </w:p>
    <w:p w14:paraId="199F034E" w14:textId="627A8CCD" w:rsidR="005F27F0" w:rsidRPr="007A0F51" w:rsidRDefault="005F27F0" w:rsidP="005F27F0">
      <w:pPr>
        <w:jc w:val="center"/>
        <w:rPr>
          <w:szCs w:val="21"/>
        </w:rPr>
      </w:pPr>
      <w:r w:rsidRPr="007A0F51">
        <w:rPr>
          <w:rFonts w:hint="eastAsia"/>
          <w:szCs w:val="21"/>
        </w:rPr>
        <w:t>表</w:t>
      </w:r>
      <w:r w:rsidRPr="007A0F51">
        <w:rPr>
          <w:szCs w:val="21"/>
        </w:rPr>
        <w:t>3</w:t>
      </w:r>
      <w:r w:rsidR="007A0F51" w:rsidRPr="007A0F51">
        <w:rPr>
          <w:rFonts w:hint="eastAsia"/>
          <w:szCs w:val="21"/>
        </w:rPr>
        <w:t>-2</w:t>
      </w:r>
      <w:r w:rsidRPr="007A0F51">
        <w:rPr>
          <w:szCs w:val="21"/>
        </w:rPr>
        <w:t xml:space="preserve"> </w:t>
      </w:r>
      <w:r w:rsidRPr="007A0F51">
        <w:rPr>
          <w:szCs w:val="21"/>
        </w:rPr>
        <w:t>部分高危权限簇展示</w:t>
      </w:r>
    </w:p>
    <w:tbl>
      <w:tblPr>
        <w:tblW w:w="5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4949"/>
      </w:tblGrid>
      <w:tr w:rsidR="005F27F0" w:rsidRPr="00715FA4" w14:paraId="21DD8C7A" w14:textId="77777777" w:rsidTr="005F27F0">
        <w:trPr>
          <w:jc w:val="center"/>
        </w:trPr>
        <w:tc>
          <w:tcPr>
            <w:tcW w:w="949" w:type="dxa"/>
            <w:tcBorders>
              <w:top w:val="single" w:sz="12" w:space="0" w:color="auto"/>
              <w:left w:val="nil"/>
              <w:bottom w:val="single" w:sz="4" w:space="0" w:color="auto"/>
              <w:right w:val="nil"/>
            </w:tcBorders>
            <w:shd w:val="clear" w:color="auto" w:fill="auto"/>
          </w:tcPr>
          <w:p w14:paraId="044E86F4" w14:textId="77777777" w:rsidR="005F27F0" w:rsidRPr="005741E6" w:rsidRDefault="005F27F0" w:rsidP="007A0F51">
            <w:pPr>
              <w:jc w:val="center"/>
              <w:rPr>
                <w:szCs w:val="15"/>
              </w:rPr>
            </w:pPr>
            <w:r w:rsidRPr="005741E6">
              <w:rPr>
                <w:szCs w:val="15"/>
              </w:rPr>
              <w:t>类别</w:t>
            </w:r>
          </w:p>
        </w:tc>
        <w:tc>
          <w:tcPr>
            <w:tcW w:w="4949" w:type="dxa"/>
            <w:tcBorders>
              <w:top w:val="single" w:sz="12" w:space="0" w:color="auto"/>
              <w:left w:val="nil"/>
              <w:bottom w:val="single" w:sz="4" w:space="0" w:color="auto"/>
              <w:right w:val="nil"/>
            </w:tcBorders>
            <w:shd w:val="clear" w:color="auto" w:fill="auto"/>
          </w:tcPr>
          <w:p w14:paraId="539BFA48" w14:textId="77777777" w:rsidR="005F27F0" w:rsidRPr="005741E6" w:rsidRDefault="005F27F0" w:rsidP="007A0F51">
            <w:pPr>
              <w:jc w:val="center"/>
              <w:rPr>
                <w:szCs w:val="15"/>
              </w:rPr>
            </w:pPr>
            <w:r w:rsidRPr="005741E6">
              <w:rPr>
                <w:szCs w:val="15"/>
              </w:rPr>
              <w:t>权限簇</w:t>
            </w:r>
          </w:p>
        </w:tc>
      </w:tr>
      <w:tr w:rsidR="005F27F0" w:rsidRPr="00715FA4" w14:paraId="4C779F94" w14:textId="77777777" w:rsidTr="007A0F51">
        <w:trPr>
          <w:jc w:val="center"/>
        </w:trPr>
        <w:tc>
          <w:tcPr>
            <w:tcW w:w="949" w:type="dxa"/>
            <w:tcBorders>
              <w:top w:val="single" w:sz="4" w:space="0" w:color="auto"/>
              <w:left w:val="nil"/>
              <w:bottom w:val="nil"/>
              <w:right w:val="nil"/>
            </w:tcBorders>
            <w:shd w:val="clear" w:color="auto" w:fill="auto"/>
            <w:vAlign w:val="center"/>
          </w:tcPr>
          <w:p w14:paraId="4B62E283" w14:textId="77777777" w:rsidR="005F27F0" w:rsidRPr="005741E6" w:rsidRDefault="005F27F0" w:rsidP="007A0F51">
            <w:pPr>
              <w:jc w:val="center"/>
              <w:rPr>
                <w:szCs w:val="15"/>
              </w:rPr>
            </w:pPr>
            <w:r w:rsidRPr="005741E6">
              <w:rPr>
                <w:szCs w:val="15"/>
              </w:rPr>
              <w:t>1</w:t>
            </w:r>
          </w:p>
        </w:tc>
        <w:tc>
          <w:tcPr>
            <w:tcW w:w="4949" w:type="dxa"/>
            <w:tcBorders>
              <w:top w:val="single" w:sz="4" w:space="0" w:color="auto"/>
              <w:left w:val="nil"/>
              <w:bottom w:val="nil"/>
              <w:right w:val="nil"/>
            </w:tcBorders>
            <w:shd w:val="clear" w:color="auto" w:fill="auto"/>
          </w:tcPr>
          <w:p w14:paraId="2B988C4A" w14:textId="77777777" w:rsidR="005F27F0" w:rsidRPr="005741E6" w:rsidRDefault="005F27F0" w:rsidP="005F27F0">
            <w:pPr>
              <w:rPr>
                <w:szCs w:val="15"/>
              </w:rPr>
            </w:pPr>
            <w:r w:rsidRPr="005741E6">
              <w:rPr>
                <w:szCs w:val="15"/>
              </w:rPr>
              <w:t xml:space="preserve">android.permission.WRITE_CONTACTS </w:t>
            </w:r>
          </w:p>
          <w:p w14:paraId="164ABE6A" w14:textId="77777777" w:rsidR="005F27F0" w:rsidRPr="005741E6" w:rsidRDefault="005F27F0" w:rsidP="005F27F0">
            <w:pPr>
              <w:rPr>
                <w:szCs w:val="15"/>
              </w:rPr>
            </w:pPr>
            <w:r w:rsidRPr="005741E6">
              <w:rPr>
                <w:szCs w:val="15"/>
              </w:rPr>
              <w:t xml:space="preserve">android.permission.GET_ACCOUNTS </w:t>
            </w:r>
          </w:p>
        </w:tc>
      </w:tr>
      <w:tr w:rsidR="005F27F0" w:rsidRPr="00715FA4" w14:paraId="09656D26" w14:textId="77777777" w:rsidTr="007A0F51">
        <w:trPr>
          <w:jc w:val="center"/>
        </w:trPr>
        <w:tc>
          <w:tcPr>
            <w:tcW w:w="949" w:type="dxa"/>
            <w:tcBorders>
              <w:top w:val="nil"/>
              <w:left w:val="nil"/>
              <w:bottom w:val="nil"/>
              <w:right w:val="nil"/>
            </w:tcBorders>
            <w:shd w:val="clear" w:color="auto" w:fill="auto"/>
            <w:vAlign w:val="center"/>
          </w:tcPr>
          <w:p w14:paraId="2431DE03" w14:textId="77777777" w:rsidR="005F27F0" w:rsidRPr="005741E6" w:rsidRDefault="005F27F0" w:rsidP="007A0F51">
            <w:pPr>
              <w:jc w:val="center"/>
              <w:rPr>
                <w:szCs w:val="15"/>
              </w:rPr>
            </w:pPr>
            <w:r w:rsidRPr="005741E6">
              <w:rPr>
                <w:szCs w:val="15"/>
              </w:rPr>
              <w:t>2</w:t>
            </w:r>
          </w:p>
        </w:tc>
        <w:tc>
          <w:tcPr>
            <w:tcW w:w="4949" w:type="dxa"/>
            <w:tcBorders>
              <w:top w:val="nil"/>
              <w:left w:val="nil"/>
              <w:bottom w:val="nil"/>
              <w:right w:val="nil"/>
            </w:tcBorders>
            <w:shd w:val="clear" w:color="auto" w:fill="auto"/>
          </w:tcPr>
          <w:p w14:paraId="281EEC7D" w14:textId="77777777" w:rsidR="005F27F0" w:rsidRPr="005741E6" w:rsidRDefault="005F27F0" w:rsidP="005F27F0">
            <w:pPr>
              <w:rPr>
                <w:szCs w:val="15"/>
              </w:rPr>
            </w:pPr>
            <w:r w:rsidRPr="005741E6">
              <w:rPr>
                <w:szCs w:val="15"/>
              </w:rPr>
              <w:t>android.permission.READ_CALENDAR</w:t>
            </w:r>
          </w:p>
          <w:p w14:paraId="45633141" w14:textId="77777777" w:rsidR="005F27F0" w:rsidRPr="005741E6" w:rsidRDefault="005F27F0" w:rsidP="005F27F0">
            <w:pPr>
              <w:rPr>
                <w:szCs w:val="15"/>
              </w:rPr>
            </w:pPr>
            <w:r w:rsidRPr="005741E6">
              <w:rPr>
                <w:szCs w:val="15"/>
              </w:rPr>
              <w:t>android.permission.WRITE_CALENDAR</w:t>
            </w:r>
          </w:p>
        </w:tc>
      </w:tr>
      <w:tr w:rsidR="005F27F0" w:rsidRPr="00715FA4" w14:paraId="0F2D759F" w14:textId="77777777" w:rsidTr="007A0F51">
        <w:trPr>
          <w:jc w:val="center"/>
        </w:trPr>
        <w:tc>
          <w:tcPr>
            <w:tcW w:w="949" w:type="dxa"/>
            <w:tcBorders>
              <w:top w:val="nil"/>
              <w:left w:val="nil"/>
              <w:bottom w:val="nil"/>
              <w:right w:val="nil"/>
            </w:tcBorders>
            <w:shd w:val="clear" w:color="auto" w:fill="auto"/>
            <w:vAlign w:val="center"/>
          </w:tcPr>
          <w:p w14:paraId="1318F8D0" w14:textId="77777777" w:rsidR="005F27F0" w:rsidRPr="005741E6" w:rsidRDefault="005F27F0" w:rsidP="007A0F51">
            <w:pPr>
              <w:jc w:val="center"/>
              <w:rPr>
                <w:szCs w:val="15"/>
              </w:rPr>
            </w:pPr>
            <w:r w:rsidRPr="005741E6">
              <w:rPr>
                <w:szCs w:val="15"/>
              </w:rPr>
              <w:t>3</w:t>
            </w:r>
          </w:p>
        </w:tc>
        <w:tc>
          <w:tcPr>
            <w:tcW w:w="4949" w:type="dxa"/>
            <w:tcBorders>
              <w:top w:val="nil"/>
              <w:left w:val="nil"/>
              <w:bottom w:val="nil"/>
              <w:right w:val="nil"/>
            </w:tcBorders>
            <w:shd w:val="clear" w:color="auto" w:fill="auto"/>
          </w:tcPr>
          <w:p w14:paraId="400E0B45" w14:textId="77777777" w:rsidR="005F27F0" w:rsidRPr="005741E6" w:rsidRDefault="005F27F0" w:rsidP="005F27F0">
            <w:pPr>
              <w:rPr>
                <w:szCs w:val="15"/>
              </w:rPr>
            </w:pPr>
            <w:r w:rsidRPr="005741E6">
              <w:rPr>
                <w:szCs w:val="15"/>
              </w:rPr>
              <w:t>android.permission.READ_CALL_LOG</w:t>
            </w:r>
          </w:p>
          <w:p w14:paraId="75D32962" w14:textId="77777777" w:rsidR="005F27F0" w:rsidRPr="005741E6" w:rsidRDefault="005F27F0" w:rsidP="005F27F0">
            <w:pPr>
              <w:rPr>
                <w:szCs w:val="15"/>
              </w:rPr>
            </w:pPr>
            <w:r w:rsidRPr="005741E6">
              <w:rPr>
                <w:szCs w:val="15"/>
              </w:rPr>
              <w:t xml:space="preserve">android.permission.READ_PHONE_STATE </w:t>
            </w:r>
          </w:p>
          <w:p w14:paraId="40E79434" w14:textId="77777777" w:rsidR="005F27F0" w:rsidRPr="005741E6" w:rsidRDefault="005F27F0" w:rsidP="005F27F0">
            <w:pPr>
              <w:rPr>
                <w:szCs w:val="15"/>
              </w:rPr>
            </w:pPr>
            <w:r w:rsidRPr="005741E6">
              <w:rPr>
                <w:szCs w:val="15"/>
              </w:rPr>
              <w:t xml:space="preserve">android.permission.CALL_PHONE </w:t>
            </w:r>
          </w:p>
        </w:tc>
      </w:tr>
      <w:tr w:rsidR="005F27F0" w:rsidRPr="00715FA4" w14:paraId="3A7ABFD5" w14:textId="77777777" w:rsidTr="007A0F51">
        <w:trPr>
          <w:jc w:val="center"/>
        </w:trPr>
        <w:tc>
          <w:tcPr>
            <w:tcW w:w="949" w:type="dxa"/>
            <w:tcBorders>
              <w:top w:val="nil"/>
              <w:left w:val="nil"/>
              <w:bottom w:val="nil"/>
              <w:right w:val="nil"/>
            </w:tcBorders>
            <w:shd w:val="clear" w:color="auto" w:fill="auto"/>
            <w:vAlign w:val="center"/>
          </w:tcPr>
          <w:p w14:paraId="5E06095C" w14:textId="77777777" w:rsidR="005F27F0" w:rsidRPr="005741E6" w:rsidRDefault="005F27F0" w:rsidP="007A0F51">
            <w:pPr>
              <w:jc w:val="center"/>
              <w:rPr>
                <w:szCs w:val="15"/>
              </w:rPr>
            </w:pPr>
            <w:r w:rsidRPr="005741E6">
              <w:rPr>
                <w:szCs w:val="15"/>
              </w:rPr>
              <w:t>4</w:t>
            </w:r>
          </w:p>
        </w:tc>
        <w:tc>
          <w:tcPr>
            <w:tcW w:w="4949" w:type="dxa"/>
            <w:tcBorders>
              <w:top w:val="nil"/>
              <w:left w:val="nil"/>
              <w:bottom w:val="nil"/>
              <w:right w:val="nil"/>
            </w:tcBorders>
            <w:shd w:val="clear" w:color="auto" w:fill="auto"/>
          </w:tcPr>
          <w:p w14:paraId="28A1FBE5" w14:textId="77777777" w:rsidR="005F27F0" w:rsidRPr="005741E6" w:rsidRDefault="005F27F0" w:rsidP="005F27F0">
            <w:pPr>
              <w:rPr>
                <w:szCs w:val="15"/>
              </w:rPr>
            </w:pPr>
            <w:r w:rsidRPr="005741E6">
              <w:rPr>
                <w:szCs w:val="15"/>
              </w:rPr>
              <w:t>android.permission.ACCESS_FINE_LOCATION</w:t>
            </w:r>
          </w:p>
          <w:p w14:paraId="69494220" w14:textId="77777777" w:rsidR="005F27F0" w:rsidRPr="005741E6" w:rsidRDefault="005F27F0" w:rsidP="005F27F0">
            <w:pPr>
              <w:rPr>
                <w:szCs w:val="15"/>
              </w:rPr>
            </w:pPr>
            <w:r w:rsidRPr="005741E6">
              <w:rPr>
                <w:szCs w:val="15"/>
              </w:rPr>
              <w:t>android.permission.ACCESS_COARSE_LOCATION</w:t>
            </w:r>
          </w:p>
        </w:tc>
      </w:tr>
      <w:tr w:rsidR="005F27F0" w:rsidRPr="00715FA4" w14:paraId="3664CF42" w14:textId="77777777" w:rsidTr="007A0F51">
        <w:trPr>
          <w:jc w:val="center"/>
        </w:trPr>
        <w:tc>
          <w:tcPr>
            <w:tcW w:w="949" w:type="dxa"/>
            <w:tcBorders>
              <w:top w:val="nil"/>
              <w:left w:val="nil"/>
              <w:bottom w:val="nil"/>
              <w:right w:val="nil"/>
            </w:tcBorders>
            <w:shd w:val="clear" w:color="auto" w:fill="auto"/>
            <w:vAlign w:val="center"/>
          </w:tcPr>
          <w:p w14:paraId="121E3209" w14:textId="77777777" w:rsidR="005F27F0" w:rsidRPr="005741E6" w:rsidRDefault="005F27F0" w:rsidP="007A0F51">
            <w:pPr>
              <w:jc w:val="center"/>
              <w:rPr>
                <w:szCs w:val="15"/>
              </w:rPr>
            </w:pPr>
            <w:r w:rsidRPr="005741E6">
              <w:rPr>
                <w:szCs w:val="15"/>
              </w:rPr>
              <w:t>5</w:t>
            </w:r>
          </w:p>
        </w:tc>
        <w:tc>
          <w:tcPr>
            <w:tcW w:w="4949" w:type="dxa"/>
            <w:tcBorders>
              <w:top w:val="nil"/>
              <w:left w:val="nil"/>
              <w:bottom w:val="nil"/>
              <w:right w:val="nil"/>
            </w:tcBorders>
            <w:shd w:val="clear" w:color="auto" w:fill="auto"/>
          </w:tcPr>
          <w:p w14:paraId="2B724D13" w14:textId="77777777" w:rsidR="005F27F0" w:rsidRPr="005741E6" w:rsidRDefault="005F27F0" w:rsidP="005F27F0">
            <w:pPr>
              <w:rPr>
                <w:szCs w:val="15"/>
              </w:rPr>
            </w:pPr>
            <w:r w:rsidRPr="005741E6">
              <w:rPr>
                <w:szCs w:val="15"/>
              </w:rPr>
              <w:t xml:space="preserve">android.permission.READ_EXTERNAL_STORAGE </w:t>
            </w:r>
          </w:p>
          <w:p w14:paraId="5B03A885" w14:textId="77777777" w:rsidR="005F27F0" w:rsidRPr="005741E6" w:rsidRDefault="005F27F0" w:rsidP="005F27F0">
            <w:pPr>
              <w:rPr>
                <w:szCs w:val="15"/>
              </w:rPr>
            </w:pPr>
            <w:r w:rsidRPr="005741E6">
              <w:rPr>
                <w:szCs w:val="15"/>
              </w:rPr>
              <w:t>android.permission.WRITE_EXTERNAL_STORAGE</w:t>
            </w:r>
          </w:p>
        </w:tc>
      </w:tr>
      <w:tr w:rsidR="005F27F0" w:rsidRPr="00715FA4" w14:paraId="7228C9F2" w14:textId="77777777" w:rsidTr="007A0F51">
        <w:trPr>
          <w:jc w:val="center"/>
        </w:trPr>
        <w:tc>
          <w:tcPr>
            <w:tcW w:w="949" w:type="dxa"/>
            <w:tcBorders>
              <w:top w:val="nil"/>
              <w:left w:val="nil"/>
              <w:bottom w:val="nil"/>
              <w:right w:val="nil"/>
            </w:tcBorders>
            <w:shd w:val="clear" w:color="auto" w:fill="auto"/>
            <w:vAlign w:val="center"/>
          </w:tcPr>
          <w:p w14:paraId="546FE1C1" w14:textId="77777777" w:rsidR="005F27F0" w:rsidRPr="005741E6" w:rsidRDefault="005F27F0" w:rsidP="007A0F51">
            <w:pPr>
              <w:jc w:val="center"/>
              <w:rPr>
                <w:szCs w:val="15"/>
              </w:rPr>
            </w:pPr>
            <w:r w:rsidRPr="005741E6">
              <w:rPr>
                <w:szCs w:val="15"/>
              </w:rPr>
              <w:t>6</w:t>
            </w:r>
          </w:p>
        </w:tc>
        <w:tc>
          <w:tcPr>
            <w:tcW w:w="4949" w:type="dxa"/>
            <w:tcBorders>
              <w:top w:val="nil"/>
              <w:left w:val="nil"/>
              <w:bottom w:val="nil"/>
              <w:right w:val="nil"/>
            </w:tcBorders>
            <w:shd w:val="clear" w:color="auto" w:fill="auto"/>
          </w:tcPr>
          <w:p w14:paraId="63348D97" w14:textId="77777777" w:rsidR="005F27F0" w:rsidRPr="005741E6" w:rsidRDefault="005F27F0" w:rsidP="005F27F0">
            <w:pPr>
              <w:rPr>
                <w:szCs w:val="15"/>
              </w:rPr>
            </w:pPr>
            <w:r w:rsidRPr="005741E6">
              <w:rPr>
                <w:szCs w:val="15"/>
              </w:rPr>
              <w:t>android.permission.RECORD_AUDIO</w:t>
            </w:r>
          </w:p>
        </w:tc>
      </w:tr>
      <w:tr w:rsidR="005F27F0" w:rsidRPr="00715FA4" w14:paraId="51FBE7A6" w14:textId="77777777" w:rsidTr="007A0F51">
        <w:trPr>
          <w:jc w:val="center"/>
        </w:trPr>
        <w:tc>
          <w:tcPr>
            <w:tcW w:w="949" w:type="dxa"/>
            <w:tcBorders>
              <w:top w:val="nil"/>
              <w:left w:val="nil"/>
              <w:bottom w:val="single" w:sz="12" w:space="0" w:color="auto"/>
              <w:right w:val="nil"/>
            </w:tcBorders>
            <w:shd w:val="clear" w:color="auto" w:fill="auto"/>
            <w:vAlign w:val="center"/>
          </w:tcPr>
          <w:p w14:paraId="21D83EEE" w14:textId="77777777" w:rsidR="005F27F0" w:rsidRPr="005741E6" w:rsidRDefault="005F27F0" w:rsidP="007A0F51">
            <w:pPr>
              <w:jc w:val="center"/>
              <w:rPr>
                <w:szCs w:val="15"/>
              </w:rPr>
            </w:pPr>
            <w:r w:rsidRPr="005741E6">
              <w:rPr>
                <w:szCs w:val="15"/>
              </w:rPr>
              <w:lastRenderedPageBreak/>
              <w:t>7</w:t>
            </w:r>
          </w:p>
        </w:tc>
        <w:tc>
          <w:tcPr>
            <w:tcW w:w="4949" w:type="dxa"/>
            <w:tcBorders>
              <w:top w:val="nil"/>
              <w:left w:val="nil"/>
              <w:bottom w:val="single" w:sz="12" w:space="0" w:color="auto"/>
              <w:right w:val="nil"/>
            </w:tcBorders>
            <w:shd w:val="clear" w:color="auto" w:fill="auto"/>
          </w:tcPr>
          <w:p w14:paraId="7FF2E73B" w14:textId="77777777" w:rsidR="005F27F0" w:rsidRPr="005741E6" w:rsidRDefault="005F27F0" w:rsidP="005F27F0">
            <w:pPr>
              <w:rPr>
                <w:szCs w:val="15"/>
              </w:rPr>
            </w:pPr>
            <w:r w:rsidRPr="005741E6">
              <w:rPr>
                <w:szCs w:val="15"/>
              </w:rPr>
              <w:t xml:space="preserve">android.permission.READ_SMS </w:t>
            </w:r>
          </w:p>
          <w:p w14:paraId="249DBA2C" w14:textId="77777777" w:rsidR="005F27F0" w:rsidRPr="005741E6" w:rsidRDefault="005F27F0" w:rsidP="005F27F0">
            <w:pPr>
              <w:rPr>
                <w:szCs w:val="15"/>
              </w:rPr>
            </w:pPr>
            <w:r w:rsidRPr="005741E6">
              <w:rPr>
                <w:szCs w:val="15"/>
              </w:rPr>
              <w:t>android.permission.RECEIVE_WAP_PUSH</w:t>
            </w:r>
          </w:p>
        </w:tc>
      </w:tr>
    </w:tbl>
    <w:p w14:paraId="47F2B7F3" w14:textId="77777777" w:rsidR="005F27F0" w:rsidRPr="007709E7" w:rsidRDefault="005F27F0" w:rsidP="005F27F0">
      <w:pPr>
        <w:autoSpaceDE w:val="0"/>
        <w:autoSpaceDN w:val="0"/>
        <w:adjustRightInd w:val="0"/>
        <w:spacing w:line="360" w:lineRule="auto"/>
        <w:rPr>
          <w:rFonts w:ascii="宋体" w:hAnsi="宋体" w:cs="DFKai-SB"/>
          <w:bCs/>
          <w:sz w:val="24"/>
        </w:rPr>
      </w:pPr>
      <w:r w:rsidRPr="007709E7">
        <w:rPr>
          <w:rFonts w:ascii="宋体" w:hAnsi="宋体" w:cs="DFKai-SB"/>
          <w:bCs/>
          <w:sz w:val="24"/>
        </w:rPr>
        <w:t>通过去除权限之间的相关性，可以提高分类器的准确率，而且也在一定程度上减轻了分类器的工作量。</w:t>
      </w:r>
    </w:p>
    <w:p w14:paraId="4587CDA7" w14:textId="77777777" w:rsidR="005F27F0" w:rsidRDefault="005F27F0" w:rsidP="005F27F0">
      <w:pPr>
        <w:autoSpaceDE w:val="0"/>
        <w:autoSpaceDN w:val="0"/>
        <w:adjustRightInd w:val="0"/>
        <w:spacing w:line="360" w:lineRule="auto"/>
        <w:rPr>
          <w:rFonts w:ascii="宋体" w:hAnsi="宋体" w:cs="DFKai-SB"/>
          <w:bCs/>
          <w:sz w:val="24"/>
        </w:rPr>
      </w:pPr>
      <w:r>
        <w:rPr>
          <w:rFonts w:ascii="宋体" w:hAnsi="宋体" w:cs="DFKai-SB" w:hint="eastAsia"/>
          <w:bCs/>
          <w:sz w:val="24"/>
        </w:rPr>
        <w:t>（2）敏感A</w:t>
      </w:r>
      <w:r>
        <w:rPr>
          <w:rFonts w:ascii="宋体" w:hAnsi="宋体" w:cs="DFKai-SB"/>
          <w:bCs/>
          <w:sz w:val="24"/>
        </w:rPr>
        <w:t>PI</w:t>
      </w:r>
    </w:p>
    <w:p w14:paraId="05E95A7C" w14:textId="3B26054C" w:rsidR="005F27F0" w:rsidRPr="009B4BA7" w:rsidRDefault="005F27F0" w:rsidP="005F27F0">
      <w:pPr>
        <w:autoSpaceDE w:val="0"/>
        <w:autoSpaceDN w:val="0"/>
        <w:adjustRightInd w:val="0"/>
        <w:spacing w:line="360" w:lineRule="auto"/>
        <w:ind w:firstLine="420"/>
        <w:rPr>
          <w:rFonts w:ascii="宋体" w:hAnsi="宋体" w:cs="DFKai-SB"/>
          <w:bCs/>
          <w:sz w:val="24"/>
        </w:rPr>
      </w:pPr>
      <w:r w:rsidRPr="009B4BA7">
        <w:rPr>
          <w:rFonts w:ascii="宋体" w:hAnsi="宋体" w:cs="DFKai-SB"/>
          <w:bCs/>
          <w:sz w:val="24"/>
        </w:rPr>
        <w:t>敏感API</w:t>
      </w:r>
      <w:r w:rsidRPr="009B4BA7">
        <w:rPr>
          <w:rFonts w:ascii="宋体" w:hAnsi="宋体" w:cs="DFKai-SB"/>
          <w:bCs/>
          <w:sz w:val="24"/>
          <w:vertAlign w:val="superscript"/>
        </w:rPr>
        <w:t>[</w:t>
      </w:r>
      <w:r w:rsidR="00793F8F">
        <w:rPr>
          <w:rFonts w:ascii="宋体" w:hAnsi="宋体" w:cs="DFKai-SB"/>
          <w:bCs/>
          <w:sz w:val="24"/>
          <w:vertAlign w:val="superscript"/>
        </w:rPr>
        <w:t>9</w:t>
      </w:r>
      <w:r w:rsidRPr="009B4BA7">
        <w:rPr>
          <w:rFonts w:ascii="宋体" w:hAnsi="宋体" w:cs="DFKai-SB"/>
          <w:bCs/>
          <w:sz w:val="24"/>
          <w:vertAlign w:val="superscript"/>
        </w:rPr>
        <w:t>]</w:t>
      </w:r>
      <w:r w:rsidRPr="009B4BA7">
        <w:rPr>
          <w:rFonts w:ascii="宋体" w:hAnsi="宋体" w:cs="DFKai-SB"/>
          <w:bCs/>
          <w:sz w:val="24"/>
        </w:rPr>
        <w:t>包括涉及窃取用户隐私行为的高危函数接口，通过这些函数的调用，程序可以直接或间接地获取一些敏感数据，例如手机联系人、短信、账号、密码等。本文通过对</w:t>
      </w:r>
      <w:r w:rsidRPr="009B4BA7">
        <w:rPr>
          <w:rFonts w:ascii="宋体" w:hAnsi="宋体" w:cs="DFKai-SB" w:hint="eastAsia"/>
          <w:bCs/>
          <w:sz w:val="24"/>
        </w:rPr>
        <w:t>应用程序</w:t>
      </w:r>
      <w:r w:rsidRPr="009B4BA7">
        <w:rPr>
          <w:rFonts w:ascii="宋体" w:hAnsi="宋体" w:cs="DFKai-SB"/>
          <w:bCs/>
          <w:sz w:val="24"/>
        </w:rPr>
        <w:t>反编译之后的中间代码进行提取，整理出53个调用次数较多的敏感API，其中部分API如表</w:t>
      </w:r>
      <w:r w:rsidR="004A4BFE">
        <w:rPr>
          <w:rFonts w:ascii="宋体" w:hAnsi="宋体" w:cs="DFKai-SB" w:hint="eastAsia"/>
          <w:bCs/>
          <w:sz w:val="24"/>
        </w:rPr>
        <w:t>3-3</w:t>
      </w:r>
      <w:r w:rsidRPr="009B4BA7">
        <w:rPr>
          <w:rFonts w:ascii="宋体" w:hAnsi="宋体" w:cs="DFKai-SB"/>
          <w:bCs/>
          <w:sz w:val="24"/>
        </w:rPr>
        <w:t>所示：</w:t>
      </w:r>
    </w:p>
    <w:p w14:paraId="64410037" w14:textId="474E89A7" w:rsidR="005F27F0" w:rsidRPr="007A0F51" w:rsidRDefault="005F27F0" w:rsidP="007A0F51">
      <w:pPr>
        <w:jc w:val="center"/>
        <w:rPr>
          <w:szCs w:val="21"/>
        </w:rPr>
      </w:pPr>
      <w:r w:rsidRPr="007A0F51">
        <w:rPr>
          <w:szCs w:val="21"/>
        </w:rPr>
        <w:t>表</w:t>
      </w:r>
      <w:r w:rsidR="007A0F51">
        <w:rPr>
          <w:rFonts w:hint="eastAsia"/>
          <w:szCs w:val="21"/>
        </w:rPr>
        <w:t>3-3</w:t>
      </w:r>
      <w:r w:rsidRPr="007A0F51">
        <w:rPr>
          <w:szCs w:val="21"/>
        </w:rPr>
        <w:t xml:space="preserve"> </w:t>
      </w:r>
      <w:r w:rsidRPr="007A0F51">
        <w:rPr>
          <w:szCs w:val="21"/>
        </w:rPr>
        <w:t>部分敏感</w:t>
      </w:r>
      <w:r w:rsidRPr="007A0F51">
        <w:rPr>
          <w:szCs w:val="21"/>
        </w:rPr>
        <w:t>API</w:t>
      </w:r>
      <w:r w:rsidRPr="007A0F51">
        <w:rPr>
          <w:szCs w:val="21"/>
        </w:rPr>
        <w:t>列表</w:t>
      </w:r>
    </w:p>
    <w:tbl>
      <w:tblPr>
        <w:tblW w:w="5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2"/>
        <w:gridCol w:w="4211"/>
      </w:tblGrid>
      <w:tr w:rsidR="005F27F0" w:rsidRPr="009B4BA7" w14:paraId="4E449FA1" w14:textId="77777777" w:rsidTr="005F27F0">
        <w:trPr>
          <w:jc w:val="center"/>
        </w:trPr>
        <w:tc>
          <w:tcPr>
            <w:tcW w:w="1062" w:type="dxa"/>
            <w:tcBorders>
              <w:top w:val="single" w:sz="12" w:space="0" w:color="auto"/>
              <w:left w:val="nil"/>
              <w:bottom w:val="single" w:sz="4" w:space="0" w:color="auto"/>
              <w:right w:val="nil"/>
            </w:tcBorders>
            <w:shd w:val="clear" w:color="auto" w:fill="auto"/>
          </w:tcPr>
          <w:p w14:paraId="2CB22E86" w14:textId="77777777" w:rsidR="005F27F0" w:rsidRPr="00F13B60" w:rsidRDefault="005F27F0" w:rsidP="005F27F0">
            <w:pPr>
              <w:rPr>
                <w:szCs w:val="15"/>
              </w:rPr>
            </w:pPr>
            <w:r w:rsidRPr="00F13B60">
              <w:rPr>
                <w:szCs w:val="15"/>
              </w:rPr>
              <w:t>类别</w:t>
            </w:r>
          </w:p>
        </w:tc>
        <w:tc>
          <w:tcPr>
            <w:tcW w:w="4211" w:type="dxa"/>
            <w:tcBorders>
              <w:top w:val="single" w:sz="12" w:space="0" w:color="auto"/>
              <w:left w:val="nil"/>
              <w:bottom w:val="single" w:sz="4" w:space="0" w:color="auto"/>
              <w:right w:val="nil"/>
            </w:tcBorders>
            <w:shd w:val="clear" w:color="auto" w:fill="auto"/>
          </w:tcPr>
          <w:p w14:paraId="4AAF9DC6" w14:textId="77777777" w:rsidR="005F27F0" w:rsidRPr="00F13B60" w:rsidRDefault="005F27F0" w:rsidP="005F27F0">
            <w:pPr>
              <w:rPr>
                <w:szCs w:val="15"/>
              </w:rPr>
            </w:pPr>
            <w:r w:rsidRPr="00F13B60">
              <w:rPr>
                <w:szCs w:val="15"/>
              </w:rPr>
              <w:t>敏感</w:t>
            </w:r>
            <w:r w:rsidRPr="00F13B60">
              <w:rPr>
                <w:szCs w:val="15"/>
              </w:rPr>
              <w:t>API</w:t>
            </w:r>
          </w:p>
        </w:tc>
      </w:tr>
      <w:tr w:rsidR="005F27F0" w:rsidRPr="009B4BA7" w14:paraId="3B7F6B12" w14:textId="77777777" w:rsidTr="005F27F0">
        <w:trPr>
          <w:jc w:val="center"/>
        </w:trPr>
        <w:tc>
          <w:tcPr>
            <w:tcW w:w="1062" w:type="dxa"/>
            <w:tcBorders>
              <w:top w:val="single" w:sz="4" w:space="0" w:color="auto"/>
              <w:left w:val="nil"/>
              <w:bottom w:val="nil"/>
              <w:right w:val="nil"/>
            </w:tcBorders>
            <w:shd w:val="clear" w:color="auto" w:fill="auto"/>
          </w:tcPr>
          <w:p w14:paraId="39ACB024" w14:textId="77777777" w:rsidR="005F27F0" w:rsidRPr="00F13B60" w:rsidRDefault="005F27F0" w:rsidP="005F27F0">
            <w:pPr>
              <w:rPr>
                <w:szCs w:val="15"/>
              </w:rPr>
            </w:pPr>
            <w:r w:rsidRPr="00F13B60">
              <w:rPr>
                <w:szCs w:val="15"/>
              </w:rPr>
              <w:t>1</w:t>
            </w:r>
          </w:p>
        </w:tc>
        <w:tc>
          <w:tcPr>
            <w:tcW w:w="4211" w:type="dxa"/>
            <w:tcBorders>
              <w:top w:val="single" w:sz="4" w:space="0" w:color="auto"/>
              <w:left w:val="nil"/>
              <w:bottom w:val="nil"/>
              <w:right w:val="nil"/>
            </w:tcBorders>
            <w:shd w:val="clear" w:color="auto" w:fill="auto"/>
          </w:tcPr>
          <w:p w14:paraId="30EE27F3" w14:textId="77777777" w:rsidR="005F27F0" w:rsidRPr="00F13B60" w:rsidRDefault="005F27F0" w:rsidP="005F27F0">
            <w:pPr>
              <w:rPr>
                <w:szCs w:val="15"/>
              </w:rPr>
            </w:pPr>
            <w:r w:rsidRPr="00F13B60">
              <w:rPr>
                <w:szCs w:val="15"/>
              </w:rPr>
              <w:t>obtainMessage()</w:t>
            </w:r>
          </w:p>
        </w:tc>
      </w:tr>
      <w:tr w:rsidR="005F27F0" w:rsidRPr="009B4BA7" w14:paraId="5A1AEC3C" w14:textId="77777777" w:rsidTr="005F27F0">
        <w:trPr>
          <w:jc w:val="center"/>
        </w:trPr>
        <w:tc>
          <w:tcPr>
            <w:tcW w:w="1062" w:type="dxa"/>
            <w:tcBorders>
              <w:top w:val="nil"/>
              <w:left w:val="nil"/>
              <w:bottom w:val="nil"/>
              <w:right w:val="nil"/>
            </w:tcBorders>
            <w:shd w:val="clear" w:color="auto" w:fill="auto"/>
          </w:tcPr>
          <w:p w14:paraId="223B6A8E" w14:textId="77777777" w:rsidR="005F27F0" w:rsidRPr="00F13B60" w:rsidRDefault="005F27F0" w:rsidP="005F27F0">
            <w:pPr>
              <w:rPr>
                <w:szCs w:val="15"/>
              </w:rPr>
            </w:pPr>
            <w:r w:rsidRPr="00F13B60">
              <w:rPr>
                <w:szCs w:val="15"/>
              </w:rPr>
              <w:t>2</w:t>
            </w:r>
          </w:p>
        </w:tc>
        <w:tc>
          <w:tcPr>
            <w:tcW w:w="4211" w:type="dxa"/>
            <w:tcBorders>
              <w:top w:val="nil"/>
              <w:left w:val="nil"/>
              <w:bottom w:val="nil"/>
              <w:right w:val="nil"/>
            </w:tcBorders>
            <w:shd w:val="clear" w:color="auto" w:fill="auto"/>
          </w:tcPr>
          <w:p w14:paraId="5C739B55" w14:textId="77777777" w:rsidR="005F27F0" w:rsidRPr="00F13B60" w:rsidRDefault="005F27F0" w:rsidP="005F27F0">
            <w:pPr>
              <w:rPr>
                <w:szCs w:val="15"/>
              </w:rPr>
            </w:pPr>
            <w:r w:rsidRPr="00F13B60">
              <w:rPr>
                <w:szCs w:val="15"/>
              </w:rPr>
              <w:t>getLastKnownLocation(java.lang.String)</w:t>
            </w:r>
          </w:p>
        </w:tc>
      </w:tr>
      <w:tr w:rsidR="005F27F0" w:rsidRPr="009B4BA7" w14:paraId="31C2B9D6" w14:textId="77777777" w:rsidTr="005F27F0">
        <w:trPr>
          <w:jc w:val="center"/>
        </w:trPr>
        <w:tc>
          <w:tcPr>
            <w:tcW w:w="1062" w:type="dxa"/>
            <w:tcBorders>
              <w:top w:val="nil"/>
              <w:left w:val="nil"/>
              <w:bottom w:val="nil"/>
              <w:right w:val="nil"/>
            </w:tcBorders>
            <w:shd w:val="clear" w:color="auto" w:fill="auto"/>
          </w:tcPr>
          <w:p w14:paraId="55E5AA43" w14:textId="77777777" w:rsidR="005F27F0" w:rsidRPr="00F13B60" w:rsidRDefault="005F27F0" w:rsidP="005F27F0">
            <w:pPr>
              <w:rPr>
                <w:szCs w:val="15"/>
              </w:rPr>
            </w:pPr>
            <w:r w:rsidRPr="00F13B60">
              <w:rPr>
                <w:szCs w:val="15"/>
              </w:rPr>
              <w:t>3</w:t>
            </w:r>
          </w:p>
        </w:tc>
        <w:tc>
          <w:tcPr>
            <w:tcW w:w="4211" w:type="dxa"/>
            <w:tcBorders>
              <w:top w:val="nil"/>
              <w:left w:val="nil"/>
              <w:bottom w:val="nil"/>
              <w:right w:val="nil"/>
            </w:tcBorders>
            <w:shd w:val="clear" w:color="auto" w:fill="auto"/>
          </w:tcPr>
          <w:p w14:paraId="66C1BED4" w14:textId="77777777" w:rsidR="005F27F0" w:rsidRPr="00F13B60" w:rsidRDefault="005F27F0" w:rsidP="005F27F0">
            <w:pPr>
              <w:rPr>
                <w:szCs w:val="15"/>
              </w:rPr>
            </w:pPr>
            <w:r w:rsidRPr="00F13B60">
              <w:rPr>
                <w:szCs w:val="15"/>
              </w:rPr>
              <w:t>void execSQL(java.lang.String)</w:t>
            </w:r>
          </w:p>
        </w:tc>
      </w:tr>
      <w:tr w:rsidR="005F27F0" w:rsidRPr="009B4BA7" w14:paraId="1FBE44A8" w14:textId="77777777" w:rsidTr="005F27F0">
        <w:trPr>
          <w:jc w:val="center"/>
        </w:trPr>
        <w:tc>
          <w:tcPr>
            <w:tcW w:w="1062" w:type="dxa"/>
            <w:tcBorders>
              <w:top w:val="nil"/>
              <w:left w:val="nil"/>
              <w:bottom w:val="nil"/>
              <w:right w:val="nil"/>
            </w:tcBorders>
            <w:shd w:val="clear" w:color="auto" w:fill="auto"/>
          </w:tcPr>
          <w:p w14:paraId="16601306" w14:textId="77777777" w:rsidR="005F27F0" w:rsidRPr="00F13B60" w:rsidRDefault="005F27F0" w:rsidP="005F27F0">
            <w:pPr>
              <w:rPr>
                <w:szCs w:val="15"/>
              </w:rPr>
            </w:pPr>
            <w:r w:rsidRPr="00F13B60">
              <w:rPr>
                <w:szCs w:val="15"/>
              </w:rPr>
              <w:t>4</w:t>
            </w:r>
          </w:p>
        </w:tc>
        <w:tc>
          <w:tcPr>
            <w:tcW w:w="4211" w:type="dxa"/>
            <w:tcBorders>
              <w:top w:val="nil"/>
              <w:left w:val="nil"/>
              <w:bottom w:val="nil"/>
              <w:right w:val="nil"/>
            </w:tcBorders>
            <w:shd w:val="clear" w:color="auto" w:fill="auto"/>
          </w:tcPr>
          <w:p w14:paraId="7EC67D35" w14:textId="77777777" w:rsidR="005F27F0" w:rsidRPr="00F13B60" w:rsidRDefault="005F27F0" w:rsidP="005F27F0">
            <w:pPr>
              <w:rPr>
                <w:szCs w:val="15"/>
              </w:rPr>
            </w:pPr>
            <w:r w:rsidRPr="00F13B60">
              <w:rPr>
                <w:szCs w:val="15"/>
              </w:rPr>
              <w:t>sendMultipartTextMessage()</w:t>
            </w:r>
          </w:p>
        </w:tc>
      </w:tr>
      <w:tr w:rsidR="005F27F0" w:rsidRPr="009B4BA7" w14:paraId="76403CE1" w14:textId="77777777" w:rsidTr="005F27F0">
        <w:trPr>
          <w:jc w:val="center"/>
        </w:trPr>
        <w:tc>
          <w:tcPr>
            <w:tcW w:w="1062" w:type="dxa"/>
            <w:tcBorders>
              <w:top w:val="nil"/>
              <w:left w:val="nil"/>
              <w:bottom w:val="nil"/>
              <w:right w:val="nil"/>
            </w:tcBorders>
            <w:shd w:val="clear" w:color="auto" w:fill="auto"/>
          </w:tcPr>
          <w:p w14:paraId="615C91CF" w14:textId="77777777" w:rsidR="005F27F0" w:rsidRPr="00F13B60" w:rsidRDefault="005F27F0" w:rsidP="005F27F0">
            <w:pPr>
              <w:rPr>
                <w:szCs w:val="15"/>
              </w:rPr>
            </w:pPr>
            <w:r w:rsidRPr="00F13B60">
              <w:rPr>
                <w:szCs w:val="15"/>
              </w:rPr>
              <w:t>5</w:t>
            </w:r>
          </w:p>
        </w:tc>
        <w:tc>
          <w:tcPr>
            <w:tcW w:w="4211" w:type="dxa"/>
            <w:tcBorders>
              <w:top w:val="nil"/>
              <w:left w:val="nil"/>
              <w:bottom w:val="nil"/>
              <w:right w:val="nil"/>
            </w:tcBorders>
            <w:shd w:val="clear" w:color="auto" w:fill="auto"/>
          </w:tcPr>
          <w:p w14:paraId="3752958E" w14:textId="77777777" w:rsidR="005F27F0" w:rsidRPr="00F13B60" w:rsidRDefault="005F27F0" w:rsidP="005F27F0">
            <w:pPr>
              <w:rPr>
                <w:szCs w:val="15"/>
              </w:rPr>
            </w:pPr>
            <w:r w:rsidRPr="00F13B60">
              <w:rPr>
                <w:szCs w:val="15"/>
              </w:rPr>
              <w:t>getAccounts()</w:t>
            </w:r>
          </w:p>
        </w:tc>
      </w:tr>
      <w:tr w:rsidR="005F27F0" w:rsidRPr="009B4BA7" w14:paraId="411B80B9" w14:textId="77777777" w:rsidTr="005F27F0">
        <w:trPr>
          <w:jc w:val="center"/>
        </w:trPr>
        <w:tc>
          <w:tcPr>
            <w:tcW w:w="1062" w:type="dxa"/>
            <w:tcBorders>
              <w:top w:val="nil"/>
              <w:left w:val="nil"/>
              <w:bottom w:val="nil"/>
              <w:right w:val="nil"/>
            </w:tcBorders>
            <w:shd w:val="clear" w:color="auto" w:fill="auto"/>
          </w:tcPr>
          <w:p w14:paraId="196C6AD8" w14:textId="77777777" w:rsidR="005F27F0" w:rsidRPr="00F13B60" w:rsidRDefault="005F27F0" w:rsidP="005F27F0">
            <w:pPr>
              <w:rPr>
                <w:szCs w:val="15"/>
              </w:rPr>
            </w:pPr>
            <w:r w:rsidRPr="00F13B60">
              <w:rPr>
                <w:szCs w:val="15"/>
              </w:rPr>
              <w:t>6</w:t>
            </w:r>
          </w:p>
        </w:tc>
        <w:tc>
          <w:tcPr>
            <w:tcW w:w="4211" w:type="dxa"/>
            <w:tcBorders>
              <w:top w:val="nil"/>
              <w:left w:val="nil"/>
              <w:bottom w:val="nil"/>
              <w:right w:val="nil"/>
            </w:tcBorders>
            <w:shd w:val="clear" w:color="auto" w:fill="auto"/>
          </w:tcPr>
          <w:p w14:paraId="6F4B918B" w14:textId="77777777" w:rsidR="005F27F0" w:rsidRPr="00F13B60" w:rsidRDefault="005F27F0" w:rsidP="005F27F0">
            <w:pPr>
              <w:rPr>
                <w:szCs w:val="15"/>
              </w:rPr>
            </w:pPr>
            <w:r w:rsidRPr="00F13B60">
              <w:rPr>
                <w:szCs w:val="15"/>
              </w:rPr>
              <w:t>setDataAndType(Uri,String)</w:t>
            </w:r>
          </w:p>
        </w:tc>
      </w:tr>
      <w:tr w:rsidR="005F27F0" w:rsidRPr="009B4BA7" w14:paraId="15405D3F" w14:textId="77777777" w:rsidTr="005F27F0">
        <w:trPr>
          <w:jc w:val="center"/>
        </w:trPr>
        <w:tc>
          <w:tcPr>
            <w:tcW w:w="1062" w:type="dxa"/>
            <w:tcBorders>
              <w:top w:val="nil"/>
              <w:left w:val="nil"/>
              <w:bottom w:val="single" w:sz="12" w:space="0" w:color="auto"/>
              <w:right w:val="nil"/>
            </w:tcBorders>
            <w:shd w:val="clear" w:color="auto" w:fill="auto"/>
          </w:tcPr>
          <w:p w14:paraId="57262387" w14:textId="77777777" w:rsidR="005F27F0" w:rsidRPr="00F13B60" w:rsidRDefault="005F27F0" w:rsidP="005F27F0">
            <w:pPr>
              <w:rPr>
                <w:szCs w:val="15"/>
              </w:rPr>
            </w:pPr>
            <w:r w:rsidRPr="00F13B60">
              <w:rPr>
                <w:szCs w:val="15"/>
              </w:rPr>
              <w:t>7</w:t>
            </w:r>
          </w:p>
        </w:tc>
        <w:tc>
          <w:tcPr>
            <w:tcW w:w="4211" w:type="dxa"/>
            <w:tcBorders>
              <w:top w:val="nil"/>
              <w:left w:val="nil"/>
              <w:bottom w:val="single" w:sz="12" w:space="0" w:color="auto"/>
              <w:right w:val="nil"/>
            </w:tcBorders>
            <w:shd w:val="clear" w:color="auto" w:fill="auto"/>
          </w:tcPr>
          <w:p w14:paraId="6D2DE894" w14:textId="77777777" w:rsidR="005F27F0" w:rsidRPr="00F13B60" w:rsidRDefault="005F27F0" w:rsidP="005F27F0">
            <w:pPr>
              <w:rPr>
                <w:szCs w:val="15"/>
              </w:rPr>
            </w:pPr>
            <w:r w:rsidRPr="00F13B60">
              <w:rPr>
                <w:szCs w:val="15"/>
              </w:rPr>
              <w:t>killBackgroundProcesses(java.lang.String)</w:t>
            </w:r>
          </w:p>
        </w:tc>
      </w:tr>
    </w:tbl>
    <w:p w14:paraId="6145E784" w14:textId="77777777" w:rsidR="005F27F0" w:rsidRPr="009B4BA7" w:rsidRDefault="005F27F0" w:rsidP="007F6FF5">
      <w:pPr>
        <w:autoSpaceDE w:val="0"/>
        <w:autoSpaceDN w:val="0"/>
        <w:adjustRightInd w:val="0"/>
        <w:spacing w:line="360" w:lineRule="auto"/>
        <w:ind w:firstLine="420"/>
        <w:rPr>
          <w:rFonts w:ascii="宋体" w:hAnsi="宋体" w:cs="DFKai-SB"/>
          <w:bCs/>
          <w:sz w:val="24"/>
        </w:rPr>
      </w:pPr>
      <w:r w:rsidRPr="009B4BA7">
        <w:rPr>
          <w:rFonts w:ascii="宋体" w:hAnsi="宋体" w:cs="DFKai-SB"/>
          <w:bCs/>
          <w:sz w:val="24"/>
        </w:rPr>
        <w:t>将敏感API的调用次数作为特征值构建特征向量，由于不同大小的应用程序相对调用API的次数不同，所以本文将应用程序的大小与API调用次数做了加权平均，来降低应用程序大小带来的影响。</w:t>
      </w:r>
    </w:p>
    <w:p w14:paraId="51CFA48B" w14:textId="77777777" w:rsidR="005F27F0" w:rsidRPr="00D51FF7" w:rsidRDefault="005F27F0" w:rsidP="00D51FF7">
      <w:pPr>
        <w:pStyle w:val="3"/>
        <w:spacing w:before="0" w:after="0"/>
        <w:rPr>
          <w:sz w:val="28"/>
          <w:szCs w:val="28"/>
        </w:rPr>
      </w:pPr>
      <w:bookmarkStart w:id="69" w:name="_Toc515576807"/>
      <w:r w:rsidRPr="00D51FF7">
        <w:rPr>
          <w:rFonts w:hint="eastAsia"/>
          <w:sz w:val="28"/>
          <w:szCs w:val="28"/>
        </w:rPr>
        <w:t>3.3.</w:t>
      </w:r>
      <w:r w:rsidRPr="00D51FF7">
        <w:rPr>
          <w:sz w:val="28"/>
          <w:szCs w:val="28"/>
        </w:rPr>
        <w:t>2</w:t>
      </w:r>
      <w:r w:rsidRPr="00D51FF7">
        <w:rPr>
          <w:rFonts w:hint="eastAsia"/>
          <w:sz w:val="28"/>
          <w:szCs w:val="28"/>
        </w:rPr>
        <w:t xml:space="preserve"> </w:t>
      </w:r>
      <w:r w:rsidRPr="00D51FF7">
        <w:rPr>
          <w:rFonts w:hint="eastAsia"/>
          <w:sz w:val="28"/>
          <w:szCs w:val="28"/>
        </w:rPr>
        <w:t>机器学习分类算法</w:t>
      </w:r>
      <w:bookmarkEnd w:id="69"/>
    </w:p>
    <w:p w14:paraId="25E8506C" w14:textId="222A3A47" w:rsidR="005F27F0" w:rsidRDefault="005F27F0" w:rsidP="005F27F0">
      <w:pPr>
        <w:autoSpaceDE w:val="0"/>
        <w:autoSpaceDN w:val="0"/>
        <w:adjustRightInd w:val="0"/>
        <w:spacing w:line="360" w:lineRule="auto"/>
        <w:rPr>
          <w:rFonts w:ascii="宋体" w:hAnsi="宋体" w:cs="DFKai-SB"/>
          <w:bCs/>
          <w:sz w:val="24"/>
        </w:rPr>
      </w:pPr>
      <w:r>
        <w:rPr>
          <w:rFonts w:ascii="宋体" w:hAnsi="宋体" w:cs="DFKai-SB"/>
          <w:bCs/>
          <w:sz w:val="24"/>
        </w:rPr>
        <w:tab/>
      </w:r>
      <w:r w:rsidRPr="00484C85">
        <w:rPr>
          <w:rFonts w:ascii="宋体" w:hAnsi="宋体" w:cs="DFKai-SB"/>
          <w:bCs/>
          <w:sz w:val="24"/>
        </w:rPr>
        <w:t>不同分类算法的分类性能直接影响了鉴别恶意应用的准确率，本文使用的机器学习算法包括朴素贝叶斯(</w:t>
      </w:r>
      <w:r w:rsidR="00A249C4">
        <w:rPr>
          <w:rFonts w:ascii="宋体" w:hAnsi="宋体" w:cs="DFKai-SB"/>
          <w:bCs/>
          <w:sz w:val="24"/>
        </w:rPr>
        <w:t xml:space="preserve">Naïve </w:t>
      </w:r>
      <w:r w:rsidRPr="00484C85">
        <w:rPr>
          <w:rFonts w:ascii="宋体" w:hAnsi="宋体" w:cs="DFKai-SB"/>
          <w:bCs/>
          <w:sz w:val="24"/>
        </w:rPr>
        <w:t>Bayes)与随机森林(Random Forest)算法。</w:t>
      </w:r>
    </w:p>
    <w:p w14:paraId="5C621699" w14:textId="77777777" w:rsidR="005F27F0" w:rsidRDefault="005F27F0" w:rsidP="005F27F0">
      <w:pPr>
        <w:numPr>
          <w:ilvl w:val="0"/>
          <w:numId w:val="17"/>
        </w:numPr>
        <w:autoSpaceDE w:val="0"/>
        <w:autoSpaceDN w:val="0"/>
        <w:adjustRightInd w:val="0"/>
        <w:spacing w:line="360" w:lineRule="auto"/>
        <w:rPr>
          <w:rFonts w:ascii="宋体" w:hAnsi="宋体" w:cs="DFKai-SB"/>
          <w:bCs/>
          <w:sz w:val="24"/>
        </w:rPr>
      </w:pPr>
      <w:r>
        <w:rPr>
          <w:rFonts w:ascii="宋体" w:hAnsi="宋体" w:cs="DFKai-SB" w:hint="eastAsia"/>
          <w:bCs/>
          <w:sz w:val="24"/>
        </w:rPr>
        <w:t>朴素贝叶斯算法</w:t>
      </w:r>
    </w:p>
    <w:p w14:paraId="23F50A15" w14:textId="77777777" w:rsidR="0043614D" w:rsidRDefault="005F27F0" w:rsidP="0043614D">
      <w:pPr>
        <w:autoSpaceDE w:val="0"/>
        <w:autoSpaceDN w:val="0"/>
        <w:adjustRightInd w:val="0"/>
        <w:spacing w:line="360" w:lineRule="auto"/>
        <w:ind w:firstLine="420"/>
        <w:rPr>
          <w:rFonts w:ascii="宋体" w:hAnsi="宋体" w:cs="DFKai-SB"/>
          <w:bCs/>
          <w:sz w:val="24"/>
        </w:rPr>
      </w:pPr>
      <w:r w:rsidRPr="009A617B">
        <w:rPr>
          <w:rFonts w:ascii="宋体" w:hAnsi="宋体" w:cs="DFKai-SB"/>
          <w:bCs/>
          <w:sz w:val="24"/>
        </w:rPr>
        <w:t>贝叶斯</w:t>
      </w:r>
      <w:r w:rsidRPr="009A617B">
        <w:rPr>
          <w:rFonts w:ascii="宋体" w:hAnsi="宋体" w:cs="DFKai-SB" w:hint="eastAsia"/>
          <w:bCs/>
          <w:sz w:val="24"/>
        </w:rPr>
        <w:t>算法</w:t>
      </w:r>
      <w:r w:rsidRPr="009A617B">
        <w:rPr>
          <w:rFonts w:ascii="宋体" w:hAnsi="宋体" w:cs="DFKai-SB"/>
          <w:bCs/>
          <w:sz w:val="24"/>
        </w:rPr>
        <w:t>是基于概率框架下实施决策的基本方法，对分类任务来说，在所有相关概率都已知的理想情况下，贝叶斯决策论考虑如何基于这些概率和误判损失来选择最优的类别标记，实现公式如下所示</w:t>
      </w:r>
      <w:r w:rsidRPr="009A617B">
        <w:rPr>
          <w:rFonts w:ascii="宋体" w:hAnsi="宋体" w:cs="DFKai-SB" w:hint="eastAsia"/>
          <w:bCs/>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3937"/>
        <w:gridCol w:w="2218"/>
      </w:tblGrid>
      <w:tr w:rsidR="0043614D" w:rsidRPr="0043614D" w14:paraId="3B83974B" w14:textId="77777777" w:rsidTr="0043614D">
        <w:tc>
          <w:tcPr>
            <w:tcW w:w="2765" w:type="dxa"/>
            <w:vAlign w:val="center"/>
          </w:tcPr>
          <w:p w14:paraId="500D3135" w14:textId="77777777" w:rsidR="0043614D" w:rsidRDefault="0043614D" w:rsidP="0043614D">
            <w:pPr>
              <w:autoSpaceDE w:val="0"/>
              <w:autoSpaceDN w:val="0"/>
              <w:adjustRightInd w:val="0"/>
              <w:spacing w:line="360" w:lineRule="auto"/>
              <w:jc w:val="right"/>
            </w:pPr>
          </w:p>
        </w:tc>
        <w:tc>
          <w:tcPr>
            <w:tcW w:w="2765" w:type="dxa"/>
            <w:vAlign w:val="center"/>
          </w:tcPr>
          <w:p w14:paraId="25259446" w14:textId="112C3A7A" w:rsidR="0043614D" w:rsidRDefault="0043614D" w:rsidP="0043614D">
            <w:pPr>
              <w:autoSpaceDE w:val="0"/>
              <w:autoSpaceDN w:val="0"/>
              <w:adjustRightInd w:val="0"/>
              <w:spacing w:line="360" w:lineRule="auto"/>
              <w:jc w:val="right"/>
            </w:pPr>
            <w:r w:rsidRPr="00715FA4">
              <w:rPr>
                <w:position w:val="-28"/>
              </w:rPr>
              <w:object w:dxaOrig="2760" w:dyaOrig="680" w14:anchorId="424FF9BA">
                <v:shape id="_x0000_i1036" type="#_x0000_t75" style="width:186pt;height:46.3pt" o:ole="">
                  <v:imagedata r:id="rId35" o:title=""/>
                </v:shape>
                <o:OLEObject Type="Embed" ProgID="Equation.DSMT4" ShapeID="_x0000_i1036" DrawAspect="Content" ObjectID="_1589390941" r:id="rId36"/>
              </w:object>
            </w:r>
          </w:p>
        </w:tc>
        <w:tc>
          <w:tcPr>
            <w:tcW w:w="2766" w:type="dxa"/>
            <w:vAlign w:val="center"/>
          </w:tcPr>
          <w:p w14:paraId="2DB608FD" w14:textId="79E74DB0" w:rsidR="0043614D" w:rsidRPr="0043614D" w:rsidRDefault="0043614D" w:rsidP="0043614D">
            <w:pPr>
              <w:autoSpaceDE w:val="0"/>
              <w:autoSpaceDN w:val="0"/>
              <w:adjustRightInd w:val="0"/>
              <w:spacing w:line="360" w:lineRule="auto"/>
              <w:jc w:val="right"/>
              <w:rPr>
                <w:sz w:val="24"/>
              </w:rPr>
            </w:pPr>
            <w:r w:rsidRPr="0043614D">
              <w:rPr>
                <w:rFonts w:hint="eastAsia"/>
                <w:sz w:val="24"/>
              </w:rPr>
              <w:t>(</w:t>
            </w:r>
            <w:r w:rsidRPr="0043614D">
              <w:rPr>
                <w:sz w:val="24"/>
              </w:rPr>
              <w:t>3-</w:t>
            </w:r>
            <w:r w:rsidR="00A90A40">
              <w:rPr>
                <w:rFonts w:hint="eastAsia"/>
                <w:sz w:val="24"/>
              </w:rPr>
              <w:t>7</w:t>
            </w:r>
            <w:r w:rsidRPr="0043614D">
              <w:rPr>
                <w:sz w:val="24"/>
              </w:rPr>
              <w:t>)</w:t>
            </w:r>
          </w:p>
        </w:tc>
      </w:tr>
    </w:tbl>
    <w:p w14:paraId="69813A47" w14:textId="411CEFB4" w:rsidR="005F27F0" w:rsidRDefault="005F27F0" w:rsidP="005F27F0">
      <w:pPr>
        <w:autoSpaceDE w:val="0"/>
        <w:autoSpaceDN w:val="0"/>
        <w:adjustRightInd w:val="0"/>
        <w:snapToGrid w:val="0"/>
        <w:spacing w:line="360" w:lineRule="auto"/>
        <w:ind w:firstLine="420"/>
        <w:rPr>
          <w:rFonts w:ascii="宋体" w:hAnsi="宋体" w:cs="DFKai-SB"/>
          <w:bCs/>
          <w:sz w:val="24"/>
        </w:rPr>
      </w:pPr>
      <w:r w:rsidRPr="005D2972">
        <w:rPr>
          <w:rFonts w:ascii="宋体" w:hAnsi="宋体" w:cs="DFKai-SB" w:hint="eastAsia"/>
          <w:bCs/>
          <w:sz w:val="24"/>
        </w:rPr>
        <w:t>其中，</w:t>
      </w:r>
      <m:oMath>
        <m:r>
          <w:rPr>
            <w:rFonts w:ascii="Cambria Math" w:eastAsia="黑体" w:hAnsi="Cambria Math"/>
            <w:sz w:val="18"/>
            <w:szCs w:val="18"/>
          </w:rPr>
          <m:t>P(c)</m:t>
        </m:r>
      </m:oMath>
      <w:r w:rsidRPr="005D2972">
        <w:rPr>
          <w:rFonts w:ascii="宋体" w:hAnsi="宋体" w:cs="DFKai-SB" w:hint="eastAsia"/>
          <w:bCs/>
          <w:sz w:val="24"/>
        </w:rPr>
        <w:t>为</w:t>
      </w:r>
      <w:r w:rsidRPr="005D2972">
        <w:rPr>
          <w:rFonts w:ascii="宋体" w:hAnsi="宋体" w:cs="DFKai-SB"/>
          <w:bCs/>
          <w:sz w:val="24"/>
        </w:rPr>
        <w:t>是类“先验概率”</w:t>
      </w:r>
      <w:r w:rsidRPr="005D2972">
        <w:rPr>
          <w:rFonts w:ascii="宋体" w:hAnsi="宋体" w:cs="DFKai-SB" w:hint="eastAsia"/>
          <w:bCs/>
          <w:sz w:val="24"/>
        </w:rPr>
        <w:t>，</w:t>
      </w:r>
      <m:oMath>
        <m:r>
          <w:rPr>
            <w:rFonts w:ascii="Cambria Math" w:eastAsia="黑体" w:hAnsi="Cambria Math"/>
            <w:sz w:val="18"/>
            <w:szCs w:val="18"/>
          </w:rPr>
          <m:t xml:space="preserve"> P(c|x)</m:t>
        </m:r>
      </m:oMath>
      <w:r w:rsidRPr="005D2972">
        <w:rPr>
          <w:rFonts w:ascii="宋体" w:hAnsi="宋体" w:cs="DFKai-SB" w:hint="eastAsia"/>
          <w:bCs/>
          <w:sz w:val="24"/>
        </w:rPr>
        <w:t>是类“后验概率</w:t>
      </w:r>
      <w:r w:rsidRPr="005D2972">
        <w:rPr>
          <w:rFonts w:ascii="宋体" w:hAnsi="宋体" w:cs="DFKai-SB"/>
          <w:bCs/>
          <w:sz w:val="24"/>
        </w:rPr>
        <w:t>”</w:t>
      </w:r>
      <w:r w:rsidRPr="005D2972">
        <w:rPr>
          <w:rFonts w:ascii="宋体" w:hAnsi="宋体" w:cs="DFKai-SB" w:hint="eastAsia"/>
          <w:bCs/>
          <w:sz w:val="24"/>
        </w:rPr>
        <w:t>，</w:t>
      </w:r>
      <w:r w:rsidRPr="005D2972">
        <w:rPr>
          <w:rFonts w:ascii="宋体" w:hAnsi="宋体" w:cs="DFKai-SB"/>
          <w:bCs/>
          <w:sz w:val="24"/>
        </w:rPr>
        <w:t>朴素贝叶斯模型采取</w:t>
      </w:r>
      <w:r w:rsidRPr="005D2972">
        <w:rPr>
          <w:rFonts w:ascii="宋体" w:hAnsi="宋体" w:cs="DFKai-SB" w:hint="eastAsia"/>
          <w:bCs/>
          <w:sz w:val="24"/>
        </w:rPr>
        <w:t>“</w:t>
      </w:r>
      <w:r w:rsidRPr="005D2972">
        <w:rPr>
          <w:rFonts w:ascii="宋体" w:hAnsi="宋体" w:cs="DFKai-SB"/>
          <w:bCs/>
          <w:sz w:val="24"/>
        </w:rPr>
        <w:t>判别式模型</w:t>
      </w:r>
      <w:r w:rsidRPr="005D2972">
        <w:rPr>
          <w:rFonts w:ascii="宋体" w:hAnsi="宋体" w:cs="DFKai-SB" w:hint="eastAsia"/>
          <w:bCs/>
          <w:sz w:val="24"/>
        </w:rPr>
        <w:t>”</w:t>
      </w:r>
      <w:r w:rsidRPr="005D2972">
        <w:rPr>
          <w:rFonts w:ascii="宋体" w:hAnsi="宋体" w:cs="DFKai-SB"/>
          <w:bCs/>
          <w:sz w:val="24"/>
        </w:rPr>
        <w:t>策略：即给定x，通过直接建模</w:t>
      </w:r>
      <m:oMath>
        <m:r>
          <w:rPr>
            <w:rFonts w:ascii="Cambria Math" w:eastAsia="黑体" w:hAnsi="Cambria Math"/>
            <w:sz w:val="18"/>
            <w:szCs w:val="18"/>
          </w:rPr>
          <m:t>P(c|x)</m:t>
        </m:r>
      </m:oMath>
      <w:r w:rsidRPr="005D2972">
        <w:rPr>
          <w:rFonts w:ascii="宋体" w:hAnsi="宋体" w:cs="DFKai-SB"/>
          <w:bCs/>
          <w:sz w:val="24"/>
        </w:rPr>
        <w:t>来预测c</w:t>
      </w:r>
      <w:r w:rsidRPr="005D2972">
        <w:rPr>
          <w:rFonts w:ascii="宋体" w:hAnsi="宋体" w:cs="DFKai-SB" w:hint="eastAsia"/>
          <w:bCs/>
          <w:sz w:val="24"/>
        </w:rPr>
        <w:t>。对于本模型，</w:t>
      </w:r>
      <m:oMath>
        <m:r>
          <w:rPr>
            <w:rFonts w:ascii="Cambria Math" w:eastAsia="黑体" w:hAnsi="Cambria Math"/>
            <w:sz w:val="18"/>
            <w:szCs w:val="18"/>
          </w:rPr>
          <m:t>P(c)</m:t>
        </m:r>
      </m:oMath>
      <w:r w:rsidRPr="005D2972">
        <w:rPr>
          <w:rFonts w:ascii="宋体" w:hAnsi="宋体" w:cs="DFKai-SB" w:hint="eastAsia"/>
          <w:bCs/>
          <w:sz w:val="24"/>
        </w:rPr>
        <w:t>为该样本是存在某一权限的概率，</w:t>
      </w:r>
      <m:oMath>
        <m:r>
          <w:rPr>
            <w:rFonts w:ascii="Cambria Math" w:eastAsia="黑体" w:hAnsi="Cambria Math"/>
            <w:sz w:val="18"/>
            <w:szCs w:val="18"/>
          </w:rPr>
          <m:t>P(c|x)</m:t>
        </m:r>
      </m:oMath>
      <w:r w:rsidRPr="005D2972">
        <w:rPr>
          <w:rFonts w:ascii="宋体" w:hAnsi="宋体" w:cs="DFKai-SB" w:hint="eastAsia"/>
          <w:bCs/>
          <w:sz w:val="24"/>
        </w:rPr>
        <w:t>表示已确定样本类型的情况下，存在</w:t>
      </w:r>
      <w:r w:rsidRPr="005D2972">
        <w:rPr>
          <w:rFonts w:ascii="宋体" w:hAnsi="宋体" w:cs="DFKai-SB" w:hint="eastAsia"/>
          <w:bCs/>
          <w:sz w:val="24"/>
        </w:rPr>
        <w:lastRenderedPageBreak/>
        <w:t>某一权限的概率，将</w:t>
      </w:r>
      <m:oMath>
        <m:r>
          <w:rPr>
            <w:rFonts w:ascii="Cambria Math" w:eastAsia="黑体" w:hAnsi="Cambria Math"/>
            <w:sz w:val="18"/>
            <w:szCs w:val="18"/>
          </w:rPr>
          <m:t>P(c)</m:t>
        </m:r>
      </m:oMath>
      <w:r w:rsidRPr="005D2972">
        <w:rPr>
          <w:rFonts w:ascii="宋体" w:hAnsi="宋体" w:cs="DFKai-SB" w:hint="eastAsia"/>
          <w:bCs/>
          <w:sz w:val="24"/>
        </w:rPr>
        <w:t>与</w:t>
      </w:r>
      <m:oMath>
        <m:r>
          <w:rPr>
            <w:rFonts w:ascii="Cambria Math" w:eastAsia="黑体" w:hAnsi="Cambria Math"/>
            <w:sz w:val="18"/>
            <w:szCs w:val="18"/>
          </w:rPr>
          <m:t>P(c|x)</m:t>
        </m:r>
      </m:oMath>
      <w:r w:rsidRPr="005D2972">
        <w:rPr>
          <w:rFonts w:ascii="宋体" w:hAnsi="宋体" w:cs="DFKai-SB" w:hint="eastAsia"/>
          <w:bCs/>
          <w:sz w:val="24"/>
        </w:rPr>
        <w:t>输入到(</w:t>
      </w:r>
      <w:r w:rsidR="00025DD3">
        <w:rPr>
          <w:rFonts w:ascii="宋体" w:hAnsi="宋体" w:cs="DFKai-SB"/>
          <w:bCs/>
          <w:sz w:val="24"/>
        </w:rPr>
        <w:t>3-6</w:t>
      </w:r>
      <w:r w:rsidRPr="005D2972">
        <w:rPr>
          <w:rFonts w:ascii="宋体" w:hAnsi="宋体" w:cs="DFKai-SB"/>
          <w:bCs/>
          <w:sz w:val="24"/>
        </w:rPr>
        <w:t>)</w:t>
      </w:r>
      <w:r w:rsidRPr="005D2972">
        <w:rPr>
          <w:rFonts w:ascii="宋体" w:hAnsi="宋体" w:cs="DFKai-SB" w:hint="eastAsia"/>
          <w:bCs/>
          <w:sz w:val="24"/>
        </w:rPr>
        <w:t>中，就能得到该应用为恶意应用的概率。</w:t>
      </w:r>
    </w:p>
    <w:p w14:paraId="1DA5A909" w14:textId="77777777" w:rsidR="005F27F0" w:rsidRDefault="005F27F0" w:rsidP="005F27F0">
      <w:pPr>
        <w:numPr>
          <w:ilvl w:val="0"/>
          <w:numId w:val="17"/>
        </w:numPr>
        <w:autoSpaceDE w:val="0"/>
        <w:autoSpaceDN w:val="0"/>
        <w:adjustRightInd w:val="0"/>
        <w:snapToGrid w:val="0"/>
        <w:spacing w:line="360" w:lineRule="auto"/>
        <w:rPr>
          <w:rFonts w:ascii="宋体" w:hAnsi="宋体" w:cs="DFKai-SB"/>
          <w:bCs/>
          <w:sz w:val="24"/>
        </w:rPr>
      </w:pPr>
      <w:r>
        <w:rPr>
          <w:rFonts w:ascii="宋体" w:hAnsi="宋体" w:cs="DFKai-SB" w:hint="eastAsia"/>
          <w:bCs/>
          <w:sz w:val="24"/>
        </w:rPr>
        <w:t>随机森林算法</w:t>
      </w:r>
    </w:p>
    <w:p w14:paraId="77527FAE" w14:textId="6AD17668" w:rsidR="005F27F0" w:rsidRDefault="005F27F0" w:rsidP="005F27F0">
      <w:pPr>
        <w:autoSpaceDE w:val="0"/>
        <w:autoSpaceDN w:val="0"/>
        <w:adjustRightInd w:val="0"/>
        <w:snapToGrid w:val="0"/>
        <w:spacing w:line="360" w:lineRule="auto"/>
        <w:ind w:firstLine="420"/>
        <w:rPr>
          <w:rFonts w:ascii="宋体" w:hAnsi="宋体" w:cs="DFKai-SB"/>
          <w:bCs/>
          <w:sz w:val="24"/>
        </w:rPr>
      </w:pPr>
      <w:r w:rsidRPr="00974BBA">
        <w:rPr>
          <w:rFonts w:ascii="宋体" w:hAnsi="宋体" w:cs="DFKai-SB"/>
          <w:bCs/>
          <w:sz w:val="24"/>
        </w:rPr>
        <w:t>随机森林</w:t>
      </w:r>
      <w:r w:rsidRPr="00974BBA">
        <w:rPr>
          <w:rFonts w:ascii="宋体" w:hAnsi="宋体" w:cs="DFKai-SB" w:hint="eastAsia"/>
          <w:bCs/>
          <w:sz w:val="24"/>
          <w:vertAlign w:val="superscript"/>
        </w:rPr>
        <w:t>[</w:t>
      </w:r>
      <w:r w:rsidR="00793F8F">
        <w:rPr>
          <w:rFonts w:ascii="宋体" w:hAnsi="宋体" w:cs="DFKai-SB"/>
          <w:bCs/>
          <w:sz w:val="24"/>
          <w:vertAlign w:val="superscript"/>
        </w:rPr>
        <w:t>10</w:t>
      </w:r>
      <w:r w:rsidRPr="00974BBA">
        <w:rPr>
          <w:rFonts w:ascii="宋体" w:hAnsi="宋体" w:cs="DFKai-SB"/>
          <w:bCs/>
          <w:sz w:val="24"/>
          <w:vertAlign w:val="superscript"/>
        </w:rPr>
        <w:t>]</w:t>
      </w:r>
      <w:r w:rsidRPr="00974BBA">
        <w:rPr>
          <w:rFonts w:ascii="宋体" w:hAnsi="宋体" w:cs="DFKai-SB" w:hint="eastAsia"/>
          <w:bCs/>
          <w:sz w:val="24"/>
          <w:vertAlign w:val="superscript"/>
        </w:rPr>
        <w:t xml:space="preserve"> [</w:t>
      </w:r>
      <w:r w:rsidR="00793F8F">
        <w:rPr>
          <w:rFonts w:ascii="宋体" w:hAnsi="宋体" w:cs="DFKai-SB"/>
          <w:bCs/>
          <w:sz w:val="24"/>
          <w:vertAlign w:val="superscript"/>
        </w:rPr>
        <w:t>11</w:t>
      </w:r>
      <w:r w:rsidRPr="00974BBA">
        <w:rPr>
          <w:rFonts w:ascii="宋体" w:hAnsi="宋体" w:cs="DFKai-SB"/>
          <w:bCs/>
          <w:sz w:val="24"/>
          <w:vertAlign w:val="superscript"/>
        </w:rPr>
        <w:t>]</w:t>
      </w:r>
      <w:r w:rsidRPr="00974BBA">
        <w:rPr>
          <w:rFonts w:ascii="宋体" w:hAnsi="宋体" w:cs="DFKai-SB"/>
          <w:bCs/>
          <w:sz w:val="24"/>
        </w:rPr>
        <w:t>是一种重要的基于Bagging的集成学习方法，可以用来做分类，回归等问题。随机森林使用CART决策树作为弱学习器，</w:t>
      </w:r>
      <w:r w:rsidR="00025DD3">
        <w:rPr>
          <w:rFonts w:ascii="宋体" w:hAnsi="宋体" w:cs="DFKai-SB" w:hint="eastAsia"/>
          <w:bCs/>
          <w:sz w:val="24"/>
        </w:rPr>
        <w:t>在此</w:t>
      </w:r>
      <w:r w:rsidRPr="00974BBA">
        <w:rPr>
          <w:rFonts w:ascii="宋体" w:hAnsi="宋体" w:cs="DFKai-SB"/>
          <w:bCs/>
          <w:sz w:val="24"/>
        </w:rPr>
        <w:t>基础上，对决策树的建立做了改进，对于普通的决策树，会在其节点上所有的样本特征中选择一个最优的特征来做决策树的左右子树划分，而随机森林通过随机选择节点上的一部分特征，再从这些特征中选取一个最优的特征作为决策树的左右子树划分，这样进一步增强了模型的泛化能力，避免过拟合问题。</w:t>
      </w:r>
      <w:r>
        <w:rPr>
          <w:rFonts w:ascii="宋体" w:hAnsi="宋体" w:cs="DFKai-SB" w:hint="eastAsia"/>
          <w:bCs/>
          <w:sz w:val="24"/>
        </w:rPr>
        <w:t>随机森林算法的执行过程如下：</w:t>
      </w:r>
    </w:p>
    <w:p w14:paraId="32F92601" w14:textId="77777777" w:rsidR="005F27F0" w:rsidRPr="00E45946" w:rsidRDefault="005F27F0" w:rsidP="005F27F0">
      <w:pPr>
        <w:autoSpaceDE w:val="0"/>
        <w:autoSpaceDN w:val="0"/>
        <w:adjustRightInd w:val="0"/>
        <w:snapToGrid w:val="0"/>
        <w:spacing w:line="360" w:lineRule="auto"/>
        <w:ind w:firstLine="360"/>
        <w:rPr>
          <w:rFonts w:ascii="宋体" w:hAnsi="宋体" w:cs="DFKai-SB"/>
          <w:bCs/>
          <w:sz w:val="24"/>
        </w:rPr>
      </w:pPr>
      <w:r>
        <w:rPr>
          <w:rFonts w:ascii="宋体" w:hAnsi="宋体" w:cs="DFKai-SB"/>
          <w:bCs/>
          <w:sz w:val="24"/>
        </w:rPr>
        <w:t>1.</w:t>
      </w:r>
      <w:r w:rsidRPr="00E45946">
        <w:rPr>
          <w:rFonts w:ascii="宋体" w:hAnsi="宋体" w:cs="DFKai-SB"/>
          <w:bCs/>
          <w:sz w:val="24"/>
        </w:rPr>
        <w:t>从原始训练集中随机有放回采样选出m个样本，共进行n_tree次采样，生成n_tree个训练集</w:t>
      </w:r>
    </w:p>
    <w:p w14:paraId="1B33CE81" w14:textId="77777777" w:rsidR="005F27F0" w:rsidRPr="00E45946" w:rsidRDefault="005F27F0" w:rsidP="005F27F0">
      <w:pPr>
        <w:autoSpaceDE w:val="0"/>
        <w:autoSpaceDN w:val="0"/>
        <w:adjustRightInd w:val="0"/>
        <w:snapToGrid w:val="0"/>
        <w:spacing w:line="360" w:lineRule="auto"/>
        <w:ind w:firstLine="360"/>
        <w:rPr>
          <w:rFonts w:ascii="宋体" w:hAnsi="宋体" w:cs="DFKai-SB"/>
          <w:bCs/>
          <w:sz w:val="24"/>
        </w:rPr>
      </w:pPr>
      <w:r>
        <w:rPr>
          <w:rFonts w:ascii="宋体" w:hAnsi="宋体" w:cs="DFKai-SB"/>
          <w:bCs/>
          <w:sz w:val="24"/>
        </w:rPr>
        <w:t>2.</w:t>
      </w:r>
      <w:r w:rsidRPr="00E45946">
        <w:rPr>
          <w:rFonts w:ascii="宋体" w:hAnsi="宋体" w:cs="DFKai-SB"/>
          <w:bCs/>
          <w:sz w:val="24"/>
        </w:rPr>
        <w:t>对于n_tree个训练集，我们分别训练n_tree个决策树模型</w:t>
      </w:r>
    </w:p>
    <w:p w14:paraId="2D85F20C" w14:textId="77777777" w:rsidR="005F27F0" w:rsidRPr="00E45946" w:rsidRDefault="005F27F0" w:rsidP="005F27F0">
      <w:pPr>
        <w:autoSpaceDE w:val="0"/>
        <w:autoSpaceDN w:val="0"/>
        <w:adjustRightInd w:val="0"/>
        <w:snapToGrid w:val="0"/>
        <w:spacing w:line="360" w:lineRule="auto"/>
        <w:ind w:firstLine="360"/>
        <w:rPr>
          <w:rFonts w:ascii="宋体" w:hAnsi="宋体" w:cs="DFKai-SB"/>
          <w:bCs/>
          <w:sz w:val="24"/>
        </w:rPr>
      </w:pPr>
      <w:r>
        <w:rPr>
          <w:rFonts w:ascii="宋体" w:hAnsi="宋体" w:cs="DFKai-SB"/>
          <w:bCs/>
          <w:sz w:val="24"/>
        </w:rPr>
        <w:t>3.</w:t>
      </w:r>
      <w:r w:rsidRPr="00E45946">
        <w:rPr>
          <w:rFonts w:ascii="宋体" w:hAnsi="宋体" w:cs="DFKai-SB"/>
          <w:bCs/>
          <w:sz w:val="24"/>
        </w:rPr>
        <w:t>对于单个决策树模型，假设训练样本特征的个数为n，那么每次分裂时根据信息增益/信息增益比/基尼指数选择最好的特征进行分裂</w:t>
      </w:r>
    </w:p>
    <w:p w14:paraId="06A37F45" w14:textId="77777777" w:rsidR="005F27F0" w:rsidRPr="00E45946" w:rsidRDefault="005F27F0" w:rsidP="005F27F0">
      <w:pPr>
        <w:autoSpaceDE w:val="0"/>
        <w:autoSpaceDN w:val="0"/>
        <w:adjustRightInd w:val="0"/>
        <w:snapToGrid w:val="0"/>
        <w:spacing w:line="360" w:lineRule="auto"/>
        <w:ind w:firstLine="360"/>
        <w:rPr>
          <w:rFonts w:ascii="宋体" w:hAnsi="宋体" w:cs="DFKai-SB"/>
          <w:bCs/>
          <w:sz w:val="24"/>
        </w:rPr>
      </w:pPr>
      <w:r>
        <w:rPr>
          <w:rFonts w:ascii="宋体" w:hAnsi="宋体" w:cs="DFKai-SB"/>
          <w:bCs/>
          <w:sz w:val="24"/>
        </w:rPr>
        <w:t>4.</w:t>
      </w:r>
      <w:r w:rsidRPr="00E45946">
        <w:rPr>
          <w:rFonts w:ascii="宋体" w:hAnsi="宋体" w:cs="DFKai-SB"/>
          <w:bCs/>
          <w:sz w:val="24"/>
        </w:rPr>
        <w:t>每棵树都一直这样分裂下去，直到该节点的所有训练样例都属于同一类。在决策树的分裂过程中不需要剪枝</w:t>
      </w:r>
    </w:p>
    <w:p w14:paraId="4956236D" w14:textId="77777777" w:rsidR="005F27F0" w:rsidRPr="002A765F" w:rsidRDefault="005F27F0" w:rsidP="005F27F0">
      <w:pPr>
        <w:autoSpaceDE w:val="0"/>
        <w:autoSpaceDN w:val="0"/>
        <w:adjustRightInd w:val="0"/>
        <w:snapToGrid w:val="0"/>
        <w:spacing w:line="360" w:lineRule="auto"/>
        <w:ind w:firstLine="360"/>
        <w:rPr>
          <w:rFonts w:ascii="宋体" w:hAnsi="宋体" w:cs="DFKai-SB"/>
          <w:bCs/>
          <w:sz w:val="24"/>
        </w:rPr>
      </w:pPr>
      <w:r>
        <w:rPr>
          <w:rFonts w:ascii="宋体" w:hAnsi="宋体" w:cs="DFKai-SB"/>
          <w:bCs/>
          <w:sz w:val="24"/>
        </w:rPr>
        <w:t>5.</w:t>
      </w:r>
      <w:r w:rsidRPr="00E45946">
        <w:rPr>
          <w:rFonts w:ascii="宋体" w:hAnsi="宋体" w:cs="DFKai-SB"/>
          <w:bCs/>
          <w:sz w:val="24"/>
        </w:rPr>
        <w:t>将生成的多棵决策树组成随机森林。对于分类问题，按多棵树分类器投票决定最终分类结果；对于回归问题，由多棵树预测值的均值决定最终预测结果</w:t>
      </w:r>
    </w:p>
    <w:p w14:paraId="0899F0A1" w14:textId="77777777" w:rsidR="005F27F0" w:rsidRDefault="005F27F0" w:rsidP="005F27F0">
      <w:pPr>
        <w:autoSpaceDE w:val="0"/>
        <w:autoSpaceDN w:val="0"/>
        <w:adjustRightInd w:val="0"/>
        <w:snapToGrid w:val="0"/>
        <w:spacing w:line="360" w:lineRule="auto"/>
        <w:ind w:firstLine="420"/>
        <w:rPr>
          <w:rFonts w:ascii="宋体" w:hAnsi="宋体" w:cs="DFKai-SB"/>
          <w:bCs/>
          <w:sz w:val="24"/>
        </w:rPr>
      </w:pPr>
      <w:r w:rsidRPr="00650A98">
        <w:rPr>
          <w:rFonts w:ascii="宋体" w:hAnsi="宋体" w:cs="DFKai-SB"/>
          <w:bCs/>
          <w:sz w:val="24"/>
        </w:rPr>
        <w:t>对于本</w:t>
      </w:r>
      <w:r w:rsidRPr="00650A98">
        <w:rPr>
          <w:rFonts w:ascii="宋体" w:hAnsi="宋体" w:cs="DFKai-SB" w:hint="eastAsia"/>
          <w:bCs/>
          <w:sz w:val="24"/>
        </w:rPr>
        <w:t>模块，</w:t>
      </w:r>
      <w:r w:rsidRPr="00650A98">
        <w:rPr>
          <w:rFonts w:ascii="宋体" w:hAnsi="宋体" w:cs="DFKai-SB"/>
          <w:bCs/>
          <w:sz w:val="24"/>
        </w:rPr>
        <w:t>由于随机森林算法具备善于选取最优特征的能力，所以很适合从具备大量特征的权限与敏感API中找出最具代表性的恶意特征。</w:t>
      </w:r>
    </w:p>
    <w:p w14:paraId="14B116C6" w14:textId="77777777" w:rsidR="005F27F0" w:rsidRPr="00D51FF7" w:rsidRDefault="005F27F0" w:rsidP="00D51FF7">
      <w:pPr>
        <w:pStyle w:val="3"/>
        <w:spacing w:before="0" w:after="0"/>
        <w:rPr>
          <w:sz w:val="28"/>
          <w:szCs w:val="28"/>
        </w:rPr>
      </w:pPr>
      <w:bookmarkStart w:id="70" w:name="_Toc515576808"/>
      <w:r w:rsidRPr="00D51FF7">
        <w:rPr>
          <w:rFonts w:hint="eastAsia"/>
          <w:sz w:val="28"/>
          <w:szCs w:val="28"/>
        </w:rPr>
        <w:t>3.3.</w:t>
      </w:r>
      <w:r w:rsidRPr="00D51FF7">
        <w:rPr>
          <w:sz w:val="28"/>
          <w:szCs w:val="28"/>
        </w:rPr>
        <w:t>3</w:t>
      </w:r>
      <w:r w:rsidRPr="00D51FF7">
        <w:rPr>
          <w:rFonts w:hint="eastAsia"/>
          <w:sz w:val="28"/>
          <w:szCs w:val="28"/>
        </w:rPr>
        <w:t xml:space="preserve"> </w:t>
      </w:r>
      <w:r w:rsidRPr="00D51FF7">
        <w:rPr>
          <w:rFonts w:hint="eastAsia"/>
          <w:sz w:val="28"/>
          <w:szCs w:val="28"/>
        </w:rPr>
        <w:t>实现思路与流程</w:t>
      </w:r>
      <w:bookmarkEnd w:id="70"/>
    </w:p>
    <w:p w14:paraId="68C36BF0" w14:textId="77777777" w:rsidR="005F27F0" w:rsidRDefault="005F27F0" w:rsidP="005F27F0">
      <w:pPr>
        <w:autoSpaceDE w:val="0"/>
        <w:autoSpaceDN w:val="0"/>
        <w:adjustRightInd w:val="0"/>
        <w:snapToGrid w:val="0"/>
        <w:spacing w:line="360" w:lineRule="auto"/>
        <w:rPr>
          <w:rFonts w:ascii="宋体" w:hAnsi="宋体" w:cs="DFKai-SB"/>
          <w:bCs/>
          <w:sz w:val="24"/>
        </w:rPr>
      </w:pPr>
      <w:r>
        <w:rPr>
          <w:rFonts w:ascii="宋体" w:hAnsi="宋体" w:cs="DFKai-SB" w:hint="eastAsia"/>
          <w:bCs/>
          <w:sz w:val="24"/>
        </w:rPr>
        <w:t>（1）特征提取</w:t>
      </w:r>
    </w:p>
    <w:p w14:paraId="2C10D75E" w14:textId="77777777" w:rsidR="005F27F0" w:rsidRDefault="005F27F0" w:rsidP="005F27F0">
      <w:pPr>
        <w:autoSpaceDE w:val="0"/>
        <w:autoSpaceDN w:val="0"/>
        <w:adjustRightInd w:val="0"/>
        <w:snapToGrid w:val="0"/>
        <w:spacing w:line="360" w:lineRule="auto"/>
        <w:rPr>
          <w:rFonts w:ascii="宋体" w:hAnsi="宋体" w:cs="DFKai-SB"/>
          <w:bCs/>
          <w:sz w:val="24"/>
        </w:rPr>
      </w:pPr>
      <w:r>
        <w:rPr>
          <w:rFonts w:ascii="宋体" w:hAnsi="宋体" w:cs="DFKai-SB"/>
          <w:bCs/>
          <w:sz w:val="24"/>
        </w:rPr>
        <w:tab/>
      </w:r>
      <w:r>
        <w:rPr>
          <w:rFonts w:ascii="宋体" w:hAnsi="宋体" w:cs="DFKai-SB" w:hint="eastAsia"/>
          <w:bCs/>
          <w:sz w:val="24"/>
        </w:rPr>
        <w:t>权限特征：首先通过获取a</w:t>
      </w:r>
      <w:r>
        <w:rPr>
          <w:rFonts w:ascii="宋体" w:hAnsi="宋体" w:cs="DFKai-SB"/>
          <w:bCs/>
          <w:sz w:val="24"/>
        </w:rPr>
        <w:t>ndroid</w:t>
      </w:r>
      <w:r>
        <w:rPr>
          <w:rFonts w:ascii="宋体" w:hAnsi="宋体" w:cs="DFKai-SB" w:hint="eastAsia"/>
          <w:bCs/>
          <w:sz w:val="24"/>
        </w:rPr>
        <w:t>应用配置文件A</w:t>
      </w:r>
      <w:r>
        <w:rPr>
          <w:rFonts w:ascii="宋体" w:hAnsi="宋体" w:cs="DFKai-SB"/>
          <w:bCs/>
          <w:sz w:val="24"/>
        </w:rPr>
        <w:t>ndroid</w:t>
      </w:r>
      <w:r>
        <w:rPr>
          <w:rFonts w:ascii="宋体" w:hAnsi="宋体" w:cs="DFKai-SB" w:hint="eastAsia"/>
          <w:bCs/>
          <w:sz w:val="24"/>
        </w:rPr>
        <w:t>Ma</w:t>
      </w:r>
      <w:r>
        <w:rPr>
          <w:rFonts w:ascii="宋体" w:hAnsi="宋体" w:cs="DFKai-SB"/>
          <w:bCs/>
          <w:sz w:val="24"/>
        </w:rPr>
        <w:t>nifest.xml</w:t>
      </w:r>
      <w:r>
        <w:rPr>
          <w:rFonts w:ascii="宋体" w:hAnsi="宋体" w:cs="DFKai-SB" w:hint="eastAsia"/>
          <w:bCs/>
          <w:sz w:val="24"/>
        </w:rPr>
        <w:t>文件中的权限信息，建立基于权限信息的集合，然后从数据库中获取所有高危权限集合，对所有高危权限进行遍历，如果权限在该应用程序已调用，就置为1，否则置为0。最后形成如下所示的特征向量：</w:t>
      </w:r>
    </w:p>
    <w:p w14:paraId="1D22EA52" w14:textId="77777777" w:rsidR="005F27F0" w:rsidRPr="00394B69" w:rsidRDefault="005F27F0" w:rsidP="005F27F0">
      <w:pPr>
        <w:autoSpaceDE w:val="0"/>
        <w:autoSpaceDN w:val="0"/>
        <w:adjustRightInd w:val="0"/>
        <w:snapToGrid w:val="0"/>
        <w:spacing w:line="360" w:lineRule="auto"/>
        <w:rPr>
          <w:bCs/>
        </w:rPr>
      </w:pPr>
      <w:r w:rsidRPr="00394B69">
        <w:rPr>
          <w:bCs/>
        </w:rPr>
        <w:t>[0,1,1,0,1,0,1,0,0,0,0,0,0,0,0,0,0,0,0,0,0,0,0,0,0,0,1,0,0,0,0,0,0,0,0,0,0,1,1,0,0,0,0,1,0,0,0,0]</w:t>
      </w:r>
    </w:p>
    <w:p w14:paraId="5F8415F7" w14:textId="0C370854" w:rsidR="005F27F0" w:rsidRPr="00751697" w:rsidRDefault="002A4463" w:rsidP="005F27F0">
      <w:pPr>
        <w:autoSpaceDE w:val="0"/>
        <w:autoSpaceDN w:val="0"/>
        <w:adjustRightInd w:val="0"/>
        <w:snapToGrid w:val="0"/>
        <w:spacing w:line="360" w:lineRule="auto"/>
        <w:rPr>
          <w:rFonts w:ascii="宋体" w:hAnsi="宋体" w:cs="DFKai-SB"/>
          <w:bCs/>
          <w:sz w:val="24"/>
        </w:rPr>
      </w:pPr>
      <w:r>
        <w:rPr>
          <w:rFonts w:ascii="宋体" w:hAnsi="宋体" w:cs="DFKai-SB" w:hint="eastAsia"/>
          <w:bCs/>
          <w:sz w:val="24"/>
        </w:rPr>
        <w:t>特征提取</w:t>
      </w:r>
      <w:r w:rsidR="005F27F0" w:rsidRPr="00751697">
        <w:rPr>
          <w:rFonts w:ascii="宋体" w:hAnsi="宋体" w:cs="DFKai-SB" w:hint="eastAsia"/>
          <w:bCs/>
          <w:sz w:val="24"/>
        </w:rPr>
        <w:t>对应流程图如图</w:t>
      </w:r>
      <w:r w:rsidR="007A0F51" w:rsidRPr="00751697">
        <w:rPr>
          <w:rFonts w:ascii="宋体" w:hAnsi="宋体" w:cs="DFKai-SB" w:hint="eastAsia"/>
          <w:bCs/>
          <w:sz w:val="24"/>
        </w:rPr>
        <w:t>3-13</w:t>
      </w:r>
      <w:r w:rsidR="005F27F0" w:rsidRPr="00751697">
        <w:rPr>
          <w:rFonts w:ascii="宋体" w:hAnsi="宋体" w:cs="DFKai-SB" w:hint="eastAsia"/>
          <w:bCs/>
          <w:sz w:val="24"/>
        </w:rPr>
        <w:t>所示：</w:t>
      </w:r>
    </w:p>
    <w:p w14:paraId="694B9E30" w14:textId="77777777" w:rsidR="005F27F0" w:rsidRDefault="005F27F0" w:rsidP="005F27F0">
      <w:pPr>
        <w:autoSpaceDE w:val="0"/>
        <w:autoSpaceDN w:val="0"/>
        <w:adjustRightInd w:val="0"/>
        <w:snapToGrid w:val="0"/>
        <w:spacing w:line="360" w:lineRule="auto"/>
        <w:jc w:val="center"/>
      </w:pPr>
      <w:r>
        <w:object w:dxaOrig="7117" w:dyaOrig="11184" w14:anchorId="47FB1BC6">
          <v:shape id="_x0000_i1037" type="#_x0000_t75" style="width:187.7pt;height:297pt" o:ole="">
            <v:imagedata r:id="rId37" o:title=""/>
          </v:shape>
          <o:OLEObject Type="Embed" ProgID="Visio.Drawing.15" ShapeID="_x0000_i1037" DrawAspect="Content" ObjectID="_1589390942" r:id="rId38"/>
        </w:object>
      </w:r>
    </w:p>
    <w:p w14:paraId="15008223" w14:textId="2FD1CA54" w:rsidR="005F27F0" w:rsidRPr="00EB4578" w:rsidRDefault="005F27F0" w:rsidP="005F27F0">
      <w:pPr>
        <w:autoSpaceDE w:val="0"/>
        <w:autoSpaceDN w:val="0"/>
        <w:adjustRightInd w:val="0"/>
        <w:snapToGrid w:val="0"/>
        <w:spacing w:line="360" w:lineRule="auto"/>
        <w:jc w:val="center"/>
      </w:pPr>
      <w:r w:rsidRPr="00EB4578">
        <w:rPr>
          <w:rFonts w:hint="eastAsia"/>
        </w:rPr>
        <w:t>图</w:t>
      </w:r>
      <w:r w:rsidR="007A0F51">
        <w:rPr>
          <w:rFonts w:hint="eastAsia"/>
        </w:rPr>
        <w:t>3-13</w:t>
      </w:r>
      <w:r w:rsidRPr="00EB4578">
        <w:rPr>
          <w:rFonts w:hint="eastAsia"/>
        </w:rPr>
        <w:t xml:space="preserve"> </w:t>
      </w:r>
      <w:r w:rsidRPr="00EB4578">
        <w:rPr>
          <w:rFonts w:hint="eastAsia"/>
        </w:rPr>
        <w:t>特征值提取流程图</w:t>
      </w:r>
    </w:p>
    <w:p w14:paraId="4F8D455E" w14:textId="2D69902F" w:rsidR="005F27F0" w:rsidRDefault="005F27F0" w:rsidP="005F27F0">
      <w:pPr>
        <w:autoSpaceDE w:val="0"/>
        <w:autoSpaceDN w:val="0"/>
        <w:adjustRightInd w:val="0"/>
        <w:snapToGrid w:val="0"/>
        <w:spacing w:line="360" w:lineRule="auto"/>
        <w:ind w:firstLine="420"/>
        <w:jc w:val="left"/>
        <w:rPr>
          <w:sz w:val="24"/>
        </w:rPr>
      </w:pPr>
      <w:r w:rsidRPr="00EB4578">
        <w:rPr>
          <w:rFonts w:hint="eastAsia"/>
          <w:sz w:val="24"/>
        </w:rPr>
        <w:t>敏感</w:t>
      </w:r>
      <w:r w:rsidRPr="00EB4578">
        <w:rPr>
          <w:rFonts w:hint="eastAsia"/>
          <w:sz w:val="24"/>
        </w:rPr>
        <w:t>A</w:t>
      </w:r>
      <w:r w:rsidRPr="00EB4578">
        <w:rPr>
          <w:sz w:val="24"/>
        </w:rPr>
        <w:t>PI</w:t>
      </w:r>
      <w:r w:rsidRPr="00EB4578">
        <w:rPr>
          <w:rFonts w:hint="eastAsia"/>
          <w:sz w:val="24"/>
        </w:rPr>
        <w:t>：</w:t>
      </w:r>
      <w:r>
        <w:rPr>
          <w:rFonts w:hint="eastAsia"/>
          <w:sz w:val="24"/>
        </w:rPr>
        <w:t>通过反编译应用程序得到的中间代码整理出的敏感</w:t>
      </w:r>
      <w:r>
        <w:rPr>
          <w:rFonts w:hint="eastAsia"/>
          <w:sz w:val="24"/>
        </w:rPr>
        <w:t>API</w:t>
      </w:r>
      <w:r>
        <w:rPr>
          <w:rFonts w:hint="eastAsia"/>
          <w:sz w:val="24"/>
        </w:rPr>
        <w:t>以</w:t>
      </w:r>
      <w:r>
        <w:rPr>
          <w:rFonts w:hint="eastAsia"/>
          <w:sz w:val="24"/>
        </w:rPr>
        <w:t>j</w:t>
      </w:r>
      <w:r>
        <w:rPr>
          <w:sz w:val="24"/>
        </w:rPr>
        <w:t>son</w:t>
      </w:r>
      <w:r>
        <w:rPr>
          <w:rFonts w:hint="eastAsia"/>
          <w:sz w:val="24"/>
        </w:rPr>
        <w:t>格式存储，对</w:t>
      </w:r>
      <w:r>
        <w:rPr>
          <w:rFonts w:hint="eastAsia"/>
          <w:sz w:val="24"/>
        </w:rPr>
        <w:t>j</w:t>
      </w:r>
      <w:r>
        <w:rPr>
          <w:sz w:val="24"/>
        </w:rPr>
        <w:t>son</w:t>
      </w:r>
      <w:r>
        <w:rPr>
          <w:rFonts w:hint="eastAsia"/>
          <w:sz w:val="24"/>
        </w:rPr>
        <w:t>数据进行解析，获取敏感</w:t>
      </w:r>
      <w:r>
        <w:rPr>
          <w:rFonts w:hint="eastAsia"/>
          <w:sz w:val="24"/>
        </w:rPr>
        <w:t>API</w:t>
      </w:r>
      <w:r>
        <w:rPr>
          <w:rFonts w:hint="eastAsia"/>
          <w:sz w:val="24"/>
        </w:rPr>
        <w:t>的调用次数，建立基于敏感</w:t>
      </w:r>
      <w:r>
        <w:rPr>
          <w:rFonts w:hint="eastAsia"/>
          <w:sz w:val="24"/>
        </w:rPr>
        <w:t>A</w:t>
      </w:r>
      <w:r>
        <w:rPr>
          <w:sz w:val="24"/>
        </w:rPr>
        <w:t>PI</w:t>
      </w:r>
      <w:r>
        <w:rPr>
          <w:rFonts w:hint="eastAsia"/>
          <w:sz w:val="24"/>
        </w:rPr>
        <w:t>的特征向量如</w:t>
      </w:r>
      <w:r w:rsidR="00770E8E">
        <w:rPr>
          <w:rFonts w:hint="eastAsia"/>
          <w:sz w:val="24"/>
        </w:rPr>
        <w:t>下</w:t>
      </w:r>
      <w:r>
        <w:rPr>
          <w:rFonts w:hint="eastAsia"/>
          <w:sz w:val="24"/>
        </w:rPr>
        <w:t>所示（这里每个</w:t>
      </w:r>
      <w:r>
        <w:rPr>
          <w:rFonts w:hint="eastAsia"/>
          <w:sz w:val="24"/>
        </w:rPr>
        <w:t>A</w:t>
      </w:r>
      <w:r>
        <w:rPr>
          <w:sz w:val="24"/>
        </w:rPr>
        <w:t>PI</w:t>
      </w:r>
      <w:r>
        <w:rPr>
          <w:rFonts w:hint="eastAsia"/>
          <w:sz w:val="24"/>
        </w:rPr>
        <w:t>的调用次数都已经根据应用大小进行加权平均）：</w:t>
      </w:r>
    </w:p>
    <w:p w14:paraId="79AAFA04" w14:textId="77777777" w:rsidR="005F27F0" w:rsidRPr="00C90A2A" w:rsidRDefault="005F27F0" w:rsidP="005F27F0">
      <w:pPr>
        <w:autoSpaceDE w:val="0"/>
        <w:autoSpaceDN w:val="0"/>
        <w:adjustRightInd w:val="0"/>
        <w:snapToGrid w:val="0"/>
        <w:spacing w:line="360" w:lineRule="auto"/>
        <w:jc w:val="left"/>
      </w:pPr>
      <w:r w:rsidRPr="00C90A2A">
        <w:t>[0.0, 0.0, 3.99, 0.89, 0.0, 11.97, 0.0, 3.55, 0.0, 0.0, 0.44, 0.0, 0.0, 0.44, 0.0, 0.0, 0.0, 0.0, 0.0, 0.0, 0.0, 0.44, 0.0, 0.0, 0.0, 0.0, 0.44, 0.0, 0.0, 0.0, 1.77, 0.0, 0.0, 0.89, 0.0, 0.0, 0.44, 0.0, 0.0, 4.88, 1.33, 0.0, 0.44, 0.0, 1.33, 2.66, 0.0, 0.0, 0.0, 0.89, 2.22, 0.0, 0.0]</w:t>
      </w:r>
    </w:p>
    <w:p w14:paraId="2F46679C" w14:textId="77777777" w:rsidR="005F27F0" w:rsidRDefault="005F27F0" w:rsidP="005F27F0">
      <w:pPr>
        <w:autoSpaceDE w:val="0"/>
        <w:autoSpaceDN w:val="0"/>
        <w:adjustRightInd w:val="0"/>
        <w:snapToGrid w:val="0"/>
        <w:spacing w:line="360" w:lineRule="auto"/>
        <w:jc w:val="left"/>
        <w:rPr>
          <w:rFonts w:ascii="宋体" w:hAnsi="宋体" w:cs="DFKai-SB"/>
          <w:bCs/>
          <w:sz w:val="24"/>
        </w:rPr>
      </w:pPr>
      <w:r w:rsidRPr="00887770">
        <w:rPr>
          <w:rFonts w:ascii="宋体" w:hAnsi="宋体" w:cs="DFKai-SB" w:hint="eastAsia"/>
          <w:bCs/>
          <w:sz w:val="24"/>
        </w:rPr>
        <w:t>（2）</w:t>
      </w:r>
      <w:r>
        <w:rPr>
          <w:rFonts w:ascii="宋体" w:hAnsi="宋体" w:cs="DFKai-SB" w:hint="eastAsia"/>
          <w:bCs/>
          <w:sz w:val="24"/>
        </w:rPr>
        <w:t>使用朴素贝叶斯算法与随机森林算法训练样本</w:t>
      </w:r>
    </w:p>
    <w:p w14:paraId="3B01A4C3" w14:textId="77777777" w:rsidR="005F27F0" w:rsidRDefault="005F27F0" w:rsidP="005F27F0">
      <w:pPr>
        <w:autoSpaceDE w:val="0"/>
        <w:autoSpaceDN w:val="0"/>
        <w:adjustRightInd w:val="0"/>
        <w:snapToGrid w:val="0"/>
        <w:spacing w:line="360" w:lineRule="auto"/>
        <w:jc w:val="left"/>
        <w:rPr>
          <w:sz w:val="24"/>
        </w:rPr>
      </w:pPr>
      <w:r>
        <w:rPr>
          <w:sz w:val="24"/>
        </w:rPr>
        <w:tab/>
      </w:r>
      <w:r>
        <w:rPr>
          <w:rFonts w:hint="eastAsia"/>
          <w:sz w:val="24"/>
        </w:rPr>
        <w:t>s</w:t>
      </w:r>
      <w:r>
        <w:rPr>
          <w:sz w:val="24"/>
        </w:rPr>
        <w:t>klearn</w:t>
      </w:r>
      <w:r>
        <w:rPr>
          <w:rFonts w:hint="eastAsia"/>
          <w:sz w:val="24"/>
        </w:rPr>
        <w:t>是机器学习中一个常用的</w:t>
      </w:r>
      <w:r>
        <w:rPr>
          <w:sz w:val="24"/>
        </w:rPr>
        <w:t>python</w:t>
      </w:r>
      <w:r>
        <w:rPr>
          <w:rFonts w:hint="eastAsia"/>
          <w:sz w:val="24"/>
        </w:rPr>
        <w:t>第三方模块，其中对一些常用的机器学习方法进行了封装，在进行机器学习任务时，并不需要实现所有的算法，只需要简单的调用</w:t>
      </w:r>
      <w:r>
        <w:rPr>
          <w:rFonts w:hint="eastAsia"/>
          <w:sz w:val="24"/>
        </w:rPr>
        <w:t>s</w:t>
      </w:r>
      <w:r>
        <w:rPr>
          <w:sz w:val="24"/>
        </w:rPr>
        <w:t>klearn</w:t>
      </w:r>
      <w:r>
        <w:rPr>
          <w:rFonts w:hint="eastAsia"/>
          <w:sz w:val="24"/>
        </w:rPr>
        <w:t>里的模块，就能实现大多数机器学习任务。</w:t>
      </w:r>
    </w:p>
    <w:p w14:paraId="491AA58E" w14:textId="77777777" w:rsidR="005F27F0" w:rsidRPr="009C4D54" w:rsidRDefault="005F27F0" w:rsidP="005F27F0">
      <w:pPr>
        <w:autoSpaceDE w:val="0"/>
        <w:autoSpaceDN w:val="0"/>
        <w:adjustRightInd w:val="0"/>
        <w:snapToGrid w:val="0"/>
        <w:spacing w:afterLines="50" w:after="156" w:line="360" w:lineRule="auto"/>
        <w:jc w:val="left"/>
        <w:rPr>
          <w:sz w:val="24"/>
        </w:rPr>
      </w:pPr>
      <w:r>
        <w:rPr>
          <w:sz w:val="24"/>
        </w:rPr>
        <w:tab/>
      </w:r>
      <w:r>
        <w:rPr>
          <w:rFonts w:hint="eastAsia"/>
          <w:sz w:val="24"/>
        </w:rPr>
        <w:t>对于朴素贝叶斯分类器，建立模型关键代码如下所示</w:t>
      </w:r>
      <w:r w:rsidRPr="009C4D54">
        <w:rPr>
          <w:i/>
          <w:iCs/>
          <w:color w:val="808080"/>
          <w:kern w:val="0"/>
          <w:sz w:val="24"/>
        </w:rPr>
        <w:br/>
      </w:r>
      <w:r w:rsidRPr="009C4D54">
        <w:rPr>
          <w:rFonts w:ascii="Consolas" w:hAnsi="Consolas"/>
          <w:b/>
          <w:bCs/>
          <w:color w:val="000080"/>
          <w:kern w:val="0"/>
        </w:rPr>
        <w:t xml:space="preserve">def </w:t>
      </w:r>
      <w:r w:rsidRPr="009C4D54">
        <w:rPr>
          <w:rFonts w:ascii="Consolas" w:hAnsi="Consolas"/>
          <w:color w:val="000000"/>
          <w:kern w:val="0"/>
        </w:rPr>
        <w:t>TextClassifier(train_feature, test_feature, train_class, test_class):</w:t>
      </w:r>
      <w:r w:rsidRPr="009C4D54">
        <w:rPr>
          <w:rFonts w:ascii="Consolas" w:hAnsi="Consolas"/>
          <w:color w:val="000000"/>
          <w:kern w:val="0"/>
        </w:rPr>
        <w:br/>
        <w:t xml:space="preserve">    classifier = BernoulliNB(</w:t>
      </w:r>
      <w:r w:rsidRPr="009C4D54">
        <w:rPr>
          <w:rFonts w:ascii="Consolas" w:hAnsi="Consolas"/>
          <w:color w:val="660099"/>
          <w:kern w:val="0"/>
        </w:rPr>
        <w:t>alpha</w:t>
      </w:r>
      <w:r w:rsidRPr="009C4D54">
        <w:rPr>
          <w:rFonts w:ascii="Consolas" w:hAnsi="Consolas"/>
          <w:color w:val="000000"/>
          <w:kern w:val="0"/>
        </w:rPr>
        <w:t>=</w:t>
      </w:r>
      <w:r w:rsidRPr="009C4D54">
        <w:rPr>
          <w:rFonts w:ascii="Consolas" w:hAnsi="Consolas"/>
          <w:color w:val="0000FF"/>
          <w:kern w:val="0"/>
        </w:rPr>
        <w:t>0.1</w:t>
      </w:r>
      <w:r w:rsidRPr="009C4D54">
        <w:rPr>
          <w:rFonts w:ascii="Consolas" w:hAnsi="Consolas"/>
          <w:color w:val="000000"/>
          <w:kern w:val="0"/>
        </w:rPr>
        <w:t>).fit(train_feature, train_class)</w:t>
      </w:r>
      <w:r w:rsidRPr="009C4D54">
        <w:rPr>
          <w:rFonts w:ascii="Consolas" w:hAnsi="Consolas"/>
          <w:color w:val="000000"/>
          <w:kern w:val="0"/>
        </w:rPr>
        <w:br/>
        <w:t xml:space="preserve">    test_accuracy = classifier.score(test_feature, test_class)</w:t>
      </w:r>
      <w:r w:rsidRPr="009C4D54">
        <w:rPr>
          <w:rFonts w:ascii="Consolas" w:hAnsi="Consolas"/>
          <w:color w:val="000000"/>
          <w:kern w:val="0"/>
        </w:rPr>
        <w:br/>
        <w:t xml:space="preserve">    </w:t>
      </w:r>
      <w:r w:rsidRPr="009C4D54">
        <w:rPr>
          <w:rFonts w:ascii="Consolas" w:hAnsi="Consolas"/>
          <w:b/>
          <w:bCs/>
          <w:color w:val="000080"/>
          <w:kern w:val="0"/>
        </w:rPr>
        <w:t xml:space="preserve">return </w:t>
      </w:r>
      <w:r w:rsidRPr="009C4D54">
        <w:rPr>
          <w:rFonts w:ascii="Consolas" w:hAnsi="Consolas"/>
          <w:color w:val="000000"/>
          <w:kern w:val="0"/>
        </w:rPr>
        <w:t xml:space="preserve">test_accuracy       </w:t>
      </w:r>
      <w:r w:rsidRPr="009C4D54">
        <w:rPr>
          <w:rFonts w:ascii="Consolas" w:hAnsi="Consolas"/>
          <w:i/>
          <w:iCs/>
          <w:color w:val="808080"/>
          <w:kern w:val="0"/>
        </w:rPr>
        <w:t xml:space="preserve"># </w:t>
      </w:r>
      <w:r w:rsidRPr="009C4D54">
        <w:rPr>
          <w:rFonts w:ascii="Consolas" w:hAnsi="Consolas"/>
          <w:i/>
          <w:iCs/>
          <w:color w:val="808080"/>
          <w:kern w:val="0"/>
        </w:rPr>
        <w:t>返回预测结果的精确度</w:t>
      </w:r>
    </w:p>
    <w:p w14:paraId="1E4E14D3" w14:textId="59CEBD28" w:rsidR="005F27F0" w:rsidRDefault="005F27F0" w:rsidP="005F27F0">
      <w:pPr>
        <w:autoSpaceDE w:val="0"/>
        <w:autoSpaceDN w:val="0"/>
        <w:adjustRightInd w:val="0"/>
        <w:snapToGrid w:val="0"/>
        <w:spacing w:line="360" w:lineRule="auto"/>
        <w:ind w:firstLine="420"/>
        <w:jc w:val="left"/>
        <w:rPr>
          <w:sz w:val="24"/>
        </w:rPr>
      </w:pPr>
      <w:r>
        <w:rPr>
          <w:rFonts w:hint="eastAsia"/>
          <w:sz w:val="24"/>
        </w:rPr>
        <w:lastRenderedPageBreak/>
        <w:t>首先将训练集与</w:t>
      </w:r>
      <w:r w:rsidR="00340F4C">
        <w:rPr>
          <w:rFonts w:hint="eastAsia"/>
          <w:sz w:val="24"/>
        </w:rPr>
        <w:t>其</w:t>
      </w:r>
      <w:r w:rsidR="00BA0AD4">
        <w:rPr>
          <w:rFonts w:hint="eastAsia"/>
          <w:sz w:val="24"/>
        </w:rPr>
        <w:t>对应</w:t>
      </w:r>
      <w:r>
        <w:rPr>
          <w:rFonts w:hint="eastAsia"/>
          <w:sz w:val="24"/>
        </w:rPr>
        <w:t>标签输入到分类器，朴素贝叶斯分类器有三个分类算法类，分别是高斯分布（</w:t>
      </w:r>
      <w:r w:rsidRPr="00857B95">
        <w:rPr>
          <w:sz w:val="24"/>
        </w:rPr>
        <w:t>GaussianNB</w:t>
      </w:r>
      <w:r>
        <w:rPr>
          <w:rFonts w:hint="eastAsia"/>
          <w:sz w:val="24"/>
        </w:rPr>
        <w:t>）、多项式分布（</w:t>
      </w:r>
      <w:r w:rsidRPr="00857B95">
        <w:rPr>
          <w:sz w:val="24"/>
        </w:rPr>
        <w:t>MultinomialNB</w:t>
      </w:r>
      <w:r>
        <w:rPr>
          <w:rFonts w:hint="eastAsia"/>
          <w:sz w:val="24"/>
        </w:rPr>
        <w:t>）和伯努利分布（</w:t>
      </w:r>
      <w:r w:rsidRPr="00857B95">
        <w:rPr>
          <w:sz w:val="24"/>
        </w:rPr>
        <w:t>BernoulliNB</w:t>
      </w:r>
      <w:r>
        <w:rPr>
          <w:rFonts w:hint="eastAsia"/>
          <w:sz w:val="24"/>
        </w:rPr>
        <w:t>），由于权限信息的特征值只有</w:t>
      </w:r>
      <w:r>
        <w:rPr>
          <w:rFonts w:hint="eastAsia"/>
          <w:sz w:val="24"/>
        </w:rPr>
        <w:t>0</w:t>
      </w:r>
      <w:r>
        <w:rPr>
          <w:rFonts w:hint="eastAsia"/>
          <w:sz w:val="24"/>
        </w:rPr>
        <w:t>和</w:t>
      </w:r>
      <w:r>
        <w:rPr>
          <w:rFonts w:hint="eastAsia"/>
          <w:sz w:val="24"/>
        </w:rPr>
        <w:t>1</w:t>
      </w:r>
      <w:r>
        <w:rPr>
          <w:rFonts w:hint="eastAsia"/>
          <w:sz w:val="24"/>
        </w:rPr>
        <w:t>，所以使用</w:t>
      </w:r>
      <w:r w:rsidRPr="00857B95">
        <w:rPr>
          <w:sz w:val="24"/>
        </w:rPr>
        <w:t>BernoulliNB</w:t>
      </w:r>
      <w:r>
        <w:rPr>
          <w:rFonts w:hint="eastAsia"/>
          <w:sz w:val="24"/>
        </w:rPr>
        <w:t>，而建立基于敏感</w:t>
      </w:r>
      <w:r>
        <w:rPr>
          <w:rFonts w:hint="eastAsia"/>
          <w:sz w:val="24"/>
        </w:rPr>
        <w:t>API</w:t>
      </w:r>
      <w:r>
        <w:rPr>
          <w:rFonts w:hint="eastAsia"/>
          <w:sz w:val="24"/>
        </w:rPr>
        <w:t>的分类器模型使用</w:t>
      </w:r>
      <w:r w:rsidRPr="00857B95">
        <w:rPr>
          <w:sz w:val="24"/>
        </w:rPr>
        <w:t>MultinomialNB</w:t>
      </w:r>
      <w:r>
        <w:rPr>
          <w:rFonts w:hint="eastAsia"/>
          <w:sz w:val="24"/>
        </w:rPr>
        <w:t>。分类器的参数</w:t>
      </w:r>
      <w:r>
        <w:rPr>
          <w:rFonts w:hint="eastAsia"/>
          <w:sz w:val="24"/>
        </w:rPr>
        <w:t>alpha</w:t>
      </w:r>
      <w:r>
        <w:rPr>
          <w:rFonts w:hint="eastAsia"/>
          <w:sz w:val="24"/>
        </w:rPr>
        <w:t>表示拉普拉斯平滑，默认为</w:t>
      </w:r>
      <w:r>
        <w:rPr>
          <w:rFonts w:hint="eastAsia"/>
          <w:sz w:val="24"/>
        </w:rPr>
        <w:t>1.0</w:t>
      </w:r>
      <w:r>
        <w:rPr>
          <w:rFonts w:hint="eastAsia"/>
          <w:sz w:val="24"/>
        </w:rPr>
        <w:t>，是为了防止零概率的问题。然后通过分类器的</w:t>
      </w:r>
      <w:r>
        <w:rPr>
          <w:rFonts w:hint="eastAsia"/>
          <w:sz w:val="24"/>
        </w:rPr>
        <w:t>f</w:t>
      </w:r>
      <w:r>
        <w:rPr>
          <w:sz w:val="24"/>
        </w:rPr>
        <w:t>it()</w:t>
      </w:r>
      <w:r>
        <w:rPr>
          <w:rFonts w:hint="eastAsia"/>
          <w:sz w:val="24"/>
        </w:rPr>
        <w:t>函数建立模型，此时可以调用</w:t>
      </w:r>
      <w:r>
        <w:rPr>
          <w:sz w:val="24"/>
        </w:rPr>
        <w:t>score</w:t>
      </w:r>
      <w:r>
        <w:rPr>
          <w:rFonts w:hint="eastAsia"/>
          <w:sz w:val="24"/>
        </w:rPr>
        <w:t>(</w:t>
      </w:r>
      <w:r>
        <w:rPr>
          <w:sz w:val="24"/>
        </w:rPr>
        <w:t>)</w:t>
      </w:r>
      <w:r>
        <w:rPr>
          <w:rFonts w:hint="eastAsia"/>
          <w:sz w:val="24"/>
        </w:rPr>
        <w:t>函数，使用测试集进行测试，函数会返回测试的准确率。</w:t>
      </w:r>
    </w:p>
    <w:p w14:paraId="3481AD22" w14:textId="77777777" w:rsidR="005F27F0" w:rsidRDefault="005F27F0" w:rsidP="005F27F0">
      <w:pPr>
        <w:autoSpaceDE w:val="0"/>
        <w:autoSpaceDN w:val="0"/>
        <w:adjustRightInd w:val="0"/>
        <w:snapToGrid w:val="0"/>
        <w:spacing w:line="360" w:lineRule="auto"/>
        <w:jc w:val="left"/>
        <w:rPr>
          <w:sz w:val="24"/>
        </w:rPr>
      </w:pPr>
      <w:r>
        <w:rPr>
          <w:sz w:val="24"/>
        </w:rPr>
        <w:tab/>
      </w:r>
      <w:r>
        <w:rPr>
          <w:rFonts w:hint="eastAsia"/>
          <w:sz w:val="24"/>
        </w:rPr>
        <w:t>随机森林算法同样类似，通过给定训练集与测试集可以建立模型并进行简单的测试：</w:t>
      </w:r>
    </w:p>
    <w:p w14:paraId="6DDBB9F4" w14:textId="77777777" w:rsidR="005F27F0" w:rsidRPr="001B3B19" w:rsidRDefault="005F27F0" w:rsidP="005F27F0">
      <w:pPr>
        <w:pStyle w:val="HTML"/>
        <w:shd w:val="clear" w:color="auto" w:fill="FFFFFF"/>
        <w:spacing w:afterLines="50" w:after="156"/>
        <w:rPr>
          <w:rFonts w:ascii="Consolas" w:hAnsi="Consolas" w:cs="Times New Roman"/>
          <w:color w:val="000000"/>
          <w:sz w:val="21"/>
        </w:rPr>
      </w:pPr>
      <w:r w:rsidRPr="001B3B19">
        <w:rPr>
          <w:rFonts w:ascii="Consolas" w:hAnsi="Consolas" w:cs="Times New Roman"/>
          <w:b/>
          <w:bCs/>
          <w:color w:val="000080"/>
          <w:sz w:val="21"/>
        </w:rPr>
        <w:t xml:space="preserve">def </w:t>
      </w:r>
      <w:r w:rsidRPr="001B3B19">
        <w:rPr>
          <w:rFonts w:ascii="Consolas" w:hAnsi="Consolas" w:cs="Times New Roman"/>
          <w:color w:val="000000"/>
          <w:sz w:val="21"/>
        </w:rPr>
        <w:t>TextClassifier(train_feature, test_feature, train_label, test_label):</w:t>
      </w:r>
      <w:r w:rsidRPr="001B3B19">
        <w:rPr>
          <w:rFonts w:ascii="Consolas" w:hAnsi="Consolas" w:cs="Times New Roman"/>
          <w:color w:val="000000"/>
          <w:sz w:val="21"/>
        </w:rPr>
        <w:br/>
        <w:t xml:space="preserve">    classifier = RandomForestClassifier(</w:t>
      </w:r>
      <w:r w:rsidRPr="001B3B19">
        <w:rPr>
          <w:rFonts w:ascii="Consolas" w:hAnsi="Consolas" w:cs="Times New Roman"/>
          <w:color w:val="660099"/>
          <w:sz w:val="21"/>
        </w:rPr>
        <w:t>n_estimators</w:t>
      </w:r>
      <w:r w:rsidRPr="001B3B19">
        <w:rPr>
          <w:rFonts w:ascii="Consolas" w:hAnsi="Consolas" w:cs="Times New Roman"/>
          <w:color w:val="000000"/>
          <w:sz w:val="21"/>
        </w:rPr>
        <w:t>=</w:t>
      </w:r>
      <w:r w:rsidRPr="001B3B19">
        <w:rPr>
          <w:rFonts w:ascii="Consolas" w:hAnsi="Consolas" w:cs="Times New Roman"/>
          <w:color w:val="0000FF"/>
          <w:sz w:val="21"/>
        </w:rPr>
        <w:t>100</w:t>
      </w:r>
      <w:r w:rsidRPr="001B3B19">
        <w:rPr>
          <w:rFonts w:ascii="Consolas" w:hAnsi="Consolas" w:cs="Times New Roman"/>
          <w:color w:val="000000"/>
          <w:sz w:val="21"/>
        </w:rPr>
        <w:t>).fit(train_feature, train_label)</w:t>
      </w:r>
      <w:r w:rsidRPr="001B3B19">
        <w:rPr>
          <w:rFonts w:ascii="Consolas" w:hAnsi="Consolas" w:cs="Times New Roman"/>
          <w:color w:val="000000"/>
          <w:sz w:val="21"/>
        </w:rPr>
        <w:br/>
        <w:t xml:space="preserve">    accuracy = classifier.score(test_feature, test_label)</w:t>
      </w:r>
      <w:r w:rsidRPr="001B3B19">
        <w:rPr>
          <w:rFonts w:ascii="Consolas" w:hAnsi="Consolas" w:cs="Times New Roman"/>
          <w:color w:val="000000"/>
          <w:sz w:val="21"/>
        </w:rPr>
        <w:br/>
        <w:t xml:space="preserve">    </w:t>
      </w:r>
      <w:r w:rsidRPr="001B3B19">
        <w:rPr>
          <w:rFonts w:ascii="Consolas" w:hAnsi="Consolas" w:cs="Times New Roman"/>
          <w:b/>
          <w:bCs/>
          <w:color w:val="000080"/>
          <w:sz w:val="21"/>
        </w:rPr>
        <w:t xml:space="preserve">return </w:t>
      </w:r>
      <w:r w:rsidRPr="001B3B19">
        <w:rPr>
          <w:rFonts w:ascii="Consolas" w:hAnsi="Consolas" w:cs="Times New Roman"/>
          <w:color w:val="000000"/>
          <w:sz w:val="21"/>
        </w:rPr>
        <w:t>accuracy</w:t>
      </w:r>
    </w:p>
    <w:p w14:paraId="2179C638" w14:textId="37E4A78F" w:rsidR="005F27F0" w:rsidRDefault="005F27F0" w:rsidP="005F27F0">
      <w:pPr>
        <w:autoSpaceDE w:val="0"/>
        <w:autoSpaceDN w:val="0"/>
        <w:adjustRightInd w:val="0"/>
        <w:snapToGrid w:val="0"/>
        <w:spacing w:line="360" w:lineRule="auto"/>
        <w:ind w:firstLine="420"/>
        <w:jc w:val="left"/>
        <w:rPr>
          <w:sz w:val="24"/>
        </w:rPr>
      </w:pPr>
      <w:r>
        <w:rPr>
          <w:rFonts w:hint="eastAsia"/>
          <w:sz w:val="24"/>
        </w:rPr>
        <w:t>其中随机森林分类器的参数</w:t>
      </w:r>
      <w:r w:rsidRPr="00B56C8D">
        <w:rPr>
          <w:sz w:val="24"/>
        </w:rPr>
        <w:t>n_estimators</w:t>
      </w:r>
      <w:r>
        <w:rPr>
          <w:rFonts w:hint="eastAsia"/>
          <w:sz w:val="24"/>
        </w:rPr>
        <w:t>表示决策树个数，一般与特征数相近，如果过大的话会影响训练效率，这里</w:t>
      </w:r>
      <w:r w:rsidR="000D7349">
        <w:rPr>
          <w:rFonts w:hint="eastAsia"/>
          <w:sz w:val="24"/>
        </w:rPr>
        <w:t>本作品</w:t>
      </w:r>
      <w:r>
        <w:rPr>
          <w:rFonts w:hint="eastAsia"/>
          <w:sz w:val="24"/>
        </w:rPr>
        <w:t>取决策树个数为</w:t>
      </w:r>
      <w:r>
        <w:rPr>
          <w:rFonts w:hint="eastAsia"/>
          <w:sz w:val="24"/>
        </w:rPr>
        <w:t>100</w:t>
      </w:r>
      <w:r>
        <w:rPr>
          <w:rFonts w:hint="eastAsia"/>
          <w:sz w:val="24"/>
        </w:rPr>
        <w:t>个。</w:t>
      </w:r>
    </w:p>
    <w:p w14:paraId="57B6207E" w14:textId="77777777" w:rsidR="005F27F0" w:rsidRDefault="005F27F0" w:rsidP="005F27F0">
      <w:pPr>
        <w:numPr>
          <w:ilvl w:val="0"/>
          <w:numId w:val="17"/>
        </w:numPr>
        <w:autoSpaceDE w:val="0"/>
        <w:autoSpaceDN w:val="0"/>
        <w:adjustRightInd w:val="0"/>
        <w:snapToGrid w:val="0"/>
        <w:spacing w:line="360" w:lineRule="auto"/>
        <w:jc w:val="left"/>
        <w:rPr>
          <w:sz w:val="24"/>
        </w:rPr>
      </w:pPr>
      <w:r>
        <w:rPr>
          <w:rFonts w:hint="eastAsia"/>
          <w:sz w:val="24"/>
        </w:rPr>
        <w:t>存储训练模型并对测试样本进行预测</w:t>
      </w:r>
    </w:p>
    <w:p w14:paraId="01096CED" w14:textId="6D07EEE9" w:rsidR="005F27F0" w:rsidRDefault="00ED54DB" w:rsidP="005F27F0">
      <w:pPr>
        <w:autoSpaceDE w:val="0"/>
        <w:autoSpaceDN w:val="0"/>
        <w:adjustRightInd w:val="0"/>
        <w:snapToGrid w:val="0"/>
        <w:spacing w:line="360" w:lineRule="auto"/>
        <w:ind w:firstLine="420"/>
        <w:jc w:val="left"/>
        <w:rPr>
          <w:sz w:val="24"/>
        </w:rPr>
      </w:pPr>
      <w:r>
        <w:rPr>
          <w:rFonts w:hint="eastAsia"/>
          <w:sz w:val="24"/>
        </w:rPr>
        <w:t>s</w:t>
      </w:r>
      <w:r w:rsidR="005F27F0">
        <w:rPr>
          <w:sz w:val="24"/>
        </w:rPr>
        <w:t>klearn</w:t>
      </w:r>
      <w:r w:rsidR="005F27F0">
        <w:rPr>
          <w:rFonts w:hint="eastAsia"/>
          <w:sz w:val="24"/>
        </w:rPr>
        <w:t>模块中包含对训练模型</w:t>
      </w:r>
      <w:r w:rsidR="006C750C">
        <w:rPr>
          <w:rFonts w:hint="eastAsia"/>
          <w:sz w:val="24"/>
        </w:rPr>
        <w:t>进行</w:t>
      </w:r>
      <w:r w:rsidR="0061286E">
        <w:rPr>
          <w:rFonts w:hint="eastAsia"/>
          <w:sz w:val="24"/>
        </w:rPr>
        <w:t>存储</w:t>
      </w:r>
      <w:r w:rsidR="005F27F0">
        <w:rPr>
          <w:rFonts w:hint="eastAsia"/>
          <w:sz w:val="24"/>
        </w:rPr>
        <w:t>的函数，使用</w:t>
      </w:r>
      <w:r w:rsidR="005F27F0" w:rsidRPr="00FA78F7">
        <w:rPr>
          <w:sz w:val="24"/>
        </w:rPr>
        <w:t>joblib.dump</w:t>
      </w:r>
      <w:r w:rsidR="005F27F0">
        <w:rPr>
          <w:sz w:val="24"/>
        </w:rPr>
        <w:t>()</w:t>
      </w:r>
      <w:r w:rsidR="005F27F0">
        <w:rPr>
          <w:rFonts w:hint="eastAsia"/>
          <w:sz w:val="24"/>
        </w:rPr>
        <w:t>函数可以将模型存储为</w:t>
      </w:r>
      <w:r w:rsidR="005F27F0">
        <w:rPr>
          <w:rFonts w:hint="eastAsia"/>
          <w:sz w:val="24"/>
        </w:rPr>
        <w:t>p</w:t>
      </w:r>
      <w:r w:rsidR="005F27F0">
        <w:rPr>
          <w:sz w:val="24"/>
        </w:rPr>
        <w:t>kl</w:t>
      </w:r>
      <w:r w:rsidR="005F27F0">
        <w:rPr>
          <w:rFonts w:hint="eastAsia"/>
          <w:sz w:val="24"/>
        </w:rPr>
        <w:t>文件以便读取。</w:t>
      </w:r>
    </w:p>
    <w:p w14:paraId="61A469D5" w14:textId="77777777" w:rsidR="005F27F0" w:rsidRDefault="005F27F0" w:rsidP="005F27F0">
      <w:pPr>
        <w:autoSpaceDE w:val="0"/>
        <w:autoSpaceDN w:val="0"/>
        <w:adjustRightInd w:val="0"/>
        <w:snapToGrid w:val="0"/>
        <w:spacing w:line="360" w:lineRule="auto"/>
        <w:ind w:firstLine="420"/>
        <w:jc w:val="left"/>
        <w:rPr>
          <w:sz w:val="24"/>
        </w:rPr>
      </w:pPr>
      <w:r>
        <w:rPr>
          <w:rFonts w:hint="eastAsia"/>
          <w:sz w:val="24"/>
        </w:rPr>
        <w:t>当对一个未知样本进行判断时，首先获取该位置样本的特征，然后读取模型文件并进行预测，具体代码如下所示：</w:t>
      </w:r>
    </w:p>
    <w:p w14:paraId="7B7CF0E2" w14:textId="77777777" w:rsidR="005F27F0" w:rsidRPr="00122AEF" w:rsidRDefault="005F27F0" w:rsidP="005F27F0">
      <w:pPr>
        <w:pStyle w:val="HTML"/>
        <w:shd w:val="clear" w:color="auto" w:fill="FFFFFF"/>
        <w:spacing w:afterLines="50" w:after="156"/>
        <w:rPr>
          <w:rFonts w:ascii="Consolas" w:hAnsi="Consolas"/>
          <w:color w:val="000000"/>
          <w:sz w:val="21"/>
        </w:rPr>
      </w:pPr>
      <w:r w:rsidRPr="00122AEF">
        <w:rPr>
          <w:rFonts w:ascii="Consolas" w:hAnsi="Consolas"/>
          <w:i/>
          <w:iCs/>
          <w:color w:val="808080"/>
          <w:sz w:val="21"/>
        </w:rPr>
        <w:t xml:space="preserve"># </w:t>
      </w:r>
      <w:r w:rsidRPr="00122AEF">
        <w:rPr>
          <w:rFonts w:hint="eastAsia"/>
          <w:i/>
          <w:iCs/>
          <w:color w:val="808080"/>
          <w:sz w:val="21"/>
        </w:rPr>
        <w:t>加载训练模型</w:t>
      </w:r>
      <w:r w:rsidRPr="00122AEF">
        <w:rPr>
          <w:rFonts w:ascii="Consolas" w:hAnsi="Consolas"/>
          <w:i/>
          <w:iCs/>
          <w:color w:val="808080"/>
          <w:sz w:val="21"/>
        </w:rPr>
        <w:t>,</w:t>
      </w:r>
      <w:r w:rsidRPr="00122AEF">
        <w:rPr>
          <w:rFonts w:hint="eastAsia"/>
          <w:i/>
          <w:iCs/>
          <w:color w:val="808080"/>
          <w:sz w:val="21"/>
        </w:rPr>
        <w:t>并判断</w:t>
      </w:r>
      <w:r w:rsidRPr="00122AEF">
        <w:rPr>
          <w:rFonts w:ascii="Consolas" w:hAnsi="Consolas"/>
          <w:i/>
          <w:iCs/>
          <w:color w:val="808080"/>
          <w:sz w:val="21"/>
        </w:rPr>
        <w:t>1</w:t>
      </w:r>
      <w:r w:rsidRPr="00122AEF">
        <w:rPr>
          <w:rFonts w:hint="eastAsia"/>
          <w:i/>
          <w:iCs/>
          <w:color w:val="808080"/>
          <w:sz w:val="21"/>
        </w:rPr>
        <w:t>个</w:t>
      </w:r>
      <w:r w:rsidRPr="00122AEF">
        <w:rPr>
          <w:rFonts w:ascii="Consolas" w:hAnsi="Consolas"/>
          <w:i/>
          <w:iCs/>
          <w:color w:val="808080"/>
          <w:sz w:val="21"/>
        </w:rPr>
        <w:t>apk</w:t>
      </w:r>
      <w:r w:rsidRPr="00122AEF">
        <w:rPr>
          <w:rFonts w:hint="eastAsia"/>
          <w:i/>
          <w:iCs/>
          <w:color w:val="808080"/>
          <w:sz w:val="21"/>
        </w:rPr>
        <w:t>是否为恶意软件</w:t>
      </w:r>
      <w:r w:rsidRPr="00122AEF">
        <w:rPr>
          <w:rFonts w:hint="eastAsia"/>
          <w:i/>
          <w:iCs/>
          <w:color w:val="808080"/>
          <w:sz w:val="21"/>
        </w:rPr>
        <w:br/>
      </w:r>
      <w:r w:rsidRPr="00122AEF">
        <w:rPr>
          <w:rFonts w:ascii="Consolas" w:hAnsi="Consolas"/>
          <w:b/>
          <w:bCs/>
          <w:color w:val="000080"/>
          <w:sz w:val="21"/>
        </w:rPr>
        <w:t xml:space="preserve">def </w:t>
      </w:r>
      <w:r w:rsidRPr="00122AEF">
        <w:rPr>
          <w:rFonts w:ascii="Consolas" w:hAnsi="Consolas"/>
          <w:color w:val="000000"/>
          <w:sz w:val="21"/>
        </w:rPr>
        <w:t>judgeVirus(fileName):</w:t>
      </w:r>
      <w:r w:rsidRPr="00122AEF">
        <w:rPr>
          <w:rFonts w:ascii="Consolas" w:hAnsi="Consolas"/>
          <w:color w:val="000000"/>
          <w:sz w:val="21"/>
        </w:rPr>
        <w:br/>
        <w:t xml:space="preserve">    fr = </w:t>
      </w:r>
      <w:r w:rsidRPr="00122AEF">
        <w:rPr>
          <w:rFonts w:ascii="Consolas" w:hAnsi="Consolas"/>
          <w:color w:val="000080"/>
          <w:sz w:val="21"/>
        </w:rPr>
        <w:t>open</w:t>
      </w:r>
      <w:r w:rsidRPr="00122AEF">
        <w:rPr>
          <w:rFonts w:ascii="Consolas" w:hAnsi="Consolas"/>
          <w:color w:val="000000"/>
          <w:sz w:val="21"/>
        </w:rPr>
        <w:t>(fileName)</w:t>
      </w:r>
      <w:r w:rsidRPr="00122AEF">
        <w:rPr>
          <w:rFonts w:ascii="Consolas" w:hAnsi="Consolas"/>
          <w:color w:val="000000"/>
          <w:sz w:val="21"/>
        </w:rPr>
        <w:br/>
        <w:t xml:space="preserve">    line = fr.readline()</w:t>
      </w:r>
      <w:r w:rsidRPr="00122AEF">
        <w:rPr>
          <w:rFonts w:ascii="Consolas" w:hAnsi="Consolas"/>
          <w:color w:val="000000"/>
          <w:sz w:val="21"/>
        </w:rPr>
        <w:br/>
        <w:t xml:space="preserve">    api_dict = json.loads(line)</w:t>
      </w:r>
      <w:r w:rsidRPr="00122AEF">
        <w:rPr>
          <w:rFonts w:ascii="Consolas" w:hAnsi="Consolas"/>
          <w:color w:val="000000"/>
          <w:sz w:val="21"/>
        </w:rPr>
        <w:br/>
        <w:t xml:space="preserve">    label = fr.readline()</w:t>
      </w:r>
      <w:r w:rsidRPr="00122AEF">
        <w:rPr>
          <w:rFonts w:ascii="Consolas" w:hAnsi="Consolas"/>
          <w:color w:val="000000"/>
          <w:sz w:val="21"/>
        </w:rPr>
        <w:br/>
        <w:t xml:space="preserve">    dataList = </w:t>
      </w:r>
      <w:r w:rsidRPr="00122AEF">
        <w:rPr>
          <w:rFonts w:ascii="Consolas" w:hAnsi="Consolas"/>
          <w:color w:val="000080"/>
          <w:sz w:val="21"/>
        </w:rPr>
        <w:t>list</w:t>
      </w:r>
      <w:r w:rsidRPr="00122AEF">
        <w:rPr>
          <w:rFonts w:ascii="Consolas" w:hAnsi="Consolas"/>
          <w:color w:val="000000"/>
          <w:sz w:val="21"/>
        </w:rPr>
        <w:t>(api_dict.values())</w:t>
      </w:r>
      <w:r w:rsidRPr="00122AEF">
        <w:rPr>
          <w:rFonts w:ascii="Consolas" w:hAnsi="Consolas"/>
          <w:color w:val="000000"/>
          <w:sz w:val="21"/>
        </w:rPr>
        <w:br/>
        <w:t xml:space="preserve">    </w:t>
      </w:r>
      <w:r w:rsidRPr="00122AEF">
        <w:rPr>
          <w:rFonts w:ascii="Consolas" w:hAnsi="Consolas"/>
          <w:color w:val="808080"/>
          <w:sz w:val="21"/>
        </w:rPr>
        <w:t xml:space="preserve">labelList </w:t>
      </w:r>
      <w:r w:rsidRPr="00122AEF">
        <w:rPr>
          <w:rFonts w:ascii="Consolas" w:hAnsi="Consolas"/>
          <w:color w:val="000000"/>
          <w:sz w:val="21"/>
        </w:rPr>
        <w:t>= label.strip()</w:t>
      </w:r>
      <w:r w:rsidRPr="00122AEF">
        <w:rPr>
          <w:rFonts w:ascii="Consolas" w:hAnsi="Consolas"/>
          <w:color w:val="000000"/>
          <w:sz w:val="21"/>
        </w:rPr>
        <w:br/>
        <w:t xml:space="preserve">    clf = joblib.load(</w:t>
      </w:r>
      <w:r w:rsidRPr="00122AEF">
        <w:rPr>
          <w:rFonts w:ascii="Consolas" w:hAnsi="Consolas"/>
          <w:b/>
          <w:bCs/>
          <w:color w:val="008080"/>
          <w:sz w:val="21"/>
        </w:rPr>
        <w:t>'train_model_byRandomForest_API.pkl'</w:t>
      </w:r>
      <w:r w:rsidRPr="00122AEF">
        <w:rPr>
          <w:rFonts w:ascii="Consolas" w:hAnsi="Consolas"/>
          <w:color w:val="000000"/>
          <w:sz w:val="21"/>
        </w:rPr>
        <w:t>)</w:t>
      </w:r>
      <w:r w:rsidRPr="00122AEF">
        <w:rPr>
          <w:rFonts w:ascii="Consolas" w:hAnsi="Consolas"/>
          <w:color w:val="000000"/>
          <w:sz w:val="21"/>
        </w:rPr>
        <w:br/>
        <w:t xml:space="preserve">    </w:t>
      </w:r>
      <w:r w:rsidRPr="00122AEF">
        <w:rPr>
          <w:rFonts w:ascii="Consolas" w:hAnsi="Consolas"/>
          <w:b/>
          <w:bCs/>
          <w:color w:val="000080"/>
          <w:sz w:val="21"/>
        </w:rPr>
        <w:t xml:space="preserve">return </w:t>
      </w:r>
      <w:r w:rsidRPr="00122AEF">
        <w:rPr>
          <w:rFonts w:ascii="Consolas" w:hAnsi="Consolas"/>
          <w:color w:val="000000"/>
          <w:sz w:val="21"/>
        </w:rPr>
        <w:t>clf.predict(np.mat(dataList))</w:t>
      </w:r>
    </w:p>
    <w:p w14:paraId="033217F9" w14:textId="77777777" w:rsidR="005F27F0" w:rsidRDefault="005F27F0" w:rsidP="005F27F0">
      <w:pPr>
        <w:autoSpaceDE w:val="0"/>
        <w:autoSpaceDN w:val="0"/>
        <w:adjustRightInd w:val="0"/>
        <w:snapToGrid w:val="0"/>
        <w:spacing w:line="360" w:lineRule="auto"/>
        <w:jc w:val="left"/>
        <w:rPr>
          <w:sz w:val="24"/>
        </w:rPr>
      </w:pPr>
      <w:r>
        <w:rPr>
          <w:rFonts w:hint="eastAsia"/>
          <w:sz w:val="24"/>
        </w:rPr>
        <w:t>如果返回值为“</w:t>
      </w:r>
      <w:r>
        <w:rPr>
          <w:rFonts w:hint="eastAsia"/>
          <w:sz w:val="24"/>
        </w:rPr>
        <w:t>1</w:t>
      </w:r>
      <w:r>
        <w:rPr>
          <w:rFonts w:hint="eastAsia"/>
          <w:sz w:val="24"/>
        </w:rPr>
        <w:t>”，说明该应用为恶意应用；返回值为“</w:t>
      </w:r>
      <w:r>
        <w:rPr>
          <w:rFonts w:hint="eastAsia"/>
          <w:sz w:val="24"/>
        </w:rPr>
        <w:t>0</w:t>
      </w:r>
      <w:r>
        <w:rPr>
          <w:rFonts w:hint="eastAsia"/>
          <w:sz w:val="24"/>
        </w:rPr>
        <w:t>”，说明该应用为正常应用。</w:t>
      </w:r>
    </w:p>
    <w:p w14:paraId="33CE6753" w14:textId="77777777" w:rsidR="005F27F0" w:rsidRPr="00D51FF7" w:rsidRDefault="005F27F0" w:rsidP="00D51FF7">
      <w:pPr>
        <w:pStyle w:val="3"/>
        <w:spacing w:before="0" w:after="0"/>
        <w:rPr>
          <w:sz w:val="28"/>
          <w:szCs w:val="28"/>
        </w:rPr>
      </w:pPr>
      <w:bookmarkStart w:id="71" w:name="_Toc515576809"/>
      <w:r w:rsidRPr="00D51FF7">
        <w:rPr>
          <w:rFonts w:hint="eastAsia"/>
          <w:sz w:val="28"/>
          <w:szCs w:val="28"/>
        </w:rPr>
        <w:lastRenderedPageBreak/>
        <w:t>3.3.4</w:t>
      </w:r>
      <w:r w:rsidRPr="00D51FF7">
        <w:rPr>
          <w:sz w:val="28"/>
          <w:szCs w:val="28"/>
        </w:rPr>
        <w:t xml:space="preserve"> </w:t>
      </w:r>
      <w:r w:rsidRPr="00D51FF7">
        <w:rPr>
          <w:rFonts w:hint="eastAsia"/>
          <w:sz w:val="28"/>
          <w:szCs w:val="28"/>
        </w:rPr>
        <w:t>模型评价指标</w:t>
      </w:r>
      <w:bookmarkEnd w:id="71"/>
    </w:p>
    <w:p w14:paraId="105EBA04" w14:textId="54D37079" w:rsidR="005F27F0" w:rsidRDefault="005F27F0" w:rsidP="005F27F0">
      <w:pPr>
        <w:autoSpaceDE w:val="0"/>
        <w:autoSpaceDN w:val="0"/>
        <w:adjustRightInd w:val="0"/>
        <w:snapToGrid w:val="0"/>
        <w:spacing w:line="360" w:lineRule="auto"/>
        <w:ind w:firstLine="420"/>
        <w:jc w:val="left"/>
        <w:rPr>
          <w:sz w:val="24"/>
        </w:rPr>
      </w:pPr>
      <w:r w:rsidRPr="00202962">
        <w:rPr>
          <w:rFonts w:hint="eastAsia"/>
          <w:sz w:val="24"/>
        </w:rPr>
        <w:t>采用准确率</w:t>
      </w:r>
      <w:r w:rsidRPr="00202962">
        <w:rPr>
          <w:rFonts w:hint="eastAsia"/>
          <w:sz w:val="24"/>
        </w:rPr>
        <w:t>(ACC</w:t>
      </w:r>
      <w:r w:rsidRPr="00202962">
        <w:rPr>
          <w:sz w:val="24"/>
        </w:rPr>
        <w:t>)</w:t>
      </w:r>
      <w:r w:rsidRPr="00202962">
        <w:rPr>
          <w:rFonts w:hint="eastAsia"/>
          <w:sz w:val="24"/>
        </w:rPr>
        <w:t>、精确率</w:t>
      </w:r>
      <w:r w:rsidRPr="00202962">
        <w:rPr>
          <w:rFonts w:hint="eastAsia"/>
          <w:sz w:val="24"/>
        </w:rPr>
        <w:t>(</w:t>
      </w:r>
      <w:r w:rsidRPr="00202962">
        <w:rPr>
          <w:sz w:val="24"/>
        </w:rPr>
        <w:t>Precision)</w:t>
      </w:r>
      <w:r w:rsidRPr="00202962">
        <w:rPr>
          <w:rFonts w:hint="eastAsia"/>
          <w:sz w:val="24"/>
        </w:rPr>
        <w:t>、召回率</w:t>
      </w:r>
      <w:r w:rsidRPr="00202962">
        <w:rPr>
          <w:rFonts w:hint="eastAsia"/>
          <w:sz w:val="24"/>
        </w:rPr>
        <w:t>(Recall</w:t>
      </w:r>
      <w:r w:rsidRPr="00202962">
        <w:rPr>
          <w:sz w:val="24"/>
        </w:rPr>
        <w:t>)</w:t>
      </w:r>
      <w:r w:rsidRPr="00202962">
        <w:rPr>
          <w:rFonts w:hint="eastAsia"/>
          <w:sz w:val="24"/>
        </w:rPr>
        <w:t>作为分类器的评估指标。</w:t>
      </w:r>
      <w:r w:rsidRPr="00202962">
        <w:rPr>
          <w:rFonts w:hint="eastAsia"/>
          <w:sz w:val="24"/>
        </w:rPr>
        <w:t>A</w:t>
      </w:r>
      <w:r w:rsidRPr="00202962">
        <w:rPr>
          <w:sz w:val="24"/>
        </w:rPr>
        <w:t>CC</w:t>
      </w:r>
      <w:r w:rsidRPr="00202962">
        <w:rPr>
          <w:rFonts w:hint="eastAsia"/>
          <w:sz w:val="24"/>
        </w:rPr>
        <w:t>表示所有被正确分类应用占总应用的比例，</w:t>
      </w:r>
      <w:r w:rsidRPr="00202962">
        <w:rPr>
          <w:sz w:val="24"/>
        </w:rPr>
        <w:t>Precision</w:t>
      </w:r>
      <w:r w:rsidRPr="00202962">
        <w:rPr>
          <w:rFonts w:hint="eastAsia"/>
          <w:sz w:val="24"/>
        </w:rPr>
        <w:t>表示在预测为恶性的应用样本中，真正有恶性的样本所占的比例。即</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15CDA" w:rsidRPr="0043614D" w14:paraId="21AC0737" w14:textId="77777777" w:rsidTr="00D924CB">
        <w:tc>
          <w:tcPr>
            <w:tcW w:w="2765" w:type="dxa"/>
            <w:vAlign w:val="center"/>
          </w:tcPr>
          <w:p w14:paraId="57E167E3" w14:textId="77777777" w:rsidR="00715CDA" w:rsidRDefault="00715CDA" w:rsidP="00D924CB">
            <w:pPr>
              <w:autoSpaceDE w:val="0"/>
              <w:autoSpaceDN w:val="0"/>
              <w:adjustRightInd w:val="0"/>
              <w:spacing w:line="360" w:lineRule="auto"/>
              <w:jc w:val="right"/>
            </w:pPr>
          </w:p>
        </w:tc>
        <w:tc>
          <w:tcPr>
            <w:tcW w:w="2765" w:type="dxa"/>
            <w:vAlign w:val="center"/>
          </w:tcPr>
          <w:p w14:paraId="7D5B4D59" w14:textId="5C04278F" w:rsidR="00715CDA" w:rsidRDefault="00715CDA" w:rsidP="00715CDA">
            <w:pPr>
              <w:autoSpaceDE w:val="0"/>
              <w:autoSpaceDN w:val="0"/>
              <w:adjustRightInd w:val="0"/>
              <w:spacing w:line="360" w:lineRule="auto"/>
              <w:ind w:right="720"/>
              <w:jc w:val="right"/>
            </w:pPr>
            <w:r>
              <w:rPr>
                <w:noProof/>
                <w:sz w:val="24"/>
              </w:rPr>
              <w:drawing>
                <wp:inline distT="0" distB="0" distL="0" distR="0" wp14:anchorId="266E9170" wp14:editId="7ACE2C28">
                  <wp:extent cx="952500" cy="3867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2500" cy="386715"/>
                          </a:xfrm>
                          <a:prstGeom prst="rect">
                            <a:avLst/>
                          </a:prstGeom>
                          <a:noFill/>
                          <a:ln>
                            <a:noFill/>
                          </a:ln>
                        </pic:spPr>
                      </pic:pic>
                    </a:graphicData>
                  </a:graphic>
                </wp:inline>
              </w:drawing>
            </w:r>
          </w:p>
        </w:tc>
        <w:tc>
          <w:tcPr>
            <w:tcW w:w="2766" w:type="dxa"/>
            <w:vAlign w:val="center"/>
          </w:tcPr>
          <w:p w14:paraId="32B34006" w14:textId="3D8D71D4" w:rsidR="00715CDA" w:rsidRPr="0043614D" w:rsidRDefault="00715CDA" w:rsidP="00D924CB">
            <w:pPr>
              <w:autoSpaceDE w:val="0"/>
              <w:autoSpaceDN w:val="0"/>
              <w:adjustRightInd w:val="0"/>
              <w:spacing w:line="360" w:lineRule="auto"/>
              <w:jc w:val="right"/>
              <w:rPr>
                <w:sz w:val="24"/>
              </w:rPr>
            </w:pPr>
            <w:r w:rsidRPr="0043614D">
              <w:rPr>
                <w:rFonts w:hint="eastAsia"/>
                <w:sz w:val="24"/>
              </w:rPr>
              <w:t>(</w:t>
            </w:r>
            <w:r w:rsidRPr="0043614D">
              <w:rPr>
                <w:sz w:val="24"/>
              </w:rPr>
              <w:t>3-</w:t>
            </w:r>
            <w:r w:rsidR="00A90A40">
              <w:rPr>
                <w:rFonts w:hint="eastAsia"/>
                <w:sz w:val="24"/>
              </w:rPr>
              <w:t>8</w:t>
            </w:r>
            <w:r w:rsidRPr="0043614D">
              <w:rPr>
                <w:sz w:val="24"/>
              </w:rPr>
              <w:t>)</w:t>
            </w:r>
          </w:p>
        </w:tc>
      </w:tr>
    </w:tbl>
    <w:p w14:paraId="7B325D46" w14:textId="777F79B9" w:rsidR="005F27F0" w:rsidRDefault="005F27F0" w:rsidP="005F27F0">
      <w:pPr>
        <w:autoSpaceDE w:val="0"/>
        <w:autoSpaceDN w:val="0"/>
        <w:adjustRightInd w:val="0"/>
        <w:snapToGrid w:val="0"/>
        <w:spacing w:line="360" w:lineRule="auto"/>
        <w:jc w:val="left"/>
        <w:rPr>
          <w:sz w:val="24"/>
        </w:rPr>
      </w:pPr>
      <w:r w:rsidRPr="00202962">
        <w:rPr>
          <w:rFonts w:hint="eastAsia"/>
          <w:sz w:val="24"/>
        </w:rPr>
        <w:t>其中，</w:t>
      </w:r>
      <w:r w:rsidRPr="00202962">
        <w:rPr>
          <w:rFonts w:hint="eastAsia"/>
          <w:i/>
          <w:sz w:val="24"/>
        </w:rPr>
        <w:t>TP</w:t>
      </w:r>
      <w:r w:rsidRPr="00202962">
        <w:rPr>
          <w:rFonts w:hint="eastAsia"/>
          <w:sz w:val="24"/>
        </w:rPr>
        <w:t>表示恶意应用被检测正确（被检测为恶意应用）的数量，</w:t>
      </w:r>
      <w:r w:rsidRPr="00202962">
        <w:rPr>
          <w:rFonts w:hint="eastAsia"/>
          <w:i/>
          <w:sz w:val="24"/>
        </w:rPr>
        <w:t>FP</w:t>
      </w:r>
      <w:r w:rsidRPr="00202962">
        <w:rPr>
          <w:rFonts w:hint="eastAsia"/>
          <w:sz w:val="24"/>
        </w:rPr>
        <w:t>表示良性应用被检测错误的数量，</w:t>
      </w:r>
      <w:r w:rsidRPr="00202962">
        <w:rPr>
          <w:rFonts w:hint="eastAsia"/>
          <w:i/>
          <w:sz w:val="24"/>
        </w:rPr>
        <w:t>T</w:t>
      </w:r>
      <w:r w:rsidRPr="00202962">
        <w:rPr>
          <w:i/>
          <w:sz w:val="24"/>
        </w:rPr>
        <w:t>N</w:t>
      </w:r>
      <w:r w:rsidRPr="00202962">
        <w:rPr>
          <w:rFonts w:hint="eastAsia"/>
          <w:sz w:val="24"/>
        </w:rPr>
        <w:t>表示</w:t>
      </w:r>
      <w:bookmarkStart w:id="72" w:name="_Hlk510953240"/>
      <w:r w:rsidRPr="00202962">
        <w:rPr>
          <w:rFonts w:hint="eastAsia"/>
          <w:sz w:val="24"/>
        </w:rPr>
        <w:t>良性</w:t>
      </w:r>
      <w:bookmarkEnd w:id="72"/>
      <w:r w:rsidRPr="00202962">
        <w:rPr>
          <w:rFonts w:hint="eastAsia"/>
          <w:sz w:val="24"/>
        </w:rPr>
        <w:t>应用被检测正确的数量，</w:t>
      </w:r>
      <w:r w:rsidRPr="00202962">
        <w:rPr>
          <w:rFonts w:hint="eastAsia"/>
          <w:i/>
          <w:sz w:val="24"/>
        </w:rPr>
        <w:t>FN</w:t>
      </w:r>
      <w:r w:rsidRPr="00202962">
        <w:rPr>
          <w:rFonts w:hint="eastAsia"/>
          <w:sz w:val="24"/>
        </w:rPr>
        <w:t>表示恶意应用被检测错误的数量。</w:t>
      </w:r>
      <w:r w:rsidRPr="00202962">
        <w:rPr>
          <w:sz w:val="24"/>
        </w:rPr>
        <w:t>Recall</w:t>
      </w:r>
      <w:r w:rsidRPr="00202962">
        <w:rPr>
          <w:rFonts w:hint="eastAsia"/>
          <w:sz w:val="24"/>
        </w:rPr>
        <w:t>是指所有真正的恶意样本中，预测为恶意样本所占的比例，即</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E3ADE" w:rsidRPr="0043614D" w14:paraId="5E2FAD3F" w14:textId="77777777" w:rsidTr="00D924CB">
        <w:tc>
          <w:tcPr>
            <w:tcW w:w="2765" w:type="dxa"/>
            <w:vAlign w:val="center"/>
          </w:tcPr>
          <w:p w14:paraId="3751BAAB" w14:textId="77777777" w:rsidR="005E3ADE" w:rsidRDefault="005E3ADE" w:rsidP="00D924CB">
            <w:pPr>
              <w:autoSpaceDE w:val="0"/>
              <w:autoSpaceDN w:val="0"/>
              <w:adjustRightInd w:val="0"/>
              <w:spacing w:line="360" w:lineRule="auto"/>
              <w:jc w:val="right"/>
            </w:pPr>
          </w:p>
        </w:tc>
        <w:tc>
          <w:tcPr>
            <w:tcW w:w="2765" w:type="dxa"/>
            <w:vAlign w:val="center"/>
          </w:tcPr>
          <w:p w14:paraId="55731566" w14:textId="5C838382" w:rsidR="005E3ADE" w:rsidRDefault="005E3ADE" w:rsidP="00D924CB">
            <w:pPr>
              <w:autoSpaceDE w:val="0"/>
              <w:autoSpaceDN w:val="0"/>
              <w:adjustRightInd w:val="0"/>
              <w:spacing w:line="360" w:lineRule="auto"/>
              <w:ind w:right="720"/>
              <w:jc w:val="right"/>
            </w:pPr>
            <w:bookmarkStart w:id="73" w:name="MTBlankEqn"/>
            <w:r>
              <w:rPr>
                <w:noProof/>
                <w:sz w:val="24"/>
              </w:rPr>
              <w:drawing>
                <wp:inline distT="0" distB="0" distL="0" distR="0" wp14:anchorId="3C58F5E2" wp14:editId="3BDDA8E8">
                  <wp:extent cx="1110615" cy="3867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10615" cy="386715"/>
                          </a:xfrm>
                          <a:prstGeom prst="rect">
                            <a:avLst/>
                          </a:prstGeom>
                          <a:noFill/>
                          <a:ln>
                            <a:noFill/>
                          </a:ln>
                        </pic:spPr>
                      </pic:pic>
                    </a:graphicData>
                  </a:graphic>
                </wp:inline>
              </w:drawing>
            </w:r>
            <w:bookmarkEnd w:id="73"/>
          </w:p>
        </w:tc>
        <w:tc>
          <w:tcPr>
            <w:tcW w:w="2766" w:type="dxa"/>
            <w:vAlign w:val="center"/>
          </w:tcPr>
          <w:p w14:paraId="3B08DDBF" w14:textId="7FFDC568" w:rsidR="005E3ADE" w:rsidRPr="0043614D" w:rsidRDefault="005E3ADE" w:rsidP="00D924CB">
            <w:pPr>
              <w:autoSpaceDE w:val="0"/>
              <w:autoSpaceDN w:val="0"/>
              <w:adjustRightInd w:val="0"/>
              <w:spacing w:line="360" w:lineRule="auto"/>
              <w:jc w:val="right"/>
              <w:rPr>
                <w:sz w:val="24"/>
              </w:rPr>
            </w:pPr>
            <w:r w:rsidRPr="0043614D">
              <w:rPr>
                <w:rFonts w:hint="eastAsia"/>
                <w:sz w:val="24"/>
              </w:rPr>
              <w:t>(</w:t>
            </w:r>
            <w:r w:rsidRPr="0043614D">
              <w:rPr>
                <w:sz w:val="24"/>
              </w:rPr>
              <w:t>3-</w:t>
            </w:r>
            <w:r w:rsidR="00E62F92">
              <w:rPr>
                <w:rFonts w:hint="eastAsia"/>
                <w:sz w:val="24"/>
              </w:rPr>
              <w:t>9</w:t>
            </w:r>
            <w:r w:rsidRPr="0043614D">
              <w:rPr>
                <w:sz w:val="24"/>
              </w:rPr>
              <w:t>)</w:t>
            </w:r>
          </w:p>
        </w:tc>
      </w:tr>
    </w:tbl>
    <w:p w14:paraId="37D4D030" w14:textId="06E30966" w:rsidR="005F27F0" w:rsidRDefault="005F27F0" w:rsidP="005F27F0">
      <w:pPr>
        <w:autoSpaceDE w:val="0"/>
        <w:autoSpaceDN w:val="0"/>
        <w:adjustRightInd w:val="0"/>
        <w:snapToGrid w:val="0"/>
        <w:spacing w:line="360" w:lineRule="auto"/>
        <w:jc w:val="left"/>
        <w:rPr>
          <w:sz w:val="24"/>
        </w:rPr>
      </w:pPr>
      <w:r w:rsidRPr="00202962">
        <w:rPr>
          <w:rFonts w:hint="eastAsia"/>
          <w:sz w:val="24"/>
        </w:rPr>
        <w:t>通常情况下，</w:t>
      </w:r>
      <w:r w:rsidRPr="00202962">
        <w:rPr>
          <w:rFonts w:hint="eastAsia"/>
          <w:sz w:val="24"/>
        </w:rPr>
        <w:t>ACC</w:t>
      </w:r>
      <w:r w:rsidRPr="00202962">
        <w:rPr>
          <w:rFonts w:hint="eastAsia"/>
          <w:sz w:val="24"/>
        </w:rPr>
        <w:t>只</w:t>
      </w:r>
      <w:bookmarkStart w:id="74" w:name="_Hlk510956091"/>
      <w:r w:rsidRPr="00202962">
        <w:rPr>
          <w:rFonts w:hint="eastAsia"/>
          <w:sz w:val="24"/>
        </w:rPr>
        <w:t>反应</w:t>
      </w:r>
      <w:bookmarkEnd w:id="74"/>
      <w:r w:rsidRPr="00202962">
        <w:rPr>
          <w:rFonts w:hint="eastAsia"/>
          <w:sz w:val="24"/>
        </w:rPr>
        <w:t>分类器的整体分类性能，不能反应不平衡数据集的分类性能。所以使用更具代表性的精确率</w:t>
      </w:r>
      <w:r w:rsidRPr="00202962">
        <w:rPr>
          <w:rFonts w:hint="eastAsia"/>
          <w:sz w:val="24"/>
        </w:rPr>
        <w:t>(</w:t>
      </w:r>
      <w:r w:rsidRPr="00202962">
        <w:rPr>
          <w:sz w:val="24"/>
        </w:rPr>
        <w:t>pre)</w:t>
      </w:r>
      <w:r w:rsidRPr="00202962">
        <w:rPr>
          <w:rFonts w:hint="eastAsia"/>
          <w:sz w:val="24"/>
        </w:rPr>
        <w:t>与召回率</w:t>
      </w:r>
      <w:r w:rsidRPr="00202962">
        <w:rPr>
          <w:rFonts w:hint="eastAsia"/>
          <w:sz w:val="24"/>
        </w:rPr>
        <w:t>(</w:t>
      </w:r>
      <w:r w:rsidRPr="00202962">
        <w:rPr>
          <w:sz w:val="24"/>
        </w:rPr>
        <w:t>recall)</w:t>
      </w:r>
      <w:r w:rsidRPr="00202962">
        <w:rPr>
          <w:rFonts w:hint="eastAsia"/>
          <w:sz w:val="24"/>
        </w:rPr>
        <w:t>进行模型评价</w:t>
      </w:r>
      <w:r w:rsidR="00F6116F" w:rsidRPr="00861C3D">
        <w:rPr>
          <w:sz w:val="24"/>
          <w:vertAlign w:val="superscript"/>
        </w:rPr>
        <w:t>[1</w:t>
      </w:r>
      <w:r w:rsidR="00F6116F">
        <w:rPr>
          <w:rFonts w:hint="eastAsia"/>
          <w:sz w:val="24"/>
          <w:vertAlign w:val="superscript"/>
        </w:rPr>
        <w:t>2</w:t>
      </w:r>
      <w:r w:rsidR="00F6116F" w:rsidRPr="00861C3D">
        <w:rPr>
          <w:sz w:val="24"/>
          <w:vertAlign w:val="superscript"/>
        </w:rPr>
        <w:t>]</w:t>
      </w:r>
      <w:r w:rsidRPr="00202962">
        <w:rPr>
          <w:rFonts w:hint="eastAsia"/>
          <w:sz w:val="24"/>
        </w:rPr>
        <w:t>,</w:t>
      </w:r>
      <w:r w:rsidRPr="00202962">
        <w:rPr>
          <w:sz w:val="24"/>
        </w:rPr>
        <w:t>pre</w:t>
      </w:r>
      <w:r w:rsidRPr="00202962">
        <w:rPr>
          <w:rFonts w:hint="eastAsia"/>
          <w:sz w:val="24"/>
        </w:rPr>
        <w:t>与</w:t>
      </w:r>
      <w:r w:rsidRPr="00202962">
        <w:rPr>
          <w:rFonts w:hint="eastAsia"/>
          <w:sz w:val="24"/>
        </w:rPr>
        <w:t>recall</w:t>
      </w:r>
      <w:r w:rsidRPr="00202962">
        <w:rPr>
          <w:rFonts w:hint="eastAsia"/>
          <w:sz w:val="24"/>
        </w:rPr>
        <w:t>越高，说明分类器性能越好。</w:t>
      </w:r>
    </w:p>
    <w:p w14:paraId="7A4394E8" w14:textId="77777777" w:rsidR="005F27F0" w:rsidRPr="003279DC" w:rsidRDefault="005F27F0" w:rsidP="005F27F0">
      <w:pPr>
        <w:autoSpaceDE w:val="0"/>
        <w:autoSpaceDN w:val="0"/>
        <w:adjustRightInd w:val="0"/>
        <w:snapToGrid w:val="0"/>
        <w:spacing w:line="360" w:lineRule="auto"/>
      </w:pPr>
      <w:r>
        <w:rPr>
          <w:sz w:val="24"/>
        </w:rPr>
        <w:tab/>
      </w:r>
      <w:r>
        <w:rPr>
          <w:rFonts w:hint="eastAsia"/>
          <w:sz w:val="24"/>
        </w:rPr>
        <w:t>在</w:t>
      </w:r>
      <w:r>
        <w:rPr>
          <w:rFonts w:hint="eastAsia"/>
          <w:sz w:val="24"/>
        </w:rPr>
        <w:t>p</w:t>
      </w:r>
      <w:r>
        <w:rPr>
          <w:sz w:val="24"/>
        </w:rPr>
        <w:t>ython</w:t>
      </w:r>
      <w:r>
        <w:rPr>
          <w:rFonts w:hint="eastAsia"/>
          <w:sz w:val="24"/>
        </w:rPr>
        <w:t>中，</w:t>
      </w:r>
      <w:r>
        <w:rPr>
          <w:rFonts w:hint="eastAsia"/>
          <w:sz w:val="24"/>
        </w:rPr>
        <w:t>s</w:t>
      </w:r>
      <w:r>
        <w:rPr>
          <w:sz w:val="24"/>
        </w:rPr>
        <w:t>klearn</w:t>
      </w:r>
      <w:r>
        <w:rPr>
          <w:rFonts w:hint="eastAsia"/>
          <w:sz w:val="24"/>
        </w:rPr>
        <w:t>库提供了评价指标的库函数，通过调用</w:t>
      </w:r>
      <w:r w:rsidRPr="00110A23">
        <w:t>confusion_matrix</w:t>
      </w:r>
      <w:r w:rsidRPr="00110A23">
        <w:rPr>
          <w:rFonts w:hint="eastAsia"/>
          <w:sz w:val="24"/>
        </w:rPr>
        <w:t>函数</w:t>
      </w:r>
      <w:r>
        <w:rPr>
          <w:rFonts w:hint="eastAsia"/>
          <w:sz w:val="24"/>
        </w:rPr>
        <w:t>，返回一个包含</w:t>
      </w:r>
      <w:r>
        <w:rPr>
          <w:rFonts w:hint="eastAsia"/>
          <w:sz w:val="24"/>
        </w:rPr>
        <w:t>tp</w:t>
      </w:r>
      <w:r>
        <w:rPr>
          <w:rFonts w:hint="eastAsia"/>
          <w:sz w:val="24"/>
        </w:rPr>
        <w:t>、</w:t>
      </w:r>
      <w:r>
        <w:rPr>
          <w:rFonts w:hint="eastAsia"/>
          <w:sz w:val="24"/>
        </w:rPr>
        <w:t>t</w:t>
      </w:r>
      <w:r>
        <w:rPr>
          <w:sz w:val="24"/>
        </w:rPr>
        <w:t>n</w:t>
      </w:r>
      <w:r>
        <w:rPr>
          <w:rFonts w:hint="eastAsia"/>
          <w:sz w:val="24"/>
        </w:rPr>
        <w:t>、</w:t>
      </w:r>
      <w:r>
        <w:rPr>
          <w:rFonts w:hint="eastAsia"/>
          <w:sz w:val="24"/>
        </w:rPr>
        <w:t>f</w:t>
      </w:r>
      <w:r>
        <w:rPr>
          <w:sz w:val="24"/>
        </w:rPr>
        <w:t>p</w:t>
      </w:r>
      <w:r>
        <w:rPr>
          <w:rFonts w:hint="eastAsia"/>
          <w:sz w:val="24"/>
        </w:rPr>
        <w:t>、</w:t>
      </w:r>
      <w:r>
        <w:rPr>
          <w:rFonts w:hint="eastAsia"/>
          <w:sz w:val="24"/>
        </w:rPr>
        <w:t>f</w:t>
      </w:r>
      <w:r>
        <w:rPr>
          <w:sz w:val="24"/>
        </w:rPr>
        <w:t>n</w:t>
      </w:r>
      <w:r>
        <w:rPr>
          <w:rFonts w:hint="eastAsia"/>
          <w:sz w:val="24"/>
        </w:rPr>
        <w:t>的矩阵，然后根据公式计算得出评价指标，具体实现方式如下所示：</w:t>
      </w:r>
    </w:p>
    <w:p w14:paraId="0DB46F76" w14:textId="77777777" w:rsidR="005F27F0" w:rsidRPr="00191666" w:rsidRDefault="005F27F0" w:rsidP="005F27F0">
      <w:pPr>
        <w:pStyle w:val="HTML"/>
        <w:shd w:val="clear" w:color="auto" w:fill="FFFFFF"/>
        <w:rPr>
          <w:rFonts w:ascii="Consolas" w:hAnsi="Consolas"/>
          <w:color w:val="000000"/>
          <w:sz w:val="21"/>
        </w:rPr>
      </w:pPr>
      <w:r w:rsidRPr="00191666">
        <w:rPr>
          <w:rFonts w:ascii="Consolas" w:hAnsi="Consolas"/>
          <w:b/>
          <w:bCs/>
          <w:color w:val="000080"/>
          <w:sz w:val="21"/>
        </w:rPr>
        <w:t xml:space="preserve">def </w:t>
      </w:r>
      <w:r w:rsidRPr="00191666">
        <w:rPr>
          <w:rFonts w:ascii="Consolas" w:hAnsi="Consolas"/>
          <w:color w:val="000000"/>
          <w:sz w:val="21"/>
        </w:rPr>
        <w:t>evaluate(real_v, predict_v):</w:t>
      </w:r>
      <w:r w:rsidRPr="00191666">
        <w:rPr>
          <w:rFonts w:ascii="Consolas" w:hAnsi="Consolas"/>
          <w:color w:val="000000"/>
          <w:sz w:val="21"/>
        </w:rPr>
        <w:br/>
        <w:t xml:space="preserve">    AUC = metrics.roc_auc_score(real_v, predict_v)</w:t>
      </w:r>
      <w:r w:rsidRPr="00191666">
        <w:rPr>
          <w:rFonts w:ascii="Consolas" w:hAnsi="Consolas"/>
          <w:color w:val="000000"/>
          <w:sz w:val="21"/>
        </w:rPr>
        <w:br/>
        <w:t xml:space="preserve">    threshold = </w:t>
      </w:r>
      <w:r w:rsidRPr="00191666">
        <w:rPr>
          <w:rFonts w:ascii="Consolas" w:hAnsi="Consolas"/>
          <w:color w:val="0000FF"/>
          <w:sz w:val="21"/>
        </w:rPr>
        <w:t>0.5</w:t>
      </w:r>
      <w:r w:rsidRPr="00191666">
        <w:rPr>
          <w:rFonts w:ascii="Consolas" w:hAnsi="Consolas"/>
          <w:color w:val="0000FF"/>
          <w:sz w:val="21"/>
        </w:rPr>
        <w:br/>
        <w:t xml:space="preserve">    </w:t>
      </w:r>
      <w:r w:rsidRPr="00191666">
        <w:rPr>
          <w:rFonts w:ascii="Consolas" w:hAnsi="Consolas"/>
          <w:b/>
          <w:bCs/>
          <w:color w:val="000080"/>
          <w:sz w:val="21"/>
        </w:rPr>
        <w:t xml:space="preserve">for </w:t>
      </w:r>
      <w:r w:rsidRPr="00191666">
        <w:rPr>
          <w:rFonts w:ascii="Consolas" w:hAnsi="Consolas"/>
          <w:color w:val="000000"/>
          <w:sz w:val="21"/>
        </w:rPr>
        <w:t xml:space="preserve">i </w:t>
      </w:r>
      <w:r w:rsidRPr="00191666">
        <w:rPr>
          <w:rFonts w:ascii="Consolas" w:hAnsi="Consolas"/>
          <w:b/>
          <w:bCs/>
          <w:color w:val="000080"/>
          <w:sz w:val="21"/>
        </w:rPr>
        <w:t xml:space="preserve">in </w:t>
      </w:r>
      <w:r w:rsidRPr="00191666">
        <w:rPr>
          <w:rFonts w:ascii="Consolas" w:hAnsi="Consolas"/>
          <w:color w:val="000080"/>
          <w:sz w:val="21"/>
        </w:rPr>
        <w:t>range</w:t>
      </w:r>
      <w:r w:rsidRPr="00191666">
        <w:rPr>
          <w:rFonts w:ascii="Consolas" w:hAnsi="Consolas"/>
          <w:color w:val="000000"/>
          <w:sz w:val="21"/>
        </w:rPr>
        <w:t>(</w:t>
      </w:r>
      <w:r w:rsidRPr="00191666">
        <w:rPr>
          <w:rFonts w:ascii="Consolas" w:hAnsi="Consolas"/>
          <w:color w:val="0000FF"/>
          <w:sz w:val="21"/>
        </w:rPr>
        <w:t>0</w:t>
      </w:r>
      <w:r w:rsidRPr="00191666">
        <w:rPr>
          <w:rFonts w:ascii="Consolas" w:hAnsi="Consolas"/>
          <w:color w:val="000000"/>
          <w:sz w:val="21"/>
        </w:rPr>
        <w:t xml:space="preserve">, </w:t>
      </w:r>
      <w:r w:rsidRPr="00191666">
        <w:rPr>
          <w:rFonts w:ascii="Consolas" w:hAnsi="Consolas"/>
          <w:color w:val="000080"/>
          <w:sz w:val="21"/>
        </w:rPr>
        <w:t>len</w:t>
      </w:r>
      <w:r w:rsidRPr="00191666">
        <w:rPr>
          <w:rFonts w:ascii="Consolas" w:hAnsi="Consolas"/>
          <w:color w:val="000000"/>
          <w:sz w:val="21"/>
        </w:rPr>
        <w:t>(predict_v)):</w:t>
      </w:r>
      <w:r w:rsidRPr="00191666">
        <w:rPr>
          <w:rFonts w:ascii="Consolas" w:hAnsi="Consolas"/>
          <w:color w:val="000000"/>
          <w:sz w:val="21"/>
        </w:rPr>
        <w:br/>
        <w:t xml:space="preserve">        </w:t>
      </w:r>
      <w:r w:rsidRPr="00191666">
        <w:rPr>
          <w:rFonts w:ascii="Consolas" w:hAnsi="Consolas"/>
          <w:b/>
          <w:bCs/>
          <w:color w:val="000080"/>
          <w:sz w:val="21"/>
        </w:rPr>
        <w:t xml:space="preserve">if </w:t>
      </w:r>
      <w:r w:rsidRPr="00191666">
        <w:rPr>
          <w:rFonts w:ascii="Consolas" w:hAnsi="Consolas"/>
          <w:color w:val="000000"/>
          <w:sz w:val="21"/>
        </w:rPr>
        <w:t>predict_v[i] &gt; threshold:</w:t>
      </w:r>
      <w:r w:rsidRPr="00191666">
        <w:rPr>
          <w:rFonts w:ascii="Consolas" w:hAnsi="Consolas"/>
          <w:color w:val="000000"/>
          <w:sz w:val="21"/>
        </w:rPr>
        <w:br/>
        <w:t xml:space="preserve">            predict_v[i] = </w:t>
      </w:r>
      <w:r w:rsidRPr="00191666">
        <w:rPr>
          <w:rFonts w:ascii="Consolas" w:hAnsi="Consolas"/>
          <w:color w:val="0000FF"/>
          <w:sz w:val="21"/>
        </w:rPr>
        <w:t>1</w:t>
      </w:r>
      <w:r w:rsidRPr="00191666">
        <w:rPr>
          <w:rFonts w:ascii="Consolas" w:hAnsi="Consolas"/>
          <w:color w:val="0000FF"/>
          <w:sz w:val="21"/>
        </w:rPr>
        <w:br/>
        <w:t xml:space="preserve">        </w:t>
      </w:r>
      <w:r w:rsidRPr="00191666">
        <w:rPr>
          <w:rFonts w:ascii="Consolas" w:hAnsi="Consolas"/>
          <w:b/>
          <w:bCs/>
          <w:color w:val="000080"/>
          <w:sz w:val="21"/>
        </w:rPr>
        <w:t>else</w:t>
      </w:r>
      <w:r w:rsidRPr="00191666">
        <w:rPr>
          <w:rFonts w:ascii="Consolas" w:hAnsi="Consolas"/>
          <w:color w:val="000000"/>
          <w:sz w:val="21"/>
        </w:rPr>
        <w:t>:</w:t>
      </w:r>
      <w:r w:rsidRPr="00191666">
        <w:rPr>
          <w:rFonts w:ascii="Consolas" w:hAnsi="Consolas"/>
          <w:color w:val="000000"/>
          <w:sz w:val="21"/>
        </w:rPr>
        <w:br/>
        <w:t xml:space="preserve">            predict_v[i] = </w:t>
      </w:r>
      <w:r w:rsidRPr="00191666">
        <w:rPr>
          <w:rFonts w:ascii="Consolas" w:hAnsi="Consolas"/>
          <w:color w:val="0000FF"/>
          <w:sz w:val="21"/>
        </w:rPr>
        <w:t>0</w:t>
      </w:r>
      <w:r w:rsidRPr="00191666">
        <w:rPr>
          <w:rFonts w:ascii="Consolas" w:hAnsi="Consolas"/>
          <w:color w:val="0000FF"/>
          <w:sz w:val="21"/>
        </w:rPr>
        <w:br/>
        <w:t xml:space="preserve">    </w:t>
      </w:r>
      <w:r w:rsidRPr="00191666">
        <w:rPr>
          <w:rFonts w:ascii="Consolas" w:hAnsi="Consolas"/>
          <w:color w:val="000000"/>
          <w:sz w:val="21"/>
        </w:rPr>
        <w:t>confusion_matrix = metrics.confusion_matrix(real_v, predict_v)</w:t>
      </w:r>
      <w:r w:rsidRPr="00191666">
        <w:rPr>
          <w:rFonts w:ascii="Consolas" w:hAnsi="Consolas"/>
          <w:color w:val="000000"/>
          <w:sz w:val="21"/>
        </w:rPr>
        <w:br/>
        <w:t xml:space="preserve">    tp = confusion_matrix[</w:t>
      </w:r>
      <w:r w:rsidRPr="00191666">
        <w:rPr>
          <w:rFonts w:ascii="Consolas" w:hAnsi="Consolas"/>
          <w:color w:val="0000FF"/>
          <w:sz w:val="21"/>
        </w:rPr>
        <w:t>0</w:t>
      </w:r>
      <w:r w:rsidRPr="00191666">
        <w:rPr>
          <w:rFonts w:ascii="Consolas" w:hAnsi="Consolas"/>
          <w:color w:val="000000"/>
          <w:sz w:val="21"/>
        </w:rPr>
        <w:t>][</w:t>
      </w:r>
      <w:r w:rsidRPr="00191666">
        <w:rPr>
          <w:rFonts w:ascii="Consolas" w:hAnsi="Consolas"/>
          <w:color w:val="0000FF"/>
          <w:sz w:val="21"/>
        </w:rPr>
        <w:t>0</w:t>
      </w:r>
      <w:r w:rsidRPr="00191666">
        <w:rPr>
          <w:rFonts w:ascii="Consolas" w:hAnsi="Consolas"/>
          <w:color w:val="000000"/>
          <w:sz w:val="21"/>
        </w:rPr>
        <w:t>]</w:t>
      </w:r>
      <w:r w:rsidRPr="00191666">
        <w:rPr>
          <w:rFonts w:ascii="Consolas" w:hAnsi="Consolas"/>
          <w:color w:val="000000"/>
          <w:sz w:val="21"/>
        </w:rPr>
        <w:br/>
        <w:t xml:space="preserve">    tn = confusion_matrix[</w:t>
      </w:r>
      <w:r w:rsidRPr="00191666">
        <w:rPr>
          <w:rFonts w:ascii="Consolas" w:hAnsi="Consolas"/>
          <w:color w:val="0000FF"/>
          <w:sz w:val="21"/>
        </w:rPr>
        <w:t>1</w:t>
      </w:r>
      <w:r w:rsidRPr="00191666">
        <w:rPr>
          <w:rFonts w:ascii="Consolas" w:hAnsi="Consolas"/>
          <w:color w:val="000000"/>
          <w:sz w:val="21"/>
        </w:rPr>
        <w:t>][</w:t>
      </w:r>
      <w:r w:rsidRPr="00191666">
        <w:rPr>
          <w:rFonts w:ascii="Consolas" w:hAnsi="Consolas"/>
          <w:color w:val="0000FF"/>
          <w:sz w:val="21"/>
        </w:rPr>
        <w:t>1</w:t>
      </w:r>
      <w:r w:rsidRPr="00191666">
        <w:rPr>
          <w:rFonts w:ascii="Consolas" w:hAnsi="Consolas"/>
          <w:color w:val="000000"/>
          <w:sz w:val="21"/>
        </w:rPr>
        <w:t>]</w:t>
      </w:r>
      <w:r w:rsidRPr="00191666">
        <w:rPr>
          <w:rFonts w:ascii="Consolas" w:hAnsi="Consolas"/>
          <w:color w:val="000000"/>
          <w:sz w:val="21"/>
        </w:rPr>
        <w:br/>
        <w:t xml:space="preserve">    fp = confusion_matrix[</w:t>
      </w:r>
      <w:r w:rsidRPr="00191666">
        <w:rPr>
          <w:rFonts w:ascii="Consolas" w:hAnsi="Consolas"/>
          <w:color w:val="0000FF"/>
          <w:sz w:val="21"/>
        </w:rPr>
        <w:t>1</w:t>
      </w:r>
      <w:r w:rsidRPr="00191666">
        <w:rPr>
          <w:rFonts w:ascii="Consolas" w:hAnsi="Consolas"/>
          <w:color w:val="000000"/>
          <w:sz w:val="21"/>
        </w:rPr>
        <w:t>][</w:t>
      </w:r>
      <w:r w:rsidRPr="00191666">
        <w:rPr>
          <w:rFonts w:ascii="Consolas" w:hAnsi="Consolas"/>
          <w:color w:val="0000FF"/>
          <w:sz w:val="21"/>
        </w:rPr>
        <w:t>0</w:t>
      </w:r>
      <w:r w:rsidRPr="00191666">
        <w:rPr>
          <w:rFonts w:ascii="Consolas" w:hAnsi="Consolas"/>
          <w:color w:val="000000"/>
          <w:sz w:val="21"/>
        </w:rPr>
        <w:t>]</w:t>
      </w:r>
      <w:r w:rsidRPr="00191666">
        <w:rPr>
          <w:rFonts w:ascii="Consolas" w:hAnsi="Consolas"/>
          <w:color w:val="000000"/>
          <w:sz w:val="21"/>
        </w:rPr>
        <w:br/>
        <w:t xml:space="preserve">    fn = confusion_matrix[</w:t>
      </w:r>
      <w:r w:rsidRPr="00191666">
        <w:rPr>
          <w:rFonts w:ascii="Consolas" w:hAnsi="Consolas"/>
          <w:color w:val="0000FF"/>
          <w:sz w:val="21"/>
        </w:rPr>
        <w:t>0</w:t>
      </w:r>
      <w:r w:rsidRPr="00191666">
        <w:rPr>
          <w:rFonts w:ascii="Consolas" w:hAnsi="Consolas"/>
          <w:color w:val="000000"/>
          <w:sz w:val="21"/>
        </w:rPr>
        <w:t>][</w:t>
      </w:r>
      <w:r w:rsidRPr="00191666">
        <w:rPr>
          <w:rFonts w:ascii="Consolas" w:hAnsi="Consolas"/>
          <w:color w:val="0000FF"/>
          <w:sz w:val="21"/>
        </w:rPr>
        <w:t>1</w:t>
      </w:r>
      <w:r w:rsidRPr="00191666">
        <w:rPr>
          <w:rFonts w:ascii="Consolas" w:hAnsi="Consolas"/>
          <w:color w:val="000000"/>
          <w:sz w:val="21"/>
        </w:rPr>
        <w:t>]</w:t>
      </w:r>
      <w:r w:rsidRPr="00191666">
        <w:rPr>
          <w:rFonts w:ascii="Consolas" w:hAnsi="Consolas"/>
          <w:color w:val="000000"/>
          <w:sz w:val="21"/>
        </w:rPr>
        <w:br/>
      </w:r>
      <w:r w:rsidRPr="00191666">
        <w:rPr>
          <w:rFonts w:ascii="Consolas" w:hAnsi="Consolas"/>
          <w:color w:val="000000"/>
          <w:sz w:val="21"/>
        </w:rPr>
        <w:br/>
        <w:t xml:space="preserve">    acc = </w:t>
      </w:r>
      <w:r w:rsidRPr="00191666">
        <w:rPr>
          <w:rFonts w:ascii="Consolas" w:hAnsi="Consolas"/>
          <w:color w:val="000080"/>
          <w:sz w:val="21"/>
        </w:rPr>
        <w:t>float</w:t>
      </w:r>
      <w:r w:rsidRPr="00191666">
        <w:rPr>
          <w:rFonts w:ascii="Consolas" w:hAnsi="Consolas"/>
          <w:color w:val="000000"/>
          <w:sz w:val="21"/>
        </w:rPr>
        <w:t>(tp + tn) / (tp + tn + fp + fn)</w:t>
      </w:r>
      <w:r w:rsidRPr="00191666">
        <w:rPr>
          <w:rFonts w:ascii="Consolas" w:hAnsi="Consolas"/>
          <w:color w:val="000000"/>
          <w:sz w:val="21"/>
        </w:rPr>
        <w:br/>
        <w:t xml:space="preserve">    recall = </w:t>
      </w:r>
      <w:r w:rsidRPr="00191666">
        <w:rPr>
          <w:rFonts w:ascii="Consolas" w:hAnsi="Consolas"/>
          <w:color w:val="000080"/>
          <w:sz w:val="21"/>
        </w:rPr>
        <w:t>float</w:t>
      </w:r>
      <w:r w:rsidRPr="00191666">
        <w:rPr>
          <w:rFonts w:ascii="Consolas" w:hAnsi="Consolas"/>
          <w:color w:val="000000"/>
          <w:sz w:val="21"/>
        </w:rPr>
        <w:t>(tp) / (tp + fn)</w:t>
      </w:r>
      <w:r w:rsidRPr="00191666">
        <w:rPr>
          <w:rFonts w:ascii="Consolas" w:hAnsi="Consolas"/>
          <w:color w:val="000000"/>
          <w:sz w:val="21"/>
        </w:rPr>
        <w:br/>
        <w:t xml:space="preserve">    pre = </w:t>
      </w:r>
      <w:r w:rsidRPr="00191666">
        <w:rPr>
          <w:rFonts w:ascii="Consolas" w:hAnsi="Consolas"/>
          <w:color w:val="000080"/>
          <w:sz w:val="21"/>
        </w:rPr>
        <w:t>float</w:t>
      </w:r>
      <w:r w:rsidRPr="00191666">
        <w:rPr>
          <w:rFonts w:ascii="Consolas" w:hAnsi="Consolas"/>
          <w:color w:val="000000"/>
          <w:sz w:val="21"/>
        </w:rPr>
        <w:t>(tp) / (tp + fp)</w:t>
      </w:r>
    </w:p>
    <w:p w14:paraId="5E24B9FD" w14:textId="527FD442" w:rsidR="005F27F0" w:rsidRPr="00D51FF7" w:rsidRDefault="00AA288B" w:rsidP="00D51FF7">
      <w:pPr>
        <w:pStyle w:val="3"/>
        <w:spacing w:before="0" w:after="0"/>
        <w:rPr>
          <w:sz w:val="28"/>
          <w:szCs w:val="28"/>
        </w:rPr>
      </w:pPr>
      <w:bookmarkStart w:id="75" w:name="_Toc515576810"/>
      <w:r w:rsidRPr="00D51FF7">
        <w:rPr>
          <w:sz w:val="28"/>
          <w:szCs w:val="28"/>
        </w:rPr>
        <w:lastRenderedPageBreak/>
        <w:t>3</w:t>
      </w:r>
      <w:r w:rsidR="005F27F0" w:rsidRPr="00D51FF7">
        <w:rPr>
          <w:rFonts w:hint="eastAsia"/>
          <w:sz w:val="28"/>
          <w:szCs w:val="28"/>
        </w:rPr>
        <w:t>.3.5</w:t>
      </w:r>
      <w:r w:rsidR="005F27F0" w:rsidRPr="00D51FF7">
        <w:rPr>
          <w:sz w:val="28"/>
          <w:szCs w:val="28"/>
        </w:rPr>
        <w:t xml:space="preserve"> </w:t>
      </w:r>
      <w:r w:rsidR="005F27F0" w:rsidRPr="00D51FF7">
        <w:rPr>
          <w:rFonts w:hint="eastAsia"/>
          <w:sz w:val="28"/>
          <w:szCs w:val="28"/>
        </w:rPr>
        <w:t>模型分析与评估：选取合适的机器学习算法</w:t>
      </w:r>
      <w:bookmarkEnd w:id="75"/>
    </w:p>
    <w:p w14:paraId="41FFFA9F" w14:textId="56F16338" w:rsidR="005F27F0" w:rsidRPr="00861C3D" w:rsidRDefault="005F27F0" w:rsidP="005F27F0">
      <w:pPr>
        <w:autoSpaceDE w:val="0"/>
        <w:autoSpaceDN w:val="0"/>
        <w:adjustRightInd w:val="0"/>
        <w:snapToGrid w:val="0"/>
        <w:spacing w:line="360" w:lineRule="auto"/>
        <w:ind w:firstLine="420"/>
        <w:jc w:val="left"/>
        <w:rPr>
          <w:sz w:val="24"/>
        </w:rPr>
      </w:pPr>
      <w:r w:rsidRPr="00861C3D">
        <w:rPr>
          <w:sz w:val="24"/>
        </w:rPr>
        <w:t>取正常应用与恶意应用</w:t>
      </w:r>
      <w:r w:rsidRPr="00861C3D">
        <w:rPr>
          <w:rFonts w:hint="eastAsia"/>
          <w:sz w:val="24"/>
        </w:rPr>
        <w:t>各</w:t>
      </w:r>
      <w:r w:rsidRPr="00861C3D">
        <w:rPr>
          <w:sz w:val="24"/>
        </w:rPr>
        <w:t>1500</w:t>
      </w:r>
      <w:r w:rsidRPr="00861C3D">
        <w:rPr>
          <w:sz w:val="24"/>
        </w:rPr>
        <w:t>个作为训练集，</w:t>
      </w:r>
      <w:r w:rsidRPr="00861C3D">
        <w:rPr>
          <w:rFonts w:hint="eastAsia"/>
          <w:sz w:val="24"/>
        </w:rPr>
        <w:t>另</w:t>
      </w:r>
      <w:r w:rsidR="000A212D">
        <w:rPr>
          <w:rFonts w:hint="eastAsia"/>
          <w:sz w:val="24"/>
        </w:rPr>
        <w:t>各</w:t>
      </w:r>
      <w:r w:rsidRPr="00861C3D">
        <w:rPr>
          <w:rFonts w:hint="eastAsia"/>
          <w:sz w:val="24"/>
        </w:rPr>
        <w:t>取</w:t>
      </w:r>
      <w:r w:rsidRPr="00861C3D">
        <w:rPr>
          <w:sz w:val="24"/>
        </w:rPr>
        <w:t>250</w:t>
      </w:r>
      <w:r w:rsidRPr="00861C3D">
        <w:rPr>
          <w:sz w:val="24"/>
        </w:rPr>
        <w:t>个作为测试集</w:t>
      </w:r>
      <w:r w:rsidRPr="00861C3D">
        <w:rPr>
          <w:rFonts w:hint="eastAsia"/>
          <w:sz w:val="24"/>
        </w:rPr>
        <w:t>，</w:t>
      </w:r>
      <w:r w:rsidRPr="00861C3D">
        <w:rPr>
          <w:sz w:val="24"/>
        </w:rPr>
        <w:t>其中恶意应用来自公开的恶意软件库</w:t>
      </w:r>
      <w:r w:rsidRPr="00861C3D">
        <w:rPr>
          <w:sz w:val="24"/>
        </w:rPr>
        <w:t>VirusShare</w:t>
      </w:r>
      <w:r w:rsidRPr="00861C3D">
        <w:rPr>
          <w:sz w:val="24"/>
          <w:vertAlign w:val="superscript"/>
        </w:rPr>
        <w:t>[1</w:t>
      </w:r>
      <w:r w:rsidR="00F6116F">
        <w:rPr>
          <w:rFonts w:hint="eastAsia"/>
          <w:sz w:val="24"/>
          <w:vertAlign w:val="superscript"/>
        </w:rPr>
        <w:t>3</w:t>
      </w:r>
      <w:r w:rsidRPr="00861C3D">
        <w:rPr>
          <w:sz w:val="24"/>
          <w:vertAlign w:val="superscript"/>
        </w:rPr>
        <w:t>]</w:t>
      </w:r>
      <w:r w:rsidRPr="00861C3D">
        <w:rPr>
          <w:sz w:val="24"/>
        </w:rPr>
        <w:t>，正常应用</w:t>
      </w:r>
      <w:r>
        <w:rPr>
          <w:rFonts w:hint="eastAsia"/>
          <w:sz w:val="24"/>
        </w:rPr>
        <w:t>使用爬虫</w:t>
      </w:r>
      <w:r w:rsidRPr="00861C3D">
        <w:rPr>
          <w:rFonts w:hint="eastAsia"/>
          <w:sz w:val="24"/>
        </w:rPr>
        <w:t>爬取</w:t>
      </w:r>
      <w:r w:rsidRPr="00861C3D">
        <w:rPr>
          <w:sz w:val="24"/>
        </w:rPr>
        <w:t>自</w:t>
      </w:r>
      <w:r w:rsidRPr="00861C3D">
        <w:rPr>
          <w:sz w:val="24"/>
        </w:rPr>
        <w:t>GooglePlay</w:t>
      </w:r>
      <w:r w:rsidRPr="00861C3D">
        <w:rPr>
          <w:sz w:val="24"/>
        </w:rPr>
        <w:t>商店，</w:t>
      </w:r>
      <w:r w:rsidRPr="00861C3D">
        <w:rPr>
          <w:rFonts w:hint="eastAsia"/>
          <w:sz w:val="24"/>
        </w:rPr>
        <w:t>基本</w:t>
      </w:r>
      <w:r w:rsidRPr="00861C3D">
        <w:rPr>
          <w:sz w:val="24"/>
        </w:rPr>
        <w:t>涵盖了所有应用类别</w:t>
      </w:r>
      <w:r w:rsidRPr="00861C3D">
        <w:rPr>
          <w:rFonts w:hint="eastAsia"/>
          <w:sz w:val="24"/>
        </w:rPr>
        <w:t>。</w:t>
      </w:r>
    </w:p>
    <w:p w14:paraId="143E8C31" w14:textId="71BB69FF" w:rsidR="005F27F0" w:rsidRPr="00861C3D" w:rsidRDefault="005F27F0" w:rsidP="005F27F0">
      <w:pPr>
        <w:autoSpaceDE w:val="0"/>
        <w:autoSpaceDN w:val="0"/>
        <w:adjustRightInd w:val="0"/>
        <w:snapToGrid w:val="0"/>
        <w:spacing w:line="360" w:lineRule="auto"/>
        <w:ind w:firstLine="420"/>
        <w:jc w:val="left"/>
        <w:rPr>
          <w:sz w:val="24"/>
        </w:rPr>
      </w:pPr>
      <w:r w:rsidRPr="00861C3D">
        <w:rPr>
          <w:rFonts w:hint="eastAsia"/>
          <w:sz w:val="24"/>
        </w:rPr>
        <w:t>首先从应用程序的配置文件提取权限信息，然后将权限信息与高危权限簇匹配，生成特征向量，最后将所有训练集与测试集的特征向量输入到分类器中。采用精确率</w:t>
      </w:r>
      <w:r w:rsidRPr="00861C3D">
        <w:rPr>
          <w:rFonts w:hint="eastAsia"/>
          <w:sz w:val="24"/>
        </w:rPr>
        <w:t>(</w:t>
      </w:r>
      <w:r w:rsidRPr="00861C3D">
        <w:rPr>
          <w:sz w:val="24"/>
        </w:rPr>
        <w:t>pre)</w:t>
      </w:r>
      <w:r w:rsidRPr="00861C3D">
        <w:rPr>
          <w:rFonts w:hint="eastAsia"/>
          <w:sz w:val="24"/>
        </w:rPr>
        <w:t>与召回率</w:t>
      </w:r>
      <w:r w:rsidRPr="00861C3D">
        <w:rPr>
          <w:rFonts w:hint="eastAsia"/>
          <w:sz w:val="24"/>
        </w:rPr>
        <w:t>(</w:t>
      </w:r>
      <w:r w:rsidRPr="00861C3D">
        <w:rPr>
          <w:sz w:val="24"/>
        </w:rPr>
        <w:t>recall)</w:t>
      </w:r>
      <w:r w:rsidRPr="00861C3D">
        <w:rPr>
          <w:rFonts w:hint="eastAsia"/>
          <w:sz w:val="24"/>
        </w:rPr>
        <w:t>作为衡量分类性能的指标，实验结果</w:t>
      </w:r>
      <w:r w:rsidRPr="00861C3D">
        <w:rPr>
          <w:sz w:val="24"/>
        </w:rPr>
        <w:t>如表</w:t>
      </w:r>
      <w:r w:rsidR="00652B80">
        <w:rPr>
          <w:rFonts w:hint="eastAsia"/>
          <w:sz w:val="24"/>
        </w:rPr>
        <w:t>3-4</w:t>
      </w:r>
      <w:r w:rsidRPr="00861C3D">
        <w:rPr>
          <w:sz w:val="24"/>
        </w:rPr>
        <w:t>所示：</w:t>
      </w:r>
    </w:p>
    <w:p w14:paraId="3E94F2E4" w14:textId="786BF6AF" w:rsidR="005F27F0" w:rsidRPr="007A0F51" w:rsidRDefault="005F27F0" w:rsidP="005F27F0">
      <w:pPr>
        <w:autoSpaceDE w:val="0"/>
        <w:autoSpaceDN w:val="0"/>
        <w:adjustRightInd w:val="0"/>
        <w:snapToGrid w:val="0"/>
        <w:spacing w:line="360" w:lineRule="auto"/>
        <w:jc w:val="center"/>
        <w:rPr>
          <w:szCs w:val="21"/>
        </w:rPr>
      </w:pPr>
      <w:r w:rsidRPr="007A0F51">
        <w:rPr>
          <w:szCs w:val="21"/>
        </w:rPr>
        <w:t>表</w:t>
      </w:r>
      <w:r w:rsidR="007A0F51" w:rsidRPr="007A0F51">
        <w:rPr>
          <w:rFonts w:hint="eastAsia"/>
          <w:szCs w:val="21"/>
        </w:rPr>
        <w:t>3-4</w:t>
      </w:r>
      <w:r w:rsidRPr="007A0F51">
        <w:rPr>
          <w:rFonts w:hint="eastAsia"/>
          <w:szCs w:val="21"/>
        </w:rPr>
        <w:t xml:space="preserve"> </w:t>
      </w:r>
      <w:r w:rsidRPr="007A0F51">
        <w:rPr>
          <w:szCs w:val="21"/>
        </w:rPr>
        <w:t>基于权限特征的实验结果</w:t>
      </w:r>
    </w:p>
    <w:tbl>
      <w:tblPr>
        <w:tblW w:w="4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1276"/>
        <w:gridCol w:w="1050"/>
        <w:gridCol w:w="851"/>
      </w:tblGrid>
      <w:tr w:rsidR="005F27F0" w:rsidRPr="00013474" w14:paraId="363AB83C" w14:textId="77777777" w:rsidTr="005F27F0">
        <w:trPr>
          <w:jc w:val="center"/>
        </w:trPr>
        <w:tc>
          <w:tcPr>
            <w:tcW w:w="1729" w:type="dxa"/>
            <w:tcBorders>
              <w:top w:val="single" w:sz="12" w:space="0" w:color="auto"/>
              <w:left w:val="nil"/>
              <w:bottom w:val="single" w:sz="4" w:space="0" w:color="auto"/>
              <w:right w:val="nil"/>
            </w:tcBorders>
            <w:shd w:val="clear" w:color="auto" w:fill="auto"/>
          </w:tcPr>
          <w:p w14:paraId="7336EC6B" w14:textId="77777777" w:rsidR="005F27F0" w:rsidRPr="00A63E4B" w:rsidRDefault="005F27F0" w:rsidP="005F27F0">
            <w:pPr>
              <w:rPr>
                <w:szCs w:val="15"/>
              </w:rPr>
            </w:pPr>
            <w:r w:rsidRPr="00A63E4B">
              <w:rPr>
                <w:szCs w:val="15"/>
              </w:rPr>
              <w:t>算法类型</w:t>
            </w:r>
          </w:p>
        </w:tc>
        <w:tc>
          <w:tcPr>
            <w:tcW w:w="1276" w:type="dxa"/>
            <w:tcBorders>
              <w:top w:val="single" w:sz="12" w:space="0" w:color="auto"/>
              <w:left w:val="nil"/>
              <w:bottom w:val="single" w:sz="4" w:space="0" w:color="auto"/>
              <w:right w:val="nil"/>
            </w:tcBorders>
            <w:shd w:val="clear" w:color="auto" w:fill="auto"/>
          </w:tcPr>
          <w:p w14:paraId="1D18ABAD" w14:textId="77777777" w:rsidR="005F27F0" w:rsidRPr="00A63E4B" w:rsidRDefault="005F27F0" w:rsidP="005F27F0">
            <w:pPr>
              <w:rPr>
                <w:szCs w:val="15"/>
              </w:rPr>
            </w:pPr>
            <w:r w:rsidRPr="00A63E4B">
              <w:rPr>
                <w:szCs w:val="15"/>
              </w:rPr>
              <w:t>ACC</w:t>
            </w:r>
          </w:p>
        </w:tc>
        <w:tc>
          <w:tcPr>
            <w:tcW w:w="1050" w:type="dxa"/>
            <w:tcBorders>
              <w:top w:val="single" w:sz="12" w:space="0" w:color="auto"/>
              <w:left w:val="nil"/>
              <w:bottom w:val="single" w:sz="4" w:space="0" w:color="auto"/>
              <w:right w:val="nil"/>
            </w:tcBorders>
            <w:shd w:val="clear" w:color="auto" w:fill="auto"/>
          </w:tcPr>
          <w:p w14:paraId="567EC76A" w14:textId="77777777" w:rsidR="005F27F0" w:rsidRPr="00A63E4B" w:rsidRDefault="005F27F0" w:rsidP="005F27F0">
            <w:pPr>
              <w:rPr>
                <w:szCs w:val="15"/>
              </w:rPr>
            </w:pPr>
            <w:r w:rsidRPr="00A63E4B">
              <w:rPr>
                <w:szCs w:val="15"/>
              </w:rPr>
              <w:t>pre</w:t>
            </w:r>
          </w:p>
        </w:tc>
        <w:tc>
          <w:tcPr>
            <w:tcW w:w="851" w:type="dxa"/>
            <w:tcBorders>
              <w:top w:val="single" w:sz="12" w:space="0" w:color="auto"/>
              <w:left w:val="nil"/>
              <w:bottom w:val="single" w:sz="4" w:space="0" w:color="auto"/>
              <w:right w:val="nil"/>
            </w:tcBorders>
            <w:shd w:val="clear" w:color="auto" w:fill="auto"/>
          </w:tcPr>
          <w:p w14:paraId="58B516DB" w14:textId="77777777" w:rsidR="005F27F0" w:rsidRPr="00A63E4B" w:rsidRDefault="005F27F0" w:rsidP="005F27F0">
            <w:pPr>
              <w:rPr>
                <w:szCs w:val="15"/>
              </w:rPr>
            </w:pPr>
            <w:r w:rsidRPr="00A63E4B">
              <w:rPr>
                <w:szCs w:val="15"/>
              </w:rPr>
              <w:t>recall</w:t>
            </w:r>
          </w:p>
        </w:tc>
      </w:tr>
      <w:tr w:rsidR="005F27F0" w:rsidRPr="00013474" w14:paraId="2E7D6FE9" w14:textId="77777777" w:rsidTr="005F27F0">
        <w:trPr>
          <w:jc w:val="center"/>
        </w:trPr>
        <w:tc>
          <w:tcPr>
            <w:tcW w:w="1729" w:type="dxa"/>
            <w:tcBorders>
              <w:top w:val="single" w:sz="4" w:space="0" w:color="auto"/>
              <w:left w:val="nil"/>
              <w:bottom w:val="nil"/>
              <w:right w:val="nil"/>
            </w:tcBorders>
            <w:shd w:val="clear" w:color="auto" w:fill="auto"/>
          </w:tcPr>
          <w:p w14:paraId="05BAA620" w14:textId="77777777" w:rsidR="005F27F0" w:rsidRPr="00A63E4B" w:rsidRDefault="005F27F0" w:rsidP="005F27F0">
            <w:pPr>
              <w:rPr>
                <w:szCs w:val="15"/>
              </w:rPr>
            </w:pPr>
            <w:r w:rsidRPr="00A63E4B">
              <w:rPr>
                <w:szCs w:val="15"/>
              </w:rPr>
              <w:t>朴素贝叶斯</w:t>
            </w:r>
          </w:p>
        </w:tc>
        <w:tc>
          <w:tcPr>
            <w:tcW w:w="1276" w:type="dxa"/>
            <w:tcBorders>
              <w:top w:val="single" w:sz="4" w:space="0" w:color="auto"/>
              <w:left w:val="nil"/>
              <w:bottom w:val="nil"/>
              <w:right w:val="nil"/>
            </w:tcBorders>
            <w:shd w:val="clear" w:color="auto" w:fill="auto"/>
          </w:tcPr>
          <w:p w14:paraId="6483C24F" w14:textId="77777777" w:rsidR="005F27F0" w:rsidRPr="00A63E4B" w:rsidRDefault="005F27F0" w:rsidP="005F27F0">
            <w:pPr>
              <w:rPr>
                <w:szCs w:val="15"/>
              </w:rPr>
            </w:pPr>
            <w:r w:rsidRPr="00A63E4B">
              <w:rPr>
                <w:szCs w:val="15"/>
              </w:rPr>
              <w:t>0.888</w:t>
            </w:r>
          </w:p>
        </w:tc>
        <w:tc>
          <w:tcPr>
            <w:tcW w:w="1050" w:type="dxa"/>
            <w:tcBorders>
              <w:top w:val="single" w:sz="4" w:space="0" w:color="auto"/>
              <w:left w:val="nil"/>
              <w:bottom w:val="nil"/>
              <w:right w:val="nil"/>
            </w:tcBorders>
            <w:shd w:val="clear" w:color="auto" w:fill="auto"/>
          </w:tcPr>
          <w:p w14:paraId="2DC242BE" w14:textId="77777777" w:rsidR="005F27F0" w:rsidRPr="00A63E4B" w:rsidRDefault="005F27F0" w:rsidP="005F27F0">
            <w:pPr>
              <w:rPr>
                <w:szCs w:val="15"/>
              </w:rPr>
            </w:pPr>
            <w:r w:rsidRPr="00A63E4B">
              <w:rPr>
                <w:szCs w:val="15"/>
              </w:rPr>
              <w:t>0.958</w:t>
            </w:r>
          </w:p>
        </w:tc>
        <w:tc>
          <w:tcPr>
            <w:tcW w:w="851" w:type="dxa"/>
            <w:tcBorders>
              <w:top w:val="single" w:sz="4" w:space="0" w:color="auto"/>
              <w:left w:val="nil"/>
              <w:bottom w:val="nil"/>
              <w:right w:val="nil"/>
            </w:tcBorders>
            <w:shd w:val="clear" w:color="auto" w:fill="auto"/>
          </w:tcPr>
          <w:p w14:paraId="10873809" w14:textId="77777777" w:rsidR="005F27F0" w:rsidRPr="00A63E4B" w:rsidRDefault="005F27F0" w:rsidP="005F27F0">
            <w:pPr>
              <w:rPr>
                <w:szCs w:val="15"/>
              </w:rPr>
            </w:pPr>
            <w:r w:rsidRPr="00A63E4B">
              <w:rPr>
                <w:szCs w:val="15"/>
              </w:rPr>
              <w:t>0.812</w:t>
            </w:r>
          </w:p>
        </w:tc>
      </w:tr>
      <w:tr w:rsidR="005F27F0" w:rsidRPr="00013474" w14:paraId="19C84EC3" w14:textId="77777777" w:rsidTr="005F27F0">
        <w:trPr>
          <w:jc w:val="center"/>
        </w:trPr>
        <w:tc>
          <w:tcPr>
            <w:tcW w:w="1729" w:type="dxa"/>
            <w:tcBorders>
              <w:top w:val="nil"/>
              <w:left w:val="nil"/>
              <w:bottom w:val="single" w:sz="12" w:space="0" w:color="auto"/>
              <w:right w:val="nil"/>
            </w:tcBorders>
            <w:shd w:val="clear" w:color="auto" w:fill="auto"/>
          </w:tcPr>
          <w:p w14:paraId="1D3B11CB" w14:textId="77777777" w:rsidR="005F27F0" w:rsidRPr="00A63E4B" w:rsidRDefault="005F27F0" w:rsidP="005F27F0">
            <w:pPr>
              <w:rPr>
                <w:szCs w:val="15"/>
              </w:rPr>
            </w:pPr>
            <w:r w:rsidRPr="00A63E4B">
              <w:rPr>
                <w:szCs w:val="15"/>
              </w:rPr>
              <w:t>随机森林</w:t>
            </w:r>
          </w:p>
        </w:tc>
        <w:tc>
          <w:tcPr>
            <w:tcW w:w="1276" w:type="dxa"/>
            <w:tcBorders>
              <w:top w:val="nil"/>
              <w:left w:val="nil"/>
              <w:bottom w:val="single" w:sz="12" w:space="0" w:color="auto"/>
              <w:right w:val="nil"/>
            </w:tcBorders>
            <w:shd w:val="clear" w:color="auto" w:fill="auto"/>
          </w:tcPr>
          <w:p w14:paraId="7E264B8B" w14:textId="77777777" w:rsidR="005F27F0" w:rsidRPr="00A63E4B" w:rsidRDefault="005F27F0" w:rsidP="005F27F0">
            <w:pPr>
              <w:rPr>
                <w:szCs w:val="15"/>
              </w:rPr>
            </w:pPr>
            <w:r w:rsidRPr="00A63E4B">
              <w:rPr>
                <w:szCs w:val="15"/>
              </w:rPr>
              <w:t>0.926</w:t>
            </w:r>
          </w:p>
        </w:tc>
        <w:tc>
          <w:tcPr>
            <w:tcW w:w="1050" w:type="dxa"/>
            <w:tcBorders>
              <w:top w:val="nil"/>
              <w:left w:val="nil"/>
              <w:bottom w:val="single" w:sz="12" w:space="0" w:color="auto"/>
              <w:right w:val="nil"/>
            </w:tcBorders>
            <w:shd w:val="clear" w:color="auto" w:fill="auto"/>
          </w:tcPr>
          <w:p w14:paraId="1E2D198C" w14:textId="77777777" w:rsidR="005F27F0" w:rsidRPr="00A63E4B" w:rsidRDefault="005F27F0" w:rsidP="005F27F0">
            <w:pPr>
              <w:rPr>
                <w:szCs w:val="15"/>
              </w:rPr>
            </w:pPr>
            <w:r w:rsidRPr="00A63E4B">
              <w:rPr>
                <w:szCs w:val="15"/>
              </w:rPr>
              <w:t>0.946</w:t>
            </w:r>
          </w:p>
        </w:tc>
        <w:tc>
          <w:tcPr>
            <w:tcW w:w="851" w:type="dxa"/>
            <w:tcBorders>
              <w:top w:val="nil"/>
              <w:left w:val="nil"/>
              <w:bottom w:val="single" w:sz="12" w:space="0" w:color="auto"/>
              <w:right w:val="nil"/>
            </w:tcBorders>
            <w:shd w:val="clear" w:color="auto" w:fill="auto"/>
          </w:tcPr>
          <w:p w14:paraId="4339C1B0" w14:textId="77777777" w:rsidR="005F27F0" w:rsidRPr="00A63E4B" w:rsidRDefault="005F27F0" w:rsidP="005F27F0">
            <w:pPr>
              <w:rPr>
                <w:szCs w:val="15"/>
              </w:rPr>
            </w:pPr>
            <w:r w:rsidRPr="00A63E4B">
              <w:rPr>
                <w:szCs w:val="15"/>
              </w:rPr>
              <w:t>0.907</w:t>
            </w:r>
          </w:p>
        </w:tc>
      </w:tr>
    </w:tbl>
    <w:p w14:paraId="34824FCE" w14:textId="77777777" w:rsidR="005F27F0" w:rsidRPr="00861C3D" w:rsidRDefault="005F27F0" w:rsidP="005F27F0">
      <w:pPr>
        <w:autoSpaceDE w:val="0"/>
        <w:autoSpaceDN w:val="0"/>
        <w:adjustRightInd w:val="0"/>
        <w:snapToGrid w:val="0"/>
        <w:spacing w:beforeLines="50" w:before="156" w:line="360" w:lineRule="auto"/>
        <w:ind w:firstLine="420"/>
        <w:jc w:val="left"/>
        <w:rPr>
          <w:sz w:val="24"/>
        </w:rPr>
      </w:pPr>
      <w:r w:rsidRPr="00861C3D">
        <w:rPr>
          <w:sz w:val="24"/>
        </w:rPr>
        <w:t>由表中数据可见，朴素贝叶斯算法预测的精确度较高，但召回率较低，即对所有恶意软件的鉴别效果较差，而随机森林算法的分类性能普遍优于前者，</w:t>
      </w:r>
      <w:r w:rsidRPr="00861C3D">
        <w:rPr>
          <w:sz w:val="24"/>
        </w:rPr>
        <w:t>pre</w:t>
      </w:r>
      <w:r w:rsidRPr="00861C3D">
        <w:rPr>
          <w:sz w:val="24"/>
        </w:rPr>
        <w:t>与</w:t>
      </w:r>
      <w:r w:rsidRPr="00861C3D">
        <w:rPr>
          <w:sz w:val="24"/>
        </w:rPr>
        <w:t>recall</w:t>
      </w:r>
      <w:r w:rsidRPr="00861C3D">
        <w:rPr>
          <w:sz w:val="24"/>
        </w:rPr>
        <w:t>分别达到了</w:t>
      </w:r>
      <w:r w:rsidRPr="00861C3D">
        <w:rPr>
          <w:sz w:val="24"/>
        </w:rPr>
        <w:t>94.6%</w:t>
      </w:r>
      <w:r w:rsidRPr="00861C3D">
        <w:rPr>
          <w:sz w:val="24"/>
        </w:rPr>
        <w:t>与</w:t>
      </w:r>
      <w:r w:rsidRPr="00861C3D">
        <w:rPr>
          <w:sz w:val="24"/>
        </w:rPr>
        <w:t>90.7%</w:t>
      </w:r>
      <w:r w:rsidRPr="00861C3D">
        <w:rPr>
          <w:sz w:val="24"/>
        </w:rPr>
        <w:t>。</w:t>
      </w:r>
    </w:p>
    <w:p w14:paraId="063C57D3" w14:textId="656779DA" w:rsidR="005F27F0" w:rsidRPr="00861C3D" w:rsidRDefault="005F27F0" w:rsidP="005F27F0">
      <w:pPr>
        <w:autoSpaceDE w:val="0"/>
        <w:autoSpaceDN w:val="0"/>
        <w:adjustRightInd w:val="0"/>
        <w:snapToGrid w:val="0"/>
        <w:spacing w:line="360" w:lineRule="auto"/>
        <w:ind w:firstLine="420"/>
        <w:jc w:val="left"/>
        <w:rPr>
          <w:sz w:val="24"/>
        </w:rPr>
      </w:pPr>
      <w:r w:rsidRPr="00861C3D">
        <w:rPr>
          <w:sz w:val="24"/>
        </w:rPr>
        <w:t>不同</w:t>
      </w:r>
      <w:r w:rsidRPr="00861C3D">
        <w:rPr>
          <w:rFonts w:hint="eastAsia"/>
          <w:sz w:val="24"/>
        </w:rPr>
        <w:t>于</w:t>
      </w:r>
      <w:r w:rsidRPr="00861C3D">
        <w:rPr>
          <w:sz w:val="24"/>
        </w:rPr>
        <w:t>权限，敏感</w:t>
      </w:r>
      <w:r w:rsidRPr="00861C3D">
        <w:rPr>
          <w:sz w:val="24"/>
        </w:rPr>
        <w:t>API</w:t>
      </w:r>
      <w:r w:rsidRPr="00861C3D">
        <w:rPr>
          <w:sz w:val="24"/>
        </w:rPr>
        <w:t>信息包含每个</w:t>
      </w:r>
      <w:r w:rsidRPr="00861C3D">
        <w:rPr>
          <w:sz w:val="24"/>
        </w:rPr>
        <w:t>API</w:t>
      </w:r>
      <w:r w:rsidRPr="00861C3D">
        <w:rPr>
          <w:sz w:val="24"/>
        </w:rPr>
        <w:t>的平均调用次数，所以恶意特征的表现方式会更加明显，通过反编译模块得到每个应用的</w:t>
      </w:r>
      <w:r w:rsidRPr="00861C3D">
        <w:rPr>
          <w:sz w:val="24"/>
        </w:rPr>
        <w:t>API</w:t>
      </w:r>
      <w:r w:rsidRPr="00861C3D">
        <w:rPr>
          <w:sz w:val="24"/>
        </w:rPr>
        <w:t>调用情况，结合调用次数建立基于敏感</w:t>
      </w:r>
      <w:r w:rsidRPr="00861C3D">
        <w:rPr>
          <w:sz w:val="24"/>
        </w:rPr>
        <w:t>API</w:t>
      </w:r>
      <w:r w:rsidRPr="00861C3D">
        <w:rPr>
          <w:sz w:val="24"/>
        </w:rPr>
        <w:t>的特征向量，并输入到分类器中。实验结果如表</w:t>
      </w:r>
      <w:r w:rsidR="00CE44EC">
        <w:rPr>
          <w:rFonts w:hint="eastAsia"/>
          <w:sz w:val="24"/>
        </w:rPr>
        <w:t>3-5</w:t>
      </w:r>
      <w:r w:rsidRPr="00861C3D">
        <w:rPr>
          <w:sz w:val="24"/>
        </w:rPr>
        <w:t>所示：</w:t>
      </w:r>
    </w:p>
    <w:p w14:paraId="5401DFCA" w14:textId="0829B96D" w:rsidR="005F27F0" w:rsidRPr="007A0F51" w:rsidRDefault="005F27F0" w:rsidP="005F27F0">
      <w:pPr>
        <w:autoSpaceDE w:val="0"/>
        <w:autoSpaceDN w:val="0"/>
        <w:adjustRightInd w:val="0"/>
        <w:snapToGrid w:val="0"/>
        <w:spacing w:line="360" w:lineRule="auto"/>
        <w:jc w:val="center"/>
        <w:rPr>
          <w:szCs w:val="21"/>
        </w:rPr>
      </w:pPr>
      <w:r w:rsidRPr="007A0F51">
        <w:rPr>
          <w:szCs w:val="21"/>
        </w:rPr>
        <w:t>表</w:t>
      </w:r>
      <w:r w:rsidR="007A0F51" w:rsidRPr="007A0F51">
        <w:rPr>
          <w:rFonts w:hint="eastAsia"/>
          <w:szCs w:val="21"/>
        </w:rPr>
        <w:t>3-5</w:t>
      </w:r>
      <w:r w:rsidRPr="007A0F51">
        <w:rPr>
          <w:szCs w:val="21"/>
        </w:rPr>
        <w:t xml:space="preserve"> </w:t>
      </w:r>
      <w:r w:rsidRPr="007A0F51">
        <w:rPr>
          <w:szCs w:val="21"/>
        </w:rPr>
        <w:t>基于敏感</w:t>
      </w:r>
      <w:r w:rsidRPr="007A0F51">
        <w:rPr>
          <w:szCs w:val="21"/>
        </w:rPr>
        <w:t>API</w:t>
      </w:r>
      <w:r w:rsidRPr="007A0F51">
        <w:rPr>
          <w:szCs w:val="21"/>
        </w:rPr>
        <w:t>特征的实验结</w:t>
      </w:r>
      <w:r w:rsidRPr="007A0F51">
        <w:rPr>
          <w:rFonts w:hint="eastAsia"/>
          <w:szCs w:val="21"/>
        </w:rPr>
        <w:t>果</w:t>
      </w:r>
    </w:p>
    <w:tbl>
      <w:tblPr>
        <w:tblW w:w="4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134"/>
        <w:gridCol w:w="992"/>
        <w:gridCol w:w="791"/>
      </w:tblGrid>
      <w:tr w:rsidR="005F27F0" w:rsidRPr="00827E2B" w14:paraId="439C3336" w14:textId="77777777" w:rsidTr="005F27F0">
        <w:trPr>
          <w:jc w:val="center"/>
        </w:trPr>
        <w:tc>
          <w:tcPr>
            <w:tcW w:w="1753" w:type="dxa"/>
            <w:tcBorders>
              <w:top w:val="single" w:sz="12" w:space="0" w:color="auto"/>
              <w:left w:val="nil"/>
              <w:bottom w:val="single" w:sz="4" w:space="0" w:color="auto"/>
              <w:right w:val="nil"/>
            </w:tcBorders>
            <w:shd w:val="clear" w:color="auto" w:fill="auto"/>
          </w:tcPr>
          <w:p w14:paraId="66F333AE" w14:textId="77777777" w:rsidR="005F27F0" w:rsidRPr="00A63E4B" w:rsidRDefault="005F27F0" w:rsidP="005F27F0">
            <w:pPr>
              <w:rPr>
                <w:szCs w:val="15"/>
              </w:rPr>
            </w:pPr>
            <w:r w:rsidRPr="00A63E4B">
              <w:rPr>
                <w:szCs w:val="15"/>
              </w:rPr>
              <w:t>算法类型</w:t>
            </w:r>
          </w:p>
        </w:tc>
        <w:tc>
          <w:tcPr>
            <w:tcW w:w="1134" w:type="dxa"/>
            <w:tcBorders>
              <w:top w:val="single" w:sz="12" w:space="0" w:color="auto"/>
              <w:left w:val="nil"/>
              <w:bottom w:val="single" w:sz="4" w:space="0" w:color="auto"/>
              <w:right w:val="nil"/>
            </w:tcBorders>
            <w:shd w:val="clear" w:color="auto" w:fill="auto"/>
          </w:tcPr>
          <w:p w14:paraId="1B127840" w14:textId="77777777" w:rsidR="005F27F0" w:rsidRPr="00A63E4B" w:rsidRDefault="005F27F0" w:rsidP="005F27F0">
            <w:pPr>
              <w:rPr>
                <w:szCs w:val="15"/>
              </w:rPr>
            </w:pPr>
            <w:r w:rsidRPr="00A63E4B">
              <w:rPr>
                <w:szCs w:val="15"/>
              </w:rPr>
              <w:t>ACC</w:t>
            </w:r>
          </w:p>
        </w:tc>
        <w:tc>
          <w:tcPr>
            <w:tcW w:w="992" w:type="dxa"/>
            <w:tcBorders>
              <w:top w:val="single" w:sz="12" w:space="0" w:color="auto"/>
              <w:left w:val="nil"/>
              <w:bottom w:val="single" w:sz="4" w:space="0" w:color="auto"/>
              <w:right w:val="nil"/>
            </w:tcBorders>
            <w:shd w:val="clear" w:color="auto" w:fill="auto"/>
          </w:tcPr>
          <w:p w14:paraId="2E9BE127" w14:textId="77777777" w:rsidR="005F27F0" w:rsidRPr="00A63E4B" w:rsidRDefault="005F27F0" w:rsidP="005F27F0">
            <w:pPr>
              <w:rPr>
                <w:szCs w:val="15"/>
              </w:rPr>
            </w:pPr>
            <w:r w:rsidRPr="00A63E4B">
              <w:rPr>
                <w:szCs w:val="15"/>
              </w:rPr>
              <w:t>pre</w:t>
            </w:r>
          </w:p>
        </w:tc>
        <w:tc>
          <w:tcPr>
            <w:tcW w:w="791" w:type="dxa"/>
            <w:tcBorders>
              <w:top w:val="single" w:sz="12" w:space="0" w:color="auto"/>
              <w:left w:val="nil"/>
              <w:bottom w:val="single" w:sz="4" w:space="0" w:color="auto"/>
              <w:right w:val="nil"/>
            </w:tcBorders>
            <w:shd w:val="clear" w:color="auto" w:fill="auto"/>
          </w:tcPr>
          <w:p w14:paraId="2D196DF6" w14:textId="77777777" w:rsidR="005F27F0" w:rsidRPr="00A63E4B" w:rsidRDefault="005F27F0" w:rsidP="005F27F0">
            <w:pPr>
              <w:rPr>
                <w:szCs w:val="15"/>
              </w:rPr>
            </w:pPr>
            <w:r w:rsidRPr="00A63E4B">
              <w:rPr>
                <w:szCs w:val="15"/>
              </w:rPr>
              <w:t>recall</w:t>
            </w:r>
          </w:p>
        </w:tc>
      </w:tr>
      <w:tr w:rsidR="005F27F0" w:rsidRPr="00827E2B" w14:paraId="466ADD26" w14:textId="77777777" w:rsidTr="005F27F0">
        <w:trPr>
          <w:jc w:val="center"/>
        </w:trPr>
        <w:tc>
          <w:tcPr>
            <w:tcW w:w="1753" w:type="dxa"/>
            <w:tcBorders>
              <w:top w:val="single" w:sz="4" w:space="0" w:color="auto"/>
              <w:left w:val="nil"/>
              <w:bottom w:val="nil"/>
              <w:right w:val="nil"/>
            </w:tcBorders>
            <w:shd w:val="clear" w:color="auto" w:fill="auto"/>
          </w:tcPr>
          <w:p w14:paraId="5A6564F9" w14:textId="77777777" w:rsidR="005F27F0" w:rsidRPr="00A63E4B" w:rsidRDefault="005F27F0" w:rsidP="005F27F0">
            <w:pPr>
              <w:rPr>
                <w:szCs w:val="15"/>
              </w:rPr>
            </w:pPr>
            <w:r w:rsidRPr="00A63E4B">
              <w:rPr>
                <w:szCs w:val="15"/>
              </w:rPr>
              <w:t>朴素贝叶斯</w:t>
            </w:r>
          </w:p>
        </w:tc>
        <w:tc>
          <w:tcPr>
            <w:tcW w:w="1134" w:type="dxa"/>
            <w:tcBorders>
              <w:top w:val="single" w:sz="4" w:space="0" w:color="auto"/>
              <w:left w:val="nil"/>
              <w:bottom w:val="nil"/>
              <w:right w:val="nil"/>
            </w:tcBorders>
            <w:shd w:val="clear" w:color="auto" w:fill="auto"/>
          </w:tcPr>
          <w:p w14:paraId="7EDF93CC" w14:textId="77777777" w:rsidR="005F27F0" w:rsidRPr="00A63E4B" w:rsidRDefault="005F27F0" w:rsidP="005F27F0">
            <w:pPr>
              <w:rPr>
                <w:szCs w:val="15"/>
              </w:rPr>
            </w:pPr>
            <w:r w:rsidRPr="00A63E4B">
              <w:rPr>
                <w:szCs w:val="15"/>
              </w:rPr>
              <w:t>0.860</w:t>
            </w:r>
          </w:p>
        </w:tc>
        <w:tc>
          <w:tcPr>
            <w:tcW w:w="992" w:type="dxa"/>
            <w:tcBorders>
              <w:top w:val="single" w:sz="4" w:space="0" w:color="auto"/>
              <w:left w:val="nil"/>
              <w:bottom w:val="nil"/>
              <w:right w:val="nil"/>
            </w:tcBorders>
            <w:shd w:val="clear" w:color="auto" w:fill="auto"/>
          </w:tcPr>
          <w:p w14:paraId="6235F62A" w14:textId="77777777" w:rsidR="005F27F0" w:rsidRPr="00A63E4B" w:rsidRDefault="005F27F0" w:rsidP="005F27F0">
            <w:pPr>
              <w:rPr>
                <w:szCs w:val="15"/>
              </w:rPr>
            </w:pPr>
            <w:r w:rsidRPr="00A63E4B">
              <w:rPr>
                <w:szCs w:val="15"/>
              </w:rPr>
              <w:t>0.855</w:t>
            </w:r>
          </w:p>
        </w:tc>
        <w:tc>
          <w:tcPr>
            <w:tcW w:w="791" w:type="dxa"/>
            <w:tcBorders>
              <w:top w:val="single" w:sz="4" w:space="0" w:color="auto"/>
              <w:left w:val="nil"/>
              <w:bottom w:val="nil"/>
              <w:right w:val="nil"/>
            </w:tcBorders>
            <w:shd w:val="clear" w:color="auto" w:fill="auto"/>
          </w:tcPr>
          <w:p w14:paraId="4B31893E" w14:textId="77777777" w:rsidR="005F27F0" w:rsidRPr="00A63E4B" w:rsidRDefault="005F27F0" w:rsidP="005F27F0">
            <w:pPr>
              <w:rPr>
                <w:szCs w:val="15"/>
              </w:rPr>
            </w:pPr>
            <w:r w:rsidRPr="00A63E4B">
              <w:rPr>
                <w:szCs w:val="15"/>
              </w:rPr>
              <w:t>0.867</w:t>
            </w:r>
          </w:p>
        </w:tc>
      </w:tr>
      <w:tr w:rsidR="005F27F0" w:rsidRPr="00827E2B" w14:paraId="32CFB25B" w14:textId="77777777" w:rsidTr="005F27F0">
        <w:trPr>
          <w:jc w:val="center"/>
        </w:trPr>
        <w:tc>
          <w:tcPr>
            <w:tcW w:w="1753" w:type="dxa"/>
            <w:tcBorders>
              <w:top w:val="nil"/>
              <w:left w:val="nil"/>
              <w:bottom w:val="single" w:sz="12" w:space="0" w:color="auto"/>
              <w:right w:val="nil"/>
            </w:tcBorders>
            <w:shd w:val="clear" w:color="auto" w:fill="auto"/>
          </w:tcPr>
          <w:p w14:paraId="0CB2DB8A" w14:textId="77777777" w:rsidR="005F27F0" w:rsidRPr="00A63E4B" w:rsidRDefault="005F27F0" w:rsidP="005F27F0">
            <w:pPr>
              <w:rPr>
                <w:szCs w:val="15"/>
              </w:rPr>
            </w:pPr>
            <w:r w:rsidRPr="00A63E4B">
              <w:rPr>
                <w:szCs w:val="15"/>
              </w:rPr>
              <w:t>随机森林</w:t>
            </w:r>
          </w:p>
        </w:tc>
        <w:tc>
          <w:tcPr>
            <w:tcW w:w="1134" w:type="dxa"/>
            <w:tcBorders>
              <w:top w:val="nil"/>
              <w:left w:val="nil"/>
              <w:bottom w:val="single" w:sz="12" w:space="0" w:color="auto"/>
              <w:right w:val="nil"/>
            </w:tcBorders>
            <w:shd w:val="clear" w:color="auto" w:fill="auto"/>
          </w:tcPr>
          <w:p w14:paraId="449D03B7" w14:textId="77777777" w:rsidR="005F27F0" w:rsidRPr="00A63E4B" w:rsidRDefault="005F27F0" w:rsidP="005F27F0">
            <w:pPr>
              <w:rPr>
                <w:szCs w:val="15"/>
              </w:rPr>
            </w:pPr>
            <w:r w:rsidRPr="00A63E4B">
              <w:rPr>
                <w:szCs w:val="15"/>
              </w:rPr>
              <w:t>0.957</w:t>
            </w:r>
          </w:p>
        </w:tc>
        <w:tc>
          <w:tcPr>
            <w:tcW w:w="992" w:type="dxa"/>
            <w:tcBorders>
              <w:top w:val="nil"/>
              <w:left w:val="nil"/>
              <w:bottom w:val="single" w:sz="12" w:space="0" w:color="auto"/>
              <w:right w:val="nil"/>
            </w:tcBorders>
            <w:shd w:val="clear" w:color="auto" w:fill="auto"/>
          </w:tcPr>
          <w:p w14:paraId="56A4615D" w14:textId="77777777" w:rsidR="005F27F0" w:rsidRPr="00A63E4B" w:rsidRDefault="005F27F0" w:rsidP="005F27F0">
            <w:pPr>
              <w:rPr>
                <w:szCs w:val="15"/>
              </w:rPr>
            </w:pPr>
            <w:r w:rsidRPr="00A63E4B">
              <w:rPr>
                <w:szCs w:val="15"/>
              </w:rPr>
              <w:t>0.966</w:t>
            </w:r>
          </w:p>
        </w:tc>
        <w:tc>
          <w:tcPr>
            <w:tcW w:w="791" w:type="dxa"/>
            <w:tcBorders>
              <w:top w:val="nil"/>
              <w:left w:val="nil"/>
              <w:bottom w:val="single" w:sz="12" w:space="0" w:color="auto"/>
              <w:right w:val="nil"/>
            </w:tcBorders>
            <w:shd w:val="clear" w:color="auto" w:fill="auto"/>
          </w:tcPr>
          <w:p w14:paraId="7B381D79" w14:textId="77777777" w:rsidR="005F27F0" w:rsidRPr="00A63E4B" w:rsidRDefault="005F27F0" w:rsidP="005F27F0">
            <w:pPr>
              <w:rPr>
                <w:szCs w:val="15"/>
              </w:rPr>
            </w:pPr>
            <w:r w:rsidRPr="00A63E4B">
              <w:rPr>
                <w:szCs w:val="15"/>
              </w:rPr>
              <w:t>0.947</w:t>
            </w:r>
          </w:p>
        </w:tc>
      </w:tr>
    </w:tbl>
    <w:p w14:paraId="64FA0939" w14:textId="77777777" w:rsidR="005F27F0" w:rsidRPr="00861C3D" w:rsidRDefault="005F27F0" w:rsidP="005F27F0">
      <w:pPr>
        <w:autoSpaceDE w:val="0"/>
        <w:autoSpaceDN w:val="0"/>
        <w:adjustRightInd w:val="0"/>
        <w:snapToGrid w:val="0"/>
        <w:spacing w:line="360" w:lineRule="auto"/>
        <w:jc w:val="center"/>
        <w:rPr>
          <w:sz w:val="24"/>
        </w:rPr>
      </w:pPr>
    </w:p>
    <w:p w14:paraId="6740CA70" w14:textId="77777777" w:rsidR="005F27F0" w:rsidRDefault="005F27F0" w:rsidP="005F27F0">
      <w:pPr>
        <w:autoSpaceDE w:val="0"/>
        <w:autoSpaceDN w:val="0"/>
        <w:adjustRightInd w:val="0"/>
        <w:snapToGrid w:val="0"/>
        <w:spacing w:line="360" w:lineRule="auto"/>
        <w:ind w:firstLine="420"/>
        <w:jc w:val="left"/>
        <w:rPr>
          <w:sz w:val="24"/>
        </w:rPr>
      </w:pPr>
      <w:r w:rsidRPr="00861C3D">
        <w:rPr>
          <w:sz w:val="24"/>
        </w:rPr>
        <w:t>可以看出，随机森林算法的分类性能依然优于朴素贝叶斯算法，无论准确</w:t>
      </w:r>
      <w:r w:rsidRPr="00861C3D">
        <w:rPr>
          <w:rFonts w:hint="eastAsia"/>
          <w:sz w:val="24"/>
        </w:rPr>
        <w:t>率</w:t>
      </w:r>
      <w:r w:rsidRPr="00861C3D">
        <w:rPr>
          <w:sz w:val="24"/>
        </w:rPr>
        <w:t>(ACC)</w:t>
      </w:r>
      <w:r w:rsidRPr="00861C3D">
        <w:rPr>
          <w:sz w:val="24"/>
        </w:rPr>
        <w:t>还是召回率</w:t>
      </w:r>
      <w:r w:rsidRPr="00861C3D">
        <w:rPr>
          <w:sz w:val="24"/>
        </w:rPr>
        <w:t>(recall)</w:t>
      </w:r>
      <w:r w:rsidRPr="00861C3D">
        <w:rPr>
          <w:sz w:val="24"/>
        </w:rPr>
        <w:t>都接近</w:t>
      </w:r>
      <w:r w:rsidRPr="00861C3D">
        <w:rPr>
          <w:sz w:val="24"/>
        </w:rPr>
        <w:t>95%</w:t>
      </w:r>
      <w:r w:rsidRPr="00861C3D">
        <w:rPr>
          <w:sz w:val="24"/>
        </w:rPr>
        <w:t>，精确率</w:t>
      </w:r>
      <w:r w:rsidRPr="00861C3D">
        <w:rPr>
          <w:sz w:val="24"/>
        </w:rPr>
        <w:t>(pre)</w:t>
      </w:r>
      <w:r w:rsidRPr="00861C3D">
        <w:rPr>
          <w:sz w:val="24"/>
        </w:rPr>
        <w:t>也接近</w:t>
      </w:r>
      <w:r w:rsidRPr="00861C3D">
        <w:rPr>
          <w:sz w:val="24"/>
        </w:rPr>
        <w:t>97%</w:t>
      </w:r>
      <w:r w:rsidRPr="00861C3D">
        <w:rPr>
          <w:sz w:val="24"/>
        </w:rPr>
        <w:t>，说明利用敏感</w:t>
      </w:r>
      <w:r w:rsidRPr="00861C3D">
        <w:rPr>
          <w:sz w:val="24"/>
        </w:rPr>
        <w:t>API</w:t>
      </w:r>
      <w:r w:rsidRPr="00861C3D">
        <w:rPr>
          <w:sz w:val="24"/>
        </w:rPr>
        <w:t>作为鉴别特征，基于随机森林分类算法能达到很好的分类效果。</w:t>
      </w:r>
    </w:p>
    <w:p w14:paraId="3BA318C2" w14:textId="5F3A87D5" w:rsidR="005F27F0" w:rsidRPr="00D51FF7" w:rsidRDefault="00AA288B" w:rsidP="00D51FF7">
      <w:pPr>
        <w:pStyle w:val="3"/>
        <w:spacing w:before="0" w:after="0"/>
        <w:rPr>
          <w:sz w:val="28"/>
          <w:szCs w:val="28"/>
        </w:rPr>
      </w:pPr>
      <w:bookmarkStart w:id="76" w:name="_Toc515576811"/>
      <w:r w:rsidRPr="00D51FF7">
        <w:rPr>
          <w:sz w:val="28"/>
          <w:szCs w:val="28"/>
        </w:rPr>
        <w:t>3</w:t>
      </w:r>
      <w:r w:rsidR="005F27F0" w:rsidRPr="00D51FF7">
        <w:rPr>
          <w:rFonts w:hint="eastAsia"/>
          <w:sz w:val="28"/>
          <w:szCs w:val="28"/>
        </w:rPr>
        <w:t>.3.</w:t>
      </w:r>
      <w:r w:rsidRPr="00D51FF7">
        <w:rPr>
          <w:sz w:val="28"/>
          <w:szCs w:val="28"/>
        </w:rPr>
        <w:t>6</w:t>
      </w:r>
      <w:r w:rsidR="005F27F0" w:rsidRPr="00D51FF7">
        <w:rPr>
          <w:sz w:val="28"/>
          <w:szCs w:val="28"/>
        </w:rPr>
        <w:t xml:space="preserve"> </w:t>
      </w:r>
      <w:r w:rsidR="005F27F0" w:rsidRPr="00D51FF7">
        <w:rPr>
          <w:rFonts w:hint="eastAsia"/>
          <w:sz w:val="28"/>
          <w:szCs w:val="28"/>
        </w:rPr>
        <w:t>继续分析样本容量对分类性能的影响</w:t>
      </w:r>
      <w:bookmarkEnd w:id="76"/>
    </w:p>
    <w:p w14:paraId="7F01AAD3" w14:textId="3BF15F9F" w:rsidR="007A0F51" w:rsidRDefault="005F27F0" w:rsidP="005F27F0">
      <w:pPr>
        <w:autoSpaceDE w:val="0"/>
        <w:autoSpaceDN w:val="0"/>
        <w:adjustRightInd w:val="0"/>
        <w:snapToGrid w:val="0"/>
        <w:spacing w:line="360" w:lineRule="auto"/>
        <w:ind w:firstLine="420"/>
        <w:jc w:val="left"/>
        <w:rPr>
          <w:sz w:val="24"/>
        </w:rPr>
      </w:pPr>
      <w:r>
        <w:rPr>
          <w:rFonts w:hint="eastAsia"/>
          <w:sz w:val="24"/>
        </w:rPr>
        <w:t>我们</w:t>
      </w:r>
      <w:r w:rsidRPr="00A40384">
        <w:rPr>
          <w:sz w:val="24"/>
        </w:rPr>
        <w:t>在进行模型测试过程中，发现并不是所有模型的分类性能都随样本容量的增加而提升，有时会出现负增长，鉴于此现象，本文通过控制样本容量进行循环测试，测试过程中依然保证正常应用与恶意应用的比例为</w:t>
      </w:r>
      <w:r w:rsidRPr="00A40384">
        <w:rPr>
          <w:sz w:val="24"/>
        </w:rPr>
        <w:t>1:1</w:t>
      </w:r>
      <w:r w:rsidRPr="00A40384">
        <w:rPr>
          <w:sz w:val="24"/>
        </w:rPr>
        <w:t>，以</w:t>
      </w:r>
      <w:r w:rsidRPr="00A40384">
        <w:rPr>
          <w:rFonts w:hint="eastAsia"/>
          <w:sz w:val="24"/>
        </w:rPr>
        <w:t>每次增</w:t>
      </w:r>
      <w:r w:rsidRPr="00A40384">
        <w:rPr>
          <w:rFonts w:hint="eastAsia"/>
          <w:sz w:val="24"/>
        </w:rPr>
        <w:lastRenderedPageBreak/>
        <w:t>加</w:t>
      </w:r>
      <w:r w:rsidRPr="00A40384">
        <w:rPr>
          <w:sz w:val="24"/>
        </w:rPr>
        <w:t>100</w:t>
      </w:r>
      <w:r w:rsidRPr="00A40384">
        <w:rPr>
          <w:sz w:val="24"/>
        </w:rPr>
        <w:t>个应用的速率递增，</w:t>
      </w:r>
      <w:r>
        <w:rPr>
          <w:rFonts w:hint="eastAsia"/>
          <w:sz w:val="24"/>
        </w:rPr>
        <w:t>关键代码</w:t>
      </w:r>
      <w:r w:rsidR="0075039C">
        <w:rPr>
          <w:rFonts w:hint="eastAsia"/>
          <w:sz w:val="24"/>
        </w:rPr>
        <w:t>图</w:t>
      </w:r>
      <w:r w:rsidR="0075039C">
        <w:rPr>
          <w:rFonts w:hint="eastAsia"/>
          <w:sz w:val="24"/>
        </w:rPr>
        <w:t>3-14</w:t>
      </w:r>
      <w:r>
        <w:rPr>
          <w:rFonts w:hint="eastAsia"/>
          <w:sz w:val="24"/>
        </w:rPr>
        <w:t>下所示：</w:t>
      </w:r>
      <w:r w:rsidRPr="00B36AF2">
        <w:rPr>
          <w:noProof/>
        </w:rPr>
        <w:drawing>
          <wp:inline distT="0" distB="0" distL="0" distR="0" wp14:anchorId="27CA61F1" wp14:editId="1A1C2FBF">
            <wp:extent cx="6062345" cy="2455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2345" cy="2455545"/>
                    </a:xfrm>
                    <a:prstGeom prst="rect">
                      <a:avLst/>
                    </a:prstGeom>
                    <a:noFill/>
                    <a:ln>
                      <a:noFill/>
                    </a:ln>
                  </pic:spPr>
                </pic:pic>
              </a:graphicData>
            </a:graphic>
          </wp:inline>
        </w:drawing>
      </w:r>
    </w:p>
    <w:p w14:paraId="6179B0F5" w14:textId="4429EF76" w:rsidR="007A0F51" w:rsidRPr="001F0E92" w:rsidRDefault="001F0E92" w:rsidP="007A0F51">
      <w:pPr>
        <w:autoSpaceDE w:val="0"/>
        <w:autoSpaceDN w:val="0"/>
        <w:adjustRightInd w:val="0"/>
        <w:snapToGrid w:val="0"/>
        <w:spacing w:line="360" w:lineRule="auto"/>
        <w:jc w:val="center"/>
        <w:rPr>
          <w:szCs w:val="21"/>
        </w:rPr>
      </w:pPr>
      <w:r w:rsidRPr="001F0E92">
        <w:rPr>
          <w:rFonts w:hint="eastAsia"/>
          <w:szCs w:val="21"/>
        </w:rPr>
        <w:t>图</w:t>
      </w:r>
      <w:r w:rsidRPr="001F0E92">
        <w:rPr>
          <w:rFonts w:hint="eastAsia"/>
          <w:szCs w:val="21"/>
        </w:rPr>
        <w:t>3-14</w:t>
      </w:r>
      <w:r w:rsidRPr="001F0E92">
        <w:rPr>
          <w:szCs w:val="21"/>
        </w:rPr>
        <w:t xml:space="preserve"> </w:t>
      </w:r>
      <w:r w:rsidRPr="001F0E92">
        <w:rPr>
          <w:rFonts w:hint="eastAsia"/>
          <w:szCs w:val="21"/>
        </w:rPr>
        <w:t>部分关键代码</w:t>
      </w:r>
    </w:p>
    <w:p w14:paraId="7AF99DCB" w14:textId="77D462E0" w:rsidR="005F27F0" w:rsidRPr="00A40384" w:rsidRDefault="005F27F0" w:rsidP="005F27F0">
      <w:pPr>
        <w:autoSpaceDE w:val="0"/>
        <w:autoSpaceDN w:val="0"/>
        <w:adjustRightInd w:val="0"/>
        <w:snapToGrid w:val="0"/>
        <w:spacing w:line="360" w:lineRule="auto"/>
        <w:ind w:firstLine="420"/>
        <w:jc w:val="left"/>
        <w:rPr>
          <w:sz w:val="24"/>
        </w:rPr>
      </w:pPr>
      <w:r w:rsidRPr="00A40384">
        <w:rPr>
          <w:sz w:val="24"/>
        </w:rPr>
        <w:t>测试结果如图</w:t>
      </w:r>
      <w:r w:rsidR="00EF1940">
        <w:rPr>
          <w:rFonts w:hint="eastAsia"/>
          <w:sz w:val="24"/>
        </w:rPr>
        <w:t>3-15</w:t>
      </w:r>
      <w:r w:rsidRPr="00A40384">
        <w:rPr>
          <w:sz w:val="24"/>
        </w:rPr>
        <w:t>所示</w:t>
      </w:r>
      <w:r w:rsidRPr="00A40384">
        <w:rPr>
          <w:sz w:val="24"/>
        </w:rPr>
        <w:t>:</w:t>
      </w:r>
    </w:p>
    <w:p w14:paraId="55277459" w14:textId="77777777" w:rsidR="005F27F0" w:rsidRPr="00A40384" w:rsidRDefault="005F27F0" w:rsidP="005F27F0">
      <w:pPr>
        <w:autoSpaceDE w:val="0"/>
        <w:autoSpaceDN w:val="0"/>
        <w:adjustRightInd w:val="0"/>
        <w:snapToGrid w:val="0"/>
        <w:spacing w:line="360" w:lineRule="auto"/>
        <w:jc w:val="center"/>
        <w:rPr>
          <w:sz w:val="24"/>
        </w:rPr>
      </w:pPr>
      <w:r w:rsidRPr="00A40384">
        <w:rPr>
          <w:noProof/>
          <w:sz w:val="24"/>
        </w:rPr>
        <w:drawing>
          <wp:inline distT="0" distB="0" distL="0" distR="0" wp14:anchorId="46607A05" wp14:editId="7E35DE2A">
            <wp:extent cx="2594610" cy="2115185"/>
            <wp:effectExtent l="0" t="0" r="0" b="0"/>
            <wp:docPr id="15"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5A7610F" w14:textId="549C360D" w:rsidR="005F27F0" w:rsidRPr="001F0E92" w:rsidRDefault="005F27F0" w:rsidP="005F27F0">
      <w:pPr>
        <w:autoSpaceDE w:val="0"/>
        <w:autoSpaceDN w:val="0"/>
        <w:adjustRightInd w:val="0"/>
        <w:snapToGrid w:val="0"/>
        <w:spacing w:line="360" w:lineRule="auto"/>
        <w:jc w:val="center"/>
        <w:rPr>
          <w:szCs w:val="21"/>
        </w:rPr>
      </w:pPr>
      <w:r w:rsidRPr="001F0E92">
        <w:rPr>
          <w:szCs w:val="21"/>
        </w:rPr>
        <w:t>图</w:t>
      </w:r>
      <w:r w:rsidR="001F0E92" w:rsidRPr="001F0E92">
        <w:rPr>
          <w:rFonts w:hint="eastAsia"/>
          <w:szCs w:val="21"/>
        </w:rPr>
        <w:t>3-15</w:t>
      </w:r>
      <w:r w:rsidRPr="001F0E92">
        <w:rPr>
          <w:szCs w:val="21"/>
        </w:rPr>
        <w:t xml:space="preserve"> </w:t>
      </w:r>
      <w:r w:rsidRPr="001F0E92">
        <w:rPr>
          <w:szCs w:val="21"/>
        </w:rPr>
        <w:t>基于权限信息的样本容量对分类性能的影响</w:t>
      </w:r>
    </w:p>
    <w:p w14:paraId="61435769" w14:textId="412B2A44" w:rsidR="005F27F0" w:rsidRPr="00A40384" w:rsidRDefault="005F27F0" w:rsidP="005F27F0">
      <w:pPr>
        <w:autoSpaceDE w:val="0"/>
        <w:autoSpaceDN w:val="0"/>
        <w:adjustRightInd w:val="0"/>
        <w:snapToGrid w:val="0"/>
        <w:spacing w:line="360" w:lineRule="auto"/>
        <w:ind w:firstLine="420"/>
        <w:jc w:val="left"/>
        <w:rPr>
          <w:sz w:val="24"/>
        </w:rPr>
      </w:pPr>
      <w:r w:rsidRPr="00A40384">
        <w:rPr>
          <w:sz w:val="24"/>
        </w:rPr>
        <w:t>从图</w:t>
      </w:r>
      <w:r w:rsidR="001F0E92">
        <w:rPr>
          <w:rFonts w:hint="eastAsia"/>
          <w:sz w:val="24"/>
        </w:rPr>
        <w:t>3-15</w:t>
      </w:r>
      <w:r w:rsidRPr="00A40384">
        <w:rPr>
          <w:sz w:val="24"/>
        </w:rPr>
        <w:t>中可以明显看出使用朴素贝叶斯分类</w:t>
      </w:r>
      <w:r w:rsidRPr="00A40384">
        <w:rPr>
          <w:rFonts w:hint="eastAsia"/>
          <w:sz w:val="24"/>
        </w:rPr>
        <w:t>器</w:t>
      </w:r>
      <w:r w:rsidRPr="00A40384">
        <w:rPr>
          <w:sz w:val="24"/>
        </w:rPr>
        <w:t>在鉴别恶意应用</w:t>
      </w:r>
      <w:r w:rsidRPr="00A40384">
        <w:rPr>
          <w:rFonts w:hint="eastAsia"/>
          <w:sz w:val="24"/>
        </w:rPr>
        <w:t>时</w:t>
      </w:r>
      <w:r w:rsidRPr="00A40384">
        <w:rPr>
          <w:sz w:val="24"/>
        </w:rPr>
        <w:t>准确率出现了负增长，这是因为在样本容量达到</w:t>
      </w:r>
      <w:r w:rsidRPr="00A40384">
        <w:rPr>
          <w:sz w:val="24"/>
        </w:rPr>
        <w:t>1000</w:t>
      </w:r>
      <w:r w:rsidRPr="00A40384">
        <w:rPr>
          <w:sz w:val="24"/>
        </w:rPr>
        <w:t>后出现了过拟合问题。</w:t>
      </w:r>
    </w:p>
    <w:p w14:paraId="6F7D449D" w14:textId="77777777" w:rsidR="005F27F0" w:rsidRPr="00A40384" w:rsidRDefault="005F27F0" w:rsidP="005F27F0">
      <w:pPr>
        <w:autoSpaceDE w:val="0"/>
        <w:autoSpaceDN w:val="0"/>
        <w:adjustRightInd w:val="0"/>
        <w:snapToGrid w:val="0"/>
        <w:spacing w:line="360" w:lineRule="auto"/>
        <w:jc w:val="center"/>
        <w:rPr>
          <w:sz w:val="24"/>
        </w:rPr>
      </w:pPr>
      <w:r w:rsidRPr="00A40384">
        <w:rPr>
          <w:noProof/>
          <w:sz w:val="24"/>
        </w:rPr>
        <w:drawing>
          <wp:inline distT="0" distB="0" distL="0" distR="0" wp14:anchorId="7398F4FB" wp14:editId="4DFB279C">
            <wp:extent cx="2594610" cy="2021205"/>
            <wp:effectExtent l="0" t="0" r="0" b="0"/>
            <wp:docPr id="14" name="图表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3BE2356" w14:textId="0A87B406" w:rsidR="005F27F0" w:rsidRPr="001F0E92" w:rsidRDefault="005F27F0" w:rsidP="005F27F0">
      <w:pPr>
        <w:autoSpaceDE w:val="0"/>
        <w:autoSpaceDN w:val="0"/>
        <w:adjustRightInd w:val="0"/>
        <w:snapToGrid w:val="0"/>
        <w:spacing w:line="360" w:lineRule="auto"/>
        <w:jc w:val="center"/>
        <w:rPr>
          <w:szCs w:val="21"/>
        </w:rPr>
      </w:pPr>
      <w:r w:rsidRPr="001F0E92">
        <w:rPr>
          <w:szCs w:val="21"/>
        </w:rPr>
        <w:t>图</w:t>
      </w:r>
      <w:r w:rsidR="001F0E92" w:rsidRPr="001F0E92">
        <w:rPr>
          <w:rFonts w:hint="eastAsia"/>
          <w:szCs w:val="21"/>
        </w:rPr>
        <w:t>3-16</w:t>
      </w:r>
      <w:r w:rsidRPr="001F0E92">
        <w:rPr>
          <w:szCs w:val="21"/>
        </w:rPr>
        <w:t xml:space="preserve"> </w:t>
      </w:r>
      <w:r w:rsidRPr="001F0E92">
        <w:rPr>
          <w:szCs w:val="21"/>
        </w:rPr>
        <w:t>基于敏感</w:t>
      </w:r>
      <w:r w:rsidRPr="001F0E92">
        <w:rPr>
          <w:szCs w:val="21"/>
        </w:rPr>
        <w:t>API</w:t>
      </w:r>
      <w:r w:rsidRPr="001F0E92">
        <w:rPr>
          <w:szCs w:val="21"/>
        </w:rPr>
        <w:t>的样本容量对分类性能的影响</w:t>
      </w:r>
    </w:p>
    <w:p w14:paraId="205E6E17" w14:textId="41282DFA" w:rsidR="005F27F0" w:rsidRPr="00A40384" w:rsidRDefault="005F27F0" w:rsidP="005F27F0">
      <w:pPr>
        <w:autoSpaceDE w:val="0"/>
        <w:autoSpaceDN w:val="0"/>
        <w:adjustRightInd w:val="0"/>
        <w:snapToGrid w:val="0"/>
        <w:spacing w:line="360" w:lineRule="auto"/>
        <w:jc w:val="left"/>
        <w:rPr>
          <w:sz w:val="24"/>
        </w:rPr>
      </w:pPr>
      <w:r w:rsidRPr="00A40384">
        <w:rPr>
          <w:sz w:val="24"/>
        </w:rPr>
        <w:lastRenderedPageBreak/>
        <w:t>结合样本容量对检测准确度的影响曲线</w:t>
      </w:r>
      <w:r w:rsidRPr="00A40384">
        <w:rPr>
          <w:sz w:val="24"/>
        </w:rPr>
        <w:t>(</w:t>
      </w:r>
      <w:r w:rsidRPr="00A40384">
        <w:rPr>
          <w:rFonts w:hint="eastAsia"/>
          <w:sz w:val="24"/>
        </w:rPr>
        <w:t>图</w:t>
      </w:r>
      <w:r w:rsidR="001F0E92">
        <w:rPr>
          <w:rFonts w:hint="eastAsia"/>
          <w:sz w:val="24"/>
        </w:rPr>
        <w:t>3-16</w:t>
      </w:r>
      <w:r w:rsidRPr="00A40384">
        <w:rPr>
          <w:sz w:val="24"/>
        </w:rPr>
        <w:t>)</w:t>
      </w:r>
      <w:r w:rsidRPr="00A40384">
        <w:rPr>
          <w:sz w:val="24"/>
        </w:rPr>
        <w:t>发</w:t>
      </w:r>
      <w:r w:rsidRPr="00A40384">
        <w:rPr>
          <w:rFonts w:hint="eastAsia"/>
          <w:sz w:val="24"/>
        </w:rPr>
        <w:t>现：</w:t>
      </w:r>
    </w:p>
    <w:p w14:paraId="61B225A5" w14:textId="77777777" w:rsidR="005F27F0" w:rsidRPr="00A40384" w:rsidRDefault="005F27F0" w:rsidP="005F27F0">
      <w:pPr>
        <w:autoSpaceDE w:val="0"/>
        <w:autoSpaceDN w:val="0"/>
        <w:adjustRightInd w:val="0"/>
        <w:snapToGrid w:val="0"/>
        <w:spacing w:line="360" w:lineRule="auto"/>
        <w:ind w:left="420" w:firstLine="420"/>
        <w:jc w:val="left"/>
        <w:rPr>
          <w:sz w:val="24"/>
        </w:rPr>
      </w:pPr>
      <w:r w:rsidRPr="00A40384">
        <w:rPr>
          <w:sz w:val="24"/>
        </w:rPr>
        <w:t xml:space="preserve">(1) </w:t>
      </w:r>
      <w:r w:rsidRPr="00A40384">
        <w:rPr>
          <w:sz w:val="24"/>
        </w:rPr>
        <w:t>样本容量的增加并不意味着分类性能提升</w:t>
      </w:r>
    </w:p>
    <w:p w14:paraId="0A5B1B1D" w14:textId="77777777" w:rsidR="005F27F0" w:rsidRPr="00A40384" w:rsidRDefault="005F27F0" w:rsidP="005F27F0">
      <w:pPr>
        <w:autoSpaceDE w:val="0"/>
        <w:autoSpaceDN w:val="0"/>
        <w:adjustRightInd w:val="0"/>
        <w:snapToGrid w:val="0"/>
        <w:spacing w:line="360" w:lineRule="auto"/>
        <w:ind w:left="420" w:firstLine="420"/>
        <w:jc w:val="left"/>
        <w:rPr>
          <w:sz w:val="24"/>
        </w:rPr>
      </w:pPr>
      <w:r w:rsidRPr="00A40384">
        <w:rPr>
          <w:sz w:val="24"/>
        </w:rPr>
        <w:t xml:space="preserve">(2) </w:t>
      </w:r>
      <w:r w:rsidRPr="00A40384">
        <w:rPr>
          <w:sz w:val="24"/>
        </w:rPr>
        <w:t>随机森林分类器的分类性能由于朴素贝叶斯，而且不会发生过拟合现象</w:t>
      </w:r>
    </w:p>
    <w:p w14:paraId="642BD7C9" w14:textId="77777777" w:rsidR="005F27F0" w:rsidRPr="00A40384" w:rsidRDefault="005F27F0" w:rsidP="005F27F0">
      <w:pPr>
        <w:autoSpaceDE w:val="0"/>
        <w:autoSpaceDN w:val="0"/>
        <w:adjustRightInd w:val="0"/>
        <w:snapToGrid w:val="0"/>
        <w:spacing w:line="360" w:lineRule="auto"/>
        <w:ind w:left="420" w:firstLine="420"/>
        <w:jc w:val="left"/>
        <w:rPr>
          <w:sz w:val="24"/>
        </w:rPr>
      </w:pPr>
      <w:r w:rsidRPr="00A40384">
        <w:rPr>
          <w:sz w:val="24"/>
        </w:rPr>
        <w:t xml:space="preserve">(3) </w:t>
      </w:r>
      <w:r w:rsidRPr="00A40384">
        <w:rPr>
          <w:sz w:val="24"/>
        </w:rPr>
        <w:t>敏感</w:t>
      </w:r>
      <w:r w:rsidRPr="00A40384">
        <w:rPr>
          <w:sz w:val="24"/>
        </w:rPr>
        <w:t>API</w:t>
      </w:r>
      <w:r w:rsidRPr="00A40384">
        <w:rPr>
          <w:sz w:val="24"/>
        </w:rPr>
        <w:t>的恶意特征比权限特征更加明显，即两种分类器对敏感</w:t>
      </w:r>
      <w:r w:rsidRPr="00A40384">
        <w:rPr>
          <w:sz w:val="24"/>
        </w:rPr>
        <w:t>API</w:t>
      </w:r>
      <w:r w:rsidRPr="00A40384">
        <w:rPr>
          <w:sz w:val="24"/>
        </w:rPr>
        <w:t>的分类结果普遍优于权限特征。</w:t>
      </w:r>
    </w:p>
    <w:p w14:paraId="01023954" w14:textId="77777777" w:rsidR="005F27F0" w:rsidRPr="00A40384" w:rsidRDefault="005F27F0" w:rsidP="005F27F0">
      <w:pPr>
        <w:autoSpaceDE w:val="0"/>
        <w:autoSpaceDN w:val="0"/>
        <w:adjustRightInd w:val="0"/>
        <w:snapToGrid w:val="0"/>
        <w:spacing w:line="360" w:lineRule="auto"/>
        <w:ind w:firstLine="420"/>
        <w:jc w:val="left"/>
        <w:rPr>
          <w:sz w:val="24"/>
        </w:rPr>
      </w:pPr>
      <w:r w:rsidRPr="00A40384">
        <w:rPr>
          <w:rFonts w:hint="eastAsia"/>
          <w:sz w:val="24"/>
        </w:rPr>
        <w:t>综上所述，通过对不同算法的性能分析，</w:t>
      </w:r>
      <w:r w:rsidRPr="00A40384">
        <w:rPr>
          <w:sz w:val="24"/>
        </w:rPr>
        <w:t>本</w:t>
      </w:r>
      <w:r w:rsidRPr="00A40384">
        <w:rPr>
          <w:rFonts w:hint="eastAsia"/>
          <w:sz w:val="24"/>
        </w:rPr>
        <w:t>模块决定</w:t>
      </w:r>
      <w:r w:rsidRPr="00A40384">
        <w:rPr>
          <w:sz w:val="24"/>
        </w:rPr>
        <w:t>使用随机森林算法，结合敏感</w:t>
      </w:r>
      <w:r w:rsidRPr="00A40384">
        <w:rPr>
          <w:sz w:val="24"/>
        </w:rPr>
        <w:t>API</w:t>
      </w:r>
      <w:r w:rsidRPr="00A40384">
        <w:rPr>
          <w:rFonts w:hint="eastAsia"/>
          <w:sz w:val="24"/>
        </w:rPr>
        <w:t>特征</w:t>
      </w:r>
      <w:r w:rsidRPr="00A40384">
        <w:rPr>
          <w:sz w:val="24"/>
        </w:rPr>
        <w:t>鉴别恶意应用。</w:t>
      </w:r>
    </w:p>
    <w:p w14:paraId="4D5DEFEE" w14:textId="77777777" w:rsidR="005F27F0" w:rsidRDefault="005F27F0" w:rsidP="005F27F0">
      <w:pPr>
        <w:autoSpaceDE w:val="0"/>
        <w:autoSpaceDN w:val="0"/>
        <w:adjustRightInd w:val="0"/>
        <w:snapToGrid w:val="0"/>
        <w:spacing w:line="360" w:lineRule="auto"/>
        <w:jc w:val="left"/>
        <w:rPr>
          <w:sz w:val="24"/>
        </w:rPr>
      </w:pPr>
    </w:p>
    <w:p w14:paraId="0C2EAA72" w14:textId="77777777" w:rsidR="005F27F0" w:rsidRPr="005F27F0" w:rsidRDefault="005F27F0" w:rsidP="005F27F0">
      <w:pPr>
        <w:pStyle w:val="a9"/>
        <w:ind w:firstLineChars="0" w:firstLine="0"/>
      </w:pPr>
    </w:p>
    <w:p w14:paraId="689C40A0" w14:textId="57EFBE58" w:rsidR="005F27F0" w:rsidRPr="00D51FF7" w:rsidRDefault="00577144" w:rsidP="00D51FF7">
      <w:pPr>
        <w:pStyle w:val="2"/>
        <w:spacing w:before="0" w:after="0"/>
        <w:rPr>
          <w:sz w:val="30"/>
          <w:szCs w:val="30"/>
        </w:rPr>
      </w:pPr>
      <w:bookmarkStart w:id="77" w:name="_Toc515576812"/>
      <w:r w:rsidRPr="00D51FF7">
        <w:rPr>
          <w:rFonts w:hint="eastAsia"/>
          <w:sz w:val="30"/>
          <w:szCs w:val="30"/>
        </w:rPr>
        <w:t xml:space="preserve">3.4 </w:t>
      </w:r>
      <w:r w:rsidR="005F27F0" w:rsidRPr="00D51FF7">
        <w:rPr>
          <w:rFonts w:hint="eastAsia"/>
          <w:sz w:val="30"/>
          <w:szCs w:val="30"/>
        </w:rPr>
        <w:t>基于数据流分析技术的应用漏洞检测模块</w:t>
      </w:r>
      <w:bookmarkEnd w:id="77"/>
    </w:p>
    <w:p w14:paraId="602D813E" w14:textId="704C16D7" w:rsidR="00577144" w:rsidRPr="00B3335F" w:rsidRDefault="00577144" w:rsidP="00AA288B">
      <w:pPr>
        <w:spacing w:line="360" w:lineRule="auto"/>
        <w:ind w:firstLine="420"/>
        <w:rPr>
          <w:rFonts w:ascii="宋体" w:hAnsi="宋体"/>
          <w:sz w:val="24"/>
        </w:rPr>
      </w:pPr>
      <w:r w:rsidRPr="00B3335F">
        <w:rPr>
          <w:rFonts w:ascii="宋体" w:hAnsi="宋体" w:hint="eastAsia"/>
          <w:sz w:val="24"/>
        </w:rPr>
        <w:t>在</w:t>
      </w:r>
      <w:r>
        <w:rPr>
          <w:rFonts w:ascii="宋体" w:hAnsi="宋体" w:hint="eastAsia"/>
          <w:sz w:val="24"/>
        </w:rPr>
        <w:t>3.3</w:t>
      </w:r>
      <w:r w:rsidRPr="00B3335F">
        <w:rPr>
          <w:rFonts w:ascii="宋体" w:hAnsi="宋体" w:hint="eastAsia"/>
          <w:sz w:val="24"/>
        </w:rPr>
        <w:t>所述的恶意应用鉴别模块判别出是否为恶意应用后，紧接着运行的是</w:t>
      </w:r>
      <w:r w:rsidR="005D0784">
        <w:rPr>
          <w:rFonts w:ascii="宋体" w:hAnsi="宋体" w:hint="eastAsia"/>
          <w:sz w:val="24"/>
        </w:rPr>
        <w:t>服务端</w:t>
      </w:r>
      <w:r w:rsidRPr="00B3335F">
        <w:rPr>
          <w:rFonts w:ascii="宋体" w:hAnsi="宋体" w:hint="eastAsia"/>
          <w:sz w:val="24"/>
        </w:rPr>
        <w:t>静态检测中的第二个模块——漏洞检测模块</w:t>
      </w:r>
      <w:r>
        <w:rPr>
          <w:rFonts w:ascii="宋体" w:hAnsi="宋体" w:hint="eastAsia"/>
          <w:sz w:val="24"/>
        </w:rPr>
        <w:t>。</w:t>
      </w:r>
      <w:r w:rsidRPr="00B3335F">
        <w:rPr>
          <w:rFonts w:ascii="宋体" w:hAnsi="宋体"/>
          <w:sz w:val="24"/>
        </w:rPr>
        <w:t>Android</w:t>
      </w:r>
      <w:r w:rsidRPr="00B3335F">
        <w:rPr>
          <w:rFonts w:ascii="宋体" w:hAnsi="宋体" w:hint="eastAsia"/>
          <w:sz w:val="24"/>
        </w:rPr>
        <w:t>应用中或多或少</w:t>
      </w:r>
      <w:r>
        <w:rPr>
          <w:rFonts w:ascii="宋体" w:hAnsi="宋体" w:hint="eastAsia"/>
          <w:sz w:val="24"/>
        </w:rPr>
        <w:t>都</w:t>
      </w:r>
      <w:r w:rsidRPr="00B3335F">
        <w:rPr>
          <w:rFonts w:ascii="宋体" w:hAnsi="宋体" w:hint="eastAsia"/>
          <w:sz w:val="24"/>
        </w:rPr>
        <w:t>存在</w:t>
      </w:r>
      <w:r>
        <w:rPr>
          <w:rFonts w:ascii="宋体" w:hAnsi="宋体" w:hint="eastAsia"/>
          <w:sz w:val="24"/>
        </w:rPr>
        <w:t>有编写</w:t>
      </w:r>
      <w:r w:rsidRPr="00B3335F">
        <w:rPr>
          <w:rFonts w:ascii="宋体" w:hAnsi="宋体" w:hint="eastAsia"/>
          <w:sz w:val="24"/>
        </w:rPr>
        <w:t>漏洞的代码，这些</w:t>
      </w:r>
      <w:r w:rsidRPr="00B3335F">
        <w:rPr>
          <w:rFonts w:ascii="宋体" w:hAnsi="宋体"/>
          <w:sz w:val="24"/>
        </w:rPr>
        <w:t>Android</w:t>
      </w:r>
      <w:r w:rsidRPr="00B3335F">
        <w:rPr>
          <w:rFonts w:ascii="宋体" w:hAnsi="宋体" w:hint="eastAsia"/>
          <w:sz w:val="24"/>
        </w:rPr>
        <w:t>应用漏洞虽然可能并不含有恶意</w:t>
      </w:r>
      <w:r w:rsidR="007F29CC">
        <w:rPr>
          <w:rFonts w:ascii="宋体" w:hAnsi="宋体" w:hint="eastAsia"/>
          <w:sz w:val="24"/>
        </w:rPr>
        <w:t>行为</w:t>
      </w:r>
      <w:r w:rsidRPr="00B3335F">
        <w:rPr>
          <w:rFonts w:ascii="宋体" w:hAnsi="宋体" w:hint="eastAsia"/>
          <w:sz w:val="24"/>
        </w:rPr>
        <w:t>，无法直接被</w:t>
      </w:r>
      <w:r w:rsidR="00B517C4">
        <w:rPr>
          <w:rFonts w:ascii="宋体" w:hAnsi="宋体" w:hint="eastAsia"/>
          <w:sz w:val="24"/>
        </w:rPr>
        <w:t>3</w:t>
      </w:r>
      <w:r>
        <w:rPr>
          <w:rFonts w:ascii="宋体" w:hAnsi="宋体" w:hint="eastAsia"/>
          <w:sz w:val="24"/>
        </w:rPr>
        <w:t>.3</w:t>
      </w:r>
      <w:r w:rsidRPr="00B3335F">
        <w:rPr>
          <w:rFonts w:ascii="宋体" w:hAnsi="宋体" w:hint="eastAsia"/>
          <w:sz w:val="24"/>
        </w:rPr>
        <w:t>的恶意应用鉴别模块检测出来，但在被攻击者恶意利用的情况下，同样可以对用户产生相当严重的威胁，降低应用的安全性。比如在</w:t>
      </w:r>
      <w:r w:rsidRPr="00B3335F">
        <w:rPr>
          <w:rFonts w:ascii="宋体" w:hAnsi="宋体"/>
          <w:sz w:val="24"/>
        </w:rPr>
        <w:t>Android</w:t>
      </w:r>
      <w:r w:rsidRPr="00B3335F">
        <w:rPr>
          <w:rFonts w:ascii="宋体" w:hAnsi="宋体" w:hint="eastAsia"/>
          <w:sz w:val="24"/>
        </w:rPr>
        <w:t>应用开发中对证书校验部分的代码编写存在问题，而没有实现证书的有效校验，则可能产生中间人劫持攻击，攻击者通过拦截正常的网络通信数据，可以进行数据篡改和嗅探，而通信的双方却毫不知情。基于上述情况，本</w:t>
      </w:r>
      <w:r>
        <w:rPr>
          <w:rFonts w:ascii="宋体" w:hAnsi="宋体" w:hint="eastAsia"/>
          <w:sz w:val="24"/>
        </w:rPr>
        <w:t>作品</w:t>
      </w:r>
      <w:r w:rsidRPr="00B3335F">
        <w:rPr>
          <w:rFonts w:ascii="宋体" w:hAnsi="宋体" w:hint="eastAsia"/>
          <w:sz w:val="24"/>
        </w:rPr>
        <w:t>从静态分析角度入手，设计了</w:t>
      </w:r>
      <w:r w:rsidRPr="00B3335F">
        <w:rPr>
          <w:rFonts w:ascii="宋体" w:hAnsi="宋体"/>
          <w:sz w:val="24"/>
        </w:rPr>
        <w:t>Android</w:t>
      </w:r>
      <w:r w:rsidRPr="00B3335F">
        <w:rPr>
          <w:rFonts w:ascii="宋体" w:hAnsi="宋体" w:hint="eastAsia"/>
          <w:sz w:val="24"/>
        </w:rPr>
        <w:t>应用漏洞检测模块。</w:t>
      </w:r>
      <w:r>
        <w:rPr>
          <w:rFonts w:ascii="宋体" w:hAnsi="宋体" w:hint="eastAsia"/>
          <w:sz w:val="24"/>
        </w:rPr>
        <w:t>另一方面，现有的基于Java源码的静态检测技术在检测精度和运行效率上都仍有很大的提高空间，在漏洞检测模块中，我们利用Soot</w:t>
      </w:r>
      <w:r w:rsidR="005A6C5A" w:rsidRPr="000A1E49">
        <w:rPr>
          <w:rFonts w:hint="eastAsia"/>
          <w:sz w:val="24"/>
          <w:vertAlign w:val="superscript"/>
        </w:rPr>
        <w:t>[</w:t>
      </w:r>
      <w:r w:rsidR="005A6C5A" w:rsidRPr="000A1E49">
        <w:rPr>
          <w:sz w:val="24"/>
          <w:vertAlign w:val="superscript"/>
        </w:rPr>
        <w:t>1</w:t>
      </w:r>
      <w:r w:rsidR="005A6C5A">
        <w:rPr>
          <w:sz w:val="24"/>
          <w:vertAlign w:val="superscript"/>
        </w:rPr>
        <w:t>4</w:t>
      </w:r>
      <w:r w:rsidR="005A6C5A" w:rsidRPr="000A1E49">
        <w:rPr>
          <w:sz w:val="24"/>
          <w:vertAlign w:val="superscript"/>
        </w:rPr>
        <w:t>]</w:t>
      </w:r>
      <w:r>
        <w:rPr>
          <w:rFonts w:ascii="宋体" w:hAnsi="宋体" w:hint="eastAsia"/>
          <w:sz w:val="24"/>
        </w:rPr>
        <w:t>提供的流分析技术</w:t>
      </w:r>
      <w:r w:rsidR="005A6C5A" w:rsidRPr="000A1E49">
        <w:rPr>
          <w:rFonts w:hint="eastAsia"/>
          <w:sz w:val="24"/>
          <w:vertAlign w:val="superscript"/>
        </w:rPr>
        <w:t>[</w:t>
      </w:r>
      <w:r w:rsidR="005A6C5A" w:rsidRPr="000A1E49">
        <w:rPr>
          <w:sz w:val="24"/>
          <w:vertAlign w:val="superscript"/>
        </w:rPr>
        <w:t>1</w:t>
      </w:r>
      <w:r w:rsidR="005A6C5A">
        <w:rPr>
          <w:sz w:val="24"/>
          <w:vertAlign w:val="superscript"/>
        </w:rPr>
        <w:t>5</w:t>
      </w:r>
      <w:r w:rsidR="005A6C5A" w:rsidRPr="000A1E49">
        <w:rPr>
          <w:sz w:val="24"/>
          <w:vertAlign w:val="superscript"/>
        </w:rPr>
        <w:t>]</w:t>
      </w:r>
      <w:r>
        <w:rPr>
          <w:rFonts w:ascii="宋体" w:hAnsi="宋体" w:hint="eastAsia"/>
          <w:sz w:val="24"/>
        </w:rPr>
        <w:t>来进行漏洞检测，自行设计并实现了基于过程内数据流分析技术的对象行为记录算法，以实现函数内的变量参数到相关常量的追溯等功能，提高漏洞检测精度。</w:t>
      </w:r>
      <w:r w:rsidRPr="00B3335F">
        <w:rPr>
          <w:rFonts w:ascii="宋体" w:hAnsi="宋体"/>
          <w:sz w:val="24"/>
        </w:rPr>
        <w:t xml:space="preserve"> </w:t>
      </w:r>
    </w:p>
    <w:p w14:paraId="4CC41837" w14:textId="77777777" w:rsidR="00577144" w:rsidRPr="00D51FF7" w:rsidRDefault="00577144" w:rsidP="00D51FF7">
      <w:pPr>
        <w:pStyle w:val="3"/>
        <w:spacing w:before="0" w:after="0"/>
        <w:rPr>
          <w:sz w:val="28"/>
          <w:szCs w:val="28"/>
        </w:rPr>
      </w:pPr>
      <w:bookmarkStart w:id="78" w:name="_Toc515576813"/>
      <w:r w:rsidRPr="00D51FF7">
        <w:rPr>
          <w:rFonts w:hint="eastAsia"/>
          <w:sz w:val="28"/>
          <w:szCs w:val="28"/>
        </w:rPr>
        <w:t>3.4.1</w:t>
      </w:r>
      <w:r w:rsidRPr="00D51FF7">
        <w:rPr>
          <w:sz w:val="28"/>
          <w:szCs w:val="28"/>
        </w:rPr>
        <w:t xml:space="preserve"> Soo</w:t>
      </w:r>
      <w:r w:rsidRPr="00D51FF7">
        <w:rPr>
          <w:rFonts w:hint="eastAsia"/>
          <w:sz w:val="28"/>
          <w:szCs w:val="28"/>
        </w:rPr>
        <w:t>t</w:t>
      </w:r>
      <w:r w:rsidRPr="00D51FF7">
        <w:rPr>
          <w:rFonts w:hint="eastAsia"/>
          <w:sz w:val="28"/>
          <w:szCs w:val="28"/>
        </w:rPr>
        <w:t>的基本介绍</w:t>
      </w:r>
      <w:bookmarkEnd w:id="78"/>
    </w:p>
    <w:p w14:paraId="19E1D704" w14:textId="77777777" w:rsidR="00577144" w:rsidRDefault="00577144" w:rsidP="00577144">
      <w:pPr>
        <w:spacing w:line="360" w:lineRule="auto"/>
        <w:rPr>
          <w:sz w:val="24"/>
        </w:rPr>
      </w:pPr>
      <w:r>
        <w:rPr>
          <w:sz w:val="24"/>
        </w:rPr>
        <w:tab/>
        <w:t>Soot</w:t>
      </w:r>
      <w:r>
        <w:rPr>
          <w:rFonts w:hint="eastAsia"/>
          <w:sz w:val="24"/>
        </w:rPr>
        <w:t>是一款在</w:t>
      </w:r>
      <w:r>
        <w:rPr>
          <w:rFonts w:hint="eastAsia"/>
          <w:sz w:val="24"/>
        </w:rPr>
        <w:t>Github</w:t>
      </w:r>
      <w:r>
        <w:rPr>
          <w:rFonts w:hint="eastAsia"/>
          <w:sz w:val="24"/>
        </w:rPr>
        <w:t>上开源的</w:t>
      </w:r>
      <w:r>
        <w:rPr>
          <w:rFonts w:hint="eastAsia"/>
          <w:sz w:val="24"/>
        </w:rPr>
        <w:t>Java</w:t>
      </w:r>
      <w:r>
        <w:rPr>
          <w:rFonts w:hint="eastAsia"/>
          <w:sz w:val="24"/>
        </w:rPr>
        <w:t>代码分析框架，最初的功能只是为</w:t>
      </w:r>
      <w:r>
        <w:rPr>
          <w:rFonts w:hint="eastAsia"/>
          <w:sz w:val="24"/>
        </w:rPr>
        <w:t>Java</w:t>
      </w:r>
      <w:r>
        <w:rPr>
          <w:rFonts w:hint="eastAsia"/>
          <w:sz w:val="24"/>
        </w:rPr>
        <w:t>程序的分析优化提供一款方便实用的工具，之后</w:t>
      </w:r>
      <w:r>
        <w:rPr>
          <w:rFonts w:hint="eastAsia"/>
          <w:sz w:val="24"/>
        </w:rPr>
        <w:t>Soot</w:t>
      </w:r>
      <w:r>
        <w:rPr>
          <w:rFonts w:hint="eastAsia"/>
          <w:sz w:val="24"/>
        </w:rPr>
        <w:t>工作组在此基础上进行了延伸，增加了诸如程序间控制流图构建，过程内数据流分析框架，基于</w:t>
      </w:r>
      <w:r>
        <w:rPr>
          <w:rFonts w:hint="eastAsia"/>
          <w:sz w:val="24"/>
        </w:rPr>
        <w:t>IFDS</w:t>
      </w:r>
      <w:r>
        <w:rPr>
          <w:rFonts w:hint="eastAsia"/>
          <w:sz w:val="24"/>
        </w:rPr>
        <w:t>问题的数据流分析框架等功能，支持使用者在静态代码分析过程中结合流分析技术。</w:t>
      </w:r>
    </w:p>
    <w:p w14:paraId="0802708D" w14:textId="77777777" w:rsidR="00577144" w:rsidRDefault="00577144" w:rsidP="00577144">
      <w:pPr>
        <w:spacing w:line="360" w:lineRule="auto"/>
        <w:ind w:firstLine="420"/>
        <w:rPr>
          <w:sz w:val="24"/>
        </w:rPr>
      </w:pPr>
      <w:r>
        <w:rPr>
          <w:rFonts w:hint="eastAsia"/>
          <w:sz w:val="24"/>
        </w:rPr>
        <w:lastRenderedPageBreak/>
        <w:t>Soot</w:t>
      </w:r>
      <w:r>
        <w:rPr>
          <w:rFonts w:hint="eastAsia"/>
          <w:sz w:val="24"/>
        </w:rPr>
        <w:t>提供的最基础的功能是将程序转化为一种易于分析的中间表示形式，并将程序语句和逻辑关系转化成一系列</w:t>
      </w:r>
      <w:r>
        <w:rPr>
          <w:rFonts w:hint="eastAsia"/>
          <w:sz w:val="24"/>
        </w:rPr>
        <w:t>Soot</w:t>
      </w:r>
      <w:r>
        <w:rPr>
          <w:rFonts w:hint="eastAsia"/>
          <w:sz w:val="24"/>
        </w:rPr>
        <w:t>定义的对象，使用者在分析中可以基于这些</w:t>
      </w:r>
      <w:r>
        <w:rPr>
          <w:rFonts w:hint="eastAsia"/>
          <w:sz w:val="24"/>
        </w:rPr>
        <w:t>Soot</w:t>
      </w:r>
      <w:r>
        <w:rPr>
          <w:rFonts w:hint="eastAsia"/>
          <w:sz w:val="24"/>
        </w:rPr>
        <w:t>定义的对象来结构化的对代码进行优化或分析。</w:t>
      </w:r>
      <w:r>
        <w:rPr>
          <w:rFonts w:hint="eastAsia"/>
          <w:sz w:val="24"/>
        </w:rPr>
        <w:t>Soot</w:t>
      </w:r>
      <w:r>
        <w:rPr>
          <w:rFonts w:hint="eastAsia"/>
          <w:sz w:val="24"/>
        </w:rPr>
        <w:t>提供了四种</w:t>
      </w:r>
      <w:r>
        <w:rPr>
          <w:rFonts w:hint="eastAsia"/>
          <w:sz w:val="24"/>
        </w:rPr>
        <w:t>Java</w:t>
      </w:r>
      <w:r>
        <w:rPr>
          <w:rFonts w:hint="eastAsia"/>
          <w:sz w:val="24"/>
        </w:rPr>
        <w:t>字节码的中间表示形式：</w:t>
      </w:r>
    </w:p>
    <w:p w14:paraId="60A47842" w14:textId="77777777" w:rsidR="00577144" w:rsidRDefault="00577144" w:rsidP="00577144">
      <w:pPr>
        <w:pStyle w:val="a9"/>
        <w:numPr>
          <w:ilvl w:val="0"/>
          <w:numId w:val="20"/>
        </w:numPr>
        <w:spacing w:line="360" w:lineRule="auto"/>
        <w:ind w:firstLineChars="0"/>
        <w:rPr>
          <w:sz w:val="24"/>
        </w:rPr>
      </w:pPr>
      <w:r>
        <w:rPr>
          <w:rFonts w:hint="eastAsia"/>
          <w:sz w:val="24"/>
        </w:rPr>
        <w:t>Baf</w:t>
      </w:r>
      <w:r>
        <w:rPr>
          <w:sz w:val="24"/>
        </w:rPr>
        <w:t xml:space="preserve">      </w:t>
      </w:r>
      <w:r>
        <w:rPr>
          <w:rFonts w:hint="eastAsia"/>
          <w:sz w:val="24"/>
        </w:rPr>
        <w:t>一种易于操作的，精简的字节码表示形式</w:t>
      </w:r>
    </w:p>
    <w:p w14:paraId="20A66E2B" w14:textId="77777777" w:rsidR="00577144" w:rsidRDefault="00577144" w:rsidP="00577144">
      <w:pPr>
        <w:pStyle w:val="a9"/>
        <w:numPr>
          <w:ilvl w:val="0"/>
          <w:numId w:val="20"/>
        </w:numPr>
        <w:spacing w:line="360" w:lineRule="auto"/>
        <w:ind w:firstLineChars="0"/>
        <w:rPr>
          <w:sz w:val="24"/>
        </w:rPr>
      </w:pPr>
      <w:r>
        <w:rPr>
          <w:rFonts w:hint="eastAsia"/>
          <w:sz w:val="24"/>
        </w:rPr>
        <w:t>Jimple</w:t>
      </w:r>
      <w:r>
        <w:rPr>
          <w:sz w:val="24"/>
        </w:rPr>
        <w:t xml:space="preserve">   </w:t>
      </w:r>
      <w:r>
        <w:rPr>
          <w:rFonts w:hint="eastAsia"/>
          <w:sz w:val="24"/>
        </w:rPr>
        <w:t>提供一种适合分析优化的三地址码表示形式</w:t>
      </w:r>
    </w:p>
    <w:p w14:paraId="2BDD3A91" w14:textId="77777777" w:rsidR="00577144" w:rsidRDefault="00577144" w:rsidP="00577144">
      <w:pPr>
        <w:pStyle w:val="a9"/>
        <w:numPr>
          <w:ilvl w:val="0"/>
          <w:numId w:val="20"/>
        </w:numPr>
        <w:spacing w:line="360" w:lineRule="auto"/>
        <w:ind w:firstLineChars="0"/>
        <w:rPr>
          <w:sz w:val="24"/>
        </w:rPr>
      </w:pPr>
      <w:r>
        <w:rPr>
          <w:rFonts w:hint="eastAsia"/>
          <w:sz w:val="24"/>
        </w:rPr>
        <w:t>S</w:t>
      </w:r>
      <w:r>
        <w:rPr>
          <w:sz w:val="24"/>
        </w:rPr>
        <w:t xml:space="preserve">himple  </w:t>
      </w:r>
      <w:r>
        <w:rPr>
          <w:rFonts w:hint="eastAsia"/>
          <w:sz w:val="24"/>
        </w:rPr>
        <w:t>Jimple</w:t>
      </w:r>
      <w:r>
        <w:rPr>
          <w:rFonts w:hint="eastAsia"/>
          <w:sz w:val="24"/>
        </w:rPr>
        <w:t>中间代码的</w:t>
      </w:r>
      <w:r>
        <w:rPr>
          <w:rFonts w:hint="eastAsia"/>
          <w:sz w:val="24"/>
        </w:rPr>
        <w:t>SSA</w:t>
      </w:r>
      <w:r>
        <w:rPr>
          <w:rFonts w:hint="eastAsia"/>
          <w:sz w:val="24"/>
        </w:rPr>
        <w:t>变体</w:t>
      </w:r>
    </w:p>
    <w:p w14:paraId="611CA96F" w14:textId="77777777" w:rsidR="00577144" w:rsidRDefault="00577144" w:rsidP="00577144">
      <w:pPr>
        <w:pStyle w:val="a9"/>
        <w:numPr>
          <w:ilvl w:val="0"/>
          <w:numId w:val="20"/>
        </w:numPr>
        <w:spacing w:line="360" w:lineRule="auto"/>
        <w:ind w:firstLineChars="0"/>
        <w:rPr>
          <w:sz w:val="24"/>
        </w:rPr>
      </w:pPr>
      <w:r>
        <w:rPr>
          <w:rFonts w:hint="eastAsia"/>
          <w:sz w:val="24"/>
        </w:rPr>
        <w:t>G</w:t>
      </w:r>
      <w:r>
        <w:rPr>
          <w:sz w:val="24"/>
        </w:rPr>
        <w:t xml:space="preserve">rimp    </w:t>
      </w:r>
      <w:r>
        <w:rPr>
          <w:rFonts w:hint="eastAsia"/>
          <w:sz w:val="24"/>
        </w:rPr>
        <w:t>适用于反编译和代码分析的</w:t>
      </w:r>
      <w:r>
        <w:rPr>
          <w:rFonts w:hint="eastAsia"/>
          <w:sz w:val="24"/>
        </w:rPr>
        <w:t>Jimple</w:t>
      </w:r>
      <w:r>
        <w:rPr>
          <w:rFonts w:hint="eastAsia"/>
          <w:sz w:val="24"/>
        </w:rPr>
        <w:t>汇总版本</w:t>
      </w:r>
    </w:p>
    <w:p w14:paraId="239D0295" w14:textId="3D789E58" w:rsidR="00577144" w:rsidRDefault="00577144" w:rsidP="00577144">
      <w:pPr>
        <w:spacing w:line="360" w:lineRule="auto"/>
        <w:rPr>
          <w:sz w:val="24"/>
        </w:rPr>
      </w:pPr>
      <w:r>
        <w:rPr>
          <w:rFonts w:hint="eastAsia"/>
          <w:sz w:val="24"/>
        </w:rPr>
        <w:t>在作品中，我们使用</w:t>
      </w:r>
      <w:r>
        <w:rPr>
          <w:rFonts w:hint="eastAsia"/>
          <w:sz w:val="24"/>
        </w:rPr>
        <w:t>Jimple</w:t>
      </w:r>
      <w:r>
        <w:rPr>
          <w:rFonts w:hint="eastAsia"/>
          <w:sz w:val="24"/>
        </w:rPr>
        <w:t>类型用于漏洞分析，</w:t>
      </w:r>
      <w:r>
        <w:rPr>
          <w:rFonts w:hint="eastAsia"/>
          <w:sz w:val="24"/>
        </w:rPr>
        <w:t>Jimple</w:t>
      </w:r>
      <w:r>
        <w:rPr>
          <w:rFonts w:hint="eastAsia"/>
          <w:sz w:val="24"/>
        </w:rPr>
        <w:t>中间代码将复杂的</w:t>
      </w:r>
      <w:r>
        <w:rPr>
          <w:rFonts w:hint="eastAsia"/>
          <w:sz w:val="24"/>
        </w:rPr>
        <w:t>Java</w:t>
      </w:r>
      <w:r>
        <w:rPr>
          <w:rFonts w:hint="eastAsia"/>
          <w:sz w:val="24"/>
        </w:rPr>
        <w:t>字节码都转化为三地址指令，并且只有</w:t>
      </w:r>
      <w:r>
        <w:rPr>
          <w:rFonts w:hint="eastAsia"/>
          <w:sz w:val="24"/>
        </w:rPr>
        <w:t>15</w:t>
      </w:r>
      <w:r>
        <w:rPr>
          <w:rFonts w:hint="eastAsia"/>
          <w:sz w:val="24"/>
        </w:rPr>
        <w:t>种基本语句类型，分类如下所示：</w:t>
      </w:r>
    </w:p>
    <w:p w14:paraId="575F7D98" w14:textId="30B0CC7C" w:rsidR="001F0E92" w:rsidRPr="001F0E92" w:rsidRDefault="001F0E92" w:rsidP="001F0E92">
      <w:pPr>
        <w:spacing w:line="360" w:lineRule="auto"/>
        <w:jc w:val="center"/>
        <w:rPr>
          <w:szCs w:val="21"/>
        </w:rPr>
      </w:pPr>
      <w:r w:rsidRPr="001F0E92">
        <w:rPr>
          <w:rFonts w:hint="eastAsia"/>
          <w:szCs w:val="21"/>
        </w:rPr>
        <w:t>表</w:t>
      </w:r>
      <w:r w:rsidRPr="001F0E92">
        <w:rPr>
          <w:rFonts w:hint="eastAsia"/>
          <w:szCs w:val="21"/>
        </w:rPr>
        <w:t>3-6</w:t>
      </w:r>
      <w:r w:rsidRPr="001F0E92">
        <w:rPr>
          <w:szCs w:val="21"/>
        </w:rPr>
        <w:t xml:space="preserve"> </w:t>
      </w:r>
      <w:r w:rsidRPr="001F0E92">
        <w:rPr>
          <w:szCs w:val="21"/>
        </w:rPr>
        <w:t>基本语句分类表</w:t>
      </w:r>
    </w:p>
    <w:tbl>
      <w:tblPr>
        <w:tblStyle w:val="aa"/>
        <w:tblW w:w="0" w:type="auto"/>
        <w:tblLook w:val="04A0" w:firstRow="1" w:lastRow="0" w:firstColumn="1" w:lastColumn="0" w:noHBand="0" w:noVBand="1"/>
      </w:tblPr>
      <w:tblGrid>
        <w:gridCol w:w="2972"/>
        <w:gridCol w:w="5324"/>
      </w:tblGrid>
      <w:tr w:rsidR="00577144" w14:paraId="64B82BDA" w14:textId="77777777" w:rsidTr="00E256C2">
        <w:tc>
          <w:tcPr>
            <w:tcW w:w="2972" w:type="dxa"/>
          </w:tcPr>
          <w:p w14:paraId="5978E040" w14:textId="77777777" w:rsidR="00577144" w:rsidRDefault="00577144" w:rsidP="00E256C2">
            <w:pPr>
              <w:spacing w:line="360" w:lineRule="auto"/>
              <w:rPr>
                <w:sz w:val="24"/>
              </w:rPr>
            </w:pPr>
            <w:r>
              <w:rPr>
                <w:rFonts w:hint="eastAsia"/>
                <w:sz w:val="24"/>
              </w:rPr>
              <w:t>类型</w:t>
            </w:r>
          </w:p>
        </w:tc>
        <w:tc>
          <w:tcPr>
            <w:tcW w:w="5324" w:type="dxa"/>
          </w:tcPr>
          <w:p w14:paraId="0D3FD417" w14:textId="77777777" w:rsidR="00577144" w:rsidRDefault="00577144" w:rsidP="00E256C2">
            <w:pPr>
              <w:spacing w:line="360" w:lineRule="auto"/>
              <w:rPr>
                <w:sz w:val="24"/>
              </w:rPr>
            </w:pPr>
            <w:r>
              <w:rPr>
                <w:rFonts w:hint="eastAsia"/>
                <w:sz w:val="24"/>
              </w:rPr>
              <w:t>语句类</w:t>
            </w:r>
          </w:p>
        </w:tc>
      </w:tr>
      <w:tr w:rsidR="00577144" w14:paraId="7E0FEA3B" w14:textId="77777777" w:rsidTr="00E256C2">
        <w:tc>
          <w:tcPr>
            <w:tcW w:w="2972" w:type="dxa"/>
          </w:tcPr>
          <w:p w14:paraId="08773E90" w14:textId="77777777" w:rsidR="00577144" w:rsidRDefault="00577144" w:rsidP="00E256C2">
            <w:pPr>
              <w:spacing w:line="360" w:lineRule="auto"/>
              <w:rPr>
                <w:sz w:val="24"/>
              </w:rPr>
            </w:pPr>
            <w:r>
              <w:rPr>
                <w:rFonts w:hint="eastAsia"/>
                <w:sz w:val="24"/>
              </w:rPr>
              <w:t>核心语句</w:t>
            </w:r>
          </w:p>
        </w:tc>
        <w:tc>
          <w:tcPr>
            <w:tcW w:w="5324" w:type="dxa"/>
          </w:tcPr>
          <w:p w14:paraId="61A7D129" w14:textId="77777777" w:rsidR="00577144" w:rsidRDefault="00577144" w:rsidP="00E256C2">
            <w:pPr>
              <w:spacing w:line="360" w:lineRule="auto"/>
              <w:rPr>
                <w:sz w:val="24"/>
              </w:rPr>
            </w:pPr>
            <w:r>
              <w:rPr>
                <w:rFonts w:hint="eastAsia"/>
                <w:sz w:val="24"/>
              </w:rPr>
              <w:t>Nop</w:t>
            </w:r>
            <w:r>
              <w:rPr>
                <w:sz w:val="24"/>
              </w:rPr>
              <w:t>Stmt,  IdentityStmt,  AssignStmt</w:t>
            </w:r>
          </w:p>
        </w:tc>
      </w:tr>
      <w:tr w:rsidR="00577144" w14:paraId="40A86796" w14:textId="77777777" w:rsidTr="00E256C2">
        <w:tc>
          <w:tcPr>
            <w:tcW w:w="2972" w:type="dxa"/>
          </w:tcPr>
          <w:p w14:paraId="4399DF8E" w14:textId="77777777" w:rsidR="00577144" w:rsidRDefault="00577144" w:rsidP="00E256C2">
            <w:pPr>
              <w:spacing w:line="360" w:lineRule="auto"/>
              <w:rPr>
                <w:sz w:val="24"/>
              </w:rPr>
            </w:pPr>
            <w:r>
              <w:rPr>
                <w:rFonts w:hint="eastAsia"/>
                <w:sz w:val="24"/>
              </w:rPr>
              <w:t>有关过程内控制流的语句</w:t>
            </w:r>
          </w:p>
        </w:tc>
        <w:tc>
          <w:tcPr>
            <w:tcW w:w="5324" w:type="dxa"/>
          </w:tcPr>
          <w:p w14:paraId="012229D3" w14:textId="77777777" w:rsidR="00577144" w:rsidRDefault="00577144" w:rsidP="00E256C2">
            <w:pPr>
              <w:spacing w:line="360" w:lineRule="auto"/>
              <w:rPr>
                <w:sz w:val="24"/>
              </w:rPr>
            </w:pPr>
            <w:r>
              <w:rPr>
                <w:rFonts w:hint="eastAsia"/>
                <w:sz w:val="24"/>
              </w:rPr>
              <w:t>If</w:t>
            </w:r>
            <w:r>
              <w:rPr>
                <w:sz w:val="24"/>
              </w:rPr>
              <w:t xml:space="preserve">Stmt             Goto-Stmt, </w:t>
            </w:r>
          </w:p>
          <w:p w14:paraId="16AB31F6" w14:textId="77777777" w:rsidR="00577144" w:rsidRDefault="00577144" w:rsidP="00E256C2">
            <w:pPr>
              <w:spacing w:line="360" w:lineRule="auto"/>
              <w:rPr>
                <w:sz w:val="24"/>
              </w:rPr>
            </w:pPr>
            <w:r>
              <w:rPr>
                <w:sz w:val="24"/>
              </w:rPr>
              <w:t>TableSwitchStmt    LookupSwitchStmt</w:t>
            </w:r>
          </w:p>
        </w:tc>
      </w:tr>
      <w:tr w:rsidR="00577144" w14:paraId="67C79975" w14:textId="77777777" w:rsidTr="00E256C2">
        <w:tc>
          <w:tcPr>
            <w:tcW w:w="2972" w:type="dxa"/>
          </w:tcPr>
          <w:p w14:paraId="179AB3D5" w14:textId="77777777" w:rsidR="00577144" w:rsidRDefault="00577144" w:rsidP="00E256C2">
            <w:pPr>
              <w:spacing w:line="360" w:lineRule="auto"/>
              <w:rPr>
                <w:sz w:val="24"/>
              </w:rPr>
            </w:pPr>
            <w:r>
              <w:rPr>
                <w:rFonts w:hint="eastAsia"/>
                <w:sz w:val="24"/>
              </w:rPr>
              <w:t>有关过程间控制流的语句</w:t>
            </w:r>
          </w:p>
        </w:tc>
        <w:tc>
          <w:tcPr>
            <w:tcW w:w="5324" w:type="dxa"/>
          </w:tcPr>
          <w:p w14:paraId="24F1B55E" w14:textId="77777777" w:rsidR="00577144" w:rsidRDefault="00577144" w:rsidP="00E256C2">
            <w:pPr>
              <w:spacing w:line="360" w:lineRule="auto"/>
              <w:rPr>
                <w:sz w:val="24"/>
              </w:rPr>
            </w:pPr>
            <w:r>
              <w:rPr>
                <w:rFonts w:hint="eastAsia"/>
                <w:sz w:val="24"/>
              </w:rPr>
              <w:t>I</w:t>
            </w:r>
            <w:r>
              <w:rPr>
                <w:sz w:val="24"/>
              </w:rPr>
              <w:t>nvokeStmt,  ReturnStmt,  Return-VoidStmt</w:t>
            </w:r>
          </w:p>
        </w:tc>
      </w:tr>
      <w:tr w:rsidR="00577144" w14:paraId="1045F8F3" w14:textId="77777777" w:rsidTr="00E256C2">
        <w:tc>
          <w:tcPr>
            <w:tcW w:w="2972" w:type="dxa"/>
          </w:tcPr>
          <w:p w14:paraId="6F571430" w14:textId="77777777" w:rsidR="00577144" w:rsidRDefault="00577144" w:rsidP="00E256C2">
            <w:pPr>
              <w:spacing w:line="360" w:lineRule="auto"/>
              <w:rPr>
                <w:sz w:val="24"/>
              </w:rPr>
            </w:pPr>
            <w:r>
              <w:rPr>
                <w:rFonts w:hint="eastAsia"/>
                <w:sz w:val="24"/>
              </w:rPr>
              <w:t>监控语句</w:t>
            </w:r>
          </w:p>
        </w:tc>
        <w:tc>
          <w:tcPr>
            <w:tcW w:w="5324" w:type="dxa"/>
          </w:tcPr>
          <w:p w14:paraId="7AAE6AD9" w14:textId="77777777" w:rsidR="00577144" w:rsidRDefault="00577144" w:rsidP="00E256C2">
            <w:pPr>
              <w:spacing w:line="360" w:lineRule="auto"/>
              <w:rPr>
                <w:sz w:val="24"/>
              </w:rPr>
            </w:pPr>
            <w:r>
              <w:rPr>
                <w:rFonts w:hint="eastAsia"/>
                <w:sz w:val="24"/>
              </w:rPr>
              <w:t>E</w:t>
            </w:r>
            <w:r>
              <w:rPr>
                <w:sz w:val="24"/>
              </w:rPr>
              <w:t>nterMonitorStmt</w:t>
            </w:r>
            <w:r>
              <w:rPr>
                <w:rFonts w:hint="eastAsia"/>
                <w:sz w:val="24"/>
              </w:rPr>
              <w:t>,</w:t>
            </w:r>
            <w:r>
              <w:rPr>
                <w:sz w:val="24"/>
              </w:rPr>
              <w:t xml:space="preserve">  ExitMonitorStmt</w:t>
            </w:r>
          </w:p>
        </w:tc>
      </w:tr>
      <w:tr w:rsidR="00577144" w14:paraId="17B0EA8D" w14:textId="77777777" w:rsidTr="00E256C2">
        <w:tc>
          <w:tcPr>
            <w:tcW w:w="2972" w:type="dxa"/>
          </w:tcPr>
          <w:p w14:paraId="676C4E54" w14:textId="77777777" w:rsidR="00577144" w:rsidRDefault="00577144" w:rsidP="00E256C2">
            <w:pPr>
              <w:spacing w:line="360" w:lineRule="auto"/>
              <w:rPr>
                <w:sz w:val="24"/>
              </w:rPr>
            </w:pPr>
            <w:r>
              <w:rPr>
                <w:rFonts w:hint="eastAsia"/>
                <w:sz w:val="24"/>
              </w:rPr>
              <w:t>其他</w:t>
            </w:r>
          </w:p>
        </w:tc>
        <w:tc>
          <w:tcPr>
            <w:tcW w:w="5324" w:type="dxa"/>
          </w:tcPr>
          <w:p w14:paraId="4105D45E" w14:textId="77777777" w:rsidR="00577144" w:rsidRDefault="00577144" w:rsidP="00E256C2">
            <w:pPr>
              <w:spacing w:line="360" w:lineRule="auto"/>
              <w:rPr>
                <w:sz w:val="24"/>
              </w:rPr>
            </w:pPr>
            <w:r>
              <w:rPr>
                <w:rFonts w:hint="eastAsia"/>
                <w:sz w:val="24"/>
              </w:rPr>
              <w:t>Throw</w:t>
            </w:r>
            <w:r>
              <w:rPr>
                <w:sz w:val="24"/>
              </w:rPr>
              <w:t>Stmt,  RetStmt</w:t>
            </w:r>
          </w:p>
        </w:tc>
      </w:tr>
    </w:tbl>
    <w:p w14:paraId="7922D2E0" w14:textId="5091DAE9" w:rsidR="00577144" w:rsidRDefault="00577144" w:rsidP="00577144">
      <w:pPr>
        <w:spacing w:line="360" w:lineRule="auto"/>
        <w:ind w:firstLine="420"/>
        <w:rPr>
          <w:sz w:val="24"/>
        </w:rPr>
      </w:pPr>
      <w:r>
        <w:rPr>
          <w:rFonts w:hint="eastAsia"/>
          <w:sz w:val="24"/>
        </w:rPr>
        <w:t>Jimple</w:t>
      </w:r>
      <w:r>
        <w:rPr>
          <w:rFonts w:hint="eastAsia"/>
          <w:sz w:val="24"/>
        </w:rPr>
        <w:t>中间代码除了对不同语句类型进行了分类，还对语句内部进行了基本数据结构的填充，如类，方法，函数体，语句，表达式，变量等，按照常见的数据结构分类方式进行整理后如下</w:t>
      </w:r>
      <w:r w:rsidR="001F0E92">
        <w:rPr>
          <w:rFonts w:hint="eastAsia"/>
          <w:sz w:val="24"/>
        </w:rPr>
        <w:t>表所</w:t>
      </w:r>
      <w:r>
        <w:rPr>
          <w:rFonts w:hint="eastAsia"/>
          <w:sz w:val="24"/>
        </w:rPr>
        <w:t>示：</w:t>
      </w:r>
    </w:p>
    <w:p w14:paraId="6B6F64AB" w14:textId="0625F837" w:rsidR="001F0E92" w:rsidRPr="001F0E92" w:rsidRDefault="001F0E92" w:rsidP="001F0E92">
      <w:pPr>
        <w:spacing w:line="360" w:lineRule="auto"/>
        <w:jc w:val="center"/>
        <w:rPr>
          <w:szCs w:val="21"/>
        </w:rPr>
      </w:pPr>
      <w:r w:rsidRPr="001F0E92">
        <w:rPr>
          <w:rFonts w:hint="eastAsia"/>
          <w:szCs w:val="21"/>
        </w:rPr>
        <w:t>表</w:t>
      </w:r>
      <w:r w:rsidRPr="001F0E92">
        <w:rPr>
          <w:rFonts w:hint="eastAsia"/>
          <w:szCs w:val="21"/>
        </w:rPr>
        <w:t>3-</w:t>
      </w:r>
      <w:r>
        <w:rPr>
          <w:rFonts w:hint="eastAsia"/>
          <w:szCs w:val="21"/>
        </w:rPr>
        <w:t>7</w:t>
      </w:r>
      <w:r w:rsidRPr="001F0E92">
        <w:rPr>
          <w:szCs w:val="21"/>
        </w:rPr>
        <w:t xml:space="preserve"> </w:t>
      </w:r>
      <w:r>
        <w:rPr>
          <w:szCs w:val="21"/>
        </w:rPr>
        <w:t>常见结构分类方式</w:t>
      </w:r>
      <w:r w:rsidRPr="001F0E92">
        <w:rPr>
          <w:szCs w:val="21"/>
        </w:rPr>
        <w:t>表</w:t>
      </w:r>
    </w:p>
    <w:tbl>
      <w:tblPr>
        <w:tblStyle w:val="aa"/>
        <w:tblW w:w="0" w:type="auto"/>
        <w:tblLook w:val="04A0" w:firstRow="1" w:lastRow="0" w:firstColumn="1" w:lastColumn="0" w:noHBand="0" w:noVBand="1"/>
      </w:tblPr>
      <w:tblGrid>
        <w:gridCol w:w="4148"/>
        <w:gridCol w:w="4148"/>
      </w:tblGrid>
      <w:tr w:rsidR="00577144" w14:paraId="1CEF2AA1" w14:textId="77777777" w:rsidTr="00E256C2">
        <w:tc>
          <w:tcPr>
            <w:tcW w:w="4148" w:type="dxa"/>
          </w:tcPr>
          <w:p w14:paraId="4800C94B" w14:textId="77777777" w:rsidR="00577144" w:rsidRDefault="00577144" w:rsidP="00E256C2">
            <w:pPr>
              <w:spacing w:line="360" w:lineRule="auto"/>
              <w:rPr>
                <w:sz w:val="24"/>
              </w:rPr>
            </w:pPr>
            <w:r>
              <w:rPr>
                <w:rFonts w:hint="eastAsia"/>
                <w:sz w:val="24"/>
              </w:rPr>
              <w:t>数据类型</w:t>
            </w:r>
          </w:p>
        </w:tc>
        <w:tc>
          <w:tcPr>
            <w:tcW w:w="4148" w:type="dxa"/>
          </w:tcPr>
          <w:p w14:paraId="61372E11" w14:textId="77777777" w:rsidR="00577144" w:rsidRDefault="00577144" w:rsidP="00E256C2">
            <w:pPr>
              <w:spacing w:line="360" w:lineRule="auto"/>
              <w:rPr>
                <w:sz w:val="24"/>
              </w:rPr>
            </w:pPr>
            <w:r>
              <w:rPr>
                <w:rFonts w:hint="eastAsia"/>
                <w:sz w:val="24"/>
              </w:rPr>
              <w:t>描述</w:t>
            </w:r>
          </w:p>
        </w:tc>
      </w:tr>
      <w:tr w:rsidR="00577144" w14:paraId="7F28FF37" w14:textId="77777777" w:rsidTr="00E256C2">
        <w:tc>
          <w:tcPr>
            <w:tcW w:w="4148" w:type="dxa"/>
          </w:tcPr>
          <w:p w14:paraId="1E431DE9" w14:textId="77777777" w:rsidR="00577144" w:rsidRDefault="00577144" w:rsidP="00E256C2">
            <w:pPr>
              <w:spacing w:line="360" w:lineRule="auto"/>
              <w:rPr>
                <w:sz w:val="24"/>
              </w:rPr>
            </w:pPr>
            <w:r>
              <w:rPr>
                <w:rFonts w:hint="eastAsia"/>
                <w:sz w:val="24"/>
              </w:rPr>
              <w:t>Sc</w:t>
            </w:r>
            <w:r>
              <w:rPr>
                <w:sz w:val="24"/>
              </w:rPr>
              <w:t>ene</w:t>
            </w:r>
          </w:p>
        </w:tc>
        <w:tc>
          <w:tcPr>
            <w:tcW w:w="4148" w:type="dxa"/>
          </w:tcPr>
          <w:p w14:paraId="0FDF28B2" w14:textId="77777777" w:rsidR="00577144" w:rsidRDefault="00577144" w:rsidP="00E256C2">
            <w:pPr>
              <w:spacing w:line="360" w:lineRule="auto"/>
              <w:rPr>
                <w:sz w:val="24"/>
              </w:rPr>
            </w:pPr>
            <w:r>
              <w:rPr>
                <w:rFonts w:hint="eastAsia"/>
                <w:sz w:val="24"/>
              </w:rPr>
              <w:t>用于提供反编译后完整的程序环境</w:t>
            </w:r>
          </w:p>
        </w:tc>
      </w:tr>
      <w:tr w:rsidR="00577144" w14:paraId="44D8227F" w14:textId="77777777" w:rsidTr="00E256C2">
        <w:tc>
          <w:tcPr>
            <w:tcW w:w="4148" w:type="dxa"/>
          </w:tcPr>
          <w:p w14:paraId="62D3D6EA" w14:textId="77777777" w:rsidR="00577144" w:rsidRDefault="00577144" w:rsidP="00E256C2">
            <w:pPr>
              <w:spacing w:line="360" w:lineRule="auto"/>
              <w:rPr>
                <w:sz w:val="24"/>
              </w:rPr>
            </w:pPr>
            <w:r>
              <w:rPr>
                <w:rFonts w:hint="eastAsia"/>
                <w:sz w:val="24"/>
              </w:rPr>
              <w:t>Soot</w:t>
            </w:r>
            <w:r>
              <w:rPr>
                <w:sz w:val="24"/>
              </w:rPr>
              <w:t>Class</w:t>
            </w:r>
          </w:p>
        </w:tc>
        <w:tc>
          <w:tcPr>
            <w:tcW w:w="4148" w:type="dxa"/>
          </w:tcPr>
          <w:p w14:paraId="73E8CB9C" w14:textId="77777777" w:rsidR="00577144" w:rsidRDefault="00577144" w:rsidP="00E256C2">
            <w:pPr>
              <w:spacing w:line="360" w:lineRule="auto"/>
              <w:rPr>
                <w:sz w:val="24"/>
              </w:rPr>
            </w:pPr>
            <w:r>
              <w:rPr>
                <w:rFonts w:hint="eastAsia"/>
                <w:sz w:val="24"/>
              </w:rPr>
              <w:t>Soot</w:t>
            </w:r>
            <w:r>
              <w:rPr>
                <w:rFonts w:hint="eastAsia"/>
                <w:sz w:val="24"/>
              </w:rPr>
              <w:t>对反编译后</w:t>
            </w:r>
            <w:r>
              <w:rPr>
                <w:rFonts w:hint="eastAsia"/>
                <w:sz w:val="24"/>
              </w:rPr>
              <w:t>Java</w:t>
            </w:r>
            <w:r>
              <w:rPr>
                <w:rFonts w:hint="eastAsia"/>
                <w:sz w:val="24"/>
              </w:rPr>
              <w:t>类的表示</w:t>
            </w:r>
          </w:p>
        </w:tc>
      </w:tr>
      <w:tr w:rsidR="00577144" w14:paraId="1CE8A5DB" w14:textId="77777777" w:rsidTr="00E256C2">
        <w:tc>
          <w:tcPr>
            <w:tcW w:w="4148" w:type="dxa"/>
          </w:tcPr>
          <w:p w14:paraId="32B041AC" w14:textId="77777777" w:rsidR="00577144" w:rsidRDefault="00577144" w:rsidP="00E256C2">
            <w:pPr>
              <w:spacing w:line="360" w:lineRule="auto"/>
              <w:rPr>
                <w:sz w:val="24"/>
              </w:rPr>
            </w:pPr>
            <w:r>
              <w:rPr>
                <w:rFonts w:hint="eastAsia"/>
                <w:sz w:val="24"/>
              </w:rPr>
              <w:t>Soot</w:t>
            </w:r>
            <w:r>
              <w:rPr>
                <w:sz w:val="24"/>
              </w:rPr>
              <w:t>Field</w:t>
            </w:r>
          </w:p>
        </w:tc>
        <w:tc>
          <w:tcPr>
            <w:tcW w:w="4148" w:type="dxa"/>
          </w:tcPr>
          <w:p w14:paraId="2ED42DAA" w14:textId="77777777" w:rsidR="00577144" w:rsidRDefault="00577144" w:rsidP="00E256C2">
            <w:pPr>
              <w:spacing w:line="360" w:lineRule="auto"/>
              <w:rPr>
                <w:sz w:val="24"/>
              </w:rPr>
            </w:pPr>
            <w:r>
              <w:rPr>
                <w:rFonts w:hint="eastAsia"/>
                <w:sz w:val="24"/>
              </w:rPr>
              <w:t>S</w:t>
            </w:r>
            <w:r>
              <w:rPr>
                <w:sz w:val="24"/>
              </w:rPr>
              <w:t>oot</w:t>
            </w:r>
            <w:r>
              <w:rPr>
                <w:rFonts w:hint="eastAsia"/>
                <w:sz w:val="24"/>
              </w:rPr>
              <w:t>对</w:t>
            </w:r>
            <w:r>
              <w:rPr>
                <w:rFonts w:hint="eastAsia"/>
                <w:sz w:val="24"/>
              </w:rPr>
              <w:t>Java</w:t>
            </w:r>
            <w:r>
              <w:rPr>
                <w:rFonts w:hint="eastAsia"/>
                <w:sz w:val="24"/>
              </w:rPr>
              <w:t>类中成员变量的表示</w:t>
            </w:r>
          </w:p>
        </w:tc>
      </w:tr>
      <w:tr w:rsidR="00577144" w14:paraId="72D6F056" w14:textId="77777777" w:rsidTr="00E256C2">
        <w:tc>
          <w:tcPr>
            <w:tcW w:w="4148" w:type="dxa"/>
          </w:tcPr>
          <w:p w14:paraId="242F86E5" w14:textId="77777777" w:rsidR="00577144" w:rsidRDefault="00577144" w:rsidP="00E256C2">
            <w:pPr>
              <w:spacing w:line="360" w:lineRule="auto"/>
              <w:rPr>
                <w:sz w:val="24"/>
              </w:rPr>
            </w:pPr>
            <w:r>
              <w:rPr>
                <w:rFonts w:hint="eastAsia"/>
                <w:sz w:val="24"/>
              </w:rPr>
              <w:t>Soot</w:t>
            </w:r>
            <w:r>
              <w:rPr>
                <w:sz w:val="24"/>
              </w:rPr>
              <w:t>Method</w:t>
            </w:r>
          </w:p>
        </w:tc>
        <w:tc>
          <w:tcPr>
            <w:tcW w:w="4148" w:type="dxa"/>
          </w:tcPr>
          <w:p w14:paraId="4E56CBD8" w14:textId="77777777" w:rsidR="00577144" w:rsidRPr="00082117" w:rsidRDefault="00577144" w:rsidP="00E256C2">
            <w:pPr>
              <w:spacing w:line="360" w:lineRule="auto"/>
              <w:rPr>
                <w:sz w:val="24"/>
              </w:rPr>
            </w:pPr>
            <w:r>
              <w:rPr>
                <w:rFonts w:hint="eastAsia"/>
                <w:sz w:val="24"/>
              </w:rPr>
              <w:t>Soot</w:t>
            </w:r>
            <w:r>
              <w:rPr>
                <w:rFonts w:hint="eastAsia"/>
                <w:sz w:val="24"/>
              </w:rPr>
              <w:t>对反编译后函数的表示</w:t>
            </w:r>
          </w:p>
        </w:tc>
      </w:tr>
      <w:tr w:rsidR="00577144" w14:paraId="5CFC8528" w14:textId="77777777" w:rsidTr="00E256C2">
        <w:tc>
          <w:tcPr>
            <w:tcW w:w="4148" w:type="dxa"/>
          </w:tcPr>
          <w:p w14:paraId="3ACF0F66" w14:textId="77777777" w:rsidR="00577144" w:rsidRDefault="00577144" w:rsidP="00E256C2">
            <w:pPr>
              <w:spacing w:line="360" w:lineRule="auto"/>
              <w:rPr>
                <w:sz w:val="24"/>
              </w:rPr>
            </w:pPr>
            <w:r>
              <w:rPr>
                <w:rFonts w:hint="eastAsia"/>
                <w:sz w:val="24"/>
              </w:rPr>
              <w:t>B</w:t>
            </w:r>
            <w:r>
              <w:rPr>
                <w:sz w:val="24"/>
              </w:rPr>
              <w:t>ody</w:t>
            </w:r>
          </w:p>
        </w:tc>
        <w:tc>
          <w:tcPr>
            <w:tcW w:w="4148" w:type="dxa"/>
          </w:tcPr>
          <w:p w14:paraId="348E9525" w14:textId="77777777" w:rsidR="00577144" w:rsidRDefault="00577144" w:rsidP="00E256C2">
            <w:pPr>
              <w:spacing w:line="360" w:lineRule="auto"/>
              <w:rPr>
                <w:sz w:val="24"/>
              </w:rPr>
            </w:pPr>
            <w:r>
              <w:rPr>
                <w:rFonts w:hint="eastAsia"/>
                <w:sz w:val="24"/>
              </w:rPr>
              <w:t>S</w:t>
            </w:r>
            <w:r>
              <w:rPr>
                <w:sz w:val="24"/>
              </w:rPr>
              <w:t>oot</w:t>
            </w:r>
            <w:r>
              <w:rPr>
                <w:rFonts w:hint="eastAsia"/>
                <w:sz w:val="24"/>
              </w:rPr>
              <w:t>对函数方法体的表示</w:t>
            </w:r>
          </w:p>
        </w:tc>
      </w:tr>
      <w:tr w:rsidR="00577144" w14:paraId="4BE367F7" w14:textId="77777777" w:rsidTr="00E256C2">
        <w:tc>
          <w:tcPr>
            <w:tcW w:w="4148" w:type="dxa"/>
          </w:tcPr>
          <w:p w14:paraId="5E8D2BC4" w14:textId="77777777" w:rsidR="00577144" w:rsidRDefault="00577144" w:rsidP="00E256C2">
            <w:pPr>
              <w:spacing w:line="360" w:lineRule="auto"/>
              <w:rPr>
                <w:sz w:val="24"/>
              </w:rPr>
            </w:pPr>
            <w:r>
              <w:rPr>
                <w:rFonts w:hint="eastAsia"/>
                <w:sz w:val="24"/>
              </w:rPr>
              <w:t>Local</w:t>
            </w:r>
          </w:p>
        </w:tc>
        <w:tc>
          <w:tcPr>
            <w:tcW w:w="4148" w:type="dxa"/>
          </w:tcPr>
          <w:p w14:paraId="68D4EF0B" w14:textId="77777777" w:rsidR="00577144" w:rsidRDefault="00577144" w:rsidP="00E256C2">
            <w:pPr>
              <w:spacing w:line="360" w:lineRule="auto"/>
              <w:rPr>
                <w:sz w:val="24"/>
              </w:rPr>
            </w:pPr>
            <w:r>
              <w:rPr>
                <w:rFonts w:hint="eastAsia"/>
                <w:sz w:val="24"/>
              </w:rPr>
              <w:t>Soot</w:t>
            </w:r>
            <w:r>
              <w:rPr>
                <w:rFonts w:hint="eastAsia"/>
                <w:sz w:val="24"/>
              </w:rPr>
              <w:t>对函数内定义的局部变量的表示</w:t>
            </w:r>
          </w:p>
        </w:tc>
      </w:tr>
      <w:tr w:rsidR="00577144" w14:paraId="5AC76309" w14:textId="77777777" w:rsidTr="00E256C2">
        <w:tc>
          <w:tcPr>
            <w:tcW w:w="4148" w:type="dxa"/>
          </w:tcPr>
          <w:p w14:paraId="6E1848F1" w14:textId="77777777" w:rsidR="00577144" w:rsidRDefault="00577144" w:rsidP="00E256C2">
            <w:pPr>
              <w:spacing w:line="360" w:lineRule="auto"/>
              <w:rPr>
                <w:sz w:val="24"/>
              </w:rPr>
            </w:pPr>
            <w:r>
              <w:rPr>
                <w:rFonts w:hint="eastAsia"/>
                <w:sz w:val="24"/>
              </w:rPr>
              <w:lastRenderedPageBreak/>
              <w:t>Unit</w:t>
            </w:r>
            <w:r>
              <w:rPr>
                <w:sz w:val="24"/>
              </w:rPr>
              <w:t xml:space="preserve"> / Stmt</w:t>
            </w:r>
          </w:p>
        </w:tc>
        <w:tc>
          <w:tcPr>
            <w:tcW w:w="4148" w:type="dxa"/>
          </w:tcPr>
          <w:p w14:paraId="34B33A11" w14:textId="77777777" w:rsidR="00577144" w:rsidRDefault="00577144" w:rsidP="00E256C2">
            <w:pPr>
              <w:spacing w:line="360" w:lineRule="auto"/>
              <w:rPr>
                <w:sz w:val="24"/>
              </w:rPr>
            </w:pPr>
            <w:r>
              <w:rPr>
                <w:rFonts w:hint="eastAsia"/>
                <w:sz w:val="24"/>
              </w:rPr>
              <w:t>两种都可以用来表示一条</w:t>
            </w:r>
            <w:r>
              <w:rPr>
                <w:rFonts w:hint="eastAsia"/>
                <w:sz w:val="24"/>
              </w:rPr>
              <w:t>Jimple</w:t>
            </w:r>
            <w:r>
              <w:rPr>
                <w:rFonts w:hint="eastAsia"/>
                <w:sz w:val="24"/>
              </w:rPr>
              <w:t>语句</w:t>
            </w:r>
          </w:p>
        </w:tc>
      </w:tr>
      <w:tr w:rsidR="00577144" w14:paraId="71A9FAE7" w14:textId="77777777" w:rsidTr="00E256C2">
        <w:tc>
          <w:tcPr>
            <w:tcW w:w="4148" w:type="dxa"/>
          </w:tcPr>
          <w:p w14:paraId="2E2F2756" w14:textId="77777777" w:rsidR="00577144" w:rsidRPr="00ED4289" w:rsidRDefault="00577144" w:rsidP="00E256C2">
            <w:pPr>
              <w:spacing w:line="360" w:lineRule="auto"/>
              <w:rPr>
                <w:sz w:val="24"/>
              </w:rPr>
            </w:pPr>
            <w:r>
              <w:rPr>
                <w:rFonts w:hint="eastAsia"/>
                <w:sz w:val="24"/>
              </w:rPr>
              <w:t>Ex</w:t>
            </w:r>
            <w:r>
              <w:rPr>
                <w:sz w:val="24"/>
              </w:rPr>
              <w:t>pr</w:t>
            </w:r>
          </w:p>
        </w:tc>
        <w:tc>
          <w:tcPr>
            <w:tcW w:w="4148" w:type="dxa"/>
          </w:tcPr>
          <w:p w14:paraId="6204EAA1" w14:textId="77777777" w:rsidR="00577144" w:rsidRDefault="00577144" w:rsidP="00E256C2">
            <w:pPr>
              <w:spacing w:line="360" w:lineRule="auto"/>
              <w:rPr>
                <w:sz w:val="24"/>
              </w:rPr>
            </w:pPr>
            <w:r>
              <w:rPr>
                <w:rFonts w:hint="eastAsia"/>
                <w:sz w:val="24"/>
              </w:rPr>
              <w:t>Jimple</w:t>
            </w:r>
            <w:r>
              <w:rPr>
                <w:rFonts w:hint="eastAsia"/>
                <w:sz w:val="24"/>
              </w:rPr>
              <w:t>语句中的表达式，如</w:t>
            </w:r>
            <w:r>
              <w:rPr>
                <w:rFonts w:hint="eastAsia"/>
                <w:sz w:val="24"/>
              </w:rPr>
              <w:t>Add</w:t>
            </w:r>
            <w:r>
              <w:rPr>
                <w:sz w:val="24"/>
              </w:rPr>
              <w:t>Expr</w:t>
            </w:r>
          </w:p>
        </w:tc>
      </w:tr>
      <w:tr w:rsidR="00577144" w14:paraId="0635B543" w14:textId="77777777" w:rsidTr="00E256C2">
        <w:tc>
          <w:tcPr>
            <w:tcW w:w="4148" w:type="dxa"/>
          </w:tcPr>
          <w:p w14:paraId="210B56A6" w14:textId="77777777" w:rsidR="00577144" w:rsidRDefault="00577144" w:rsidP="00E256C2">
            <w:pPr>
              <w:spacing w:line="360" w:lineRule="auto"/>
              <w:rPr>
                <w:sz w:val="24"/>
              </w:rPr>
            </w:pPr>
            <w:r>
              <w:rPr>
                <w:rFonts w:hint="eastAsia"/>
                <w:sz w:val="24"/>
              </w:rPr>
              <w:t>V</w:t>
            </w:r>
            <w:r>
              <w:rPr>
                <w:sz w:val="24"/>
              </w:rPr>
              <w:t>alue</w:t>
            </w:r>
            <w:r>
              <w:rPr>
                <w:rFonts w:hint="eastAsia"/>
                <w:sz w:val="24"/>
              </w:rPr>
              <w:t>Box</w:t>
            </w:r>
          </w:p>
        </w:tc>
        <w:tc>
          <w:tcPr>
            <w:tcW w:w="4148" w:type="dxa"/>
          </w:tcPr>
          <w:p w14:paraId="4B07D2FB" w14:textId="77777777" w:rsidR="00577144" w:rsidRDefault="00577144" w:rsidP="00E256C2">
            <w:pPr>
              <w:spacing w:line="360" w:lineRule="auto"/>
              <w:rPr>
                <w:sz w:val="24"/>
              </w:rPr>
            </w:pPr>
            <w:r>
              <w:rPr>
                <w:rFonts w:hint="eastAsia"/>
                <w:sz w:val="24"/>
              </w:rPr>
              <w:t>J</w:t>
            </w:r>
            <w:r>
              <w:rPr>
                <w:sz w:val="24"/>
              </w:rPr>
              <w:t>imple</w:t>
            </w:r>
            <w:r>
              <w:rPr>
                <w:rFonts w:hint="eastAsia"/>
                <w:sz w:val="24"/>
              </w:rPr>
              <w:t>语言对语句中元素块的封装</w:t>
            </w:r>
          </w:p>
        </w:tc>
      </w:tr>
    </w:tbl>
    <w:p w14:paraId="55778928" w14:textId="77DA4DB1" w:rsidR="00577144" w:rsidRDefault="00577144" w:rsidP="00577144">
      <w:pPr>
        <w:spacing w:line="360" w:lineRule="auto"/>
        <w:rPr>
          <w:sz w:val="24"/>
        </w:rPr>
      </w:pPr>
      <w:r>
        <w:rPr>
          <w:rFonts w:hint="eastAsia"/>
          <w:sz w:val="24"/>
        </w:rPr>
        <w:t>一些常见类型之间的</w:t>
      </w:r>
      <w:r w:rsidR="00AD17BE">
        <w:rPr>
          <w:rFonts w:hint="eastAsia"/>
          <w:sz w:val="24"/>
        </w:rPr>
        <w:t>调用</w:t>
      </w:r>
      <w:r>
        <w:rPr>
          <w:rFonts w:hint="eastAsia"/>
          <w:sz w:val="24"/>
        </w:rPr>
        <w:t>关系如下图所示：</w:t>
      </w:r>
    </w:p>
    <w:p w14:paraId="65D597C0" w14:textId="77777777" w:rsidR="00577144" w:rsidRDefault="00577144" w:rsidP="00577144">
      <w:pPr>
        <w:spacing w:line="360" w:lineRule="auto"/>
        <w:jc w:val="center"/>
        <w:rPr>
          <w:sz w:val="24"/>
        </w:rPr>
      </w:pPr>
      <w:r>
        <w:object w:dxaOrig="6975" w:dyaOrig="7096" w14:anchorId="62CD5F82">
          <v:shape id="_x0000_i1038" type="#_x0000_t75" style="width:293.15pt;height:297.85pt" o:ole="">
            <v:imagedata r:id="rId44" o:title=""/>
          </v:shape>
          <o:OLEObject Type="Embed" ProgID="Visio.Drawing.15" ShapeID="_x0000_i1038" DrawAspect="Content" ObjectID="_1589390943" r:id="rId45"/>
        </w:object>
      </w:r>
    </w:p>
    <w:p w14:paraId="4E2B80E2" w14:textId="01ABEE5C" w:rsidR="00577144" w:rsidRPr="001F0E92" w:rsidRDefault="001F0E92" w:rsidP="001F0E92">
      <w:pPr>
        <w:spacing w:line="360" w:lineRule="auto"/>
        <w:jc w:val="center"/>
        <w:rPr>
          <w:szCs w:val="21"/>
        </w:rPr>
      </w:pPr>
      <w:r w:rsidRPr="001F0E92">
        <w:rPr>
          <w:rFonts w:hint="eastAsia"/>
          <w:szCs w:val="21"/>
        </w:rPr>
        <w:t>图</w:t>
      </w:r>
      <w:r w:rsidRPr="001F0E92">
        <w:rPr>
          <w:rFonts w:hint="eastAsia"/>
          <w:szCs w:val="21"/>
        </w:rPr>
        <w:t>3-17</w:t>
      </w:r>
      <w:r w:rsidRPr="001F0E92">
        <w:rPr>
          <w:szCs w:val="21"/>
        </w:rPr>
        <w:t xml:space="preserve"> </w:t>
      </w:r>
      <w:r w:rsidRPr="001F0E92">
        <w:rPr>
          <w:rFonts w:hint="eastAsia"/>
          <w:szCs w:val="21"/>
        </w:rPr>
        <w:t>一些常见类型之间的关系</w:t>
      </w:r>
    </w:p>
    <w:p w14:paraId="683D073F" w14:textId="01C6A124" w:rsidR="00577144" w:rsidRDefault="00577144" w:rsidP="00577144">
      <w:pPr>
        <w:spacing w:line="360" w:lineRule="auto"/>
        <w:rPr>
          <w:sz w:val="24"/>
        </w:rPr>
      </w:pPr>
      <w:r>
        <w:rPr>
          <w:rFonts w:hint="eastAsia"/>
          <w:sz w:val="24"/>
        </w:rPr>
        <w:t>通过上述定义的基本数据类型，使用</w:t>
      </w:r>
      <w:r>
        <w:rPr>
          <w:rFonts w:hint="eastAsia"/>
          <w:sz w:val="24"/>
        </w:rPr>
        <w:t>Soot</w:t>
      </w:r>
      <w:r>
        <w:rPr>
          <w:rFonts w:hint="eastAsia"/>
          <w:sz w:val="24"/>
        </w:rPr>
        <w:t>可以结构化的对反编译后的</w:t>
      </w:r>
      <w:r>
        <w:rPr>
          <w:rFonts w:hint="eastAsia"/>
          <w:sz w:val="24"/>
        </w:rPr>
        <w:t>Java</w:t>
      </w:r>
      <w:r>
        <w:rPr>
          <w:rFonts w:hint="eastAsia"/>
          <w:sz w:val="24"/>
        </w:rPr>
        <w:t>代码进行分析。</w:t>
      </w:r>
    </w:p>
    <w:p w14:paraId="084BE9A9" w14:textId="77777777" w:rsidR="00577144" w:rsidRPr="00AA288B" w:rsidRDefault="00577144" w:rsidP="00D51FF7">
      <w:pPr>
        <w:pStyle w:val="3"/>
        <w:spacing w:before="0" w:after="0"/>
        <w:rPr>
          <w:sz w:val="28"/>
          <w:szCs w:val="28"/>
        </w:rPr>
      </w:pPr>
      <w:bookmarkStart w:id="79" w:name="_Toc515576814"/>
      <w:r w:rsidRPr="00AA288B">
        <w:rPr>
          <w:rFonts w:hint="eastAsia"/>
          <w:sz w:val="28"/>
          <w:szCs w:val="28"/>
        </w:rPr>
        <w:t>3.4.2</w:t>
      </w:r>
      <w:r w:rsidRPr="00AA288B">
        <w:rPr>
          <w:sz w:val="28"/>
          <w:szCs w:val="28"/>
        </w:rPr>
        <w:t xml:space="preserve"> </w:t>
      </w:r>
      <w:r w:rsidRPr="00AA288B">
        <w:rPr>
          <w:rFonts w:hint="eastAsia"/>
          <w:sz w:val="28"/>
          <w:szCs w:val="28"/>
        </w:rPr>
        <w:t>数据流分析技术及</w:t>
      </w:r>
      <w:r w:rsidRPr="00AA288B">
        <w:rPr>
          <w:rFonts w:hint="eastAsia"/>
          <w:sz w:val="28"/>
          <w:szCs w:val="28"/>
        </w:rPr>
        <w:t>Soot</w:t>
      </w:r>
      <w:r w:rsidRPr="00AA288B">
        <w:rPr>
          <w:rFonts w:hint="eastAsia"/>
          <w:sz w:val="28"/>
          <w:szCs w:val="28"/>
        </w:rPr>
        <w:t>提供的过程内数据流分析框架</w:t>
      </w:r>
      <w:bookmarkEnd w:id="79"/>
    </w:p>
    <w:p w14:paraId="634FAFD7" w14:textId="2E94844F" w:rsidR="00577144" w:rsidRDefault="00577144" w:rsidP="00577144">
      <w:pPr>
        <w:autoSpaceDE w:val="0"/>
        <w:autoSpaceDN w:val="0"/>
        <w:adjustRightInd w:val="0"/>
        <w:spacing w:line="360" w:lineRule="auto"/>
        <w:jc w:val="left"/>
        <w:rPr>
          <w:sz w:val="24"/>
        </w:rPr>
      </w:pPr>
      <w:r>
        <w:rPr>
          <w:sz w:val="24"/>
        </w:rPr>
        <w:tab/>
      </w:r>
      <w:r w:rsidRPr="00D43845">
        <w:rPr>
          <w:rFonts w:hint="eastAsia"/>
          <w:sz w:val="24"/>
        </w:rPr>
        <w:t>数据流分析技术是一种用于收集程序在不同点计算</w:t>
      </w:r>
      <w:r w:rsidR="003F5515">
        <w:rPr>
          <w:rFonts w:hint="eastAsia"/>
          <w:sz w:val="24"/>
        </w:rPr>
        <w:t>的</w:t>
      </w:r>
      <w:r w:rsidRPr="00D43845">
        <w:rPr>
          <w:rFonts w:hint="eastAsia"/>
          <w:sz w:val="24"/>
        </w:rPr>
        <w:t>值</w:t>
      </w:r>
      <w:r w:rsidR="007C4D12">
        <w:rPr>
          <w:rFonts w:hint="eastAsia"/>
          <w:sz w:val="24"/>
        </w:rPr>
        <w:t>的</w:t>
      </w:r>
      <w:r w:rsidRPr="00D43845">
        <w:rPr>
          <w:rFonts w:hint="eastAsia"/>
          <w:sz w:val="24"/>
        </w:rPr>
        <w:t>技术，用来确定对变量的赋值可能传播到程序中的</w:t>
      </w:r>
      <w:r w:rsidR="00C274BC">
        <w:rPr>
          <w:rFonts w:hint="eastAsia"/>
          <w:sz w:val="24"/>
        </w:rPr>
        <w:t>哪</w:t>
      </w:r>
      <w:r w:rsidRPr="00D43845">
        <w:rPr>
          <w:rFonts w:hint="eastAsia"/>
          <w:sz w:val="24"/>
        </w:rPr>
        <w:t>些部分，通过</w:t>
      </w:r>
      <w:r w:rsidRPr="00D43845">
        <w:rPr>
          <w:rFonts w:hint="eastAsia"/>
          <w:sz w:val="24"/>
        </w:rPr>
        <w:t>Soot</w:t>
      </w:r>
      <w:r w:rsidRPr="00D43845">
        <w:rPr>
          <w:rFonts w:hint="eastAsia"/>
          <w:sz w:val="24"/>
        </w:rPr>
        <w:t>提供的数据流分析框架，我们可以很方便的模拟程序</w:t>
      </w:r>
      <w:r w:rsidR="00C33D29">
        <w:rPr>
          <w:rFonts w:hint="eastAsia"/>
          <w:sz w:val="24"/>
        </w:rPr>
        <w:t>在</w:t>
      </w:r>
      <w:r w:rsidRPr="00D43845">
        <w:rPr>
          <w:rFonts w:hint="eastAsia"/>
          <w:sz w:val="24"/>
        </w:rPr>
        <w:t>运行中的走向，进而在模拟的过程中求解问题。流分析技术从大体上可以分为两类——控制流分析与数据流分析，在应用中，控制流分析和数据流分析需要结合使用，对程序的控制流分析是对源程序或者源程序的中间表示形式的直接操作，形成控制流图；数据流分析是在控制流分析后得出的控制流图的基础上，将程序中包含数据的变量沿着控制流图的路径进行赋值和传递，直至程序完成</w:t>
      </w:r>
      <w:r w:rsidR="00364E63">
        <w:rPr>
          <w:rFonts w:hint="eastAsia"/>
          <w:sz w:val="24"/>
        </w:rPr>
        <w:t>、</w:t>
      </w:r>
      <w:r w:rsidRPr="00D43845">
        <w:rPr>
          <w:rFonts w:hint="eastAsia"/>
          <w:sz w:val="24"/>
        </w:rPr>
        <w:t>变量回收或者未被回收。</w:t>
      </w:r>
    </w:p>
    <w:p w14:paraId="0319B4D5" w14:textId="68C2E4A2" w:rsidR="00577144" w:rsidRDefault="00577144" w:rsidP="00577144">
      <w:pPr>
        <w:autoSpaceDE w:val="0"/>
        <w:autoSpaceDN w:val="0"/>
        <w:adjustRightInd w:val="0"/>
        <w:spacing w:line="360" w:lineRule="auto"/>
        <w:ind w:firstLine="420"/>
        <w:jc w:val="left"/>
        <w:rPr>
          <w:sz w:val="24"/>
        </w:rPr>
      </w:pPr>
      <w:r>
        <w:rPr>
          <w:rFonts w:hint="eastAsia"/>
          <w:sz w:val="24"/>
        </w:rPr>
        <w:lastRenderedPageBreak/>
        <w:t>数据流分析的基础是控制流图，在构造完成控制流图之后，即可沿着控制流图进行传递并求解答案。控制流图可以分为两个大类，过程内的控制流图（</w:t>
      </w:r>
      <w:r>
        <w:rPr>
          <w:sz w:val="24"/>
        </w:rPr>
        <w:t>CFG</w:t>
      </w:r>
      <w:r>
        <w:rPr>
          <w:rFonts w:hint="eastAsia"/>
          <w:sz w:val="24"/>
        </w:rPr>
        <w:t>）和过程间的控制流图（</w:t>
      </w:r>
      <w:r>
        <w:rPr>
          <w:rFonts w:hint="eastAsia"/>
          <w:sz w:val="24"/>
        </w:rPr>
        <w:t>ICFG</w:t>
      </w:r>
      <w:r>
        <w:rPr>
          <w:rFonts w:hint="eastAsia"/>
          <w:sz w:val="24"/>
        </w:rPr>
        <w:t>），对它们的解释如下：</w:t>
      </w:r>
    </w:p>
    <w:p w14:paraId="0C3B0E2C"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rFonts w:hint="eastAsia"/>
          <w:sz w:val="24"/>
        </w:rPr>
        <w:t>过程间控制流图——</w:t>
      </w:r>
      <w:r>
        <w:rPr>
          <w:rFonts w:hint="eastAsia"/>
          <w:sz w:val="24"/>
        </w:rPr>
        <w:t>ICFG</w:t>
      </w:r>
      <w:r>
        <w:rPr>
          <w:sz w:val="24"/>
        </w:rPr>
        <w:t>(interprocedural control flow graph)</w:t>
      </w:r>
      <w:r>
        <w:rPr>
          <w:rFonts w:hint="eastAsia"/>
          <w:sz w:val="24"/>
        </w:rPr>
        <w:t xml:space="preserve"> </w:t>
      </w:r>
      <w:r>
        <w:rPr>
          <w:sz w:val="24"/>
        </w:rPr>
        <w:t xml:space="preserve"> </w:t>
      </w:r>
    </w:p>
    <w:p w14:paraId="509B69B4" w14:textId="77777777" w:rsidR="00577144" w:rsidRDefault="00577144" w:rsidP="00577144">
      <w:pPr>
        <w:pStyle w:val="a9"/>
        <w:autoSpaceDE w:val="0"/>
        <w:autoSpaceDN w:val="0"/>
        <w:adjustRightInd w:val="0"/>
        <w:spacing w:line="360" w:lineRule="auto"/>
        <w:ind w:left="840" w:firstLineChars="0" w:firstLine="0"/>
        <w:jc w:val="left"/>
        <w:rPr>
          <w:sz w:val="24"/>
        </w:rPr>
      </w:pPr>
      <w:r>
        <w:rPr>
          <w:rFonts w:hint="eastAsia"/>
          <w:sz w:val="24"/>
        </w:rPr>
        <w:t>基于函数间的调用关系以及函数内的控制流所得出的，可以用于描述主程序的执行逻辑</w:t>
      </w:r>
    </w:p>
    <w:p w14:paraId="7533064E"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rFonts w:hint="eastAsia"/>
          <w:sz w:val="24"/>
        </w:rPr>
        <w:t>过程内控制流图——</w:t>
      </w:r>
      <w:r>
        <w:rPr>
          <w:rFonts w:hint="eastAsia"/>
          <w:sz w:val="24"/>
        </w:rPr>
        <w:t>CFG(</w:t>
      </w:r>
      <w:r>
        <w:rPr>
          <w:sz w:val="24"/>
        </w:rPr>
        <w:t xml:space="preserve">control flow graph) </w:t>
      </w:r>
    </w:p>
    <w:p w14:paraId="4185CCC8" w14:textId="66432D30" w:rsidR="00577144" w:rsidRPr="00D61AC2" w:rsidRDefault="00577144" w:rsidP="00577144">
      <w:pPr>
        <w:pStyle w:val="a9"/>
        <w:autoSpaceDE w:val="0"/>
        <w:autoSpaceDN w:val="0"/>
        <w:adjustRightInd w:val="0"/>
        <w:spacing w:line="360" w:lineRule="auto"/>
        <w:ind w:left="840" w:firstLineChars="0" w:firstLine="0"/>
        <w:jc w:val="left"/>
        <w:rPr>
          <w:sz w:val="24"/>
        </w:rPr>
      </w:pPr>
      <w:r w:rsidRPr="00D61AC2">
        <w:rPr>
          <w:rFonts w:hint="eastAsia"/>
          <w:sz w:val="24"/>
        </w:rPr>
        <w:t>主要表示为程序中的某个程序块内部顺序执行逻辑图的表示，例如主程序中的某个函数是一个具有单独逻辑功能的程序块，它内部的控制流图就是过程内控制流图</w:t>
      </w:r>
    </w:p>
    <w:p w14:paraId="450DE49B"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rFonts w:hint="eastAsia"/>
          <w:sz w:val="24"/>
        </w:rPr>
        <w:t>调用图——</w:t>
      </w:r>
      <w:r>
        <w:rPr>
          <w:rFonts w:hint="eastAsia"/>
          <w:sz w:val="24"/>
        </w:rPr>
        <w:t>C</w:t>
      </w:r>
      <w:r>
        <w:rPr>
          <w:sz w:val="24"/>
        </w:rPr>
        <w:t>G(call graph)</w:t>
      </w:r>
    </w:p>
    <w:p w14:paraId="4107E0E1" w14:textId="77777777" w:rsidR="00577144" w:rsidRDefault="00577144" w:rsidP="00577144">
      <w:pPr>
        <w:pStyle w:val="a9"/>
        <w:autoSpaceDE w:val="0"/>
        <w:autoSpaceDN w:val="0"/>
        <w:adjustRightInd w:val="0"/>
        <w:spacing w:line="360" w:lineRule="auto"/>
        <w:ind w:left="840" w:firstLineChars="0" w:firstLine="0"/>
        <w:jc w:val="left"/>
        <w:rPr>
          <w:sz w:val="24"/>
        </w:rPr>
      </w:pPr>
      <w:r>
        <w:rPr>
          <w:rFonts w:hint="eastAsia"/>
          <w:sz w:val="24"/>
        </w:rPr>
        <w:t>函数的调用关系图，主要用于表示程序执行逻辑块之间的相互调用关系，例如主程序在执行到某条语句时，调用了具有某个功能的函数，之后程序的执行顺序就会从主程序跳转至该函数块中，当函数执行完成后，通过一定的执行动作或返回值跳转回主函数，继续执行主函数的顺序逻辑</w:t>
      </w:r>
    </w:p>
    <w:p w14:paraId="664AF805" w14:textId="77777777" w:rsidR="00577144" w:rsidRDefault="00577144" w:rsidP="00577144">
      <w:pPr>
        <w:autoSpaceDE w:val="0"/>
        <w:autoSpaceDN w:val="0"/>
        <w:adjustRightInd w:val="0"/>
        <w:spacing w:line="360" w:lineRule="auto"/>
        <w:jc w:val="left"/>
        <w:rPr>
          <w:sz w:val="24"/>
        </w:rPr>
      </w:pPr>
      <w:r>
        <w:rPr>
          <w:rFonts w:hint="eastAsia"/>
          <w:sz w:val="24"/>
        </w:rPr>
        <w:t>由此可见，控制流图间的基本关系为</w:t>
      </w:r>
      <w:r>
        <w:rPr>
          <w:rFonts w:hint="eastAsia"/>
          <w:sz w:val="24"/>
        </w:rPr>
        <w:t>I</w:t>
      </w:r>
      <w:r>
        <w:rPr>
          <w:sz w:val="24"/>
        </w:rPr>
        <w:t>CFG = CFG + CG</w:t>
      </w:r>
      <w:r>
        <w:rPr>
          <w:rFonts w:hint="eastAsia"/>
          <w:sz w:val="24"/>
        </w:rPr>
        <w:t>，如果想要进行过程间控制流图分析的话，需要首先求出</w:t>
      </w:r>
      <w:r>
        <w:rPr>
          <w:rFonts w:hint="eastAsia"/>
          <w:sz w:val="24"/>
        </w:rPr>
        <w:t>CFG</w:t>
      </w:r>
      <w:r>
        <w:rPr>
          <w:rFonts w:hint="eastAsia"/>
          <w:sz w:val="24"/>
        </w:rPr>
        <w:t>与</w:t>
      </w:r>
      <w:r>
        <w:rPr>
          <w:rFonts w:hint="eastAsia"/>
          <w:sz w:val="24"/>
        </w:rPr>
        <w:t>CG</w:t>
      </w:r>
      <w:r>
        <w:rPr>
          <w:rFonts w:hint="eastAsia"/>
          <w:sz w:val="24"/>
        </w:rPr>
        <w:t>，然后分步进行求解</w:t>
      </w:r>
    </w:p>
    <w:p w14:paraId="6519C150" w14:textId="77777777" w:rsidR="00577144" w:rsidRDefault="00577144" w:rsidP="00577144">
      <w:pPr>
        <w:autoSpaceDE w:val="0"/>
        <w:autoSpaceDN w:val="0"/>
        <w:adjustRightInd w:val="0"/>
        <w:spacing w:line="360" w:lineRule="auto"/>
        <w:ind w:firstLine="420"/>
        <w:jc w:val="left"/>
        <w:rPr>
          <w:sz w:val="24"/>
        </w:rPr>
      </w:pPr>
      <w:r>
        <w:rPr>
          <w:rFonts w:hint="eastAsia"/>
          <w:sz w:val="24"/>
        </w:rPr>
        <w:t>Soot</w:t>
      </w:r>
      <w:r>
        <w:rPr>
          <w:rFonts w:hint="eastAsia"/>
          <w:sz w:val="24"/>
        </w:rPr>
        <w:t>提供了三种功能不同的过程内数据流分析框架，分别有对流向敏感的，对分支敏感的，前向分析，后向分析等不同类别，它们之间的类关系如下入所示：</w:t>
      </w:r>
    </w:p>
    <w:p w14:paraId="281A10AD" w14:textId="77777777" w:rsidR="00577144" w:rsidRDefault="00577144" w:rsidP="00577144">
      <w:pPr>
        <w:autoSpaceDE w:val="0"/>
        <w:autoSpaceDN w:val="0"/>
        <w:adjustRightInd w:val="0"/>
        <w:spacing w:line="360" w:lineRule="auto"/>
        <w:jc w:val="center"/>
        <w:rPr>
          <w:sz w:val="24"/>
        </w:rPr>
      </w:pPr>
      <w:r>
        <w:object w:dxaOrig="7261" w:dyaOrig="3436" w14:anchorId="7BD5F270">
          <v:shape id="_x0000_i1039" type="#_x0000_t75" style="width:363.85pt;height:170.55pt" o:ole="">
            <v:imagedata r:id="rId46" o:title=""/>
          </v:shape>
          <o:OLEObject Type="Embed" ProgID="Visio.Drawing.15" ShapeID="_x0000_i1039" DrawAspect="Content" ObjectID="_1589390944" r:id="rId47"/>
        </w:object>
      </w:r>
    </w:p>
    <w:p w14:paraId="32351B61" w14:textId="3B6ACFED" w:rsidR="001F0E92" w:rsidRPr="001F0E92" w:rsidRDefault="001F0E92" w:rsidP="001F0E92">
      <w:pPr>
        <w:autoSpaceDE w:val="0"/>
        <w:autoSpaceDN w:val="0"/>
        <w:adjustRightInd w:val="0"/>
        <w:spacing w:line="360" w:lineRule="auto"/>
        <w:jc w:val="center"/>
        <w:rPr>
          <w:szCs w:val="21"/>
        </w:rPr>
      </w:pPr>
      <w:r w:rsidRPr="001F0E92">
        <w:rPr>
          <w:rFonts w:hint="eastAsia"/>
          <w:szCs w:val="21"/>
        </w:rPr>
        <w:t>图</w:t>
      </w:r>
      <w:r w:rsidRPr="001F0E92">
        <w:rPr>
          <w:rFonts w:hint="eastAsia"/>
          <w:szCs w:val="21"/>
        </w:rPr>
        <w:t>3-18</w:t>
      </w:r>
      <w:r w:rsidRPr="001F0E92">
        <w:rPr>
          <w:szCs w:val="21"/>
        </w:rPr>
        <w:t xml:space="preserve"> </w:t>
      </w:r>
      <w:r w:rsidR="00311C35">
        <w:rPr>
          <w:rFonts w:hint="eastAsia"/>
          <w:szCs w:val="21"/>
        </w:rPr>
        <w:t>Soo</w:t>
      </w:r>
      <w:r w:rsidR="00DE1A37">
        <w:rPr>
          <w:rFonts w:hint="eastAsia"/>
          <w:szCs w:val="21"/>
        </w:rPr>
        <w:t>t</w:t>
      </w:r>
      <w:r w:rsidR="00DE1A37">
        <w:rPr>
          <w:rFonts w:hint="eastAsia"/>
          <w:szCs w:val="21"/>
        </w:rPr>
        <w:t>提供的</w:t>
      </w:r>
      <w:r w:rsidR="00311C35">
        <w:rPr>
          <w:rFonts w:hint="eastAsia"/>
          <w:szCs w:val="21"/>
        </w:rPr>
        <w:t>过程内数据流分析框架的继承关系</w:t>
      </w:r>
    </w:p>
    <w:p w14:paraId="0AFE84EF" w14:textId="3BE3EE2D" w:rsidR="00577144" w:rsidRDefault="00577144" w:rsidP="00577144">
      <w:pPr>
        <w:autoSpaceDE w:val="0"/>
        <w:autoSpaceDN w:val="0"/>
        <w:adjustRightInd w:val="0"/>
        <w:spacing w:line="360" w:lineRule="auto"/>
        <w:jc w:val="left"/>
        <w:rPr>
          <w:sz w:val="24"/>
        </w:rPr>
      </w:pPr>
      <w:r>
        <w:rPr>
          <w:rFonts w:hint="eastAsia"/>
          <w:sz w:val="24"/>
        </w:rPr>
        <w:lastRenderedPageBreak/>
        <w:t>在作品中，我们选则继承前向数据流分析框架——</w:t>
      </w:r>
      <w:r>
        <w:rPr>
          <w:rFonts w:hint="eastAsia"/>
          <w:sz w:val="24"/>
        </w:rPr>
        <w:t>F</w:t>
      </w:r>
      <w:r>
        <w:rPr>
          <w:sz w:val="24"/>
        </w:rPr>
        <w:t>orwardFlowAnalysis</w:t>
      </w:r>
      <w:r>
        <w:rPr>
          <w:rFonts w:hint="eastAsia"/>
          <w:sz w:val="24"/>
        </w:rPr>
        <w:t>类来实现数据流分析功能，在框架中，需要实现的方法有：</w:t>
      </w:r>
    </w:p>
    <w:p w14:paraId="613E6E42"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sz w:val="24"/>
        </w:rPr>
        <w:t xml:space="preserve">flowThrough() </w:t>
      </w:r>
    </w:p>
    <w:p w14:paraId="3318C4FA" w14:textId="77777777" w:rsidR="00577144" w:rsidRPr="00D80D70" w:rsidRDefault="00577144" w:rsidP="00577144">
      <w:pPr>
        <w:autoSpaceDE w:val="0"/>
        <w:autoSpaceDN w:val="0"/>
        <w:adjustRightInd w:val="0"/>
        <w:spacing w:line="360" w:lineRule="auto"/>
        <w:ind w:left="840"/>
        <w:jc w:val="left"/>
        <w:rPr>
          <w:sz w:val="24"/>
        </w:rPr>
      </w:pPr>
      <w:r>
        <w:rPr>
          <w:rFonts w:hint="eastAsia"/>
          <w:sz w:val="24"/>
        </w:rPr>
        <w:t>在数据流的每个节点，都会调用一次</w:t>
      </w:r>
      <w:r w:rsidRPr="00D80D70">
        <w:rPr>
          <w:rFonts w:hint="eastAsia"/>
          <w:sz w:val="24"/>
        </w:rPr>
        <w:t>f</w:t>
      </w:r>
      <w:r w:rsidRPr="00D80D70">
        <w:rPr>
          <w:sz w:val="24"/>
        </w:rPr>
        <w:t>lowThrough</w:t>
      </w:r>
      <w:r>
        <w:rPr>
          <w:rFonts w:hint="eastAsia"/>
          <w:sz w:val="24"/>
        </w:rPr>
        <w:t>函数，传过来上一个节点的记录值，并返回下一节点的记录值，而</w:t>
      </w:r>
      <w:r>
        <w:rPr>
          <w:rFonts w:hint="eastAsia"/>
          <w:sz w:val="24"/>
        </w:rPr>
        <w:t>flowThrough</w:t>
      </w:r>
      <w:r>
        <w:rPr>
          <w:rFonts w:hint="eastAsia"/>
          <w:sz w:val="24"/>
        </w:rPr>
        <w:t>函数要做的，就是对节点中的语句进行分析，适当修改记录值并返回</w:t>
      </w:r>
    </w:p>
    <w:p w14:paraId="58496CFB"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sz w:val="24"/>
        </w:rPr>
        <w:t>merge()</w:t>
      </w:r>
    </w:p>
    <w:p w14:paraId="13E6C1F0" w14:textId="32B57953" w:rsidR="00577144" w:rsidRDefault="00577144" w:rsidP="00577144">
      <w:pPr>
        <w:pStyle w:val="a9"/>
        <w:autoSpaceDE w:val="0"/>
        <w:autoSpaceDN w:val="0"/>
        <w:adjustRightInd w:val="0"/>
        <w:spacing w:line="360" w:lineRule="auto"/>
        <w:ind w:left="840" w:firstLineChars="0" w:firstLine="0"/>
        <w:jc w:val="left"/>
        <w:rPr>
          <w:sz w:val="24"/>
        </w:rPr>
      </w:pPr>
      <w:r>
        <w:rPr>
          <w:rFonts w:hint="eastAsia"/>
          <w:sz w:val="24"/>
        </w:rPr>
        <w:t>Soot</w:t>
      </w:r>
      <w:r>
        <w:rPr>
          <w:rFonts w:hint="eastAsia"/>
          <w:sz w:val="24"/>
        </w:rPr>
        <w:t>提供的数据流分析框架会遍历代码中的每个分支，因此在出现不同分支的时候，节点的记录值也相应会出现分支，而</w:t>
      </w:r>
      <w:r>
        <w:rPr>
          <w:rFonts w:hint="eastAsia"/>
          <w:sz w:val="24"/>
        </w:rPr>
        <w:t>merge</w:t>
      </w:r>
      <w:r>
        <w:rPr>
          <w:rFonts w:hint="eastAsia"/>
          <w:sz w:val="24"/>
        </w:rPr>
        <w:t>函数需要做的，就是在出现两个不同记录值的分支下，进行适当操作</w:t>
      </w:r>
      <w:r w:rsidR="002B0558">
        <w:rPr>
          <w:rFonts w:hint="eastAsia"/>
          <w:sz w:val="24"/>
        </w:rPr>
        <w:t>将两个记录值合并为一个</w:t>
      </w:r>
      <w:r>
        <w:rPr>
          <w:rFonts w:hint="eastAsia"/>
          <w:sz w:val="24"/>
        </w:rPr>
        <w:t>，例如取并集，或是或集</w:t>
      </w:r>
    </w:p>
    <w:p w14:paraId="16AAC51E" w14:textId="77777777" w:rsidR="00577144" w:rsidRDefault="00577144" w:rsidP="00577144">
      <w:pPr>
        <w:pStyle w:val="a9"/>
        <w:numPr>
          <w:ilvl w:val="0"/>
          <w:numId w:val="21"/>
        </w:numPr>
        <w:autoSpaceDE w:val="0"/>
        <w:autoSpaceDN w:val="0"/>
        <w:adjustRightInd w:val="0"/>
        <w:spacing w:line="360" w:lineRule="auto"/>
        <w:ind w:firstLineChars="0"/>
        <w:jc w:val="left"/>
        <w:rPr>
          <w:sz w:val="24"/>
        </w:rPr>
      </w:pPr>
      <w:r>
        <w:rPr>
          <w:rFonts w:hint="eastAsia"/>
          <w:sz w:val="24"/>
        </w:rPr>
        <w:t>c</w:t>
      </w:r>
      <w:r>
        <w:rPr>
          <w:sz w:val="24"/>
        </w:rPr>
        <w:t>opy()</w:t>
      </w:r>
    </w:p>
    <w:p w14:paraId="3058DAD4" w14:textId="77777777" w:rsidR="00577144" w:rsidRPr="00D80D70" w:rsidRDefault="00577144" w:rsidP="00577144">
      <w:pPr>
        <w:pStyle w:val="a9"/>
        <w:autoSpaceDE w:val="0"/>
        <w:autoSpaceDN w:val="0"/>
        <w:adjustRightInd w:val="0"/>
        <w:spacing w:line="360" w:lineRule="auto"/>
        <w:ind w:left="840" w:firstLineChars="0" w:firstLine="0"/>
        <w:jc w:val="left"/>
        <w:rPr>
          <w:sz w:val="24"/>
        </w:rPr>
      </w:pPr>
      <w:r>
        <w:rPr>
          <w:rFonts w:hint="eastAsia"/>
          <w:sz w:val="24"/>
        </w:rPr>
        <w:t>如</w:t>
      </w:r>
      <w:r>
        <w:rPr>
          <w:rFonts w:hint="eastAsia"/>
          <w:sz w:val="24"/>
        </w:rPr>
        <w:t>merge</w:t>
      </w:r>
      <w:r>
        <w:rPr>
          <w:rFonts w:hint="eastAsia"/>
          <w:sz w:val="24"/>
        </w:rPr>
        <w:t>函数中所述，在数据流进入分支时，记录值将复制成两份进行记录，但记录值是可以自定义类型的，因此需要使用者提供记录值类型的</w:t>
      </w:r>
      <w:r>
        <w:rPr>
          <w:rFonts w:hint="eastAsia"/>
          <w:sz w:val="24"/>
        </w:rPr>
        <w:t>copy</w:t>
      </w:r>
      <w:r>
        <w:rPr>
          <w:rFonts w:hint="eastAsia"/>
          <w:sz w:val="24"/>
        </w:rPr>
        <w:t>方法</w:t>
      </w:r>
    </w:p>
    <w:p w14:paraId="4C7B4B07" w14:textId="23A26AF9" w:rsidR="00577144" w:rsidRPr="00AD5857" w:rsidRDefault="00577144" w:rsidP="00AA288B">
      <w:pPr>
        <w:autoSpaceDE w:val="0"/>
        <w:autoSpaceDN w:val="0"/>
        <w:adjustRightInd w:val="0"/>
        <w:spacing w:line="360" w:lineRule="auto"/>
        <w:ind w:firstLine="420"/>
        <w:jc w:val="left"/>
        <w:rPr>
          <w:sz w:val="24"/>
        </w:rPr>
      </w:pPr>
      <w:r>
        <w:rPr>
          <w:rFonts w:hint="eastAsia"/>
          <w:sz w:val="24"/>
        </w:rPr>
        <w:t>在实现上述方法后，调用</w:t>
      </w:r>
      <w:r>
        <w:rPr>
          <w:rFonts w:hint="eastAsia"/>
          <w:sz w:val="24"/>
        </w:rPr>
        <w:t>d</w:t>
      </w:r>
      <w:r>
        <w:rPr>
          <w:sz w:val="24"/>
        </w:rPr>
        <w:t>oAnalysis</w:t>
      </w:r>
      <w:r>
        <w:rPr>
          <w:rFonts w:hint="eastAsia"/>
          <w:sz w:val="24"/>
        </w:rPr>
        <w:t>(</w:t>
      </w:r>
      <w:r>
        <w:rPr>
          <w:sz w:val="24"/>
        </w:rPr>
        <w:t>)</w:t>
      </w:r>
      <w:r>
        <w:rPr>
          <w:rFonts w:hint="eastAsia"/>
          <w:sz w:val="24"/>
        </w:rPr>
        <w:t>即可开始执行函数内的数据流分析，在数据流分析结构中，通过</w:t>
      </w:r>
      <w:r>
        <w:rPr>
          <w:rFonts w:hint="eastAsia"/>
          <w:sz w:val="24"/>
        </w:rPr>
        <w:t>g</w:t>
      </w:r>
      <w:r>
        <w:rPr>
          <w:sz w:val="24"/>
        </w:rPr>
        <w:t>etFlowAfter(Stmt)</w:t>
      </w:r>
      <w:r>
        <w:rPr>
          <w:rFonts w:hint="eastAsia"/>
          <w:sz w:val="24"/>
        </w:rPr>
        <w:t>或者</w:t>
      </w:r>
      <w:r>
        <w:rPr>
          <w:rFonts w:hint="eastAsia"/>
          <w:sz w:val="24"/>
        </w:rPr>
        <w:t>g</w:t>
      </w:r>
      <w:r>
        <w:rPr>
          <w:sz w:val="24"/>
        </w:rPr>
        <w:t>etFlowBefore</w:t>
      </w:r>
      <w:r>
        <w:rPr>
          <w:rFonts w:hint="eastAsia"/>
          <w:sz w:val="24"/>
        </w:rPr>
        <w:t>(</w:t>
      </w:r>
      <w:r>
        <w:rPr>
          <w:sz w:val="24"/>
        </w:rPr>
        <w:t>Stmt)</w:t>
      </w:r>
      <w:r>
        <w:rPr>
          <w:rFonts w:hint="eastAsia"/>
          <w:sz w:val="24"/>
        </w:rPr>
        <w:t>即可获得运行后的记录值情况。</w:t>
      </w:r>
    </w:p>
    <w:p w14:paraId="30FA1BF1" w14:textId="77777777" w:rsidR="00577144" w:rsidRPr="00D51FF7" w:rsidRDefault="00577144" w:rsidP="00D51FF7">
      <w:pPr>
        <w:pStyle w:val="3"/>
        <w:spacing w:before="0" w:after="0"/>
        <w:rPr>
          <w:sz w:val="28"/>
          <w:szCs w:val="28"/>
        </w:rPr>
      </w:pPr>
      <w:bookmarkStart w:id="80" w:name="_Toc515576815"/>
      <w:r w:rsidRPr="00D51FF7">
        <w:rPr>
          <w:rFonts w:hint="eastAsia"/>
          <w:sz w:val="28"/>
          <w:szCs w:val="28"/>
        </w:rPr>
        <w:t>3.4.</w:t>
      </w:r>
      <w:r w:rsidRPr="00D51FF7">
        <w:rPr>
          <w:sz w:val="28"/>
          <w:szCs w:val="28"/>
        </w:rPr>
        <w:t xml:space="preserve">3 </w:t>
      </w:r>
      <w:r w:rsidRPr="00D51FF7">
        <w:rPr>
          <w:rFonts w:hint="eastAsia"/>
          <w:sz w:val="28"/>
          <w:szCs w:val="28"/>
        </w:rPr>
        <w:t>基于过程内数据流分析技术的对象行为记录算法</w:t>
      </w:r>
      <w:bookmarkEnd w:id="80"/>
    </w:p>
    <w:p w14:paraId="060EC293" w14:textId="1AE627BA" w:rsidR="00577144" w:rsidRDefault="00577144" w:rsidP="00577144">
      <w:pPr>
        <w:spacing w:line="360" w:lineRule="auto"/>
        <w:ind w:firstLine="420"/>
        <w:rPr>
          <w:sz w:val="24"/>
        </w:rPr>
      </w:pPr>
      <w:r>
        <w:rPr>
          <w:rFonts w:hint="eastAsia"/>
          <w:sz w:val="24"/>
        </w:rPr>
        <w:t>利用上面介绍的数据流分析技术，我们设计并实现了一种函数内的对象行为记录算法，通过</w:t>
      </w:r>
      <w:r>
        <w:rPr>
          <w:rFonts w:hint="eastAsia"/>
          <w:sz w:val="24"/>
        </w:rPr>
        <w:t>Soot</w:t>
      </w:r>
      <w:r>
        <w:rPr>
          <w:rFonts w:hint="eastAsia"/>
          <w:sz w:val="24"/>
        </w:rPr>
        <w:t>提供的过程内数据流分析框架，可以方便的实现函数内基于控制结构的完整遍历，由此可以完整的为函数内的所有变量对象的行为进行建模，数据流分析框架执行所产生的记录值中将包含每个</w:t>
      </w:r>
      <w:r w:rsidRPr="00BA52D4">
        <w:rPr>
          <w:rFonts w:hint="eastAsia"/>
          <w:sz w:val="24"/>
        </w:rPr>
        <w:t>变量的初始化、变量的方法和成员变量调用、变量赋值、变量值传递等所有变量相关的行为</w:t>
      </w:r>
      <w:r>
        <w:rPr>
          <w:rFonts w:hint="eastAsia"/>
          <w:sz w:val="24"/>
        </w:rPr>
        <w:t>，对这些行为的建模往往是很有用的。例如可以用于变量到常量的追溯，</w:t>
      </w:r>
      <w:r w:rsidRPr="00583F18">
        <w:rPr>
          <w:rFonts w:hint="eastAsia"/>
          <w:sz w:val="24"/>
        </w:rPr>
        <w:t>一个最</w:t>
      </w:r>
      <w:r>
        <w:rPr>
          <w:rFonts w:hint="eastAsia"/>
          <w:sz w:val="24"/>
        </w:rPr>
        <w:t>常见</w:t>
      </w:r>
      <w:r w:rsidRPr="00583F18">
        <w:rPr>
          <w:rFonts w:hint="eastAsia"/>
          <w:sz w:val="24"/>
        </w:rPr>
        <w:t>的例子</w:t>
      </w:r>
      <w:r>
        <w:rPr>
          <w:rFonts w:hint="eastAsia"/>
          <w:sz w:val="24"/>
        </w:rPr>
        <w:t>就</w:t>
      </w:r>
      <w:r w:rsidRPr="00583F18">
        <w:rPr>
          <w:rFonts w:hint="eastAsia"/>
          <w:sz w:val="24"/>
        </w:rPr>
        <w:t>是使用</w:t>
      </w:r>
      <w:r w:rsidRPr="00583F18">
        <w:rPr>
          <w:sz w:val="24"/>
        </w:rPr>
        <w:t>StringBuilder</w:t>
      </w:r>
      <w:r w:rsidRPr="00583F18">
        <w:rPr>
          <w:rFonts w:hint="eastAsia"/>
          <w:sz w:val="24"/>
        </w:rPr>
        <w:t>连接字符串，最后调用</w:t>
      </w:r>
      <w:r w:rsidRPr="00583F18">
        <w:rPr>
          <w:sz w:val="24"/>
        </w:rPr>
        <w:t>toString()</w:t>
      </w:r>
      <w:r w:rsidRPr="00583F18">
        <w:rPr>
          <w:rFonts w:hint="eastAsia"/>
          <w:sz w:val="24"/>
        </w:rPr>
        <w:t>方法将生成的字符串作为参数传给函数，</w:t>
      </w:r>
      <w:r>
        <w:rPr>
          <w:rFonts w:hint="eastAsia"/>
          <w:sz w:val="24"/>
        </w:rPr>
        <w:t>这样就将参数的常量特征隐蔽掉了，</w:t>
      </w:r>
      <w:r w:rsidRPr="00583F18">
        <w:rPr>
          <w:rFonts w:hint="eastAsia"/>
          <w:sz w:val="24"/>
        </w:rPr>
        <w:t>对于这种情况</w:t>
      </w:r>
      <w:r>
        <w:rPr>
          <w:rFonts w:hint="eastAsia"/>
          <w:sz w:val="24"/>
        </w:rPr>
        <w:t>，不使用数据流技术的静态检测方案是很难</w:t>
      </w:r>
      <w:r w:rsidRPr="00583F18">
        <w:rPr>
          <w:rFonts w:hint="eastAsia"/>
          <w:sz w:val="24"/>
        </w:rPr>
        <w:t>匹配到特征的</w:t>
      </w:r>
      <w:r>
        <w:rPr>
          <w:rFonts w:hint="eastAsia"/>
          <w:sz w:val="24"/>
        </w:rPr>
        <w:t>，而使用本小节设计的算法则可以有效对抗这些混淆手段。对象行为记录算法另一方面的应用是用于梳理漏洞利用链</w:t>
      </w:r>
      <w:r>
        <w:rPr>
          <w:rFonts w:hint="eastAsia"/>
          <w:sz w:val="24"/>
        </w:rPr>
        <w:lastRenderedPageBreak/>
        <w:t>中的关系，在一些较为复杂的漏洞利用中，漏洞识别并不能只靠几个单一的特征函数就确定，依靠对</w:t>
      </w:r>
      <w:r w:rsidR="003673A9">
        <w:rPr>
          <w:rFonts w:hint="eastAsia"/>
          <w:sz w:val="24"/>
        </w:rPr>
        <w:t>对象</w:t>
      </w:r>
      <w:r>
        <w:rPr>
          <w:rFonts w:hint="eastAsia"/>
          <w:sz w:val="24"/>
        </w:rPr>
        <w:t>行为的建模，可以将不同漏洞特征函数对应到每一个对象的函数调用下面，依靠</w:t>
      </w:r>
      <w:r w:rsidR="003673A9">
        <w:rPr>
          <w:rFonts w:hint="eastAsia"/>
          <w:sz w:val="24"/>
        </w:rPr>
        <w:t>对象</w:t>
      </w:r>
      <w:r>
        <w:rPr>
          <w:rFonts w:hint="eastAsia"/>
          <w:sz w:val="24"/>
        </w:rPr>
        <w:t>间的相互作用关系达到更精准的识别。</w:t>
      </w:r>
    </w:p>
    <w:p w14:paraId="7F4B2298" w14:textId="5B8CE491" w:rsidR="00577144" w:rsidRDefault="00577144" w:rsidP="00577144">
      <w:pPr>
        <w:spacing w:line="360" w:lineRule="auto"/>
        <w:ind w:firstLine="420"/>
        <w:rPr>
          <w:sz w:val="24"/>
        </w:rPr>
      </w:pPr>
      <w:r>
        <w:rPr>
          <w:rFonts w:hint="eastAsia"/>
          <w:sz w:val="24"/>
        </w:rPr>
        <w:t>为</w:t>
      </w:r>
      <w:r w:rsidR="003673A9">
        <w:rPr>
          <w:rFonts w:hint="eastAsia"/>
          <w:sz w:val="24"/>
        </w:rPr>
        <w:t>了使</w:t>
      </w:r>
      <w:r>
        <w:rPr>
          <w:rFonts w:hint="eastAsia"/>
          <w:sz w:val="24"/>
        </w:rPr>
        <w:t>用</w:t>
      </w:r>
      <w:r>
        <w:rPr>
          <w:rFonts w:hint="eastAsia"/>
          <w:sz w:val="24"/>
        </w:rPr>
        <w:t>Soot</w:t>
      </w:r>
      <w:r>
        <w:rPr>
          <w:rFonts w:hint="eastAsia"/>
          <w:sz w:val="24"/>
        </w:rPr>
        <w:t>的数据流分析框架实现本算法，首先需要确定数据流分析中所</w:t>
      </w:r>
      <w:r w:rsidR="009A362E">
        <w:rPr>
          <w:rFonts w:hint="eastAsia"/>
          <w:sz w:val="24"/>
        </w:rPr>
        <w:t>需要</w:t>
      </w:r>
      <w:r>
        <w:rPr>
          <w:rFonts w:hint="eastAsia"/>
          <w:sz w:val="24"/>
        </w:rPr>
        <w:t>使用的记录值。因为目的是为函数内的</w:t>
      </w:r>
      <w:r w:rsidR="00DD2533">
        <w:rPr>
          <w:rFonts w:hint="eastAsia"/>
          <w:sz w:val="24"/>
        </w:rPr>
        <w:t>对象</w:t>
      </w:r>
      <w:r>
        <w:rPr>
          <w:rFonts w:hint="eastAsia"/>
          <w:sz w:val="24"/>
        </w:rPr>
        <w:t>行为建模，所以使用</w:t>
      </w:r>
      <w:r>
        <w:rPr>
          <w:rFonts w:hint="eastAsia"/>
          <w:sz w:val="24"/>
        </w:rPr>
        <w:t>H</w:t>
      </w:r>
      <w:r>
        <w:rPr>
          <w:sz w:val="24"/>
        </w:rPr>
        <w:t>ashMap&lt;Local, LocalInfo&gt;</w:t>
      </w:r>
      <w:r>
        <w:rPr>
          <w:rFonts w:hint="eastAsia"/>
          <w:sz w:val="24"/>
        </w:rPr>
        <w:t>来进行记录，其中</w:t>
      </w:r>
      <w:r>
        <w:rPr>
          <w:rFonts w:hint="eastAsia"/>
          <w:sz w:val="24"/>
        </w:rPr>
        <w:t>Local</w:t>
      </w:r>
      <w:r>
        <w:rPr>
          <w:rFonts w:hint="eastAsia"/>
          <w:sz w:val="24"/>
        </w:rPr>
        <w:t>为</w:t>
      </w:r>
      <w:r>
        <w:rPr>
          <w:rFonts w:hint="eastAsia"/>
          <w:sz w:val="24"/>
        </w:rPr>
        <w:t>Soot</w:t>
      </w:r>
      <w:r>
        <w:rPr>
          <w:rFonts w:hint="eastAsia"/>
          <w:sz w:val="24"/>
        </w:rPr>
        <w:t>中定义的局部变量对象，</w:t>
      </w:r>
      <w:r>
        <w:rPr>
          <w:rFonts w:hint="eastAsia"/>
          <w:sz w:val="24"/>
        </w:rPr>
        <w:t>LocalInfo</w:t>
      </w:r>
      <w:r>
        <w:rPr>
          <w:rFonts w:hint="eastAsia"/>
          <w:sz w:val="24"/>
        </w:rPr>
        <w:t>则设计用于存储此</w:t>
      </w:r>
      <w:r>
        <w:rPr>
          <w:rFonts w:hint="eastAsia"/>
          <w:sz w:val="24"/>
        </w:rPr>
        <w:t>Local</w:t>
      </w:r>
      <w:r w:rsidR="00DD2533">
        <w:rPr>
          <w:rFonts w:hint="eastAsia"/>
          <w:sz w:val="24"/>
        </w:rPr>
        <w:t>对象</w:t>
      </w:r>
      <w:r>
        <w:rPr>
          <w:rFonts w:hint="eastAsia"/>
          <w:sz w:val="24"/>
        </w:rPr>
        <w:t>在函数中的行为，其数据结构如下：</w:t>
      </w:r>
    </w:p>
    <w:p w14:paraId="007B0CF8" w14:textId="77777777" w:rsidR="00577144" w:rsidRPr="009837C1" w:rsidRDefault="00577144" w:rsidP="0057714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Consolas" w:hAnsi="Consolas" w:cs="宋体"/>
          <w:color w:val="000000"/>
          <w:kern w:val="0"/>
          <w:szCs w:val="21"/>
        </w:rPr>
      </w:pPr>
      <w:r w:rsidRPr="009837C1">
        <w:rPr>
          <w:rFonts w:ascii="Consolas" w:hAnsi="Consolas" w:cs="宋体"/>
          <w:b/>
          <w:bCs/>
          <w:color w:val="000080"/>
          <w:kern w:val="0"/>
          <w:szCs w:val="21"/>
        </w:rPr>
        <w:t xml:space="preserve">public boolean </w:t>
      </w:r>
      <w:r w:rsidRPr="009837C1">
        <w:rPr>
          <w:rFonts w:ascii="Consolas" w:hAnsi="Consolas" w:cs="宋体"/>
          <w:b/>
          <w:bCs/>
          <w:color w:val="660E7A"/>
          <w:kern w:val="0"/>
          <w:szCs w:val="21"/>
        </w:rPr>
        <w:t xml:space="preserve">isDeriveFromOrtherObject </w:t>
      </w:r>
      <w:r w:rsidRPr="009837C1">
        <w:rPr>
          <w:rFonts w:ascii="Consolas" w:hAnsi="Consolas" w:cs="宋体"/>
          <w:color w:val="000000"/>
          <w:kern w:val="0"/>
          <w:szCs w:val="21"/>
        </w:rPr>
        <w:t xml:space="preserve">= </w:t>
      </w:r>
      <w:r w:rsidRPr="009837C1">
        <w:rPr>
          <w:rFonts w:ascii="Consolas" w:hAnsi="Consolas" w:cs="宋体"/>
          <w:b/>
          <w:bCs/>
          <w:color w:val="000080"/>
          <w:kern w:val="0"/>
          <w:szCs w:val="21"/>
        </w:rPr>
        <w:t>false</w:t>
      </w:r>
      <w:r w:rsidRPr="009837C1">
        <w:rPr>
          <w:rFonts w:ascii="Consolas" w:hAnsi="Consolas" w:cs="宋体"/>
          <w:color w:val="000000"/>
          <w:kern w:val="0"/>
          <w:szCs w:val="21"/>
        </w:rPr>
        <w:t>;</w:t>
      </w:r>
      <w:r w:rsidRPr="009837C1">
        <w:rPr>
          <w:rFonts w:ascii="Consolas" w:hAnsi="Consolas" w:cs="宋体"/>
          <w:color w:val="000000"/>
          <w:kern w:val="0"/>
          <w:szCs w:val="21"/>
        </w:rPr>
        <w:br/>
      </w:r>
      <w:r w:rsidRPr="009837C1">
        <w:rPr>
          <w:rFonts w:ascii="Consolas" w:hAnsi="Consolas" w:cs="宋体"/>
          <w:b/>
          <w:bCs/>
          <w:color w:val="000080"/>
          <w:kern w:val="0"/>
          <w:szCs w:val="21"/>
        </w:rPr>
        <w:t xml:space="preserve">public </w:t>
      </w:r>
      <w:r w:rsidRPr="009837C1">
        <w:rPr>
          <w:rFonts w:ascii="Consolas" w:hAnsi="Consolas" w:cs="宋体"/>
          <w:color w:val="000000"/>
          <w:kern w:val="0"/>
          <w:szCs w:val="21"/>
        </w:rPr>
        <w:t xml:space="preserve">Value </w:t>
      </w:r>
      <w:r w:rsidRPr="009837C1">
        <w:rPr>
          <w:rFonts w:ascii="Consolas" w:hAnsi="Consolas" w:cs="宋体"/>
          <w:b/>
          <w:bCs/>
          <w:color w:val="660E7A"/>
          <w:kern w:val="0"/>
          <w:szCs w:val="21"/>
        </w:rPr>
        <w:t xml:space="preserve">rootObject </w:t>
      </w:r>
      <w:r w:rsidRPr="009837C1">
        <w:rPr>
          <w:rFonts w:ascii="Consolas" w:hAnsi="Consolas" w:cs="宋体"/>
          <w:color w:val="000000"/>
          <w:kern w:val="0"/>
          <w:szCs w:val="21"/>
        </w:rPr>
        <w:t xml:space="preserve">= </w:t>
      </w:r>
      <w:r w:rsidRPr="009837C1">
        <w:rPr>
          <w:rFonts w:ascii="Consolas" w:hAnsi="Consolas" w:cs="宋体"/>
          <w:b/>
          <w:bCs/>
          <w:color w:val="000080"/>
          <w:kern w:val="0"/>
          <w:szCs w:val="21"/>
        </w:rPr>
        <w:t>null</w:t>
      </w:r>
      <w:r w:rsidRPr="009837C1">
        <w:rPr>
          <w:rFonts w:ascii="Consolas" w:hAnsi="Consolas" w:cs="宋体"/>
          <w:color w:val="000000"/>
          <w:kern w:val="0"/>
          <w:szCs w:val="21"/>
        </w:rPr>
        <w:t>;</w:t>
      </w:r>
      <w:r w:rsidRPr="009837C1">
        <w:rPr>
          <w:rFonts w:ascii="Consolas" w:hAnsi="Consolas" w:cs="宋体"/>
          <w:color w:val="000000"/>
          <w:kern w:val="0"/>
          <w:szCs w:val="21"/>
        </w:rPr>
        <w:br/>
      </w:r>
      <w:r w:rsidRPr="009837C1">
        <w:rPr>
          <w:rFonts w:ascii="Consolas" w:hAnsi="Consolas" w:cs="宋体"/>
          <w:b/>
          <w:bCs/>
          <w:color w:val="000080"/>
          <w:kern w:val="0"/>
          <w:szCs w:val="21"/>
        </w:rPr>
        <w:t xml:space="preserve">public </w:t>
      </w:r>
      <w:r w:rsidRPr="009837C1">
        <w:rPr>
          <w:rFonts w:ascii="Consolas" w:hAnsi="Consolas" w:cs="宋体"/>
          <w:color w:val="000000"/>
          <w:kern w:val="0"/>
          <w:szCs w:val="21"/>
        </w:rPr>
        <w:t xml:space="preserve">Map.Entry&lt;Local, InvokeExpr&gt; </w:t>
      </w:r>
      <w:r w:rsidRPr="009837C1">
        <w:rPr>
          <w:rFonts w:ascii="Consolas" w:hAnsi="Consolas" w:cs="宋体"/>
          <w:b/>
          <w:bCs/>
          <w:color w:val="660E7A"/>
          <w:kern w:val="0"/>
          <w:szCs w:val="21"/>
        </w:rPr>
        <w:t xml:space="preserve">rootLink </w:t>
      </w:r>
      <w:r w:rsidRPr="009837C1">
        <w:rPr>
          <w:rFonts w:ascii="Consolas" w:hAnsi="Consolas" w:cs="宋体"/>
          <w:color w:val="000000"/>
          <w:kern w:val="0"/>
          <w:szCs w:val="21"/>
        </w:rPr>
        <w:t xml:space="preserve">= </w:t>
      </w:r>
      <w:r w:rsidRPr="009837C1">
        <w:rPr>
          <w:rFonts w:ascii="Consolas" w:hAnsi="Consolas" w:cs="宋体"/>
          <w:b/>
          <w:bCs/>
          <w:color w:val="000080"/>
          <w:kern w:val="0"/>
          <w:szCs w:val="21"/>
        </w:rPr>
        <w:t>null</w:t>
      </w:r>
      <w:r w:rsidRPr="009837C1">
        <w:rPr>
          <w:rFonts w:ascii="Consolas" w:hAnsi="Consolas" w:cs="宋体"/>
          <w:color w:val="000000"/>
          <w:kern w:val="0"/>
          <w:szCs w:val="21"/>
        </w:rPr>
        <w:t>;</w:t>
      </w:r>
      <w:r w:rsidRPr="009837C1">
        <w:rPr>
          <w:rFonts w:ascii="Consolas" w:hAnsi="Consolas" w:cs="宋体"/>
          <w:color w:val="000000"/>
          <w:kern w:val="0"/>
          <w:szCs w:val="21"/>
        </w:rPr>
        <w:br/>
      </w:r>
      <w:r w:rsidRPr="009837C1">
        <w:rPr>
          <w:rFonts w:ascii="Consolas" w:hAnsi="Consolas" w:cs="宋体"/>
          <w:b/>
          <w:bCs/>
          <w:color w:val="000080"/>
          <w:kern w:val="0"/>
          <w:szCs w:val="21"/>
        </w:rPr>
        <w:t xml:space="preserve">public </w:t>
      </w:r>
      <w:r w:rsidRPr="009837C1">
        <w:rPr>
          <w:rFonts w:ascii="Consolas" w:hAnsi="Consolas" w:cs="宋体"/>
          <w:color w:val="000000"/>
          <w:kern w:val="0"/>
          <w:szCs w:val="21"/>
        </w:rPr>
        <w:t xml:space="preserve">List&lt;Value&gt; </w:t>
      </w:r>
      <w:r w:rsidRPr="009837C1">
        <w:rPr>
          <w:rFonts w:ascii="Consolas" w:hAnsi="Consolas" w:cs="宋体"/>
          <w:b/>
          <w:bCs/>
          <w:color w:val="660E7A"/>
          <w:kern w:val="0"/>
          <w:szCs w:val="21"/>
        </w:rPr>
        <w:t xml:space="preserve">invokeInfo </w:t>
      </w:r>
      <w:r w:rsidRPr="009837C1">
        <w:rPr>
          <w:rFonts w:ascii="Consolas" w:hAnsi="Consolas" w:cs="宋体"/>
          <w:color w:val="000000"/>
          <w:kern w:val="0"/>
          <w:szCs w:val="21"/>
        </w:rPr>
        <w:t xml:space="preserve">= </w:t>
      </w:r>
      <w:r w:rsidRPr="009837C1">
        <w:rPr>
          <w:rFonts w:ascii="Consolas" w:hAnsi="Consolas" w:cs="宋体"/>
          <w:b/>
          <w:bCs/>
          <w:color w:val="000080"/>
          <w:kern w:val="0"/>
          <w:szCs w:val="21"/>
        </w:rPr>
        <w:t xml:space="preserve">new </w:t>
      </w:r>
      <w:r w:rsidRPr="009837C1">
        <w:rPr>
          <w:rFonts w:ascii="Consolas" w:hAnsi="Consolas" w:cs="宋体"/>
          <w:color w:val="000000"/>
          <w:kern w:val="0"/>
          <w:szCs w:val="21"/>
        </w:rPr>
        <w:t>LinkedList&lt;Value&gt;();</w:t>
      </w:r>
    </w:p>
    <w:p w14:paraId="0BAD415E" w14:textId="4473EC1D" w:rsidR="00577144" w:rsidRDefault="00577144" w:rsidP="00577144">
      <w:pPr>
        <w:spacing w:line="360" w:lineRule="auto"/>
        <w:rPr>
          <w:sz w:val="24"/>
        </w:rPr>
      </w:pPr>
      <w:r>
        <w:rPr>
          <w:rFonts w:hint="eastAsia"/>
          <w:sz w:val="24"/>
        </w:rPr>
        <w:t>root</w:t>
      </w:r>
      <w:r>
        <w:rPr>
          <w:sz w:val="24"/>
        </w:rPr>
        <w:t>Object</w:t>
      </w:r>
      <w:r>
        <w:rPr>
          <w:rFonts w:hint="eastAsia"/>
          <w:sz w:val="24"/>
        </w:rPr>
        <w:t>记录此对象的初始化类型，</w:t>
      </w:r>
      <w:r>
        <w:rPr>
          <w:rFonts w:hint="eastAsia"/>
          <w:sz w:val="24"/>
        </w:rPr>
        <w:t>is</w:t>
      </w:r>
      <w:r>
        <w:rPr>
          <w:sz w:val="24"/>
        </w:rPr>
        <w:t>DeriveFromOrtherObject</w:t>
      </w:r>
      <w:r>
        <w:rPr>
          <w:rFonts w:hint="eastAsia"/>
          <w:sz w:val="24"/>
        </w:rPr>
        <w:t>，</w:t>
      </w:r>
      <w:r>
        <w:rPr>
          <w:sz w:val="24"/>
        </w:rPr>
        <w:t>rootLink</w:t>
      </w:r>
      <w:r>
        <w:rPr>
          <w:rFonts w:hint="eastAsia"/>
          <w:sz w:val="24"/>
        </w:rPr>
        <w:t>两个变量则用于刻画不同对象之间的关系，其中</w:t>
      </w:r>
      <w:r>
        <w:rPr>
          <w:rFonts w:hint="eastAsia"/>
          <w:sz w:val="24"/>
        </w:rPr>
        <w:t>is</w:t>
      </w:r>
      <w:r>
        <w:rPr>
          <w:sz w:val="24"/>
        </w:rPr>
        <w:t>DeriveFromOrtherObject</w:t>
      </w:r>
      <w:r>
        <w:rPr>
          <w:rFonts w:hint="eastAsia"/>
          <w:sz w:val="24"/>
        </w:rPr>
        <w:t>记录此</w:t>
      </w:r>
      <w:r w:rsidR="00433263">
        <w:rPr>
          <w:rFonts w:hint="eastAsia"/>
          <w:sz w:val="24"/>
        </w:rPr>
        <w:t>对象</w:t>
      </w:r>
      <w:r>
        <w:rPr>
          <w:rFonts w:hint="eastAsia"/>
          <w:sz w:val="24"/>
        </w:rPr>
        <w:t>初始化时是否来自其他</w:t>
      </w:r>
      <w:r w:rsidR="00433263">
        <w:rPr>
          <w:rFonts w:hint="eastAsia"/>
          <w:sz w:val="24"/>
        </w:rPr>
        <w:t>对象</w:t>
      </w:r>
      <w:r>
        <w:rPr>
          <w:rFonts w:hint="eastAsia"/>
          <w:sz w:val="24"/>
        </w:rPr>
        <w:t>，</w:t>
      </w:r>
      <w:r>
        <w:rPr>
          <w:rFonts w:hint="eastAsia"/>
          <w:sz w:val="24"/>
        </w:rPr>
        <w:t>root</w:t>
      </w:r>
      <w:r>
        <w:rPr>
          <w:sz w:val="24"/>
        </w:rPr>
        <w:t>Link</w:t>
      </w:r>
      <w:r>
        <w:rPr>
          <w:rFonts w:hint="eastAsia"/>
          <w:sz w:val="24"/>
        </w:rPr>
        <w:t>则在</w:t>
      </w:r>
      <w:r>
        <w:rPr>
          <w:rFonts w:hint="eastAsia"/>
          <w:sz w:val="24"/>
        </w:rPr>
        <w:t>is</w:t>
      </w:r>
      <w:r>
        <w:rPr>
          <w:sz w:val="24"/>
        </w:rPr>
        <w:t>DeriveFromOrtherObject</w:t>
      </w:r>
      <w:r>
        <w:rPr>
          <w:rFonts w:hint="eastAsia"/>
          <w:sz w:val="24"/>
        </w:rPr>
        <w:t>值为</w:t>
      </w:r>
      <w:r>
        <w:rPr>
          <w:rFonts w:hint="eastAsia"/>
          <w:sz w:val="24"/>
        </w:rPr>
        <w:t>true</w:t>
      </w:r>
      <w:r>
        <w:rPr>
          <w:rFonts w:hint="eastAsia"/>
          <w:sz w:val="24"/>
        </w:rPr>
        <w:t>时记录此</w:t>
      </w:r>
      <w:r w:rsidR="00433263">
        <w:rPr>
          <w:rFonts w:hint="eastAsia"/>
          <w:sz w:val="24"/>
        </w:rPr>
        <w:t>对象</w:t>
      </w:r>
      <w:r>
        <w:rPr>
          <w:rFonts w:hint="eastAsia"/>
          <w:sz w:val="24"/>
        </w:rPr>
        <w:t>初始化时所用到的其他对象信息，最后</w:t>
      </w:r>
      <w:r>
        <w:rPr>
          <w:rFonts w:hint="eastAsia"/>
          <w:sz w:val="24"/>
        </w:rPr>
        <w:t>invoke</w:t>
      </w:r>
      <w:r>
        <w:rPr>
          <w:sz w:val="24"/>
        </w:rPr>
        <w:t>Info</w:t>
      </w:r>
      <w:r>
        <w:rPr>
          <w:rFonts w:hint="eastAsia"/>
          <w:sz w:val="24"/>
        </w:rPr>
        <w:t>是一个</w:t>
      </w:r>
      <w:r>
        <w:rPr>
          <w:rFonts w:hint="eastAsia"/>
          <w:sz w:val="24"/>
        </w:rPr>
        <w:t>Value</w:t>
      </w:r>
      <w:r>
        <w:rPr>
          <w:rFonts w:hint="eastAsia"/>
          <w:sz w:val="24"/>
        </w:rPr>
        <w:t>对象的列表，用于记录此对象在函数内所有的函数调用情况。</w:t>
      </w:r>
    </w:p>
    <w:p w14:paraId="10B15A44" w14:textId="77777777" w:rsidR="00577144" w:rsidRDefault="00577144" w:rsidP="00577144">
      <w:pPr>
        <w:spacing w:line="360" w:lineRule="auto"/>
        <w:ind w:firstLine="420"/>
        <w:rPr>
          <w:sz w:val="24"/>
        </w:rPr>
      </w:pPr>
      <w:r>
        <w:rPr>
          <w:rFonts w:hint="eastAsia"/>
          <w:sz w:val="24"/>
        </w:rPr>
        <w:t>在记录值的数据结构建立完成后，还需要实现数据流分析框架中的几个方法，其中最关键的是</w:t>
      </w:r>
      <w:r>
        <w:rPr>
          <w:rFonts w:hint="eastAsia"/>
          <w:sz w:val="24"/>
        </w:rPr>
        <w:t>flow</w:t>
      </w:r>
      <w:r>
        <w:rPr>
          <w:sz w:val="24"/>
        </w:rPr>
        <w:t>Through()</w:t>
      </w:r>
      <w:r>
        <w:rPr>
          <w:rFonts w:hint="eastAsia"/>
          <w:sz w:val="24"/>
        </w:rPr>
        <w:t>以及</w:t>
      </w:r>
      <w:r>
        <w:rPr>
          <w:sz w:val="24"/>
        </w:rPr>
        <w:t>merge()</w:t>
      </w:r>
      <w:r>
        <w:rPr>
          <w:rFonts w:hint="eastAsia"/>
          <w:sz w:val="24"/>
        </w:rPr>
        <w:t>方法的实现，其中为了保证对象行为建模的准确性，在分支情况下，对不同的记录值需要做并集处理，因此</w:t>
      </w:r>
      <w:r>
        <w:rPr>
          <w:rFonts w:hint="eastAsia"/>
          <w:sz w:val="24"/>
        </w:rPr>
        <w:t>merge(</w:t>
      </w:r>
      <w:r>
        <w:rPr>
          <w:sz w:val="24"/>
        </w:rPr>
        <w:t>)</w:t>
      </w:r>
      <w:r>
        <w:rPr>
          <w:rFonts w:hint="eastAsia"/>
          <w:sz w:val="24"/>
        </w:rPr>
        <w:t>函数中对记录值做并集处理即可，下面将详细介绍</w:t>
      </w:r>
      <w:r>
        <w:rPr>
          <w:rFonts w:hint="eastAsia"/>
          <w:sz w:val="24"/>
        </w:rPr>
        <w:t>flowThrough</w:t>
      </w:r>
      <w:r>
        <w:rPr>
          <w:sz w:val="24"/>
        </w:rPr>
        <w:t>()</w:t>
      </w:r>
      <w:r>
        <w:rPr>
          <w:rFonts w:hint="eastAsia"/>
          <w:sz w:val="24"/>
        </w:rPr>
        <w:t>函数的实现。</w:t>
      </w:r>
    </w:p>
    <w:p w14:paraId="7EE09AA2" w14:textId="233A6318" w:rsidR="00577144" w:rsidRDefault="00577144" w:rsidP="00577144">
      <w:pPr>
        <w:spacing w:line="360" w:lineRule="auto"/>
        <w:ind w:firstLine="420"/>
        <w:rPr>
          <w:sz w:val="24"/>
        </w:rPr>
      </w:pPr>
      <w:r>
        <w:rPr>
          <w:rFonts w:hint="eastAsia"/>
          <w:sz w:val="24"/>
        </w:rPr>
        <w:t>如</w:t>
      </w:r>
      <w:r w:rsidR="00433263">
        <w:rPr>
          <w:rFonts w:hint="eastAsia"/>
          <w:sz w:val="24"/>
        </w:rPr>
        <w:t>3</w:t>
      </w:r>
      <w:r>
        <w:rPr>
          <w:rFonts w:hint="eastAsia"/>
          <w:sz w:val="24"/>
        </w:rPr>
        <w:t>.4.2</w:t>
      </w:r>
      <w:r>
        <w:rPr>
          <w:rFonts w:hint="eastAsia"/>
          <w:sz w:val="24"/>
        </w:rPr>
        <w:t>小节所述，</w:t>
      </w:r>
      <w:r>
        <w:rPr>
          <w:rFonts w:hint="eastAsia"/>
          <w:sz w:val="24"/>
        </w:rPr>
        <w:t>flowThrough(</w:t>
      </w:r>
      <w:r>
        <w:rPr>
          <w:sz w:val="24"/>
        </w:rPr>
        <w:t>)</w:t>
      </w:r>
      <w:r>
        <w:rPr>
          <w:rFonts w:hint="eastAsia"/>
          <w:sz w:val="24"/>
        </w:rPr>
        <w:t>函数用于对数据流分析中每个节点的语句进行分析处理来增减记录值，为了实现对象行为的建模，需要基于</w:t>
      </w:r>
      <w:r>
        <w:rPr>
          <w:rFonts w:hint="eastAsia"/>
          <w:sz w:val="24"/>
        </w:rPr>
        <w:t>Jimple</w:t>
      </w:r>
      <w:r>
        <w:rPr>
          <w:rFonts w:hint="eastAsia"/>
          <w:sz w:val="24"/>
        </w:rPr>
        <w:t>语言的</w:t>
      </w:r>
      <w:r>
        <w:rPr>
          <w:rFonts w:hint="eastAsia"/>
          <w:sz w:val="24"/>
        </w:rPr>
        <w:t>15</w:t>
      </w:r>
      <w:r>
        <w:rPr>
          <w:rFonts w:hint="eastAsia"/>
          <w:sz w:val="24"/>
        </w:rPr>
        <w:t>种基本语句来对语句进行解析，从中读取出有效信息并添加到记录值中，在作品中我们初步对</w:t>
      </w:r>
      <w:r w:rsidR="00433263">
        <w:rPr>
          <w:rFonts w:hint="eastAsia"/>
          <w:sz w:val="24"/>
        </w:rPr>
        <w:t>对象</w:t>
      </w:r>
      <w:r>
        <w:rPr>
          <w:rFonts w:hint="eastAsia"/>
          <w:sz w:val="24"/>
        </w:rPr>
        <w:t>相关语句的语义进行如下分类：</w:t>
      </w:r>
    </w:p>
    <w:p w14:paraId="09993CB1" w14:textId="77777777" w:rsidR="00577144" w:rsidRPr="00D35828" w:rsidRDefault="00577144" w:rsidP="00577144">
      <w:pPr>
        <w:pStyle w:val="a9"/>
        <w:numPr>
          <w:ilvl w:val="0"/>
          <w:numId w:val="22"/>
        </w:numPr>
        <w:spacing w:line="360" w:lineRule="auto"/>
        <w:ind w:firstLineChars="0"/>
        <w:rPr>
          <w:sz w:val="24"/>
        </w:rPr>
      </w:pPr>
      <w:r w:rsidRPr="00D35828">
        <w:rPr>
          <w:sz w:val="24"/>
        </w:rPr>
        <w:t>IdentityStmt</w:t>
      </w:r>
    </w:p>
    <w:p w14:paraId="56BA0986" w14:textId="77777777" w:rsidR="00577144" w:rsidRPr="00D35828" w:rsidRDefault="00577144" w:rsidP="00577144">
      <w:pPr>
        <w:pStyle w:val="a9"/>
        <w:spacing w:line="360" w:lineRule="auto"/>
        <w:ind w:left="480" w:firstLineChars="0" w:firstLine="0"/>
        <w:rPr>
          <w:sz w:val="24"/>
        </w:rPr>
      </w:pPr>
      <w:r>
        <w:rPr>
          <w:rFonts w:hint="eastAsia"/>
          <w:sz w:val="24"/>
        </w:rPr>
        <w:t>变量初始化操作</w:t>
      </w:r>
    </w:p>
    <w:p w14:paraId="3A0C2E80" w14:textId="77777777" w:rsidR="00577144" w:rsidRPr="00D35828" w:rsidRDefault="00577144" w:rsidP="00577144">
      <w:pPr>
        <w:pStyle w:val="a9"/>
        <w:numPr>
          <w:ilvl w:val="0"/>
          <w:numId w:val="22"/>
        </w:numPr>
        <w:spacing w:line="360" w:lineRule="auto"/>
        <w:ind w:firstLineChars="0"/>
        <w:rPr>
          <w:sz w:val="24"/>
        </w:rPr>
      </w:pPr>
      <w:r w:rsidRPr="00D35828">
        <w:rPr>
          <w:rFonts w:hint="eastAsia"/>
          <w:sz w:val="24"/>
        </w:rPr>
        <w:t>I</w:t>
      </w:r>
      <w:r w:rsidRPr="00D35828">
        <w:rPr>
          <w:sz w:val="24"/>
        </w:rPr>
        <w:t>nvokeStmt</w:t>
      </w:r>
    </w:p>
    <w:p w14:paraId="0060AFA8" w14:textId="77777777" w:rsidR="00577144" w:rsidRPr="00D35828" w:rsidRDefault="00577144" w:rsidP="00577144">
      <w:pPr>
        <w:spacing w:line="360" w:lineRule="auto"/>
        <w:ind w:left="420"/>
        <w:rPr>
          <w:sz w:val="24"/>
        </w:rPr>
      </w:pPr>
      <w:r>
        <w:rPr>
          <w:rFonts w:hint="eastAsia"/>
          <w:sz w:val="24"/>
        </w:rPr>
        <w:t>如果可以从中提取出</w:t>
      </w:r>
      <w:r>
        <w:rPr>
          <w:rFonts w:hint="eastAsia"/>
          <w:sz w:val="24"/>
        </w:rPr>
        <w:t>Local</w:t>
      </w:r>
      <w:r>
        <w:rPr>
          <w:rFonts w:hint="eastAsia"/>
          <w:sz w:val="24"/>
        </w:rPr>
        <w:t>的话，即为变量对象的方法调用操作</w:t>
      </w:r>
    </w:p>
    <w:p w14:paraId="183F7AA1" w14:textId="0141138F" w:rsidR="00577144" w:rsidRDefault="00577144" w:rsidP="00577144">
      <w:pPr>
        <w:spacing w:line="360" w:lineRule="auto"/>
        <w:rPr>
          <w:sz w:val="24"/>
        </w:rPr>
      </w:pPr>
      <w:r>
        <w:rPr>
          <w:rFonts w:hint="eastAsia"/>
          <w:sz w:val="24"/>
        </w:rPr>
        <w:t>3</w:t>
      </w:r>
      <w:r>
        <w:rPr>
          <w:rFonts w:hint="eastAsia"/>
          <w:sz w:val="24"/>
        </w:rPr>
        <w:t>）</w:t>
      </w:r>
      <w:r>
        <w:rPr>
          <w:rFonts w:hint="eastAsia"/>
          <w:sz w:val="24"/>
        </w:rPr>
        <w:t xml:space="preserve"> D</w:t>
      </w:r>
      <w:r>
        <w:rPr>
          <w:sz w:val="24"/>
        </w:rPr>
        <w:t>efinitionStmt</w:t>
      </w:r>
    </w:p>
    <w:p w14:paraId="38981504" w14:textId="42A294A7" w:rsidR="001F0E92" w:rsidRPr="001F0E92" w:rsidRDefault="001F0E92" w:rsidP="001F0E92">
      <w:pPr>
        <w:spacing w:line="360" w:lineRule="auto"/>
        <w:jc w:val="center"/>
        <w:rPr>
          <w:szCs w:val="21"/>
        </w:rPr>
      </w:pPr>
      <w:r w:rsidRPr="001F0E92">
        <w:rPr>
          <w:rFonts w:hint="eastAsia"/>
          <w:szCs w:val="21"/>
        </w:rPr>
        <w:t>表</w:t>
      </w:r>
      <w:r>
        <w:rPr>
          <w:rFonts w:hint="eastAsia"/>
          <w:szCs w:val="21"/>
        </w:rPr>
        <w:t>3-8</w:t>
      </w:r>
      <w:r w:rsidRPr="001F0E92">
        <w:rPr>
          <w:szCs w:val="21"/>
        </w:rPr>
        <w:t xml:space="preserve"> </w:t>
      </w:r>
      <w:r w:rsidR="00CB34F3">
        <w:rPr>
          <w:rFonts w:hint="eastAsia"/>
          <w:szCs w:val="21"/>
        </w:rPr>
        <w:t>对</w:t>
      </w:r>
      <w:r w:rsidR="00CB34F3">
        <w:rPr>
          <w:rFonts w:hint="eastAsia"/>
          <w:szCs w:val="21"/>
        </w:rPr>
        <w:t>Jimple</w:t>
      </w:r>
      <w:r w:rsidR="00CB34F3">
        <w:rPr>
          <w:rFonts w:hint="eastAsia"/>
          <w:szCs w:val="21"/>
        </w:rPr>
        <w:t>语句语义解析的对照表</w:t>
      </w:r>
    </w:p>
    <w:tbl>
      <w:tblPr>
        <w:tblStyle w:val="aa"/>
        <w:tblW w:w="0" w:type="auto"/>
        <w:tblLook w:val="04A0" w:firstRow="1" w:lastRow="0" w:firstColumn="1" w:lastColumn="0" w:noHBand="0" w:noVBand="1"/>
      </w:tblPr>
      <w:tblGrid>
        <w:gridCol w:w="1838"/>
        <w:gridCol w:w="2410"/>
        <w:gridCol w:w="4048"/>
      </w:tblGrid>
      <w:tr w:rsidR="00577144" w14:paraId="63C95E63" w14:textId="77777777" w:rsidTr="00E256C2">
        <w:tc>
          <w:tcPr>
            <w:tcW w:w="1838" w:type="dxa"/>
          </w:tcPr>
          <w:p w14:paraId="5650279D" w14:textId="77777777" w:rsidR="00577144" w:rsidRDefault="00577144" w:rsidP="00E256C2">
            <w:pPr>
              <w:spacing w:line="360" w:lineRule="auto"/>
              <w:rPr>
                <w:sz w:val="24"/>
              </w:rPr>
            </w:pPr>
            <w:r>
              <w:rPr>
                <w:rFonts w:hint="eastAsia"/>
                <w:sz w:val="24"/>
              </w:rPr>
              <w:t>左操作数</w:t>
            </w:r>
          </w:p>
        </w:tc>
        <w:tc>
          <w:tcPr>
            <w:tcW w:w="2410" w:type="dxa"/>
          </w:tcPr>
          <w:p w14:paraId="5C0C91EC" w14:textId="77777777" w:rsidR="00577144" w:rsidRDefault="00577144" w:rsidP="00E256C2">
            <w:pPr>
              <w:spacing w:line="360" w:lineRule="auto"/>
              <w:rPr>
                <w:sz w:val="24"/>
              </w:rPr>
            </w:pPr>
            <w:r>
              <w:rPr>
                <w:rFonts w:hint="eastAsia"/>
                <w:sz w:val="24"/>
              </w:rPr>
              <w:t>右操作数</w:t>
            </w:r>
          </w:p>
        </w:tc>
        <w:tc>
          <w:tcPr>
            <w:tcW w:w="4048" w:type="dxa"/>
          </w:tcPr>
          <w:p w14:paraId="6946FF9F" w14:textId="77777777" w:rsidR="00577144" w:rsidRDefault="00577144" w:rsidP="00E256C2">
            <w:pPr>
              <w:spacing w:line="360" w:lineRule="auto"/>
              <w:rPr>
                <w:sz w:val="24"/>
              </w:rPr>
            </w:pPr>
            <w:r>
              <w:rPr>
                <w:rFonts w:hint="eastAsia"/>
                <w:sz w:val="24"/>
              </w:rPr>
              <w:t>含义</w:t>
            </w:r>
          </w:p>
        </w:tc>
      </w:tr>
      <w:tr w:rsidR="00577144" w14:paraId="2AF7DE52" w14:textId="77777777" w:rsidTr="00E256C2">
        <w:tc>
          <w:tcPr>
            <w:tcW w:w="1838" w:type="dxa"/>
          </w:tcPr>
          <w:p w14:paraId="3F36DDD2" w14:textId="77777777" w:rsidR="00577144" w:rsidRDefault="00577144" w:rsidP="00E256C2">
            <w:pPr>
              <w:spacing w:line="360" w:lineRule="auto"/>
              <w:rPr>
                <w:sz w:val="24"/>
              </w:rPr>
            </w:pPr>
            <w:r>
              <w:rPr>
                <w:rFonts w:hint="eastAsia"/>
                <w:sz w:val="24"/>
              </w:rPr>
              <w:lastRenderedPageBreak/>
              <w:t>Local</w:t>
            </w:r>
          </w:p>
        </w:tc>
        <w:tc>
          <w:tcPr>
            <w:tcW w:w="2410" w:type="dxa"/>
          </w:tcPr>
          <w:p w14:paraId="36E8A3AC" w14:textId="77777777" w:rsidR="00577144" w:rsidRDefault="00577144" w:rsidP="00E256C2">
            <w:pPr>
              <w:spacing w:line="360" w:lineRule="auto"/>
              <w:rPr>
                <w:sz w:val="24"/>
              </w:rPr>
            </w:pPr>
            <w:r>
              <w:rPr>
                <w:rFonts w:hint="eastAsia"/>
                <w:sz w:val="24"/>
              </w:rPr>
              <w:t>L</w:t>
            </w:r>
            <w:r>
              <w:rPr>
                <w:sz w:val="24"/>
              </w:rPr>
              <w:t>ocal</w:t>
            </w:r>
          </w:p>
        </w:tc>
        <w:tc>
          <w:tcPr>
            <w:tcW w:w="4048" w:type="dxa"/>
          </w:tcPr>
          <w:p w14:paraId="15DBC3EB" w14:textId="77777777" w:rsidR="00577144" w:rsidRDefault="00577144" w:rsidP="00E256C2">
            <w:pPr>
              <w:spacing w:line="360" w:lineRule="auto"/>
              <w:rPr>
                <w:sz w:val="24"/>
              </w:rPr>
            </w:pPr>
            <w:r>
              <w:rPr>
                <w:rFonts w:hint="eastAsia"/>
                <w:sz w:val="24"/>
              </w:rPr>
              <w:t>对象间的赋值操作</w:t>
            </w:r>
          </w:p>
        </w:tc>
      </w:tr>
      <w:tr w:rsidR="00577144" w14:paraId="39F7A712" w14:textId="77777777" w:rsidTr="00E256C2">
        <w:tc>
          <w:tcPr>
            <w:tcW w:w="1838" w:type="dxa"/>
          </w:tcPr>
          <w:p w14:paraId="0218C25D" w14:textId="77777777" w:rsidR="00577144" w:rsidRDefault="00577144" w:rsidP="00E256C2">
            <w:pPr>
              <w:spacing w:line="360" w:lineRule="auto"/>
              <w:rPr>
                <w:sz w:val="24"/>
              </w:rPr>
            </w:pPr>
            <w:r>
              <w:rPr>
                <w:rFonts w:hint="eastAsia"/>
                <w:sz w:val="24"/>
              </w:rPr>
              <w:t>Local</w:t>
            </w:r>
          </w:p>
        </w:tc>
        <w:tc>
          <w:tcPr>
            <w:tcW w:w="2410" w:type="dxa"/>
          </w:tcPr>
          <w:p w14:paraId="0AE523B5" w14:textId="77777777" w:rsidR="00577144" w:rsidRDefault="00577144" w:rsidP="00E256C2">
            <w:pPr>
              <w:spacing w:line="360" w:lineRule="auto"/>
              <w:rPr>
                <w:sz w:val="24"/>
              </w:rPr>
            </w:pPr>
            <w:r>
              <w:rPr>
                <w:rFonts w:hint="eastAsia"/>
                <w:sz w:val="24"/>
              </w:rPr>
              <w:t>Constant</w:t>
            </w:r>
          </w:p>
        </w:tc>
        <w:tc>
          <w:tcPr>
            <w:tcW w:w="4048" w:type="dxa"/>
          </w:tcPr>
          <w:p w14:paraId="139799E5" w14:textId="4F0666E7" w:rsidR="00577144" w:rsidRDefault="00577144" w:rsidP="00E256C2">
            <w:pPr>
              <w:spacing w:line="360" w:lineRule="auto"/>
              <w:rPr>
                <w:sz w:val="24"/>
              </w:rPr>
            </w:pPr>
            <w:r>
              <w:rPr>
                <w:rFonts w:hint="eastAsia"/>
                <w:sz w:val="24"/>
              </w:rPr>
              <w:t>使用常量对对象的赋值操作</w:t>
            </w:r>
          </w:p>
        </w:tc>
      </w:tr>
      <w:tr w:rsidR="00577144" w14:paraId="001B2142" w14:textId="77777777" w:rsidTr="00E256C2">
        <w:tc>
          <w:tcPr>
            <w:tcW w:w="1838" w:type="dxa"/>
          </w:tcPr>
          <w:p w14:paraId="6CD133AB" w14:textId="77777777" w:rsidR="00577144" w:rsidRDefault="00577144" w:rsidP="00E256C2">
            <w:pPr>
              <w:spacing w:line="360" w:lineRule="auto"/>
              <w:rPr>
                <w:sz w:val="24"/>
              </w:rPr>
            </w:pPr>
            <w:r>
              <w:rPr>
                <w:rFonts w:hint="eastAsia"/>
                <w:sz w:val="24"/>
              </w:rPr>
              <w:t>Local</w:t>
            </w:r>
          </w:p>
        </w:tc>
        <w:tc>
          <w:tcPr>
            <w:tcW w:w="2410" w:type="dxa"/>
          </w:tcPr>
          <w:p w14:paraId="30B80C47" w14:textId="77777777" w:rsidR="00577144" w:rsidRDefault="00577144" w:rsidP="00E256C2">
            <w:pPr>
              <w:spacing w:line="360" w:lineRule="auto"/>
              <w:rPr>
                <w:sz w:val="24"/>
              </w:rPr>
            </w:pPr>
            <w:r>
              <w:rPr>
                <w:rFonts w:hint="eastAsia"/>
                <w:sz w:val="24"/>
              </w:rPr>
              <w:t>Array</w:t>
            </w:r>
            <w:r>
              <w:rPr>
                <w:sz w:val="24"/>
              </w:rPr>
              <w:t>Ref</w:t>
            </w:r>
          </w:p>
        </w:tc>
        <w:tc>
          <w:tcPr>
            <w:tcW w:w="4048" w:type="dxa"/>
          </w:tcPr>
          <w:p w14:paraId="1FBBBBAA" w14:textId="66D0905C" w:rsidR="00577144" w:rsidRDefault="00577144" w:rsidP="00E256C2">
            <w:pPr>
              <w:spacing w:line="360" w:lineRule="auto"/>
              <w:rPr>
                <w:sz w:val="24"/>
              </w:rPr>
            </w:pPr>
            <w:r>
              <w:rPr>
                <w:rFonts w:hint="eastAsia"/>
                <w:sz w:val="24"/>
              </w:rPr>
              <w:t>使用数组对对象的赋值操作</w:t>
            </w:r>
          </w:p>
        </w:tc>
      </w:tr>
      <w:tr w:rsidR="00577144" w14:paraId="2292C494" w14:textId="77777777" w:rsidTr="00E256C2">
        <w:tc>
          <w:tcPr>
            <w:tcW w:w="1838" w:type="dxa"/>
          </w:tcPr>
          <w:p w14:paraId="2BD792CE" w14:textId="77777777" w:rsidR="00577144" w:rsidRDefault="00577144" w:rsidP="00E256C2">
            <w:pPr>
              <w:spacing w:line="360" w:lineRule="auto"/>
              <w:rPr>
                <w:sz w:val="24"/>
              </w:rPr>
            </w:pPr>
            <w:r>
              <w:rPr>
                <w:rFonts w:hint="eastAsia"/>
                <w:sz w:val="24"/>
              </w:rPr>
              <w:t>Local</w:t>
            </w:r>
          </w:p>
        </w:tc>
        <w:tc>
          <w:tcPr>
            <w:tcW w:w="2410" w:type="dxa"/>
          </w:tcPr>
          <w:p w14:paraId="0827BAAA" w14:textId="77777777" w:rsidR="00577144" w:rsidRDefault="00577144" w:rsidP="00E256C2">
            <w:pPr>
              <w:spacing w:line="360" w:lineRule="auto"/>
              <w:rPr>
                <w:sz w:val="24"/>
              </w:rPr>
            </w:pPr>
            <w:r>
              <w:rPr>
                <w:rFonts w:hint="eastAsia"/>
                <w:sz w:val="24"/>
              </w:rPr>
              <w:t>A</w:t>
            </w:r>
            <w:r>
              <w:rPr>
                <w:sz w:val="24"/>
              </w:rPr>
              <w:t>nyNewExpr</w:t>
            </w:r>
          </w:p>
        </w:tc>
        <w:tc>
          <w:tcPr>
            <w:tcW w:w="4048" w:type="dxa"/>
          </w:tcPr>
          <w:p w14:paraId="7730B4BE" w14:textId="785DC450" w:rsidR="00577144" w:rsidRDefault="00577144" w:rsidP="00E256C2">
            <w:pPr>
              <w:spacing w:line="360" w:lineRule="auto"/>
              <w:rPr>
                <w:sz w:val="24"/>
              </w:rPr>
            </w:pPr>
            <w:r>
              <w:rPr>
                <w:rFonts w:hint="eastAsia"/>
                <w:sz w:val="24"/>
              </w:rPr>
              <w:t>使用</w:t>
            </w:r>
            <w:r>
              <w:rPr>
                <w:rFonts w:hint="eastAsia"/>
                <w:sz w:val="24"/>
              </w:rPr>
              <w:t>n</w:t>
            </w:r>
            <w:r>
              <w:rPr>
                <w:sz w:val="24"/>
              </w:rPr>
              <w:t>ew</w:t>
            </w:r>
            <w:r>
              <w:rPr>
                <w:rFonts w:hint="eastAsia"/>
                <w:sz w:val="24"/>
              </w:rPr>
              <w:t>语句进行</w:t>
            </w:r>
            <w:r w:rsidR="00827AC3">
              <w:rPr>
                <w:rFonts w:hint="eastAsia"/>
                <w:sz w:val="24"/>
              </w:rPr>
              <w:t>对象</w:t>
            </w:r>
            <w:r>
              <w:rPr>
                <w:rFonts w:hint="eastAsia"/>
                <w:sz w:val="24"/>
              </w:rPr>
              <w:t>初始化</w:t>
            </w:r>
          </w:p>
        </w:tc>
      </w:tr>
      <w:tr w:rsidR="00577144" w14:paraId="2766D8CC" w14:textId="77777777" w:rsidTr="00E256C2">
        <w:tc>
          <w:tcPr>
            <w:tcW w:w="1838" w:type="dxa"/>
          </w:tcPr>
          <w:p w14:paraId="738C1670" w14:textId="77777777" w:rsidR="00577144" w:rsidRDefault="00577144" w:rsidP="00E256C2">
            <w:pPr>
              <w:spacing w:line="360" w:lineRule="auto"/>
              <w:rPr>
                <w:sz w:val="24"/>
              </w:rPr>
            </w:pPr>
            <w:r>
              <w:rPr>
                <w:rFonts w:hint="eastAsia"/>
                <w:sz w:val="24"/>
              </w:rPr>
              <w:t>Local</w:t>
            </w:r>
          </w:p>
        </w:tc>
        <w:tc>
          <w:tcPr>
            <w:tcW w:w="2410" w:type="dxa"/>
          </w:tcPr>
          <w:p w14:paraId="6045BB20" w14:textId="77777777" w:rsidR="00577144" w:rsidRDefault="00577144" w:rsidP="00E256C2">
            <w:pPr>
              <w:spacing w:line="360" w:lineRule="auto"/>
              <w:rPr>
                <w:sz w:val="24"/>
              </w:rPr>
            </w:pPr>
            <w:r>
              <w:rPr>
                <w:rFonts w:hint="eastAsia"/>
                <w:sz w:val="24"/>
              </w:rPr>
              <w:t>Invo</w:t>
            </w:r>
            <w:r>
              <w:rPr>
                <w:sz w:val="24"/>
              </w:rPr>
              <w:t>keExpr(</w:t>
            </w:r>
            <w:r>
              <w:rPr>
                <w:rFonts w:hint="eastAsia"/>
                <w:sz w:val="24"/>
              </w:rPr>
              <w:t>含</w:t>
            </w:r>
            <w:r>
              <w:rPr>
                <w:rFonts w:hint="eastAsia"/>
                <w:sz w:val="24"/>
              </w:rPr>
              <w:t>Local</w:t>
            </w:r>
            <w:r>
              <w:rPr>
                <w:sz w:val="24"/>
              </w:rPr>
              <w:t>)</w:t>
            </w:r>
          </w:p>
        </w:tc>
        <w:tc>
          <w:tcPr>
            <w:tcW w:w="4048" w:type="dxa"/>
          </w:tcPr>
          <w:p w14:paraId="6E289EF4" w14:textId="77777777" w:rsidR="00577144" w:rsidRDefault="00577144" w:rsidP="00E256C2">
            <w:pPr>
              <w:spacing w:line="360" w:lineRule="auto"/>
              <w:rPr>
                <w:sz w:val="24"/>
              </w:rPr>
            </w:pPr>
            <w:r>
              <w:rPr>
                <w:rFonts w:hint="eastAsia"/>
                <w:sz w:val="24"/>
              </w:rPr>
              <w:t>使用函数调用进行的赋值操作</w:t>
            </w:r>
          </w:p>
        </w:tc>
      </w:tr>
      <w:tr w:rsidR="00577144" w14:paraId="645C028E" w14:textId="77777777" w:rsidTr="00E256C2">
        <w:tc>
          <w:tcPr>
            <w:tcW w:w="1838" w:type="dxa"/>
          </w:tcPr>
          <w:p w14:paraId="2F97E227" w14:textId="77777777" w:rsidR="00577144" w:rsidRDefault="00577144" w:rsidP="00E256C2">
            <w:pPr>
              <w:spacing w:line="360" w:lineRule="auto"/>
              <w:rPr>
                <w:sz w:val="24"/>
              </w:rPr>
            </w:pPr>
            <w:r>
              <w:rPr>
                <w:rFonts w:hint="eastAsia"/>
                <w:sz w:val="24"/>
              </w:rPr>
              <w:t>Local</w:t>
            </w:r>
          </w:p>
        </w:tc>
        <w:tc>
          <w:tcPr>
            <w:tcW w:w="2410" w:type="dxa"/>
          </w:tcPr>
          <w:p w14:paraId="70CBB60D" w14:textId="77777777" w:rsidR="00577144" w:rsidRDefault="00577144" w:rsidP="00E256C2">
            <w:pPr>
              <w:spacing w:line="360" w:lineRule="auto"/>
              <w:rPr>
                <w:sz w:val="24"/>
              </w:rPr>
            </w:pPr>
            <w:r>
              <w:rPr>
                <w:rFonts w:hint="eastAsia"/>
                <w:sz w:val="24"/>
              </w:rPr>
              <w:t>In</w:t>
            </w:r>
            <w:r>
              <w:rPr>
                <w:sz w:val="24"/>
              </w:rPr>
              <w:t>vokeExpr(</w:t>
            </w:r>
            <w:r>
              <w:rPr>
                <w:rFonts w:hint="eastAsia"/>
                <w:sz w:val="24"/>
              </w:rPr>
              <w:t>无</w:t>
            </w:r>
            <w:r>
              <w:rPr>
                <w:rFonts w:hint="eastAsia"/>
                <w:sz w:val="24"/>
              </w:rPr>
              <w:t>Local</w:t>
            </w:r>
            <w:r>
              <w:rPr>
                <w:sz w:val="24"/>
              </w:rPr>
              <w:t>)</w:t>
            </w:r>
          </w:p>
        </w:tc>
        <w:tc>
          <w:tcPr>
            <w:tcW w:w="4048" w:type="dxa"/>
          </w:tcPr>
          <w:p w14:paraId="5214004A" w14:textId="2192BDDD" w:rsidR="00577144" w:rsidRDefault="00577144" w:rsidP="00E256C2">
            <w:pPr>
              <w:spacing w:line="360" w:lineRule="auto"/>
              <w:rPr>
                <w:sz w:val="24"/>
              </w:rPr>
            </w:pPr>
            <w:r>
              <w:rPr>
                <w:rFonts w:hint="eastAsia"/>
                <w:sz w:val="24"/>
              </w:rPr>
              <w:t>使用工厂函数进行初始化</w:t>
            </w:r>
          </w:p>
        </w:tc>
      </w:tr>
      <w:tr w:rsidR="00577144" w14:paraId="02667E8F" w14:textId="77777777" w:rsidTr="00E256C2">
        <w:tc>
          <w:tcPr>
            <w:tcW w:w="1838" w:type="dxa"/>
          </w:tcPr>
          <w:p w14:paraId="38DADC1A" w14:textId="77777777" w:rsidR="00577144" w:rsidRDefault="00577144" w:rsidP="00E256C2">
            <w:pPr>
              <w:spacing w:line="360" w:lineRule="auto"/>
              <w:rPr>
                <w:sz w:val="24"/>
              </w:rPr>
            </w:pPr>
            <w:r>
              <w:rPr>
                <w:rFonts w:hint="eastAsia"/>
                <w:sz w:val="24"/>
              </w:rPr>
              <w:t>Local</w:t>
            </w:r>
          </w:p>
        </w:tc>
        <w:tc>
          <w:tcPr>
            <w:tcW w:w="2410" w:type="dxa"/>
          </w:tcPr>
          <w:p w14:paraId="3F3A951B" w14:textId="77777777" w:rsidR="00577144" w:rsidRDefault="00577144" w:rsidP="00E256C2">
            <w:pPr>
              <w:spacing w:line="360" w:lineRule="auto"/>
              <w:rPr>
                <w:sz w:val="24"/>
              </w:rPr>
            </w:pPr>
            <w:r>
              <w:rPr>
                <w:rFonts w:hint="eastAsia"/>
                <w:sz w:val="24"/>
              </w:rPr>
              <w:t>A</w:t>
            </w:r>
            <w:r>
              <w:rPr>
                <w:sz w:val="24"/>
              </w:rPr>
              <w:t>ddExpr</w:t>
            </w:r>
          </w:p>
        </w:tc>
        <w:tc>
          <w:tcPr>
            <w:tcW w:w="4048" w:type="dxa"/>
          </w:tcPr>
          <w:p w14:paraId="45770779" w14:textId="77777777" w:rsidR="00577144" w:rsidRDefault="00577144" w:rsidP="00E256C2">
            <w:pPr>
              <w:spacing w:line="360" w:lineRule="auto"/>
              <w:rPr>
                <w:sz w:val="24"/>
              </w:rPr>
            </w:pPr>
            <w:r>
              <w:rPr>
                <w:rFonts w:hint="eastAsia"/>
                <w:sz w:val="24"/>
              </w:rPr>
              <w:t>使用运算表达式的赋值操作</w:t>
            </w:r>
          </w:p>
        </w:tc>
      </w:tr>
      <w:tr w:rsidR="00577144" w14:paraId="601A5CF3" w14:textId="77777777" w:rsidTr="00E256C2">
        <w:tc>
          <w:tcPr>
            <w:tcW w:w="1838" w:type="dxa"/>
          </w:tcPr>
          <w:p w14:paraId="3111E002" w14:textId="77777777" w:rsidR="00577144" w:rsidRDefault="00577144" w:rsidP="00E256C2">
            <w:pPr>
              <w:spacing w:line="360" w:lineRule="auto"/>
              <w:rPr>
                <w:sz w:val="24"/>
              </w:rPr>
            </w:pPr>
            <w:r>
              <w:rPr>
                <w:rFonts w:hint="eastAsia"/>
                <w:sz w:val="24"/>
              </w:rPr>
              <w:t>Local</w:t>
            </w:r>
          </w:p>
        </w:tc>
        <w:tc>
          <w:tcPr>
            <w:tcW w:w="2410" w:type="dxa"/>
          </w:tcPr>
          <w:p w14:paraId="15CB7F14" w14:textId="77777777" w:rsidR="00577144" w:rsidRDefault="00577144" w:rsidP="00E256C2">
            <w:pPr>
              <w:spacing w:line="360" w:lineRule="auto"/>
              <w:rPr>
                <w:sz w:val="24"/>
              </w:rPr>
            </w:pPr>
            <w:r>
              <w:rPr>
                <w:rFonts w:hint="eastAsia"/>
                <w:sz w:val="24"/>
              </w:rPr>
              <w:t>F</w:t>
            </w:r>
            <w:r>
              <w:rPr>
                <w:sz w:val="24"/>
              </w:rPr>
              <w:t>ieldRef</w:t>
            </w:r>
          </w:p>
        </w:tc>
        <w:tc>
          <w:tcPr>
            <w:tcW w:w="4048" w:type="dxa"/>
          </w:tcPr>
          <w:p w14:paraId="3AD6DE49" w14:textId="77777777" w:rsidR="00577144" w:rsidRDefault="00577144" w:rsidP="00E256C2">
            <w:pPr>
              <w:spacing w:line="360" w:lineRule="auto"/>
              <w:rPr>
                <w:sz w:val="24"/>
              </w:rPr>
            </w:pPr>
            <w:r>
              <w:rPr>
                <w:rFonts w:hint="eastAsia"/>
                <w:sz w:val="24"/>
              </w:rPr>
              <w:t>使用对象成员对象进行的赋值操作</w:t>
            </w:r>
          </w:p>
        </w:tc>
      </w:tr>
    </w:tbl>
    <w:p w14:paraId="5EF18F6D" w14:textId="6FEFD904" w:rsidR="00577144" w:rsidRDefault="00577144" w:rsidP="00577144">
      <w:pPr>
        <w:spacing w:line="360" w:lineRule="auto"/>
        <w:rPr>
          <w:sz w:val="24"/>
        </w:rPr>
      </w:pPr>
      <w:r>
        <w:rPr>
          <w:sz w:val="24"/>
        </w:rPr>
        <w:tab/>
      </w:r>
      <w:r>
        <w:rPr>
          <w:rFonts w:hint="eastAsia"/>
          <w:sz w:val="24"/>
        </w:rPr>
        <w:t>基于对上述规则，我们将语句按照不同的语义划分，并分别从中提取有效信息录入到记录值中，在借助</w:t>
      </w:r>
      <w:r>
        <w:rPr>
          <w:rFonts w:hint="eastAsia"/>
          <w:sz w:val="24"/>
        </w:rPr>
        <w:t>Soot</w:t>
      </w:r>
      <w:r>
        <w:rPr>
          <w:rFonts w:hint="eastAsia"/>
          <w:sz w:val="24"/>
        </w:rPr>
        <w:t>的数据流分析框架实现函数内所有语句的结构化完整遍历后，即可生成函数内所有局部变量</w:t>
      </w:r>
      <w:r w:rsidR="00827AC3">
        <w:rPr>
          <w:rFonts w:hint="eastAsia"/>
          <w:sz w:val="24"/>
        </w:rPr>
        <w:t>对象</w:t>
      </w:r>
      <w:r>
        <w:rPr>
          <w:rFonts w:hint="eastAsia"/>
          <w:sz w:val="24"/>
        </w:rPr>
        <w:t>的行为建模，供之后的漏洞分析使用。</w:t>
      </w:r>
    </w:p>
    <w:p w14:paraId="74182907" w14:textId="77777777" w:rsidR="00577144" w:rsidRPr="00D51FF7" w:rsidRDefault="00577144" w:rsidP="00D51FF7">
      <w:pPr>
        <w:pStyle w:val="3"/>
        <w:spacing w:before="0" w:after="0"/>
        <w:rPr>
          <w:sz w:val="28"/>
          <w:szCs w:val="28"/>
        </w:rPr>
      </w:pPr>
      <w:bookmarkStart w:id="81" w:name="_Toc515576816"/>
      <w:r w:rsidRPr="00D51FF7">
        <w:rPr>
          <w:rFonts w:hint="eastAsia"/>
          <w:sz w:val="28"/>
          <w:szCs w:val="28"/>
        </w:rPr>
        <w:t>3.4.</w:t>
      </w:r>
      <w:r w:rsidRPr="00D51FF7">
        <w:rPr>
          <w:sz w:val="28"/>
          <w:szCs w:val="28"/>
        </w:rPr>
        <w:t xml:space="preserve">4 </w:t>
      </w:r>
      <w:r w:rsidRPr="00D51FF7">
        <w:rPr>
          <w:rFonts w:hint="eastAsia"/>
          <w:sz w:val="28"/>
          <w:szCs w:val="28"/>
        </w:rPr>
        <w:t>漏洞检测模块的工作流程</w:t>
      </w:r>
      <w:bookmarkEnd w:id="81"/>
    </w:p>
    <w:p w14:paraId="5DEAE8FA" w14:textId="77777777" w:rsidR="00577144" w:rsidRDefault="00577144" w:rsidP="00577144">
      <w:pPr>
        <w:spacing w:line="360" w:lineRule="auto"/>
        <w:rPr>
          <w:sz w:val="24"/>
        </w:rPr>
      </w:pPr>
      <w:r>
        <w:rPr>
          <w:sz w:val="24"/>
        </w:rPr>
        <w:tab/>
      </w:r>
      <w:r w:rsidRPr="00FE3D9F">
        <w:rPr>
          <w:rFonts w:hint="eastAsia"/>
          <w:sz w:val="24"/>
        </w:rPr>
        <w:t>漏洞检测模块的完整工作流程如</w:t>
      </w:r>
      <w:r>
        <w:rPr>
          <w:rFonts w:hint="eastAsia"/>
          <w:sz w:val="24"/>
        </w:rPr>
        <w:t>下图</w:t>
      </w:r>
      <w:r w:rsidRPr="00FE3D9F">
        <w:rPr>
          <w:rFonts w:hint="eastAsia"/>
          <w:sz w:val="24"/>
        </w:rPr>
        <w:t>所示。首先使用</w:t>
      </w:r>
      <w:r w:rsidRPr="00FE3D9F">
        <w:rPr>
          <w:sz w:val="24"/>
        </w:rPr>
        <w:t>Soot</w:t>
      </w:r>
      <w:r w:rsidRPr="00FE3D9F">
        <w:rPr>
          <w:rFonts w:hint="eastAsia"/>
          <w:sz w:val="24"/>
        </w:rPr>
        <w:t>对</w:t>
      </w:r>
      <w:r w:rsidRPr="00FE3D9F">
        <w:rPr>
          <w:sz w:val="24"/>
        </w:rPr>
        <w:t>APK</w:t>
      </w:r>
      <w:r w:rsidRPr="00FE3D9F">
        <w:rPr>
          <w:rFonts w:hint="eastAsia"/>
          <w:sz w:val="24"/>
        </w:rPr>
        <w:t>进行初始化工作，输出的两个结果一个是</w:t>
      </w:r>
      <w:r>
        <w:rPr>
          <w:rFonts w:hint="eastAsia"/>
          <w:sz w:val="24"/>
        </w:rPr>
        <w:t>反编译之后的</w:t>
      </w:r>
      <w:r w:rsidRPr="00FE3D9F">
        <w:rPr>
          <w:sz w:val="24"/>
        </w:rPr>
        <w:t>Jimple</w:t>
      </w:r>
      <w:r w:rsidRPr="00FE3D9F">
        <w:rPr>
          <w:rFonts w:hint="eastAsia"/>
          <w:sz w:val="24"/>
        </w:rPr>
        <w:t>中间代码，另一个则是控制流图，其中控制流图使用</w:t>
      </w:r>
      <w:r>
        <w:rPr>
          <w:rFonts w:hint="eastAsia"/>
          <w:sz w:val="24"/>
        </w:rPr>
        <w:t>上一</w:t>
      </w:r>
      <w:r w:rsidRPr="00FE3D9F">
        <w:rPr>
          <w:rFonts w:hint="eastAsia"/>
          <w:sz w:val="24"/>
        </w:rPr>
        <w:t>小节中介绍的算法为函数内的变量生成行为记录。初始化工作结束后，则开始进行漏洞特征匹配，最后输出检测结果</w:t>
      </w:r>
    </w:p>
    <w:bookmarkStart w:id="82" w:name="_Hlk514615421"/>
    <w:p w14:paraId="17F8AD58" w14:textId="2D2ECE0F" w:rsidR="00577144" w:rsidRDefault="00577144" w:rsidP="00577144">
      <w:pPr>
        <w:spacing w:line="360" w:lineRule="auto"/>
        <w:jc w:val="center"/>
      </w:pPr>
      <w:r>
        <w:object w:dxaOrig="4171" w:dyaOrig="5475" w14:anchorId="59C2A853">
          <v:shape id="_x0000_i1040" type="#_x0000_t75" style="width:156pt;height:204.45pt" o:ole="">
            <v:imagedata r:id="rId48" o:title=""/>
          </v:shape>
          <o:OLEObject Type="Embed" ProgID="Visio.Drawing.15" ShapeID="_x0000_i1040" DrawAspect="Content" ObjectID="_1589390945" r:id="rId49"/>
        </w:object>
      </w:r>
      <w:bookmarkEnd w:id="82"/>
    </w:p>
    <w:p w14:paraId="77A3DCEE" w14:textId="66FBAEB0" w:rsidR="001F0E92" w:rsidRPr="002334E6" w:rsidRDefault="001F0E92" w:rsidP="00577144">
      <w:pPr>
        <w:spacing w:line="360" w:lineRule="auto"/>
        <w:jc w:val="center"/>
        <w:rPr>
          <w:sz w:val="24"/>
        </w:rPr>
      </w:pPr>
      <w:r>
        <w:rPr>
          <w:rFonts w:hint="eastAsia"/>
        </w:rPr>
        <w:t>图</w:t>
      </w:r>
      <w:r>
        <w:rPr>
          <w:rFonts w:hint="eastAsia"/>
        </w:rPr>
        <w:t>3-19</w:t>
      </w:r>
      <w:r>
        <w:t xml:space="preserve"> </w:t>
      </w:r>
      <w:r w:rsidR="00DC3D3B">
        <w:rPr>
          <w:rFonts w:hint="eastAsia"/>
        </w:rPr>
        <w:t>漏洞检测模块工作流程</w:t>
      </w:r>
    </w:p>
    <w:p w14:paraId="3A1EB960" w14:textId="395280E7" w:rsidR="00577144" w:rsidRPr="00D51FF7" w:rsidRDefault="00577144" w:rsidP="00D51FF7">
      <w:pPr>
        <w:pStyle w:val="3"/>
        <w:spacing w:before="0" w:after="0"/>
        <w:rPr>
          <w:sz w:val="28"/>
          <w:szCs w:val="28"/>
        </w:rPr>
      </w:pPr>
      <w:bookmarkStart w:id="83" w:name="_Toc515576817"/>
      <w:r w:rsidRPr="00D51FF7">
        <w:rPr>
          <w:rFonts w:hint="eastAsia"/>
          <w:sz w:val="28"/>
          <w:szCs w:val="28"/>
        </w:rPr>
        <w:lastRenderedPageBreak/>
        <w:t>3.4.</w:t>
      </w:r>
      <w:r w:rsidRPr="00D51FF7">
        <w:rPr>
          <w:sz w:val="28"/>
          <w:szCs w:val="28"/>
        </w:rPr>
        <w:t xml:space="preserve">5 </w:t>
      </w:r>
      <w:r w:rsidRPr="00D51FF7">
        <w:rPr>
          <w:rFonts w:hint="eastAsia"/>
          <w:sz w:val="28"/>
          <w:szCs w:val="28"/>
        </w:rPr>
        <w:t>举例：</w:t>
      </w:r>
      <w:r w:rsidR="001B496A" w:rsidRPr="001B496A">
        <w:rPr>
          <w:sz w:val="28"/>
          <w:szCs w:val="28"/>
        </w:rPr>
        <w:t>WebView</w:t>
      </w:r>
      <w:r w:rsidR="001B496A" w:rsidRPr="001B496A">
        <w:rPr>
          <w:rFonts w:hint="eastAsia"/>
          <w:sz w:val="28"/>
          <w:szCs w:val="28"/>
        </w:rPr>
        <w:t>远程代码执行</w:t>
      </w:r>
      <w:r w:rsidRPr="00D51FF7">
        <w:rPr>
          <w:rFonts w:hint="eastAsia"/>
          <w:sz w:val="28"/>
          <w:szCs w:val="28"/>
        </w:rPr>
        <w:t>漏洞</w:t>
      </w:r>
      <w:r w:rsidR="007577CA" w:rsidRPr="000A1E49">
        <w:rPr>
          <w:rFonts w:hint="eastAsia"/>
          <w:sz w:val="24"/>
          <w:vertAlign w:val="superscript"/>
        </w:rPr>
        <w:t>[</w:t>
      </w:r>
      <w:r w:rsidR="007577CA" w:rsidRPr="000A1E49">
        <w:rPr>
          <w:sz w:val="24"/>
          <w:vertAlign w:val="superscript"/>
        </w:rPr>
        <w:t>1</w:t>
      </w:r>
      <w:r w:rsidR="007577CA">
        <w:rPr>
          <w:sz w:val="24"/>
          <w:vertAlign w:val="superscript"/>
        </w:rPr>
        <w:t>6</w:t>
      </w:r>
      <w:r w:rsidR="007577CA" w:rsidRPr="000A1E49">
        <w:rPr>
          <w:sz w:val="24"/>
          <w:vertAlign w:val="superscript"/>
        </w:rPr>
        <w:t>]</w:t>
      </w:r>
      <w:r w:rsidRPr="00D51FF7">
        <w:rPr>
          <w:rFonts w:hint="eastAsia"/>
          <w:sz w:val="28"/>
          <w:szCs w:val="28"/>
        </w:rPr>
        <w:t>的检测</w:t>
      </w:r>
      <w:bookmarkEnd w:id="83"/>
    </w:p>
    <w:p w14:paraId="47BA5863" w14:textId="77777777" w:rsidR="00577144" w:rsidRPr="002334E6" w:rsidRDefault="00577144" w:rsidP="00577144">
      <w:pPr>
        <w:widowControl/>
        <w:spacing w:before="100" w:beforeAutospacing="1" w:after="100" w:afterAutospacing="1" w:line="360" w:lineRule="auto"/>
        <w:jc w:val="left"/>
        <w:rPr>
          <w:sz w:val="24"/>
        </w:rPr>
      </w:pPr>
      <w:r>
        <w:rPr>
          <w:rFonts w:ascii="宋体" w:hAnsi="宋体"/>
          <w:sz w:val="24"/>
        </w:rPr>
        <w:tab/>
      </w:r>
      <w:r w:rsidRPr="002334E6">
        <w:rPr>
          <w:sz w:val="24"/>
        </w:rPr>
        <w:t>WebView</w:t>
      </w:r>
      <w:r w:rsidRPr="002334E6">
        <w:rPr>
          <w:rFonts w:hint="eastAsia"/>
          <w:sz w:val="24"/>
        </w:rPr>
        <w:t>远程代码执行漏洞是</w:t>
      </w:r>
      <w:r w:rsidRPr="002334E6">
        <w:rPr>
          <w:sz w:val="24"/>
        </w:rPr>
        <w:t>Android</w:t>
      </w:r>
      <w:r w:rsidRPr="002334E6">
        <w:rPr>
          <w:rFonts w:hint="eastAsia"/>
          <w:sz w:val="24"/>
        </w:rPr>
        <w:t>应用中相当常见的一个漏洞，</w:t>
      </w:r>
      <w:r>
        <w:rPr>
          <w:rFonts w:hint="eastAsia"/>
          <w:sz w:val="24"/>
        </w:rPr>
        <w:t>因其任意代码执行的功能，所造成的</w:t>
      </w:r>
      <w:r w:rsidRPr="002334E6">
        <w:rPr>
          <w:rFonts w:hint="eastAsia"/>
          <w:sz w:val="24"/>
        </w:rPr>
        <w:t>危害也相当广泛</w:t>
      </w:r>
      <w:r>
        <w:rPr>
          <w:rFonts w:hint="eastAsia"/>
          <w:sz w:val="24"/>
        </w:rPr>
        <w:t>。本文</w:t>
      </w:r>
      <w:r w:rsidRPr="002334E6">
        <w:rPr>
          <w:rFonts w:hint="eastAsia"/>
          <w:sz w:val="24"/>
        </w:rPr>
        <w:t>将以此为例</w:t>
      </w:r>
      <w:r>
        <w:rPr>
          <w:rFonts w:hint="eastAsia"/>
          <w:sz w:val="24"/>
        </w:rPr>
        <w:t>介绍</w:t>
      </w:r>
      <w:r w:rsidRPr="002334E6">
        <w:rPr>
          <w:rFonts w:hint="eastAsia"/>
          <w:sz w:val="24"/>
        </w:rPr>
        <w:t>基于</w:t>
      </w:r>
      <w:r>
        <w:rPr>
          <w:rFonts w:hint="eastAsia"/>
          <w:sz w:val="24"/>
        </w:rPr>
        <w:t>Jimple</w:t>
      </w:r>
      <w:r>
        <w:rPr>
          <w:rFonts w:hint="eastAsia"/>
          <w:sz w:val="24"/>
        </w:rPr>
        <w:t>中间代码，以及</w:t>
      </w:r>
      <w:r w:rsidRPr="002334E6">
        <w:rPr>
          <w:rFonts w:hint="eastAsia"/>
          <w:sz w:val="24"/>
        </w:rPr>
        <w:t>结合数据流分析技术下的</w:t>
      </w:r>
      <w:r w:rsidRPr="002334E6">
        <w:rPr>
          <w:sz w:val="24"/>
        </w:rPr>
        <w:t>WebView</w:t>
      </w:r>
      <w:r w:rsidRPr="002334E6">
        <w:rPr>
          <w:rFonts w:hint="eastAsia"/>
          <w:sz w:val="24"/>
        </w:rPr>
        <w:t>远程代码执行漏洞的检测方案。</w:t>
      </w:r>
    </w:p>
    <w:p w14:paraId="52DDB6DD" w14:textId="77777777" w:rsidR="00577144" w:rsidRPr="007A2865" w:rsidRDefault="00577144" w:rsidP="00577144">
      <w:pPr>
        <w:widowControl/>
        <w:spacing w:before="100" w:beforeAutospacing="1" w:after="100" w:afterAutospacing="1" w:line="360" w:lineRule="auto"/>
        <w:ind w:firstLine="420"/>
        <w:jc w:val="left"/>
        <w:rPr>
          <w:sz w:val="24"/>
        </w:rPr>
      </w:pPr>
      <w:r w:rsidRPr="007A2865">
        <w:rPr>
          <w:sz w:val="24"/>
        </w:rPr>
        <w:t>Android</w:t>
      </w:r>
      <w:r w:rsidRPr="007A2865">
        <w:rPr>
          <w:rFonts w:hint="eastAsia"/>
          <w:sz w:val="24"/>
        </w:rPr>
        <w:t>系统中提供</w:t>
      </w:r>
      <w:r w:rsidRPr="007A2865">
        <w:rPr>
          <w:sz w:val="24"/>
        </w:rPr>
        <w:t>JavaScript</w:t>
      </w:r>
      <w:r w:rsidRPr="007A2865">
        <w:rPr>
          <w:rFonts w:hint="eastAsia"/>
          <w:sz w:val="24"/>
        </w:rPr>
        <w:t>调用</w:t>
      </w:r>
      <w:r w:rsidRPr="007A2865">
        <w:rPr>
          <w:sz w:val="24"/>
        </w:rPr>
        <w:t>Java</w:t>
      </w:r>
      <w:r w:rsidRPr="007A2865">
        <w:rPr>
          <w:rFonts w:hint="eastAsia"/>
          <w:sz w:val="24"/>
        </w:rPr>
        <w:t>代码的方法，用户只需要在</w:t>
      </w:r>
      <w:r w:rsidRPr="007A2865">
        <w:rPr>
          <w:sz w:val="24"/>
        </w:rPr>
        <w:t>WebView</w:t>
      </w:r>
      <w:r w:rsidRPr="007A2865">
        <w:rPr>
          <w:rFonts w:hint="eastAsia"/>
          <w:sz w:val="24"/>
        </w:rPr>
        <w:t>中调用</w:t>
      </w:r>
      <w:r w:rsidRPr="007A2865">
        <w:rPr>
          <w:sz w:val="24"/>
        </w:rPr>
        <w:t>setJavaScriptEnabled(</w:t>
      </w:r>
      <w:r>
        <w:rPr>
          <w:rFonts w:hint="eastAsia"/>
          <w:sz w:val="24"/>
        </w:rPr>
        <w:t>true</w:t>
      </w:r>
      <w:r w:rsidRPr="007A2865">
        <w:rPr>
          <w:sz w:val="24"/>
        </w:rPr>
        <w:t>)</w:t>
      </w:r>
      <w:r w:rsidRPr="007A2865">
        <w:rPr>
          <w:rFonts w:hint="eastAsia"/>
          <w:sz w:val="24"/>
        </w:rPr>
        <w:t>函数将</w:t>
      </w:r>
      <w:r w:rsidRPr="007A2865">
        <w:rPr>
          <w:sz w:val="24"/>
        </w:rPr>
        <w:t>J</w:t>
      </w:r>
      <w:r>
        <w:rPr>
          <w:sz w:val="24"/>
        </w:rPr>
        <w:t>avaScript</w:t>
      </w:r>
      <w:r w:rsidRPr="007A2865">
        <w:rPr>
          <w:rFonts w:hint="eastAsia"/>
          <w:sz w:val="24"/>
        </w:rPr>
        <w:t>代码的运行开关打开，甚至都不需要向其中提供</w:t>
      </w:r>
      <w:r w:rsidRPr="007A2865">
        <w:rPr>
          <w:sz w:val="24"/>
        </w:rPr>
        <w:t>Java</w:t>
      </w:r>
      <w:r w:rsidRPr="007A2865">
        <w:rPr>
          <w:rFonts w:hint="eastAsia"/>
          <w:sz w:val="24"/>
        </w:rPr>
        <w:t>实例对象，系统就默认会在</w:t>
      </w:r>
      <w:r w:rsidRPr="007A2865">
        <w:rPr>
          <w:sz w:val="24"/>
        </w:rPr>
        <w:t>WebView</w:t>
      </w:r>
      <w:r w:rsidRPr="007A2865">
        <w:rPr>
          <w:rFonts w:hint="eastAsia"/>
          <w:sz w:val="24"/>
        </w:rPr>
        <w:t>中自动添加</w:t>
      </w:r>
      <w:r w:rsidRPr="007A2865">
        <w:rPr>
          <w:sz w:val="24"/>
        </w:rPr>
        <w:t>searchBoxJavaBridge_</w:t>
      </w:r>
      <w:r w:rsidRPr="007A2865">
        <w:rPr>
          <w:rFonts w:hint="eastAsia"/>
          <w:sz w:val="24"/>
        </w:rPr>
        <w:t>的</w:t>
      </w:r>
      <w:r w:rsidRPr="007A2865">
        <w:rPr>
          <w:sz w:val="24"/>
        </w:rPr>
        <w:t>Java</w:t>
      </w:r>
      <w:r w:rsidRPr="007A2865">
        <w:rPr>
          <w:rFonts w:hint="eastAsia"/>
          <w:sz w:val="24"/>
        </w:rPr>
        <w:t>实例对象，对象中的所有方法在</w:t>
      </w:r>
      <w:r w:rsidRPr="007A2865">
        <w:rPr>
          <w:sz w:val="24"/>
        </w:rPr>
        <w:t>JavaScript</w:t>
      </w:r>
      <w:r w:rsidRPr="007A2865">
        <w:rPr>
          <w:rFonts w:hint="eastAsia"/>
          <w:sz w:val="24"/>
        </w:rPr>
        <w:t>中均可调用，因此攻击者可以通过反射调用攻击实现任意代码执行。在</w:t>
      </w:r>
      <w:r w:rsidRPr="007A2865">
        <w:rPr>
          <w:sz w:val="24"/>
        </w:rPr>
        <w:t>API&gt;17</w:t>
      </w:r>
      <w:r w:rsidRPr="007A2865">
        <w:rPr>
          <w:rFonts w:hint="eastAsia"/>
          <w:sz w:val="24"/>
        </w:rPr>
        <w:t>之后，</w:t>
      </w:r>
      <w:r w:rsidRPr="007A2865">
        <w:rPr>
          <w:sz w:val="24"/>
        </w:rPr>
        <w:t>Android</w:t>
      </w:r>
      <w:r w:rsidRPr="007A2865">
        <w:rPr>
          <w:rFonts w:hint="eastAsia"/>
          <w:sz w:val="24"/>
        </w:rPr>
        <w:t>系统通过添加</w:t>
      </w:r>
      <w:r w:rsidRPr="007A2865">
        <w:rPr>
          <w:sz w:val="24"/>
        </w:rPr>
        <w:t>JavaScript</w:t>
      </w:r>
      <w:r w:rsidRPr="007A2865">
        <w:rPr>
          <w:rFonts w:hint="eastAsia"/>
          <w:sz w:val="24"/>
        </w:rPr>
        <w:t>注解机制来主动声明</w:t>
      </w:r>
      <w:r w:rsidRPr="007A2865">
        <w:rPr>
          <w:sz w:val="24"/>
        </w:rPr>
        <w:t>Java</w:t>
      </w:r>
      <w:r w:rsidRPr="007A2865">
        <w:rPr>
          <w:rFonts w:hint="eastAsia"/>
          <w:sz w:val="24"/>
        </w:rPr>
        <w:t>实例中允许被调用的方法，但实际上如果提供调用的方法中含有敏感</w:t>
      </w:r>
      <w:r w:rsidRPr="007A2865">
        <w:rPr>
          <w:sz w:val="24"/>
        </w:rPr>
        <w:t>API</w:t>
      </w:r>
      <w:r w:rsidRPr="007A2865">
        <w:rPr>
          <w:rFonts w:hint="eastAsia"/>
          <w:sz w:val="24"/>
        </w:rPr>
        <w:t>的话，同样可能对用户造成威胁。</w:t>
      </w:r>
    </w:p>
    <w:p w14:paraId="1EBD2184" w14:textId="77777777" w:rsidR="00577144" w:rsidRPr="007A2865" w:rsidRDefault="00577144" w:rsidP="00577144">
      <w:pPr>
        <w:spacing w:line="360" w:lineRule="auto"/>
        <w:ind w:firstLine="420"/>
        <w:jc w:val="left"/>
        <w:rPr>
          <w:sz w:val="24"/>
        </w:rPr>
      </w:pPr>
      <w:r>
        <w:rPr>
          <w:rFonts w:hint="eastAsia"/>
          <w:sz w:val="24"/>
        </w:rPr>
        <w:t>在</w:t>
      </w:r>
      <w:r w:rsidRPr="007A2865">
        <w:rPr>
          <w:rFonts w:hint="eastAsia"/>
          <w:sz w:val="24"/>
        </w:rPr>
        <w:t>检测前首先提取出应用所使用的</w:t>
      </w:r>
      <w:r w:rsidRPr="007A2865">
        <w:rPr>
          <w:sz w:val="24"/>
        </w:rPr>
        <w:t>API</w:t>
      </w:r>
      <w:r w:rsidRPr="007A2865">
        <w:rPr>
          <w:rFonts w:hint="eastAsia"/>
          <w:sz w:val="24"/>
        </w:rPr>
        <w:t>版本号，对于</w:t>
      </w:r>
      <w:r w:rsidRPr="007A2865">
        <w:rPr>
          <w:sz w:val="24"/>
        </w:rPr>
        <w:t>API&lt;17</w:t>
      </w:r>
      <w:r w:rsidRPr="007A2865">
        <w:rPr>
          <w:rFonts w:hint="eastAsia"/>
          <w:sz w:val="24"/>
        </w:rPr>
        <w:t>的应用，首先遍历出函数内所有</w:t>
      </w:r>
      <w:r w:rsidRPr="007A2865">
        <w:rPr>
          <w:sz w:val="24"/>
        </w:rPr>
        <w:t>WebView</w:t>
      </w:r>
      <w:r w:rsidRPr="007A2865">
        <w:rPr>
          <w:rFonts w:hint="eastAsia"/>
          <w:sz w:val="24"/>
        </w:rPr>
        <w:t>类型的局部变量，然后使用</w:t>
      </w:r>
      <w:r>
        <w:rPr>
          <w:rFonts w:hint="eastAsia"/>
          <w:sz w:val="24"/>
        </w:rPr>
        <w:t>前面介绍的变量行为记录算法，</w:t>
      </w:r>
      <w:r w:rsidRPr="007A2865">
        <w:rPr>
          <w:rFonts w:hint="eastAsia"/>
          <w:sz w:val="24"/>
        </w:rPr>
        <w:t>生成</w:t>
      </w:r>
      <w:r>
        <w:rPr>
          <w:rFonts w:hint="eastAsia"/>
          <w:sz w:val="24"/>
        </w:rPr>
        <w:t>函数</w:t>
      </w:r>
      <w:r w:rsidRPr="007A2865">
        <w:rPr>
          <w:rFonts w:hint="eastAsia"/>
          <w:sz w:val="24"/>
        </w:rPr>
        <w:t>内所有变量的行为集合，在集合中分别寻找</w:t>
      </w:r>
      <w:r w:rsidRPr="007A2865">
        <w:rPr>
          <w:sz w:val="24"/>
        </w:rPr>
        <w:t>setJavaScriptEnabled(boolean)</w:t>
      </w:r>
    </w:p>
    <w:p w14:paraId="58BB87A3" w14:textId="77777777" w:rsidR="00577144" w:rsidRPr="007A2865" w:rsidRDefault="00577144" w:rsidP="00577144">
      <w:pPr>
        <w:spacing w:line="360" w:lineRule="auto"/>
        <w:jc w:val="left"/>
        <w:rPr>
          <w:sz w:val="24"/>
        </w:rPr>
      </w:pPr>
      <w:r w:rsidRPr="007A2865">
        <w:rPr>
          <w:sz w:val="24"/>
        </w:rPr>
        <w:t>removeJavascriptInterface(java.lang.String)</w:t>
      </w:r>
    </w:p>
    <w:p w14:paraId="2D4F6B62" w14:textId="77777777" w:rsidR="00577144" w:rsidRPr="007A2865" w:rsidRDefault="00577144" w:rsidP="00577144">
      <w:pPr>
        <w:spacing w:line="360" w:lineRule="auto"/>
        <w:jc w:val="left"/>
        <w:rPr>
          <w:sz w:val="24"/>
        </w:rPr>
      </w:pPr>
      <w:r w:rsidRPr="007A2865">
        <w:rPr>
          <w:sz w:val="24"/>
        </w:rPr>
        <w:t>addJavascriptInterface(java.lang.Object,java.lang.String)</w:t>
      </w:r>
    </w:p>
    <w:p w14:paraId="5AD7490B" w14:textId="77777777" w:rsidR="00577144" w:rsidRPr="007A2865" w:rsidRDefault="00577144" w:rsidP="00577144">
      <w:pPr>
        <w:spacing w:line="360" w:lineRule="auto"/>
        <w:jc w:val="left"/>
        <w:rPr>
          <w:sz w:val="24"/>
        </w:rPr>
      </w:pPr>
      <w:r w:rsidRPr="007A2865">
        <w:rPr>
          <w:rFonts w:hint="eastAsia"/>
          <w:sz w:val="24"/>
        </w:rPr>
        <w:t>三个方法的调用情况，对于将</w:t>
      </w:r>
      <w:r w:rsidRPr="007A2865">
        <w:rPr>
          <w:sz w:val="24"/>
        </w:rPr>
        <w:t>JavaScript</w:t>
      </w:r>
      <w:r w:rsidRPr="007A2865">
        <w:rPr>
          <w:rFonts w:hint="eastAsia"/>
          <w:sz w:val="24"/>
        </w:rPr>
        <w:t>调用设置为允许的</w:t>
      </w:r>
      <w:r w:rsidRPr="007A2865">
        <w:rPr>
          <w:sz w:val="24"/>
        </w:rPr>
        <w:t>WebView</w:t>
      </w:r>
      <w:r w:rsidRPr="007A2865">
        <w:rPr>
          <w:rFonts w:hint="eastAsia"/>
          <w:sz w:val="24"/>
        </w:rPr>
        <w:t>，则进行进一步的检查，对于没有移除默认接口</w:t>
      </w:r>
      <w:r w:rsidRPr="007A2865">
        <w:rPr>
          <w:sz w:val="24"/>
        </w:rPr>
        <w:t>”searchBoxJavaBridge_”</w:t>
      </w:r>
      <w:r w:rsidRPr="007A2865">
        <w:rPr>
          <w:rFonts w:hint="eastAsia"/>
          <w:sz w:val="24"/>
        </w:rPr>
        <w:t>，以及又添加了新</w:t>
      </w:r>
      <w:r w:rsidRPr="007A2865">
        <w:rPr>
          <w:sz w:val="24"/>
        </w:rPr>
        <w:t>Java</w:t>
      </w:r>
      <w:r w:rsidRPr="007A2865">
        <w:rPr>
          <w:rFonts w:hint="eastAsia"/>
          <w:sz w:val="24"/>
        </w:rPr>
        <w:t>实例的</w:t>
      </w:r>
      <w:r w:rsidRPr="007A2865">
        <w:rPr>
          <w:sz w:val="24"/>
        </w:rPr>
        <w:t>WebView</w:t>
      </w:r>
      <w:r w:rsidRPr="007A2865">
        <w:rPr>
          <w:rFonts w:hint="eastAsia"/>
          <w:sz w:val="24"/>
        </w:rPr>
        <w:t>，均可判定为存在</w:t>
      </w:r>
      <w:r w:rsidRPr="007A2865">
        <w:rPr>
          <w:sz w:val="24"/>
        </w:rPr>
        <w:t>WebView</w:t>
      </w:r>
      <w:r w:rsidRPr="007A2865">
        <w:rPr>
          <w:rFonts w:hint="eastAsia"/>
          <w:sz w:val="24"/>
        </w:rPr>
        <w:t>远程代码执行漏洞。对于</w:t>
      </w:r>
      <w:r w:rsidRPr="007A2865">
        <w:rPr>
          <w:sz w:val="24"/>
        </w:rPr>
        <w:t>API&gt;17</w:t>
      </w:r>
      <w:r w:rsidRPr="007A2865">
        <w:rPr>
          <w:rFonts w:hint="eastAsia"/>
          <w:sz w:val="24"/>
        </w:rPr>
        <w:t>的应用，因为提供了注解机制，所以首先寻找</w:t>
      </w:r>
      <w:r w:rsidRPr="007A2865">
        <w:rPr>
          <w:sz w:val="24"/>
        </w:rPr>
        <w:t>addJavascriptInterface()</w:t>
      </w:r>
      <w:r w:rsidRPr="007A2865">
        <w:rPr>
          <w:rFonts w:hint="eastAsia"/>
          <w:sz w:val="24"/>
        </w:rPr>
        <w:t>函数的调用，从其中提取出传入的</w:t>
      </w:r>
      <w:r w:rsidRPr="007A2865">
        <w:rPr>
          <w:sz w:val="24"/>
        </w:rPr>
        <w:t>Java</w:t>
      </w:r>
      <w:r w:rsidRPr="007A2865">
        <w:rPr>
          <w:rFonts w:hint="eastAsia"/>
          <w:sz w:val="24"/>
        </w:rPr>
        <w:t>实例对象，之后对此</w:t>
      </w:r>
      <w:r w:rsidRPr="007A2865">
        <w:rPr>
          <w:sz w:val="24"/>
        </w:rPr>
        <w:t>Java</w:t>
      </w:r>
      <w:r w:rsidRPr="007A2865">
        <w:rPr>
          <w:rFonts w:hint="eastAsia"/>
          <w:sz w:val="24"/>
        </w:rPr>
        <w:t>对象中存在</w:t>
      </w:r>
      <w:r w:rsidRPr="007A2865">
        <w:rPr>
          <w:sz w:val="24"/>
        </w:rPr>
        <w:t>JavaScript</w:t>
      </w:r>
      <w:r w:rsidRPr="007A2865">
        <w:rPr>
          <w:rFonts w:hint="eastAsia"/>
          <w:sz w:val="24"/>
        </w:rPr>
        <w:t>注解的方法进行分析，如果方法内含有危险</w:t>
      </w:r>
      <w:r w:rsidRPr="007A2865">
        <w:rPr>
          <w:sz w:val="24"/>
        </w:rPr>
        <w:t>API</w:t>
      </w:r>
      <w:r w:rsidRPr="007A2865">
        <w:rPr>
          <w:rFonts w:hint="eastAsia"/>
          <w:sz w:val="24"/>
        </w:rPr>
        <w:t>的话，同样判定此</w:t>
      </w:r>
      <w:r w:rsidRPr="007A2865">
        <w:rPr>
          <w:sz w:val="24"/>
        </w:rPr>
        <w:t>WebView</w:t>
      </w:r>
      <w:r w:rsidRPr="007A2865">
        <w:rPr>
          <w:rFonts w:hint="eastAsia"/>
          <w:sz w:val="24"/>
        </w:rPr>
        <w:t>存在漏洞</w:t>
      </w:r>
      <w:r>
        <w:rPr>
          <w:rFonts w:hint="eastAsia"/>
          <w:sz w:val="24"/>
        </w:rPr>
        <w:t>，流程图如下所示：</w:t>
      </w:r>
    </w:p>
    <w:p w14:paraId="13F3215D" w14:textId="5027BC31" w:rsidR="00577144" w:rsidRDefault="001B496A" w:rsidP="00577144">
      <w:pPr>
        <w:pStyle w:val="a9"/>
        <w:ind w:firstLineChars="0" w:firstLine="0"/>
      </w:pPr>
      <w:r>
        <w:object w:dxaOrig="10395" w:dyaOrig="9825" w14:anchorId="1BC058E3">
          <v:shape id="_x0000_i1041" type="#_x0000_t75" style="width:414.85pt;height:391.7pt" o:ole="">
            <v:imagedata r:id="rId50" o:title=""/>
          </v:shape>
          <o:OLEObject Type="Embed" ProgID="Visio.Drawing.15" ShapeID="_x0000_i1041" DrawAspect="Content" ObjectID="_1589390946" r:id="rId51"/>
        </w:object>
      </w:r>
    </w:p>
    <w:p w14:paraId="573E00CA" w14:textId="11024542" w:rsidR="001F0E92" w:rsidRPr="00577144" w:rsidRDefault="001F0E92" w:rsidP="001F0E92">
      <w:pPr>
        <w:pStyle w:val="a9"/>
        <w:ind w:firstLineChars="0" w:firstLine="0"/>
        <w:jc w:val="center"/>
        <w:rPr>
          <w:sz w:val="24"/>
        </w:rPr>
      </w:pPr>
      <w:r>
        <w:rPr>
          <w:rFonts w:hint="eastAsia"/>
        </w:rPr>
        <w:t>图</w:t>
      </w:r>
      <w:r>
        <w:rPr>
          <w:rFonts w:hint="eastAsia"/>
        </w:rPr>
        <w:t>3-20</w:t>
      </w:r>
      <w:r w:rsidR="00847587">
        <w:t xml:space="preserve"> </w:t>
      </w:r>
      <w:r w:rsidR="001B496A" w:rsidRPr="001B496A">
        <w:t>WebView</w:t>
      </w:r>
      <w:r w:rsidR="001B496A" w:rsidRPr="001B496A">
        <w:rPr>
          <w:rFonts w:hint="eastAsia"/>
        </w:rPr>
        <w:t>远程代码执行</w:t>
      </w:r>
      <w:r w:rsidR="00847587">
        <w:rPr>
          <w:rFonts w:hint="eastAsia"/>
        </w:rPr>
        <w:t>漏</w:t>
      </w:r>
      <w:r w:rsidR="00847587" w:rsidRPr="001B496A">
        <w:rPr>
          <w:rFonts w:hint="eastAsia"/>
        </w:rPr>
        <w:t>洞检</w:t>
      </w:r>
      <w:r w:rsidR="00847587">
        <w:rPr>
          <w:rFonts w:hint="eastAsia"/>
        </w:rPr>
        <w:t>测方案</w:t>
      </w:r>
    </w:p>
    <w:p w14:paraId="2D02E00E" w14:textId="177C9505" w:rsidR="005F27F0" w:rsidRPr="00D51FF7" w:rsidRDefault="005F27F0" w:rsidP="00D51FF7">
      <w:pPr>
        <w:pStyle w:val="2"/>
        <w:spacing w:before="0" w:after="0"/>
        <w:rPr>
          <w:sz w:val="30"/>
          <w:szCs w:val="30"/>
        </w:rPr>
      </w:pPr>
      <w:bookmarkStart w:id="84" w:name="_Toc515576818"/>
      <w:r w:rsidRPr="00D51FF7">
        <w:rPr>
          <w:rFonts w:hint="eastAsia"/>
          <w:sz w:val="30"/>
          <w:szCs w:val="30"/>
        </w:rPr>
        <w:t>3</w:t>
      </w:r>
      <w:r w:rsidRPr="00D51FF7">
        <w:rPr>
          <w:sz w:val="30"/>
          <w:szCs w:val="30"/>
        </w:rPr>
        <w:t xml:space="preserve">.5 </w:t>
      </w:r>
      <w:r w:rsidRPr="00D51FF7">
        <w:rPr>
          <w:rFonts w:hint="eastAsia"/>
          <w:sz w:val="30"/>
          <w:szCs w:val="30"/>
        </w:rPr>
        <w:t>隐私泄露检测模块</w:t>
      </w:r>
      <w:bookmarkEnd w:id="84"/>
    </w:p>
    <w:p w14:paraId="30147CF9" w14:textId="61AAEE33" w:rsidR="00577144" w:rsidRPr="002334E6" w:rsidRDefault="00577144" w:rsidP="00577144">
      <w:pPr>
        <w:spacing w:line="360" w:lineRule="auto"/>
        <w:ind w:firstLine="420"/>
        <w:rPr>
          <w:rFonts w:ascii="宋体" w:hAnsi="宋体"/>
          <w:sz w:val="24"/>
        </w:rPr>
      </w:pPr>
      <w:r w:rsidRPr="00F24D26">
        <w:rPr>
          <w:rFonts w:ascii="宋体" w:hAnsi="宋体" w:hint="eastAsia"/>
          <w:sz w:val="24"/>
        </w:rPr>
        <w:t>在智能设备大量普及的当下，手机支付、手机社交都与移动设备紧密相关，</w:t>
      </w:r>
      <w:r>
        <w:rPr>
          <w:rFonts w:ascii="宋体" w:hAnsi="宋体" w:hint="eastAsia"/>
          <w:sz w:val="24"/>
        </w:rPr>
        <w:t>用户的</w:t>
      </w:r>
      <w:r w:rsidRPr="00F24D26">
        <w:rPr>
          <w:rFonts w:ascii="宋体" w:hAnsi="宋体" w:hint="eastAsia"/>
          <w:sz w:val="24"/>
        </w:rPr>
        <w:t>手机</w:t>
      </w:r>
      <w:r>
        <w:rPr>
          <w:rFonts w:ascii="宋体" w:hAnsi="宋体" w:hint="eastAsia"/>
          <w:sz w:val="24"/>
        </w:rPr>
        <w:t>中往往</w:t>
      </w:r>
      <w:r w:rsidRPr="00F24D26">
        <w:rPr>
          <w:rFonts w:ascii="宋体" w:hAnsi="宋体" w:hint="eastAsia"/>
          <w:sz w:val="24"/>
        </w:rPr>
        <w:t>比电脑存放着更多用户的隐私信息，</w:t>
      </w:r>
      <w:r>
        <w:rPr>
          <w:rFonts w:ascii="宋体" w:hAnsi="宋体" w:hint="eastAsia"/>
          <w:sz w:val="24"/>
        </w:rPr>
        <w:t>而另一方面，应用不论是为了改善用户体验，还是为了实现更精准的广告</w:t>
      </w:r>
      <w:r w:rsidR="00A5607D">
        <w:rPr>
          <w:rFonts w:ascii="宋体" w:hAnsi="宋体" w:hint="eastAsia"/>
          <w:sz w:val="24"/>
        </w:rPr>
        <w:t>投放</w:t>
      </w:r>
      <w:r>
        <w:rPr>
          <w:rFonts w:ascii="宋体" w:hAnsi="宋体" w:hint="eastAsia"/>
          <w:sz w:val="24"/>
        </w:rPr>
        <w:t>，都需要尽可能获得更详细的用户个人信息，一旦这些应用过量收集用户隐私，甚至是恶意加以利用</w:t>
      </w:r>
      <w:r w:rsidRPr="00F24D26">
        <w:rPr>
          <w:rFonts w:ascii="宋体" w:hAnsi="宋体" w:hint="eastAsia"/>
          <w:sz w:val="24"/>
        </w:rPr>
        <w:t>，就可能给用户带来无法挽回的损失。因此用户隐私安全性与</w:t>
      </w:r>
      <w:r w:rsidRPr="00F24D26">
        <w:rPr>
          <w:rFonts w:ascii="宋体" w:hAnsi="宋体"/>
          <w:sz w:val="24"/>
        </w:rPr>
        <w:t>Android</w:t>
      </w:r>
      <w:r w:rsidRPr="00F24D26">
        <w:rPr>
          <w:rFonts w:ascii="宋体" w:hAnsi="宋体" w:hint="eastAsia"/>
          <w:sz w:val="24"/>
        </w:rPr>
        <w:t>应用的安全性是紧密相关的，隐私泄露检测模块便</w:t>
      </w:r>
      <w:r>
        <w:rPr>
          <w:rFonts w:ascii="宋体" w:hAnsi="宋体" w:hint="eastAsia"/>
          <w:sz w:val="24"/>
        </w:rPr>
        <w:t>从应用对用户隐私的收集行为</w:t>
      </w:r>
      <w:r w:rsidRPr="00F24D26">
        <w:rPr>
          <w:rFonts w:ascii="宋体" w:hAnsi="宋体" w:hint="eastAsia"/>
          <w:sz w:val="24"/>
        </w:rPr>
        <w:t>入手，进行</w:t>
      </w:r>
      <w:r w:rsidRPr="00F24D26">
        <w:rPr>
          <w:rFonts w:ascii="宋体" w:hAnsi="宋体"/>
          <w:sz w:val="24"/>
        </w:rPr>
        <w:t>Android</w:t>
      </w:r>
      <w:r w:rsidRPr="00F24D26">
        <w:rPr>
          <w:rFonts w:ascii="宋体" w:hAnsi="宋体" w:hint="eastAsia"/>
          <w:sz w:val="24"/>
        </w:rPr>
        <w:t>应用安全性的评估</w:t>
      </w:r>
      <w:r>
        <w:rPr>
          <w:rFonts w:ascii="宋体" w:hAnsi="宋体" w:hint="eastAsia"/>
          <w:sz w:val="24"/>
        </w:rPr>
        <w:t>。</w:t>
      </w:r>
    </w:p>
    <w:p w14:paraId="1D0B2F55" w14:textId="77777777" w:rsidR="00577144" w:rsidRPr="00D51FF7" w:rsidRDefault="00577144" w:rsidP="00D51FF7">
      <w:pPr>
        <w:pStyle w:val="3"/>
        <w:spacing w:before="0" w:after="0"/>
        <w:rPr>
          <w:sz w:val="28"/>
          <w:szCs w:val="28"/>
        </w:rPr>
      </w:pPr>
      <w:bookmarkStart w:id="85" w:name="_Toc515576819"/>
      <w:r w:rsidRPr="00D51FF7">
        <w:rPr>
          <w:rFonts w:hint="eastAsia"/>
          <w:sz w:val="28"/>
          <w:szCs w:val="28"/>
        </w:rPr>
        <w:t>3.5.1</w:t>
      </w:r>
      <w:r w:rsidRPr="00D51FF7">
        <w:rPr>
          <w:sz w:val="28"/>
          <w:szCs w:val="28"/>
        </w:rPr>
        <w:t xml:space="preserve"> </w:t>
      </w:r>
      <w:r w:rsidRPr="00D51FF7">
        <w:rPr>
          <w:rFonts w:hint="eastAsia"/>
          <w:sz w:val="28"/>
          <w:szCs w:val="28"/>
        </w:rPr>
        <w:t>静态污点分析算法与</w:t>
      </w:r>
      <w:r w:rsidRPr="00D51FF7">
        <w:rPr>
          <w:rFonts w:hint="eastAsia"/>
          <w:sz w:val="28"/>
          <w:szCs w:val="28"/>
        </w:rPr>
        <w:t>Sources</w:t>
      </w:r>
      <w:r w:rsidRPr="00D51FF7">
        <w:rPr>
          <w:rFonts w:hint="eastAsia"/>
          <w:sz w:val="28"/>
          <w:szCs w:val="28"/>
        </w:rPr>
        <w:t>点、</w:t>
      </w:r>
      <w:r w:rsidRPr="00D51FF7">
        <w:rPr>
          <w:rFonts w:hint="eastAsia"/>
          <w:sz w:val="28"/>
          <w:szCs w:val="28"/>
        </w:rPr>
        <w:t>Sinks</w:t>
      </w:r>
      <w:r w:rsidRPr="00D51FF7">
        <w:rPr>
          <w:rFonts w:hint="eastAsia"/>
          <w:sz w:val="28"/>
          <w:szCs w:val="28"/>
        </w:rPr>
        <w:t>点的分类</w:t>
      </w:r>
      <w:bookmarkEnd w:id="85"/>
    </w:p>
    <w:p w14:paraId="51237F4F" w14:textId="77777777" w:rsidR="00577144" w:rsidRDefault="00577144" w:rsidP="00577144">
      <w:pPr>
        <w:spacing w:line="360" w:lineRule="auto"/>
        <w:rPr>
          <w:rFonts w:ascii="宋体" w:hAnsi="宋体"/>
          <w:sz w:val="24"/>
        </w:rPr>
      </w:pPr>
      <w:r>
        <w:rPr>
          <w:rFonts w:ascii="宋体" w:hAnsi="宋体"/>
          <w:sz w:val="24"/>
        </w:rPr>
        <w:tab/>
      </w:r>
      <w:r>
        <w:rPr>
          <w:rFonts w:ascii="宋体" w:hAnsi="宋体" w:hint="eastAsia"/>
          <w:sz w:val="24"/>
        </w:rPr>
        <w:t>应用的隐私收集行为可以大致分为以下步骤：</w:t>
      </w:r>
    </w:p>
    <w:p w14:paraId="59D7D2B6" w14:textId="2CB588E5" w:rsidR="00577144" w:rsidRDefault="00577144" w:rsidP="00577144">
      <w:pPr>
        <w:pStyle w:val="a9"/>
        <w:numPr>
          <w:ilvl w:val="0"/>
          <w:numId w:val="23"/>
        </w:numPr>
        <w:spacing w:line="360" w:lineRule="auto"/>
        <w:ind w:firstLineChars="0"/>
        <w:rPr>
          <w:rFonts w:ascii="宋体" w:hAnsi="宋体"/>
          <w:sz w:val="24"/>
        </w:rPr>
      </w:pPr>
      <w:r>
        <w:rPr>
          <w:rFonts w:ascii="宋体" w:hAnsi="宋体" w:hint="eastAsia"/>
          <w:sz w:val="24"/>
        </w:rPr>
        <w:t>调用获取用户隐私的函数，这些函数的返回值均包含用户的隐私信息，</w:t>
      </w:r>
      <w:r w:rsidR="009845ED">
        <w:rPr>
          <w:rFonts w:ascii="宋体" w:hAnsi="宋体" w:hint="eastAsia"/>
          <w:sz w:val="24"/>
        </w:rPr>
        <w:t>这</w:t>
      </w:r>
      <w:r w:rsidR="009845ED">
        <w:rPr>
          <w:rFonts w:ascii="宋体" w:hAnsi="宋体" w:hint="eastAsia"/>
          <w:sz w:val="24"/>
        </w:rPr>
        <w:lastRenderedPageBreak/>
        <w:t>些函数的调用点</w:t>
      </w:r>
      <w:r>
        <w:rPr>
          <w:rFonts w:ascii="宋体" w:hAnsi="宋体" w:hint="eastAsia"/>
          <w:sz w:val="24"/>
        </w:rPr>
        <w:t>称为Source点，即意为污点数据的源点</w:t>
      </w:r>
    </w:p>
    <w:p w14:paraId="47BB883A" w14:textId="77777777" w:rsidR="00577144" w:rsidRDefault="00577144" w:rsidP="00577144">
      <w:pPr>
        <w:pStyle w:val="a9"/>
        <w:numPr>
          <w:ilvl w:val="0"/>
          <w:numId w:val="23"/>
        </w:numPr>
        <w:spacing w:line="360" w:lineRule="auto"/>
        <w:ind w:firstLineChars="0"/>
        <w:rPr>
          <w:rFonts w:ascii="宋体" w:hAnsi="宋体"/>
          <w:sz w:val="24"/>
        </w:rPr>
      </w:pPr>
      <w:r>
        <w:rPr>
          <w:rFonts w:ascii="宋体" w:hAnsi="宋体" w:hint="eastAsia"/>
          <w:sz w:val="24"/>
        </w:rPr>
        <w:t>携带用户隐私数据的变量在程序运行中传播，其中可能包括的行为有赋值给其他变量，销毁等，这些污点的传播过程是需要进行跟踪分析的</w:t>
      </w:r>
    </w:p>
    <w:p w14:paraId="0065F96F" w14:textId="057F107D" w:rsidR="00577144" w:rsidRDefault="00577144" w:rsidP="00577144">
      <w:pPr>
        <w:pStyle w:val="a9"/>
        <w:numPr>
          <w:ilvl w:val="0"/>
          <w:numId w:val="23"/>
        </w:numPr>
        <w:spacing w:line="360" w:lineRule="auto"/>
        <w:ind w:firstLineChars="0"/>
        <w:rPr>
          <w:rFonts w:ascii="宋体" w:hAnsi="宋体"/>
          <w:sz w:val="24"/>
        </w:rPr>
      </w:pPr>
      <w:r>
        <w:rPr>
          <w:rFonts w:ascii="宋体" w:hAnsi="宋体" w:hint="eastAsia"/>
          <w:sz w:val="24"/>
        </w:rPr>
        <w:t>调用发送隐私数据的函数，这些函数一般将导致用户隐私数据泄露，如发送短信的函数send</w:t>
      </w:r>
      <w:r>
        <w:rPr>
          <w:rFonts w:ascii="宋体" w:hAnsi="宋体"/>
          <w:sz w:val="24"/>
        </w:rPr>
        <w:t>TextMessage</w:t>
      </w:r>
      <w:r>
        <w:rPr>
          <w:rFonts w:ascii="宋体" w:hAnsi="宋体" w:hint="eastAsia"/>
          <w:sz w:val="24"/>
        </w:rPr>
        <w:t>，这些</w:t>
      </w:r>
      <w:r w:rsidR="009845ED">
        <w:rPr>
          <w:rFonts w:ascii="宋体" w:hAnsi="宋体" w:hint="eastAsia"/>
          <w:sz w:val="24"/>
        </w:rPr>
        <w:t>函数的调用点称为</w:t>
      </w:r>
      <w:r>
        <w:rPr>
          <w:rFonts w:ascii="宋体" w:hAnsi="宋体" w:hint="eastAsia"/>
          <w:sz w:val="24"/>
        </w:rPr>
        <w:t>Sink点，即意为污点数据发送出去的点</w:t>
      </w:r>
    </w:p>
    <w:p w14:paraId="631EBB10" w14:textId="77777777" w:rsidR="00577144" w:rsidRDefault="00577144" w:rsidP="00577144">
      <w:pPr>
        <w:spacing w:line="360" w:lineRule="auto"/>
        <w:ind w:firstLine="420"/>
        <w:rPr>
          <w:rFonts w:ascii="宋体" w:hAnsi="宋体"/>
          <w:sz w:val="24"/>
        </w:rPr>
      </w:pPr>
      <w:r>
        <w:rPr>
          <w:rFonts w:ascii="宋体" w:hAnsi="宋体" w:hint="eastAsia"/>
          <w:sz w:val="24"/>
        </w:rPr>
        <w:t>静态污点分析算法是一种基于数据流分析的软件分析技术，主要用于分析程序运行过程中敏感数据的传播路径，以及判断程序的运行过程中是否导致了敏感数据的泄露，通过追踪程序中与敏感信息相关的数据流，分析关键函数之间的数据可达路径。在隐私泄露检测中，静态污点分析问题的理论基础即为IFDS问题：假设数据流集合是一个确定的有限的集合，在这个数据流集合上的数据流函数对于集合操作符是可分配的，并且数据流的追踪是可跨函数的，那么这一类问题称之过程间(</w:t>
      </w:r>
      <w:r>
        <w:rPr>
          <w:rFonts w:ascii="宋体" w:hAnsi="宋体"/>
          <w:sz w:val="24"/>
        </w:rPr>
        <w:t>Interprocedure)</w:t>
      </w:r>
      <w:r>
        <w:rPr>
          <w:rFonts w:ascii="宋体" w:hAnsi="宋体" w:hint="eastAsia"/>
          <w:sz w:val="24"/>
        </w:rPr>
        <w:t>，有限的(</w:t>
      </w:r>
      <w:r>
        <w:rPr>
          <w:rFonts w:ascii="宋体" w:hAnsi="宋体"/>
          <w:sz w:val="24"/>
        </w:rPr>
        <w:t>Finite)</w:t>
      </w:r>
      <w:r>
        <w:rPr>
          <w:rFonts w:ascii="宋体" w:hAnsi="宋体" w:hint="eastAsia"/>
          <w:sz w:val="24"/>
        </w:rPr>
        <w:t>，可分配的(</w:t>
      </w:r>
      <w:r>
        <w:rPr>
          <w:rFonts w:ascii="宋体" w:hAnsi="宋体"/>
          <w:sz w:val="24"/>
        </w:rPr>
        <w:t>Distributive)</w:t>
      </w:r>
      <w:r>
        <w:rPr>
          <w:rFonts w:ascii="宋体" w:hAnsi="宋体" w:hint="eastAsia"/>
          <w:sz w:val="24"/>
        </w:rPr>
        <w:t>子集(</w:t>
      </w:r>
      <w:r>
        <w:rPr>
          <w:rFonts w:ascii="宋体" w:hAnsi="宋体"/>
          <w:sz w:val="24"/>
        </w:rPr>
        <w:t>Subset)</w:t>
      </w:r>
      <w:r>
        <w:rPr>
          <w:rFonts w:ascii="宋体" w:hAnsi="宋体" w:hint="eastAsia"/>
          <w:sz w:val="24"/>
        </w:rPr>
        <w:t>问题。</w:t>
      </w:r>
    </w:p>
    <w:p w14:paraId="2CFB474E" w14:textId="4E98B683" w:rsidR="00577144" w:rsidRDefault="00577144" w:rsidP="00577144">
      <w:pPr>
        <w:spacing w:line="360" w:lineRule="auto"/>
        <w:ind w:firstLine="420"/>
        <w:rPr>
          <w:rFonts w:ascii="宋体" w:hAnsi="宋体"/>
          <w:sz w:val="24"/>
        </w:rPr>
      </w:pPr>
      <w:r>
        <w:rPr>
          <w:rFonts w:ascii="宋体" w:hAnsi="宋体" w:hint="eastAsia"/>
          <w:sz w:val="24"/>
        </w:rPr>
        <w:t>在静态污点分析过程中，首先要做的就是从代码中收集所有的Sources点与Sinks点，然后才能接着分析任意两点间的传播路径。在Android系统中包含有很多涉及到用户隐私的API，</w:t>
      </w:r>
      <w:r w:rsidRPr="002F1685">
        <w:rPr>
          <w:rFonts w:ascii="宋体" w:hAnsi="宋体" w:hint="eastAsia"/>
          <w:sz w:val="24"/>
        </w:rPr>
        <w:t>例如能返回用户设别</w:t>
      </w:r>
      <w:r w:rsidRPr="002F1685">
        <w:rPr>
          <w:rFonts w:ascii="宋体" w:hAnsi="宋体"/>
          <w:sz w:val="24"/>
        </w:rPr>
        <w:t>MEID</w:t>
      </w:r>
      <w:r w:rsidRPr="002F1685">
        <w:rPr>
          <w:rFonts w:ascii="宋体" w:hAnsi="宋体" w:hint="eastAsia"/>
          <w:sz w:val="24"/>
        </w:rPr>
        <w:t>的</w:t>
      </w:r>
      <w:r w:rsidRPr="002F1685">
        <w:rPr>
          <w:rFonts w:ascii="宋体" w:hAnsi="宋体"/>
          <w:sz w:val="24"/>
        </w:rPr>
        <w:t>getDeviceId()</w:t>
      </w:r>
      <w:r w:rsidRPr="002F1685">
        <w:rPr>
          <w:rFonts w:ascii="宋体" w:hAnsi="宋体" w:hint="eastAsia"/>
          <w:sz w:val="24"/>
        </w:rPr>
        <w:t>、获取用户精确位置的</w:t>
      </w:r>
      <w:r w:rsidRPr="002F1685">
        <w:rPr>
          <w:rFonts w:ascii="宋体" w:hAnsi="宋体"/>
          <w:sz w:val="24"/>
        </w:rPr>
        <w:t>getLastKnownLocation()</w:t>
      </w:r>
      <w:r w:rsidRPr="002F1685">
        <w:rPr>
          <w:rFonts w:ascii="宋体" w:hAnsi="宋体" w:hint="eastAsia"/>
          <w:sz w:val="24"/>
        </w:rPr>
        <w:t>、获取浏览器书签信息的的</w:t>
      </w:r>
      <w:r w:rsidRPr="002F1685">
        <w:rPr>
          <w:rFonts w:ascii="宋体" w:hAnsi="宋体"/>
          <w:sz w:val="24"/>
        </w:rPr>
        <w:t>getAllBookmarks()</w:t>
      </w:r>
      <w:r w:rsidRPr="002F1685">
        <w:rPr>
          <w:rFonts w:ascii="宋体" w:hAnsi="宋体" w:hint="eastAsia"/>
          <w:sz w:val="24"/>
        </w:rPr>
        <w:t>、获取浏览器历史记录的信息</w:t>
      </w:r>
      <w:r w:rsidRPr="002F1685">
        <w:rPr>
          <w:rFonts w:ascii="宋体" w:hAnsi="宋体"/>
          <w:sz w:val="24"/>
        </w:rPr>
        <w:t>getAllVisitedUrls()</w:t>
      </w:r>
      <w:r w:rsidRPr="002F1685">
        <w:rPr>
          <w:rFonts w:ascii="宋体" w:hAnsi="宋体" w:hint="eastAsia"/>
          <w:sz w:val="24"/>
        </w:rPr>
        <w:t>等，通过归类整理本文将其大致分为以下</w:t>
      </w:r>
      <w:r w:rsidRPr="002F1685">
        <w:rPr>
          <w:rFonts w:ascii="宋体" w:hAnsi="宋体"/>
          <w:sz w:val="24"/>
        </w:rPr>
        <w:t>6</w:t>
      </w:r>
      <w:r w:rsidRPr="002F1685">
        <w:rPr>
          <w:rFonts w:ascii="宋体" w:hAnsi="宋体" w:hint="eastAsia"/>
          <w:sz w:val="24"/>
        </w:rPr>
        <w:t>类，如</w:t>
      </w:r>
      <w:r>
        <w:rPr>
          <w:rFonts w:ascii="宋体" w:hAnsi="宋体" w:hint="eastAsia"/>
          <w:sz w:val="24"/>
        </w:rPr>
        <w:t>下表</w:t>
      </w:r>
      <w:r w:rsidRPr="002F1685">
        <w:rPr>
          <w:rFonts w:ascii="宋体" w:hAnsi="宋体" w:hint="eastAsia"/>
          <w:sz w:val="24"/>
        </w:rPr>
        <w:t>所示</w:t>
      </w:r>
    </w:p>
    <w:p w14:paraId="539EA784" w14:textId="21221D67" w:rsidR="001F0E92" w:rsidRPr="001F0E92" w:rsidRDefault="001F0E92" w:rsidP="001F0E92">
      <w:pPr>
        <w:spacing w:line="360" w:lineRule="auto"/>
        <w:jc w:val="center"/>
        <w:rPr>
          <w:rFonts w:ascii="宋体" w:hAnsi="宋体"/>
          <w:szCs w:val="21"/>
        </w:rPr>
      </w:pPr>
      <w:r w:rsidRPr="001F0E92">
        <w:rPr>
          <w:rFonts w:ascii="宋体" w:hAnsi="宋体" w:hint="eastAsia"/>
          <w:szCs w:val="21"/>
        </w:rPr>
        <w:t>表3-9</w:t>
      </w:r>
      <w:r w:rsidR="009708E6">
        <w:rPr>
          <w:rFonts w:ascii="宋体" w:hAnsi="宋体" w:hint="eastAsia"/>
          <w:szCs w:val="21"/>
        </w:rPr>
        <w:t>对污点分析算法中Sources点的整理分类</w:t>
      </w:r>
    </w:p>
    <w:tbl>
      <w:tblPr>
        <w:tblStyle w:val="aa"/>
        <w:tblW w:w="0" w:type="auto"/>
        <w:tblLook w:val="04A0" w:firstRow="1" w:lastRow="0" w:firstColumn="1" w:lastColumn="0" w:noHBand="0" w:noVBand="1"/>
      </w:tblPr>
      <w:tblGrid>
        <w:gridCol w:w="4148"/>
        <w:gridCol w:w="4148"/>
      </w:tblGrid>
      <w:tr w:rsidR="00577144" w:rsidRPr="004C47EE" w14:paraId="2D0F1A95" w14:textId="77777777" w:rsidTr="00E256C2">
        <w:tc>
          <w:tcPr>
            <w:tcW w:w="4148" w:type="dxa"/>
          </w:tcPr>
          <w:p w14:paraId="3EEB522E" w14:textId="77777777" w:rsidR="00577144" w:rsidRPr="004C47EE" w:rsidRDefault="00577144" w:rsidP="00E256C2">
            <w:pPr>
              <w:spacing w:line="360" w:lineRule="auto"/>
              <w:jc w:val="center"/>
              <w:rPr>
                <w:rFonts w:ascii="宋体" w:hAnsi="宋体"/>
                <w:b/>
                <w:sz w:val="24"/>
              </w:rPr>
            </w:pPr>
            <w:r>
              <w:rPr>
                <w:rFonts w:ascii="宋体" w:hAnsi="宋体" w:hint="eastAsia"/>
                <w:b/>
                <w:sz w:val="24"/>
              </w:rPr>
              <w:t>隐私类别</w:t>
            </w:r>
          </w:p>
        </w:tc>
        <w:tc>
          <w:tcPr>
            <w:tcW w:w="4148" w:type="dxa"/>
          </w:tcPr>
          <w:p w14:paraId="64BC7631" w14:textId="77777777" w:rsidR="00577144" w:rsidRPr="004C47EE" w:rsidRDefault="00577144" w:rsidP="00E256C2">
            <w:pPr>
              <w:spacing w:line="360" w:lineRule="auto"/>
              <w:jc w:val="center"/>
              <w:rPr>
                <w:rFonts w:ascii="宋体" w:hAnsi="宋体"/>
                <w:b/>
                <w:sz w:val="24"/>
              </w:rPr>
            </w:pPr>
            <w:r w:rsidRPr="00375EBA">
              <w:rPr>
                <w:rFonts w:ascii="宋体" w:hAnsi="宋体" w:hint="eastAsia"/>
                <w:b/>
                <w:sz w:val="24"/>
              </w:rPr>
              <w:t>在测试中的发现数量</w:t>
            </w:r>
          </w:p>
        </w:tc>
      </w:tr>
      <w:tr w:rsidR="00577144" w:rsidRPr="004C47EE" w14:paraId="71626768" w14:textId="77777777" w:rsidTr="00E256C2">
        <w:tc>
          <w:tcPr>
            <w:tcW w:w="4148" w:type="dxa"/>
          </w:tcPr>
          <w:p w14:paraId="377B855F" w14:textId="77777777" w:rsidR="00577144" w:rsidRPr="004C47EE" w:rsidRDefault="00577144" w:rsidP="00E256C2">
            <w:pPr>
              <w:spacing w:line="360" w:lineRule="auto"/>
              <w:jc w:val="center"/>
              <w:rPr>
                <w:rFonts w:ascii="宋体" w:hAnsi="宋体"/>
                <w:sz w:val="24"/>
              </w:rPr>
            </w:pPr>
            <w:r w:rsidRPr="00375EBA">
              <w:rPr>
                <w:rFonts w:ascii="宋体" w:hAnsi="宋体"/>
                <w:sz w:val="24"/>
              </w:rPr>
              <w:t>用户位置信息</w:t>
            </w:r>
          </w:p>
        </w:tc>
        <w:tc>
          <w:tcPr>
            <w:tcW w:w="4148" w:type="dxa"/>
          </w:tcPr>
          <w:p w14:paraId="18B84CAE" w14:textId="77777777" w:rsidR="00577144" w:rsidRPr="004C47EE" w:rsidRDefault="00577144" w:rsidP="00E256C2">
            <w:pPr>
              <w:spacing w:line="360" w:lineRule="auto"/>
              <w:jc w:val="center"/>
              <w:rPr>
                <w:rFonts w:ascii="宋体" w:hAnsi="宋体"/>
                <w:sz w:val="24"/>
              </w:rPr>
            </w:pPr>
            <w:r>
              <w:rPr>
                <w:rFonts w:ascii="宋体" w:hAnsi="宋体" w:hint="eastAsia"/>
                <w:sz w:val="24"/>
              </w:rPr>
              <w:t>7</w:t>
            </w:r>
          </w:p>
        </w:tc>
      </w:tr>
      <w:tr w:rsidR="00577144" w:rsidRPr="004C47EE" w14:paraId="510D45AF" w14:textId="77777777" w:rsidTr="00E256C2">
        <w:tc>
          <w:tcPr>
            <w:tcW w:w="4148" w:type="dxa"/>
          </w:tcPr>
          <w:p w14:paraId="6725E376" w14:textId="77777777" w:rsidR="00577144" w:rsidRPr="004C47EE" w:rsidRDefault="00577144" w:rsidP="00E256C2">
            <w:pPr>
              <w:spacing w:line="360" w:lineRule="auto"/>
              <w:jc w:val="center"/>
              <w:rPr>
                <w:rFonts w:ascii="宋体" w:hAnsi="宋体"/>
                <w:sz w:val="24"/>
              </w:rPr>
            </w:pPr>
            <w:r w:rsidRPr="00375EBA">
              <w:rPr>
                <w:rFonts w:ascii="宋体" w:hAnsi="宋体"/>
                <w:sz w:val="24"/>
              </w:rPr>
              <w:t>用户唯一标志信息</w:t>
            </w:r>
          </w:p>
        </w:tc>
        <w:tc>
          <w:tcPr>
            <w:tcW w:w="4148" w:type="dxa"/>
          </w:tcPr>
          <w:p w14:paraId="33940840" w14:textId="77777777" w:rsidR="00577144" w:rsidRPr="004C47EE" w:rsidRDefault="00577144" w:rsidP="00E256C2">
            <w:pPr>
              <w:spacing w:line="360" w:lineRule="auto"/>
              <w:jc w:val="center"/>
              <w:rPr>
                <w:rFonts w:ascii="宋体" w:hAnsi="宋体"/>
                <w:sz w:val="24"/>
              </w:rPr>
            </w:pPr>
            <w:r>
              <w:rPr>
                <w:rFonts w:ascii="宋体" w:hAnsi="宋体" w:hint="eastAsia"/>
                <w:sz w:val="24"/>
              </w:rPr>
              <w:t>6</w:t>
            </w:r>
          </w:p>
        </w:tc>
      </w:tr>
      <w:tr w:rsidR="00577144" w:rsidRPr="004C47EE" w14:paraId="04C9CC89" w14:textId="77777777" w:rsidTr="00E256C2">
        <w:tc>
          <w:tcPr>
            <w:tcW w:w="4148" w:type="dxa"/>
          </w:tcPr>
          <w:p w14:paraId="05371A87" w14:textId="77777777" w:rsidR="00577144" w:rsidRPr="004C47EE" w:rsidRDefault="00577144" w:rsidP="00E256C2">
            <w:pPr>
              <w:spacing w:line="360" w:lineRule="auto"/>
              <w:jc w:val="center"/>
              <w:rPr>
                <w:rFonts w:ascii="宋体" w:hAnsi="宋体"/>
                <w:sz w:val="24"/>
              </w:rPr>
            </w:pPr>
            <w:r w:rsidRPr="00375EBA">
              <w:rPr>
                <w:rFonts w:ascii="宋体" w:hAnsi="宋体"/>
                <w:sz w:val="24"/>
              </w:rPr>
              <w:t>用户私人数据</w:t>
            </w:r>
          </w:p>
        </w:tc>
        <w:tc>
          <w:tcPr>
            <w:tcW w:w="4148" w:type="dxa"/>
          </w:tcPr>
          <w:p w14:paraId="2E015941" w14:textId="77777777" w:rsidR="00577144" w:rsidRPr="004C47EE" w:rsidRDefault="00577144" w:rsidP="00E256C2">
            <w:pPr>
              <w:spacing w:line="360" w:lineRule="auto"/>
              <w:jc w:val="center"/>
              <w:rPr>
                <w:rFonts w:ascii="宋体" w:hAnsi="宋体"/>
                <w:sz w:val="24"/>
              </w:rPr>
            </w:pPr>
            <w:r>
              <w:rPr>
                <w:rFonts w:ascii="宋体" w:hAnsi="宋体" w:hint="eastAsia"/>
                <w:sz w:val="24"/>
              </w:rPr>
              <w:t>9</w:t>
            </w:r>
          </w:p>
        </w:tc>
      </w:tr>
      <w:tr w:rsidR="00577144" w:rsidRPr="004C47EE" w14:paraId="0578037E" w14:textId="77777777" w:rsidTr="00E256C2">
        <w:tc>
          <w:tcPr>
            <w:tcW w:w="4148" w:type="dxa"/>
          </w:tcPr>
          <w:p w14:paraId="4CB866E8" w14:textId="77777777" w:rsidR="00577144" w:rsidRPr="004C47EE" w:rsidRDefault="00577144" w:rsidP="00E256C2">
            <w:pPr>
              <w:spacing w:line="360" w:lineRule="auto"/>
              <w:jc w:val="center"/>
              <w:rPr>
                <w:rFonts w:ascii="宋体" w:hAnsi="宋体"/>
                <w:sz w:val="24"/>
              </w:rPr>
            </w:pPr>
            <w:r w:rsidRPr="00375EBA">
              <w:rPr>
                <w:rFonts w:ascii="宋体" w:hAnsi="宋体"/>
                <w:sz w:val="24"/>
              </w:rPr>
              <w:t>用户网络访问相关信息</w:t>
            </w:r>
          </w:p>
        </w:tc>
        <w:tc>
          <w:tcPr>
            <w:tcW w:w="4148" w:type="dxa"/>
          </w:tcPr>
          <w:p w14:paraId="5950A287" w14:textId="77777777" w:rsidR="00577144" w:rsidRPr="004C47EE" w:rsidRDefault="00577144" w:rsidP="00E256C2">
            <w:pPr>
              <w:spacing w:line="360" w:lineRule="auto"/>
              <w:jc w:val="center"/>
              <w:rPr>
                <w:rFonts w:ascii="宋体" w:hAnsi="宋体"/>
                <w:sz w:val="24"/>
              </w:rPr>
            </w:pPr>
            <w:r>
              <w:rPr>
                <w:rFonts w:ascii="宋体" w:hAnsi="宋体" w:hint="eastAsia"/>
                <w:sz w:val="24"/>
              </w:rPr>
              <w:t>10</w:t>
            </w:r>
          </w:p>
        </w:tc>
      </w:tr>
      <w:tr w:rsidR="00577144" w:rsidRPr="004C47EE" w14:paraId="2B659DC7" w14:textId="77777777" w:rsidTr="00E256C2">
        <w:tc>
          <w:tcPr>
            <w:tcW w:w="4148" w:type="dxa"/>
          </w:tcPr>
          <w:p w14:paraId="682AA235" w14:textId="77777777" w:rsidR="00577144" w:rsidRPr="004C47EE" w:rsidRDefault="00577144" w:rsidP="00E256C2">
            <w:pPr>
              <w:spacing w:line="360" w:lineRule="auto"/>
              <w:jc w:val="center"/>
              <w:rPr>
                <w:rFonts w:ascii="宋体" w:hAnsi="宋体"/>
                <w:sz w:val="24"/>
              </w:rPr>
            </w:pPr>
            <w:r w:rsidRPr="00375EBA">
              <w:rPr>
                <w:rFonts w:ascii="宋体" w:hAnsi="宋体"/>
                <w:sz w:val="24"/>
              </w:rPr>
              <w:t>应用组件信息</w:t>
            </w:r>
          </w:p>
        </w:tc>
        <w:tc>
          <w:tcPr>
            <w:tcW w:w="4148" w:type="dxa"/>
          </w:tcPr>
          <w:p w14:paraId="469DB640" w14:textId="77777777" w:rsidR="00577144" w:rsidRPr="004C47EE" w:rsidRDefault="00577144" w:rsidP="00E256C2">
            <w:pPr>
              <w:spacing w:line="360" w:lineRule="auto"/>
              <w:jc w:val="center"/>
              <w:rPr>
                <w:rFonts w:ascii="宋体" w:hAnsi="宋体"/>
                <w:sz w:val="24"/>
              </w:rPr>
            </w:pPr>
            <w:r>
              <w:rPr>
                <w:rFonts w:ascii="宋体" w:hAnsi="宋体" w:hint="eastAsia"/>
                <w:sz w:val="24"/>
              </w:rPr>
              <w:t>9</w:t>
            </w:r>
          </w:p>
        </w:tc>
      </w:tr>
      <w:tr w:rsidR="00577144" w:rsidRPr="004C47EE" w14:paraId="115566DF" w14:textId="77777777" w:rsidTr="00E256C2">
        <w:tc>
          <w:tcPr>
            <w:tcW w:w="4148" w:type="dxa"/>
          </w:tcPr>
          <w:p w14:paraId="74629DAD" w14:textId="77777777" w:rsidR="00577144" w:rsidRPr="00375EBA" w:rsidRDefault="00577144" w:rsidP="00E256C2">
            <w:pPr>
              <w:spacing w:line="360" w:lineRule="auto"/>
              <w:jc w:val="center"/>
              <w:rPr>
                <w:rFonts w:ascii="宋体" w:hAnsi="宋体"/>
                <w:sz w:val="24"/>
              </w:rPr>
            </w:pPr>
            <w:r w:rsidRPr="00375EBA">
              <w:rPr>
                <w:rFonts w:ascii="宋体" w:hAnsi="宋体"/>
                <w:sz w:val="24"/>
              </w:rPr>
              <w:t>程序运行间数据信息</w:t>
            </w:r>
          </w:p>
        </w:tc>
        <w:tc>
          <w:tcPr>
            <w:tcW w:w="4148" w:type="dxa"/>
          </w:tcPr>
          <w:p w14:paraId="0647F382" w14:textId="77777777" w:rsidR="00577144" w:rsidRPr="004C47EE" w:rsidRDefault="00577144" w:rsidP="00E256C2">
            <w:pPr>
              <w:spacing w:line="360" w:lineRule="auto"/>
              <w:jc w:val="center"/>
              <w:rPr>
                <w:rFonts w:ascii="宋体" w:hAnsi="宋体"/>
                <w:sz w:val="24"/>
              </w:rPr>
            </w:pPr>
            <w:r>
              <w:rPr>
                <w:rFonts w:ascii="宋体" w:hAnsi="宋体" w:hint="eastAsia"/>
                <w:sz w:val="24"/>
              </w:rPr>
              <w:t>98</w:t>
            </w:r>
          </w:p>
        </w:tc>
      </w:tr>
    </w:tbl>
    <w:p w14:paraId="145825AC" w14:textId="77777777" w:rsidR="00577144" w:rsidRDefault="00577144" w:rsidP="00577144">
      <w:pPr>
        <w:widowControl/>
        <w:spacing w:before="192" w:after="192" w:line="360" w:lineRule="auto"/>
        <w:jc w:val="left"/>
        <w:rPr>
          <w:rFonts w:ascii="宋体" w:hAnsi="宋体"/>
          <w:sz w:val="24"/>
        </w:rPr>
      </w:pPr>
    </w:p>
    <w:p w14:paraId="14A9F4DB" w14:textId="5F68AB9A" w:rsidR="00577144" w:rsidRDefault="00577144" w:rsidP="00577144">
      <w:pPr>
        <w:widowControl/>
        <w:spacing w:before="192" w:after="192" w:line="360" w:lineRule="auto"/>
        <w:ind w:firstLine="420"/>
        <w:jc w:val="left"/>
        <w:rPr>
          <w:rFonts w:ascii="宋体" w:hAnsi="宋体"/>
          <w:sz w:val="24"/>
        </w:rPr>
      </w:pPr>
      <w:r>
        <w:rPr>
          <w:rFonts w:ascii="宋体" w:hAnsi="宋体" w:hint="eastAsia"/>
          <w:sz w:val="24"/>
        </w:rPr>
        <w:lastRenderedPageBreak/>
        <w:t>在Android系统中，同样可以使用多种手段将数据发送到攻击者手中，</w:t>
      </w:r>
      <w:r w:rsidRPr="002F1685">
        <w:rPr>
          <w:rFonts w:ascii="宋体" w:hAnsi="宋体" w:hint="eastAsia"/>
          <w:sz w:val="24"/>
        </w:rPr>
        <w:t>例如通过</w:t>
      </w:r>
      <w:r w:rsidRPr="002F1685">
        <w:rPr>
          <w:rFonts w:ascii="宋体" w:hAnsi="宋体"/>
          <w:sz w:val="24"/>
        </w:rPr>
        <w:t>sendTextMessage()</w:t>
      </w:r>
      <w:r w:rsidRPr="002F1685">
        <w:rPr>
          <w:rFonts w:ascii="宋体" w:hAnsi="宋体" w:hint="eastAsia"/>
          <w:sz w:val="24"/>
        </w:rPr>
        <w:t>发送短信、通过</w:t>
      </w:r>
      <w:r w:rsidRPr="002F1685">
        <w:rPr>
          <w:rFonts w:ascii="宋体" w:hAnsi="宋体"/>
          <w:sz w:val="24"/>
        </w:rPr>
        <w:t>openConnection()</w:t>
      </w:r>
      <w:r w:rsidRPr="002F1685">
        <w:rPr>
          <w:rFonts w:ascii="宋体" w:hAnsi="宋体" w:hint="eastAsia"/>
          <w:sz w:val="24"/>
        </w:rPr>
        <w:t>的</w:t>
      </w:r>
      <w:r w:rsidRPr="002F1685">
        <w:rPr>
          <w:rFonts w:ascii="宋体" w:hAnsi="宋体"/>
          <w:sz w:val="24"/>
        </w:rPr>
        <w:t>HTTP</w:t>
      </w:r>
      <w:r w:rsidRPr="002F1685">
        <w:rPr>
          <w:rFonts w:ascii="宋体" w:hAnsi="宋体" w:hint="eastAsia"/>
          <w:sz w:val="24"/>
        </w:rPr>
        <w:t>请求发送数据、通过</w:t>
      </w:r>
      <w:r w:rsidRPr="002F1685">
        <w:rPr>
          <w:rFonts w:ascii="宋体" w:hAnsi="宋体"/>
          <w:sz w:val="24"/>
        </w:rPr>
        <w:t>Log.d()</w:t>
      </w:r>
      <w:r w:rsidRPr="002F1685">
        <w:rPr>
          <w:rFonts w:ascii="宋体" w:hAnsi="宋体" w:hint="eastAsia"/>
          <w:sz w:val="24"/>
        </w:rPr>
        <w:t>以日志形式记录数据、通过</w:t>
      </w:r>
      <w:r w:rsidRPr="002F1685">
        <w:rPr>
          <w:rFonts w:ascii="宋体" w:hAnsi="宋体"/>
          <w:sz w:val="24"/>
        </w:rPr>
        <w:t>FileOutputStream.write()</w:t>
      </w:r>
      <w:r w:rsidRPr="002F1685">
        <w:rPr>
          <w:rFonts w:ascii="宋体" w:hAnsi="宋体" w:hint="eastAsia"/>
          <w:sz w:val="24"/>
        </w:rPr>
        <w:t>将数据写入到本地文件等，在进行归类后我们将其大致分为以下</w:t>
      </w:r>
      <w:r w:rsidRPr="002F1685">
        <w:rPr>
          <w:rFonts w:ascii="宋体" w:hAnsi="宋体"/>
          <w:sz w:val="24"/>
        </w:rPr>
        <w:t>5</w:t>
      </w:r>
      <w:r w:rsidRPr="002F1685">
        <w:rPr>
          <w:rFonts w:ascii="宋体" w:hAnsi="宋体" w:hint="eastAsia"/>
          <w:sz w:val="24"/>
        </w:rPr>
        <w:t>类</w:t>
      </w:r>
    </w:p>
    <w:p w14:paraId="4D8C25F6" w14:textId="34A30D16" w:rsidR="001F0E92" w:rsidRPr="001F0E92" w:rsidRDefault="001F0E92" w:rsidP="001F0E92">
      <w:pPr>
        <w:widowControl/>
        <w:spacing w:before="192" w:after="192" w:line="360" w:lineRule="auto"/>
        <w:jc w:val="center"/>
        <w:rPr>
          <w:rFonts w:ascii="宋体" w:hAnsi="宋体"/>
          <w:szCs w:val="21"/>
        </w:rPr>
      </w:pPr>
      <w:r w:rsidRPr="001F0E92">
        <w:rPr>
          <w:rFonts w:ascii="宋体" w:hAnsi="宋体" w:hint="eastAsia"/>
          <w:szCs w:val="21"/>
        </w:rPr>
        <w:t>表3-10</w:t>
      </w:r>
      <w:r w:rsidR="009708E6">
        <w:rPr>
          <w:rFonts w:ascii="宋体" w:hAnsi="宋体"/>
          <w:szCs w:val="21"/>
        </w:rPr>
        <w:t xml:space="preserve"> </w:t>
      </w:r>
      <w:r w:rsidR="009708E6">
        <w:rPr>
          <w:rFonts w:ascii="宋体" w:hAnsi="宋体" w:hint="eastAsia"/>
          <w:szCs w:val="21"/>
        </w:rPr>
        <w:t>对污点分析算法中Sinks点的整理分类</w:t>
      </w:r>
    </w:p>
    <w:tbl>
      <w:tblPr>
        <w:tblStyle w:val="aa"/>
        <w:tblW w:w="0" w:type="auto"/>
        <w:tblLook w:val="04A0" w:firstRow="1" w:lastRow="0" w:firstColumn="1" w:lastColumn="0" w:noHBand="0" w:noVBand="1"/>
      </w:tblPr>
      <w:tblGrid>
        <w:gridCol w:w="4148"/>
        <w:gridCol w:w="4148"/>
      </w:tblGrid>
      <w:tr w:rsidR="00577144" w:rsidRPr="004C47EE" w14:paraId="612A5D2B" w14:textId="77777777" w:rsidTr="00E256C2">
        <w:tc>
          <w:tcPr>
            <w:tcW w:w="4148" w:type="dxa"/>
          </w:tcPr>
          <w:p w14:paraId="57231FF8" w14:textId="77777777" w:rsidR="00577144" w:rsidRPr="004C47EE" w:rsidRDefault="00577144" w:rsidP="00E256C2">
            <w:pPr>
              <w:spacing w:line="360" w:lineRule="auto"/>
              <w:jc w:val="center"/>
              <w:rPr>
                <w:rFonts w:ascii="宋体" w:hAnsi="宋体"/>
                <w:b/>
                <w:sz w:val="24"/>
              </w:rPr>
            </w:pPr>
            <w:r w:rsidRPr="004C47EE">
              <w:rPr>
                <w:rFonts w:ascii="宋体" w:hAnsi="宋体" w:hint="eastAsia"/>
                <w:b/>
                <w:sz w:val="24"/>
              </w:rPr>
              <w:t>数据发送方式</w:t>
            </w:r>
          </w:p>
        </w:tc>
        <w:tc>
          <w:tcPr>
            <w:tcW w:w="4148" w:type="dxa"/>
          </w:tcPr>
          <w:p w14:paraId="798E3F96" w14:textId="77777777" w:rsidR="00577144" w:rsidRPr="004C47EE" w:rsidRDefault="00577144" w:rsidP="00E256C2">
            <w:pPr>
              <w:spacing w:line="360" w:lineRule="auto"/>
              <w:jc w:val="center"/>
              <w:rPr>
                <w:rFonts w:ascii="宋体" w:hAnsi="宋体"/>
                <w:b/>
                <w:sz w:val="24"/>
              </w:rPr>
            </w:pPr>
            <w:r w:rsidRPr="004C47EE">
              <w:rPr>
                <w:rFonts w:ascii="宋体" w:hAnsi="宋体"/>
                <w:b/>
                <w:kern w:val="0"/>
                <w:sz w:val="24"/>
              </w:rPr>
              <w:t>Android</w:t>
            </w:r>
            <w:r w:rsidRPr="004C47EE">
              <w:rPr>
                <w:rFonts w:ascii="宋体" w:hAnsi="宋体" w:hint="eastAsia"/>
                <w:b/>
                <w:kern w:val="0"/>
                <w:sz w:val="24"/>
              </w:rPr>
              <w:t>系统中相关</w:t>
            </w:r>
            <w:r w:rsidRPr="004C47EE">
              <w:rPr>
                <w:rFonts w:ascii="宋体" w:hAnsi="宋体"/>
                <w:b/>
                <w:kern w:val="0"/>
                <w:sz w:val="24"/>
              </w:rPr>
              <w:t>API</w:t>
            </w:r>
            <w:r w:rsidRPr="004C47EE">
              <w:rPr>
                <w:rFonts w:ascii="宋体" w:hAnsi="宋体" w:hint="eastAsia"/>
                <w:b/>
                <w:kern w:val="0"/>
                <w:sz w:val="24"/>
              </w:rPr>
              <w:t>条目数</w:t>
            </w:r>
          </w:p>
        </w:tc>
      </w:tr>
      <w:tr w:rsidR="00577144" w:rsidRPr="004C47EE" w14:paraId="4FD3EEA8" w14:textId="77777777" w:rsidTr="00E256C2">
        <w:tc>
          <w:tcPr>
            <w:tcW w:w="4148" w:type="dxa"/>
          </w:tcPr>
          <w:p w14:paraId="3145283E"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通过短信发送数据</w:t>
            </w:r>
          </w:p>
        </w:tc>
        <w:tc>
          <w:tcPr>
            <w:tcW w:w="4148" w:type="dxa"/>
          </w:tcPr>
          <w:p w14:paraId="4525A266"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3</w:t>
            </w:r>
          </w:p>
        </w:tc>
      </w:tr>
      <w:tr w:rsidR="00577144" w:rsidRPr="004C47EE" w14:paraId="3CFF8D8C" w14:textId="77777777" w:rsidTr="00E256C2">
        <w:tc>
          <w:tcPr>
            <w:tcW w:w="4148" w:type="dxa"/>
          </w:tcPr>
          <w:p w14:paraId="10778770" w14:textId="77777777" w:rsidR="00577144" w:rsidRPr="004C47EE" w:rsidRDefault="00577144" w:rsidP="00E256C2">
            <w:pPr>
              <w:spacing w:line="360" w:lineRule="auto"/>
              <w:jc w:val="center"/>
              <w:rPr>
                <w:rFonts w:ascii="宋体" w:hAnsi="宋体"/>
                <w:sz w:val="24"/>
              </w:rPr>
            </w:pPr>
            <w:r w:rsidRPr="004C47EE">
              <w:rPr>
                <w:rFonts w:ascii="宋体" w:hAnsi="宋体" w:hint="eastAsia"/>
                <w:kern w:val="0"/>
                <w:sz w:val="24"/>
              </w:rPr>
              <w:t>通过网络请求发送数据</w:t>
            </w:r>
          </w:p>
        </w:tc>
        <w:tc>
          <w:tcPr>
            <w:tcW w:w="4148" w:type="dxa"/>
          </w:tcPr>
          <w:p w14:paraId="54939673"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13</w:t>
            </w:r>
          </w:p>
        </w:tc>
      </w:tr>
      <w:tr w:rsidR="00577144" w:rsidRPr="004C47EE" w14:paraId="3A932D43" w14:textId="77777777" w:rsidTr="00E256C2">
        <w:tc>
          <w:tcPr>
            <w:tcW w:w="4148" w:type="dxa"/>
          </w:tcPr>
          <w:p w14:paraId="32E6108C" w14:textId="77777777" w:rsidR="00577144" w:rsidRPr="004C47EE" w:rsidRDefault="00577144" w:rsidP="00E256C2">
            <w:pPr>
              <w:spacing w:line="360" w:lineRule="auto"/>
              <w:jc w:val="center"/>
              <w:rPr>
                <w:rFonts w:ascii="宋体" w:hAnsi="宋体"/>
                <w:sz w:val="24"/>
              </w:rPr>
            </w:pPr>
            <w:r w:rsidRPr="004C47EE">
              <w:rPr>
                <w:rFonts w:ascii="宋体" w:hAnsi="宋体" w:hint="eastAsia"/>
                <w:kern w:val="0"/>
                <w:sz w:val="24"/>
              </w:rPr>
              <w:t>通过日志记录数据</w:t>
            </w:r>
          </w:p>
        </w:tc>
        <w:tc>
          <w:tcPr>
            <w:tcW w:w="4148" w:type="dxa"/>
          </w:tcPr>
          <w:p w14:paraId="3F1598C9"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14</w:t>
            </w:r>
          </w:p>
        </w:tc>
      </w:tr>
      <w:tr w:rsidR="00577144" w:rsidRPr="004C47EE" w14:paraId="703E0629" w14:textId="77777777" w:rsidTr="00E256C2">
        <w:tc>
          <w:tcPr>
            <w:tcW w:w="4148" w:type="dxa"/>
          </w:tcPr>
          <w:p w14:paraId="3B3C3FCD" w14:textId="77777777" w:rsidR="00577144" w:rsidRPr="004C47EE" w:rsidRDefault="00577144" w:rsidP="00E256C2">
            <w:pPr>
              <w:spacing w:line="360" w:lineRule="auto"/>
              <w:jc w:val="center"/>
              <w:rPr>
                <w:rFonts w:ascii="宋体" w:hAnsi="宋体"/>
                <w:sz w:val="24"/>
              </w:rPr>
            </w:pPr>
            <w:r w:rsidRPr="004C47EE">
              <w:rPr>
                <w:rFonts w:ascii="宋体" w:hAnsi="宋体" w:hint="eastAsia"/>
                <w:kern w:val="0"/>
                <w:sz w:val="24"/>
              </w:rPr>
              <w:t>通过本地文件记录数据</w:t>
            </w:r>
          </w:p>
        </w:tc>
        <w:tc>
          <w:tcPr>
            <w:tcW w:w="4148" w:type="dxa"/>
          </w:tcPr>
          <w:p w14:paraId="11687ADC"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21</w:t>
            </w:r>
          </w:p>
        </w:tc>
      </w:tr>
      <w:tr w:rsidR="00577144" w:rsidRPr="004C47EE" w14:paraId="1A506630" w14:textId="77777777" w:rsidTr="00E256C2">
        <w:tc>
          <w:tcPr>
            <w:tcW w:w="4148" w:type="dxa"/>
          </w:tcPr>
          <w:p w14:paraId="167F5499" w14:textId="77777777" w:rsidR="00577144" w:rsidRPr="004C47EE" w:rsidRDefault="00577144" w:rsidP="00E256C2">
            <w:pPr>
              <w:spacing w:line="360" w:lineRule="auto"/>
              <w:jc w:val="center"/>
              <w:rPr>
                <w:rFonts w:ascii="宋体" w:hAnsi="宋体"/>
                <w:sz w:val="24"/>
              </w:rPr>
            </w:pPr>
            <w:r w:rsidRPr="004C47EE">
              <w:rPr>
                <w:rFonts w:ascii="宋体" w:hAnsi="宋体" w:hint="eastAsia"/>
                <w:kern w:val="0"/>
                <w:sz w:val="24"/>
              </w:rPr>
              <w:t>通过应用组件传递数据</w:t>
            </w:r>
          </w:p>
        </w:tc>
        <w:tc>
          <w:tcPr>
            <w:tcW w:w="4148" w:type="dxa"/>
          </w:tcPr>
          <w:p w14:paraId="2DDD353E" w14:textId="77777777" w:rsidR="00577144" w:rsidRPr="004C47EE" w:rsidRDefault="00577144" w:rsidP="00E256C2">
            <w:pPr>
              <w:spacing w:line="360" w:lineRule="auto"/>
              <w:jc w:val="center"/>
              <w:rPr>
                <w:rFonts w:ascii="宋体" w:hAnsi="宋体"/>
                <w:sz w:val="24"/>
              </w:rPr>
            </w:pPr>
            <w:r w:rsidRPr="004C47EE">
              <w:rPr>
                <w:rFonts w:ascii="宋体" w:hAnsi="宋体" w:hint="eastAsia"/>
                <w:sz w:val="24"/>
              </w:rPr>
              <w:t>108</w:t>
            </w:r>
          </w:p>
        </w:tc>
      </w:tr>
    </w:tbl>
    <w:p w14:paraId="083358B2" w14:textId="79AEF692" w:rsidR="00577144" w:rsidRDefault="00577144" w:rsidP="00577144">
      <w:pPr>
        <w:spacing w:line="360" w:lineRule="auto"/>
        <w:rPr>
          <w:rFonts w:ascii="宋体" w:hAnsi="宋体"/>
          <w:sz w:val="24"/>
        </w:rPr>
      </w:pPr>
      <w:r>
        <w:rPr>
          <w:rFonts w:ascii="宋体" w:hAnsi="宋体"/>
          <w:sz w:val="24"/>
        </w:rPr>
        <w:tab/>
      </w:r>
      <w:r>
        <w:rPr>
          <w:rFonts w:ascii="宋体" w:hAnsi="宋体" w:hint="eastAsia"/>
          <w:sz w:val="24"/>
        </w:rPr>
        <w:t>在对Sources点与Sinks点归类整理后，便可以使用污点分析算法开始寻找从Sources点到Sinks点的传播路径，从而发现这些隐私泄露问题。</w:t>
      </w:r>
    </w:p>
    <w:p w14:paraId="34DE50A6" w14:textId="77777777" w:rsidR="00577144" w:rsidRPr="00D51FF7" w:rsidRDefault="00577144" w:rsidP="00D51FF7">
      <w:pPr>
        <w:pStyle w:val="3"/>
        <w:spacing w:before="0" w:after="0"/>
        <w:rPr>
          <w:sz w:val="28"/>
          <w:szCs w:val="28"/>
        </w:rPr>
      </w:pPr>
      <w:bookmarkStart w:id="86" w:name="_Toc515576820"/>
      <w:r w:rsidRPr="00D51FF7">
        <w:rPr>
          <w:rFonts w:hint="eastAsia"/>
          <w:sz w:val="28"/>
          <w:szCs w:val="28"/>
        </w:rPr>
        <w:t>3.5.2</w:t>
      </w:r>
      <w:r w:rsidRPr="00D51FF7">
        <w:rPr>
          <w:sz w:val="28"/>
          <w:szCs w:val="28"/>
        </w:rPr>
        <w:t xml:space="preserve"> </w:t>
      </w:r>
      <w:r w:rsidRPr="00D51FF7">
        <w:rPr>
          <w:rFonts w:hint="eastAsia"/>
          <w:sz w:val="28"/>
          <w:szCs w:val="28"/>
        </w:rPr>
        <w:t>对</w:t>
      </w:r>
      <w:r w:rsidRPr="00D51FF7">
        <w:rPr>
          <w:rFonts w:hint="eastAsia"/>
          <w:sz w:val="28"/>
          <w:szCs w:val="28"/>
        </w:rPr>
        <w:t>Android</w:t>
      </w:r>
      <w:r w:rsidRPr="00D51FF7">
        <w:rPr>
          <w:rFonts w:hint="eastAsia"/>
          <w:sz w:val="28"/>
          <w:szCs w:val="28"/>
        </w:rPr>
        <w:t>应用的生命周期建模与</w:t>
      </w:r>
      <w:r w:rsidRPr="00D51FF7">
        <w:rPr>
          <w:rFonts w:hint="eastAsia"/>
          <w:sz w:val="28"/>
          <w:szCs w:val="28"/>
        </w:rPr>
        <w:t>IFDS</w:t>
      </w:r>
      <w:r w:rsidRPr="00D51FF7">
        <w:rPr>
          <w:rFonts w:hint="eastAsia"/>
          <w:sz w:val="28"/>
          <w:szCs w:val="28"/>
        </w:rPr>
        <w:t>问题求解</w:t>
      </w:r>
      <w:bookmarkEnd w:id="86"/>
    </w:p>
    <w:p w14:paraId="4FC8BBAF" w14:textId="76D0E732" w:rsidR="00577144" w:rsidRDefault="00577144" w:rsidP="00577144">
      <w:pPr>
        <w:spacing w:line="360" w:lineRule="auto"/>
        <w:rPr>
          <w:rFonts w:ascii="宋体" w:hAnsi="宋体"/>
          <w:kern w:val="0"/>
          <w:sz w:val="24"/>
        </w:rPr>
      </w:pPr>
      <w:r>
        <w:rPr>
          <w:rFonts w:ascii="宋体" w:hAnsi="宋体"/>
          <w:sz w:val="24"/>
        </w:rPr>
        <w:tab/>
      </w:r>
      <w:r>
        <w:rPr>
          <w:rFonts w:ascii="宋体" w:hAnsi="宋体" w:hint="eastAsia"/>
          <w:sz w:val="24"/>
        </w:rPr>
        <w:t>污点分析算法在实际情况中的解决方案是基于过程间数据流分析技术</w:t>
      </w:r>
      <w:r w:rsidR="00922C55">
        <w:rPr>
          <w:rFonts w:ascii="宋体" w:hAnsi="宋体" w:hint="eastAsia"/>
          <w:sz w:val="24"/>
        </w:rPr>
        <w:t>进行</w:t>
      </w:r>
      <w:r>
        <w:rPr>
          <w:rFonts w:ascii="宋体" w:hAnsi="宋体" w:hint="eastAsia"/>
          <w:sz w:val="24"/>
        </w:rPr>
        <w:t>的，首先需要为待分析程序建立过程间控制流图，然后在此图上使用过程间数据流分析技术进行IFDS问题的求解，以寻找</w:t>
      </w:r>
      <w:r w:rsidRPr="00CD356B">
        <w:rPr>
          <w:rFonts w:ascii="宋体" w:hAnsi="宋体" w:hint="eastAsia"/>
          <w:kern w:val="0"/>
          <w:sz w:val="24"/>
        </w:rPr>
        <w:t>污点传播的路径。</w:t>
      </w:r>
      <w:r w:rsidRPr="00CD356B">
        <w:rPr>
          <w:rFonts w:ascii="宋体" w:hAnsi="宋体"/>
          <w:kern w:val="0"/>
          <w:sz w:val="24"/>
        </w:rPr>
        <w:t>Android</w:t>
      </w:r>
      <w:r w:rsidRPr="00CD356B">
        <w:rPr>
          <w:rFonts w:ascii="宋体" w:hAnsi="宋体" w:hint="eastAsia"/>
          <w:kern w:val="0"/>
          <w:sz w:val="24"/>
        </w:rPr>
        <w:t>应用程序的运行方式不像其他程序一样有个固定的</w:t>
      </w:r>
      <w:r>
        <w:rPr>
          <w:rFonts w:ascii="宋体" w:hAnsi="宋体" w:hint="eastAsia"/>
          <w:kern w:val="0"/>
          <w:sz w:val="24"/>
        </w:rPr>
        <w:t>main函数</w:t>
      </w:r>
      <w:r w:rsidRPr="00CD356B">
        <w:rPr>
          <w:rFonts w:ascii="宋体" w:hAnsi="宋体" w:hint="eastAsia"/>
          <w:kern w:val="0"/>
          <w:sz w:val="24"/>
        </w:rPr>
        <w:t>入口点，然后顺序执行下去</w:t>
      </w:r>
      <w:r>
        <w:rPr>
          <w:rFonts w:ascii="宋体" w:hAnsi="宋体" w:hint="eastAsia"/>
          <w:kern w:val="0"/>
          <w:sz w:val="24"/>
        </w:rPr>
        <w:t>。</w:t>
      </w:r>
      <w:r w:rsidRPr="00CD356B">
        <w:rPr>
          <w:rFonts w:ascii="宋体" w:hAnsi="宋体"/>
          <w:kern w:val="0"/>
          <w:sz w:val="24"/>
        </w:rPr>
        <w:t>Android</w:t>
      </w:r>
      <w:r w:rsidRPr="00CD356B">
        <w:rPr>
          <w:rFonts w:ascii="宋体" w:hAnsi="宋体" w:hint="eastAsia"/>
          <w:kern w:val="0"/>
          <w:sz w:val="24"/>
        </w:rPr>
        <w:t>应用中组件</w:t>
      </w:r>
      <w:r>
        <w:rPr>
          <w:rFonts w:ascii="宋体" w:hAnsi="宋体" w:hint="eastAsia"/>
          <w:kern w:val="0"/>
          <w:sz w:val="24"/>
        </w:rPr>
        <w:t>大</w:t>
      </w:r>
      <w:r w:rsidRPr="00CD356B">
        <w:rPr>
          <w:rFonts w:ascii="宋体" w:hAnsi="宋体" w:hint="eastAsia"/>
          <w:kern w:val="0"/>
          <w:sz w:val="24"/>
        </w:rPr>
        <w:t>都有自己完整的生命周期，组件在运行过程中</w:t>
      </w:r>
      <w:r>
        <w:rPr>
          <w:rFonts w:ascii="宋体" w:hAnsi="宋体" w:hint="eastAsia"/>
          <w:kern w:val="0"/>
          <w:sz w:val="24"/>
        </w:rPr>
        <w:t>以触发调用的方式运行，有区别于一般应用程序的顺序执行，下图为Activity组件的完整生命周期。</w:t>
      </w:r>
    </w:p>
    <w:p w14:paraId="62D4F812" w14:textId="795E9B66" w:rsidR="00577144" w:rsidRDefault="00577144" w:rsidP="00577144">
      <w:pPr>
        <w:spacing w:line="360" w:lineRule="auto"/>
        <w:jc w:val="center"/>
        <w:rPr>
          <w:rFonts w:ascii="宋体" w:hAnsi="宋体"/>
          <w:kern w:val="0"/>
          <w:sz w:val="24"/>
        </w:rPr>
      </w:pPr>
      <w:r>
        <w:rPr>
          <w:rFonts w:ascii="宋体" w:hAnsi="宋体" w:hint="eastAsia"/>
          <w:noProof/>
          <w:kern w:val="0"/>
          <w:sz w:val="24"/>
        </w:rPr>
        <w:lastRenderedPageBreak/>
        <w:drawing>
          <wp:inline distT="0" distB="0" distL="0" distR="0" wp14:anchorId="58FF870E" wp14:editId="5DED1467">
            <wp:extent cx="3234064" cy="41814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660" cy="4187417"/>
                    </a:xfrm>
                    <a:prstGeom prst="rect">
                      <a:avLst/>
                    </a:prstGeom>
                    <a:noFill/>
                    <a:ln>
                      <a:noFill/>
                    </a:ln>
                  </pic:spPr>
                </pic:pic>
              </a:graphicData>
            </a:graphic>
          </wp:inline>
        </w:drawing>
      </w:r>
    </w:p>
    <w:p w14:paraId="3D7C9C9A" w14:textId="0DB11F1E" w:rsidR="001F0E92" w:rsidRPr="001F0E92" w:rsidRDefault="001F0E92" w:rsidP="00577144">
      <w:pPr>
        <w:spacing w:line="360" w:lineRule="auto"/>
        <w:jc w:val="center"/>
        <w:rPr>
          <w:rFonts w:ascii="宋体" w:hAnsi="宋体"/>
          <w:kern w:val="0"/>
          <w:szCs w:val="21"/>
        </w:rPr>
      </w:pPr>
      <w:r w:rsidRPr="001F0E92">
        <w:rPr>
          <w:rFonts w:ascii="宋体" w:hAnsi="宋体" w:hint="eastAsia"/>
          <w:kern w:val="0"/>
          <w:szCs w:val="21"/>
        </w:rPr>
        <w:t>图3-21</w:t>
      </w:r>
      <w:r w:rsidR="009708E6">
        <w:rPr>
          <w:rFonts w:ascii="宋体" w:hAnsi="宋体"/>
          <w:kern w:val="0"/>
          <w:szCs w:val="21"/>
        </w:rPr>
        <w:t xml:space="preserve"> </w:t>
      </w:r>
      <w:r w:rsidR="009708E6">
        <w:rPr>
          <w:rFonts w:ascii="宋体" w:hAnsi="宋体" w:hint="eastAsia"/>
          <w:kern w:val="0"/>
          <w:szCs w:val="21"/>
        </w:rPr>
        <w:t>Activity生命周期模型</w:t>
      </w:r>
    </w:p>
    <w:p w14:paraId="1F3DC007" w14:textId="77777777" w:rsidR="00577144" w:rsidRDefault="00577144" w:rsidP="00577144">
      <w:pPr>
        <w:spacing w:line="360" w:lineRule="auto"/>
        <w:jc w:val="left"/>
        <w:rPr>
          <w:rFonts w:ascii="宋体" w:hAnsi="宋体"/>
          <w:sz w:val="24"/>
        </w:rPr>
      </w:pPr>
      <w:r>
        <w:rPr>
          <w:rFonts w:ascii="宋体" w:hAnsi="宋体" w:hint="eastAsia"/>
          <w:sz w:val="24"/>
        </w:rPr>
        <w:t>因此，想要对Android应用程序进行过程间数据流分析，</w:t>
      </w:r>
      <w:r w:rsidRPr="00CD356B">
        <w:rPr>
          <w:rFonts w:ascii="宋体" w:hAnsi="宋体" w:hint="eastAsia"/>
          <w:sz w:val="24"/>
        </w:rPr>
        <w:t>就需要先为</w:t>
      </w:r>
      <w:r w:rsidRPr="00CD356B">
        <w:rPr>
          <w:rFonts w:ascii="宋体" w:hAnsi="宋体"/>
          <w:sz w:val="24"/>
        </w:rPr>
        <w:t>Android</w:t>
      </w:r>
      <w:r w:rsidRPr="00CD356B">
        <w:rPr>
          <w:rFonts w:ascii="宋体" w:hAnsi="宋体" w:hint="eastAsia"/>
          <w:sz w:val="24"/>
        </w:rPr>
        <w:t>应用程序的生命周期</w:t>
      </w:r>
      <w:r>
        <w:rPr>
          <w:rFonts w:ascii="宋体" w:hAnsi="宋体" w:hint="eastAsia"/>
          <w:sz w:val="24"/>
        </w:rPr>
        <w:t>进行完整</w:t>
      </w:r>
      <w:r w:rsidRPr="00CD356B">
        <w:rPr>
          <w:rFonts w:ascii="宋体" w:hAnsi="宋体" w:hint="eastAsia"/>
          <w:sz w:val="24"/>
        </w:rPr>
        <w:t>建模，</w:t>
      </w:r>
      <w:r>
        <w:rPr>
          <w:rFonts w:ascii="宋体" w:hAnsi="宋体" w:hint="eastAsia"/>
          <w:sz w:val="24"/>
        </w:rPr>
        <w:t>通过</w:t>
      </w:r>
      <w:r w:rsidRPr="00CD356B">
        <w:rPr>
          <w:rFonts w:ascii="宋体" w:hAnsi="宋体" w:hint="eastAsia"/>
          <w:sz w:val="24"/>
        </w:rPr>
        <w:t>构造一个虚拟的</w:t>
      </w:r>
      <w:r w:rsidRPr="00CD356B">
        <w:rPr>
          <w:rFonts w:ascii="宋体" w:hAnsi="宋体"/>
          <w:sz w:val="24"/>
        </w:rPr>
        <w:t>main</w:t>
      </w:r>
      <w:r w:rsidRPr="00CD356B">
        <w:rPr>
          <w:rFonts w:ascii="宋体" w:hAnsi="宋体" w:hint="eastAsia"/>
          <w:sz w:val="24"/>
        </w:rPr>
        <w:t>方法，在方法内模拟触发所有组件，然后再对这个虚拟的</w:t>
      </w:r>
      <w:r w:rsidRPr="00CD356B">
        <w:rPr>
          <w:rFonts w:ascii="宋体" w:hAnsi="宋体"/>
          <w:sz w:val="24"/>
        </w:rPr>
        <w:t>main</w:t>
      </w:r>
      <w:r w:rsidRPr="00CD356B">
        <w:rPr>
          <w:rFonts w:ascii="宋体" w:hAnsi="宋体" w:hint="eastAsia"/>
          <w:sz w:val="24"/>
        </w:rPr>
        <w:t>方法进行数据流分析，寻找</w:t>
      </w:r>
      <w:r w:rsidRPr="00CD356B">
        <w:rPr>
          <w:rFonts w:ascii="宋体" w:hAnsi="宋体"/>
          <w:sz w:val="24"/>
        </w:rPr>
        <w:t>Sources</w:t>
      </w:r>
      <w:r w:rsidRPr="00CD356B">
        <w:rPr>
          <w:rFonts w:ascii="宋体" w:hAnsi="宋体" w:hint="eastAsia"/>
          <w:sz w:val="24"/>
        </w:rPr>
        <w:t>到</w:t>
      </w:r>
      <w:r w:rsidRPr="00CD356B">
        <w:rPr>
          <w:rFonts w:ascii="宋体" w:hAnsi="宋体"/>
          <w:sz w:val="24"/>
        </w:rPr>
        <w:t>Sinks</w:t>
      </w:r>
      <w:r w:rsidRPr="00CD356B">
        <w:rPr>
          <w:rFonts w:ascii="宋体" w:hAnsi="宋体" w:hint="eastAsia"/>
          <w:sz w:val="24"/>
        </w:rPr>
        <w:t>间的路径。</w:t>
      </w:r>
    </w:p>
    <w:p w14:paraId="1EFC9F31" w14:textId="575271F1" w:rsidR="00577144" w:rsidRPr="00CD356B" w:rsidRDefault="00577144" w:rsidP="00577144">
      <w:pPr>
        <w:spacing w:line="360" w:lineRule="auto"/>
        <w:jc w:val="left"/>
        <w:rPr>
          <w:rFonts w:ascii="宋体" w:hAnsi="宋体"/>
          <w:sz w:val="24"/>
        </w:rPr>
      </w:pPr>
      <w:r>
        <w:rPr>
          <w:rFonts w:ascii="宋体" w:hAnsi="宋体"/>
          <w:sz w:val="24"/>
        </w:rPr>
        <w:tab/>
      </w:r>
      <w:r>
        <w:rPr>
          <w:rFonts w:ascii="宋体" w:hAnsi="宋体" w:hint="eastAsia"/>
          <w:sz w:val="24"/>
        </w:rPr>
        <w:t>在控制流图制作结束后，接着就需要在其上使用过程间数据流分析技术进行IFDS问题的求解。得益于Flow</w:t>
      </w:r>
      <w:r>
        <w:rPr>
          <w:rFonts w:ascii="宋体" w:hAnsi="宋体"/>
          <w:sz w:val="24"/>
        </w:rPr>
        <w:t>Droid</w:t>
      </w:r>
      <w:r w:rsidR="007577CA" w:rsidRPr="000A1E49">
        <w:rPr>
          <w:rFonts w:hint="eastAsia"/>
          <w:sz w:val="24"/>
          <w:vertAlign w:val="superscript"/>
        </w:rPr>
        <w:t>[</w:t>
      </w:r>
      <w:r w:rsidR="007577CA" w:rsidRPr="000A1E49">
        <w:rPr>
          <w:sz w:val="24"/>
          <w:vertAlign w:val="superscript"/>
        </w:rPr>
        <w:t>1</w:t>
      </w:r>
      <w:r w:rsidR="007577CA">
        <w:rPr>
          <w:sz w:val="24"/>
          <w:vertAlign w:val="superscript"/>
        </w:rPr>
        <w:t>7</w:t>
      </w:r>
      <w:r w:rsidR="007577CA" w:rsidRPr="000A1E49">
        <w:rPr>
          <w:sz w:val="24"/>
          <w:vertAlign w:val="superscript"/>
        </w:rPr>
        <w:t>]</w:t>
      </w:r>
      <w:r>
        <w:rPr>
          <w:rFonts w:ascii="宋体" w:hAnsi="宋体" w:hint="eastAsia"/>
          <w:sz w:val="24"/>
        </w:rPr>
        <w:t>项目为Android生命周期做的完整建模，以及Soot项目提供的通用的IFDS问题求解框架</w:t>
      </w:r>
      <w:r w:rsidR="007577CA" w:rsidRPr="000A1E49">
        <w:rPr>
          <w:rFonts w:hint="eastAsia"/>
          <w:sz w:val="24"/>
          <w:vertAlign w:val="superscript"/>
        </w:rPr>
        <w:t>[</w:t>
      </w:r>
      <w:r w:rsidR="007577CA" w:rsidRPr="000A1E49">
        <w:rPr>
          <w:sz w:val="24"/>
          <w:vertAlign w:val="superscript"/>
        </w:rPr>
        <w:t>1</w:t>
      </w:r>
      <w:r w:rsidR="007577CA">
        <w:rPr>
          <w:sz w:val="24"/>
          <w:vertAlign w:val="superscript"/>
        </w:rPr>
        <w:t>8</w:t>
      </w:r>
      <w:r w:rsidR="007577CA" w:rsidRPr="000A1E49">
        <w:rPr>
          <w:sz w:val="24"/>
          <w:vertAlign w:val="superscript"/>
        </w:rPr>
        <w:t>]</w:t>
      </w:r>
      <w:r>
        <w:rPr>
          <w:rFonts w:ascii="宋体" w:hAnsi="宋体" w:hint="eastAsia"/>
          <w:sz w:val="24"/>
        </w:rPr>
        <w:t>，我们可以很方便的在Android应用程序中使用静态污点分析算法来发现潜在的隐私泄露行为，具体操作步骤在下一小节中描述</w:t>
      </w:r>
      <w:r w:rsidRPr="00CD356B">
        <w:rPr>
          <w:rFonts w:ascii="宋体" w:hAnsi="宋体" w:hint="eastAsia"/>
          <w:sz w:val="24"/>
        </w:rPr>
        <w:t xml:space="preserve"> </w:t>
      </w:r>
      <w:r>
        <w:rPr>
          <w:rFonts w:ascii="宋体" w:hAnsi="宋体" w:hint="eastAsia"/>
          <w:sz w:val="24"/>
        </w:rPr>
        <w:t>。</w:t>
      </w:r>
    </w:p>
    <w:p w14:paraId="5C73DBB0" w14:textId="77777777" w:rsidR="00577144" w:rsidRDefault="00577144" w:rsidP="00577144">
      <w:pPr>
        <w:spacing w:line="360" w:lineRule="auto"/>
        <w:rPr>
          <w:rFonts w:ascii="宋体" w:hAnsi="宋体"/>
          <w:sz w:val="24"/>
        </w:rPr>
      </w:pPr>
    </w:p>
    <w:p w14:paraId="63BFD450" w14:textId="77777777" w:rsidR="00577144" w:rsidRPr="00D51FF7" w:rsidRDefault="00577144" w:rsidP="00D51FF7">
      <w:pPr>
        <w:pStyle w:val="3"/>
        <w:spacing w:before="0" w:after="0"/>
        <w:rPr>
          <w:sz w:val="28"/>
          <w:szCs w:val="28"/>
        </w:rPr>
      </w:pPr>
      <w:bookmarkStart w:id="87" w:name="_Toc515576821"/>
      <w:r w:rsidRPr="00D51FF7">
        <w:rPr>
          <w:rFonts w:hint="eastAsia"/>
          <w:sz w:val="28"/>
          <w:szCs w:val="28"/>
        </w:rPr>
        <w:t>3.5.3</w:t>
      </w:r>
      <w:r w:rsidRPr="00D51FF7">
        <w:rPr>
          <w:sz w:val="28"/>
          <w:szCs w:val="28"/>
        </w:rPr>
        <w:t xml:space="preserve"> </w:t>
      </w:r>
      <w:r w:rsidRPr="00D51FF7">
        <w:rPr>
          <w:rFonts w:hint="eastAsia"/>
          <w:sz w:val="28"/>
          <w:szCs w:val="28"/>
        </w:rPr>
        <w:t>使用</w:t>
      </w:r>
      <w:r w:rsidRPr="00D51FF7">
        <w:rPr>
          <w:sz w:val="28"/>
          <w:szCs w:val="28"/>
        </w:rPr>
        <w:t>FlowDroid</w:t>
      </w:r>
      <w:r w:rsidRPr="00D51FF7">
        <w:rPr>
          <w:rFonts w:hint="eastAsia"/>
          <w:sz w:val="28"/>
          <w:szCs w:val="28"/>
        </w:rPr>
        <w:t>进行隐私泄露行为检测的流程</w:t>
      </w:r>
      <w:bookmarkEnd w:id="87"/>
    </w:p>
    <w:p w14:paraId="5140F80C" w14:textId="77777777" w:rsidR="00577144" w:rsidRDefault="00577144" w:rsidP="00577144">
      <w:pPr>
        <w:spacing w:line="360" w:lineRule="auto"/>
        <w:rPr>
          <w:rFonts w:ascii="宋体" w:hAnsi="宋体"/>
          <w:sz w:val="24"/>
        </w:rPr>
      </w:pPr>
      <w:r>
        <w:rPr>
          <w:rFonts w:ascii="宋体" w:hAnsi="宋体"/>
          <w:sz w:val="24"/>
        </w:rPr>
        <w:tab/>
      </w:r>
      <w:r>
        <w:rPr>
          <w:rFonts w:ascii="宋体" w:hAnsi="宋体" w:hint="eastAsia"/>
          <w:sz w:val="24"/>
        </w:rPr>
        <w:t>FlowDroid的运行需要提供一系列的配置，具体如下：</w:t>
      </w:r>
    </w:p>
    <w:p w14:paraId="4478CF48" w14:textId="77777777" w:rsidR="00577144" w:rsidRDefault="00577144" w:rsidP="00577144">
      <w:pPr>
        <w:pStyle w:val="a9"/>
        <w:numPr>
          <w:ilvl w:val="0"/>
          <w:numId w:val="24"/>
        </w:numPr>
        <w:spacing w:line="360" w:lineRule="auto"/>
        <w:ind w:firstLineChars="0"/>
        <w:rPr>
          <w:rFonts w:ascii="宋体" w:hAnsi="宋体"/>
          <w:sz w:val="24"/>
        </w:rPr>
      </w:pPr>
      <w:r>
        <w:rPr>
          <w:rFonts w:ascii="宋体" w:hAnsi="宋体" w:hint="eastAsia"/>
          <w:sz w:val="24"/>
        </w:rPr>
        <w:t>所有回调函数的列表：FlowDroid会在应用程序中提取出所有列表中记录</w:t>
      </w:r>
      <w:r>
        <w:rPr>
          <w:rFonts w:ascii="宋体" w:hAnsi="宋体" w:hint="eastAsia"/>
          <w:sz w:val="24"/>
        </w:rPr>
        <w:lastRenderedPageBreak/>
        <w:t>的回调函数，并将其添加到虚拟的dummyMain方法中去。</w:t>
      </w:r>
    </w:p>
    <w:p w14:paraId="69B4DEB6" w14:textId="77777777" w:rsidR="00577144" w:rsidRDefault="00577144" w:rsidP="00577144">
      <w:pPr>
        <w:pStyle w:val="a9"/>
        <w:numPr>
          <w:ilvl w:val="0"/>
          <w:numId w:val="24"/>
        </w:numPr>
        <w:spacing w:line="360" w:lineRule="auto"/>
        <w:ind w:firstLineChars="0"/>
        <w:rPr>
          <w:rFonts w:ascii="宋体" w:hAnsi="宋体"/>
          <w:sz w:val="24"/>
        </w:rPr>
      </w:pPr>
      <w:r w:rsidRPr="009B05B8">
        <w:rPr>
          <w:rFonts w:ascii="宋体" w:hAnsi="宋体" w:hint="eastAsia"/>
          <w:sz w:val="24"/>
        </w:rPr>
        <w:t>Sources点与Sinks点的列表</w:t>
      </w:r>
      <w:r>
        <w:rPr>
          <w:rFonts w:ascii="宋体" w:hAnsi="宋体" w:hint="eastAsia"/>
          <w:sz w:val="24"/>
        </w:rPr>
        <w:t>：Flow</w:t>
      </w:r>
      <w:r>
        <w:rPr>
          <w:rFonts w:ascii="宋体" w:hAnsi="宋体"/>
          <w:sz w:val="24"/>
        </w:rPr>
        <w:t>Droid</w:t>
      </w:r>
      <w:r>
        <w:rPr>
          <w:rFonts w:ascii="宋体" w:hAnsi="宋体" w:hint="eastAsia"/>
          <w:sz w:val="24"/>
        </w:rPr>
        <w:t>会在应用程序中提取列表中记录的Sources点与Sinks，并调用污点分析算法分析传播路径。</w:t>
      </w:r>
    </w:p>
    <w:p w14:paraId="5AD0D8FD" w14:textId="77777777" w:rsidR="00577144" w:rsidRDefault="00577144" w:rsidP="00577144">
      <w:pPr>
        <w:pStyle w:val="a9"/>
        <w:numPr>
          <w:ilvl w:val="0"/>
          <w:numId w:val="24"/>
        </w:numPr>
        <w:spacing w:line="360" w:lineRule="auto"/>
        <w:ind w:firstLineChars="0"/>
        <w:rPr>
          <w:rFonts w:ascii="宋体" w:hAnsi="宋体"/>
          <w:sz w:val="24"/>
        </w:rPr>
      </w:pPr>
      <w:r w:rsidRPr="009B05B8">
        <w:rPr>
          <w:rFonts w:ascii="宋体" w:hAnsi="宋体" w:hint="eastAsia"/>
          <w:sz w:val="24"/>
        </w:rPr>
        <w:t>Android各版本的SDK</w:t>
      </w:r>
      <w:r>
        <w:rPr>
          <w:rFonts w:ascii="宋体" w:hAnsi="宋体" w:hint="eastAsia"/>
          <w:sz w:val="24"/>
        </w:rPr>
        <w:t>：</w:t>
      </w:r>
      <w:r w:rsidRPr="009B05B8">
        <w:rPr>
          <w:rFonts w:ascii="宋体" w:hAnsi="宋体" w:hint="eastAsia"/>
          <w:sz w:val="24"/>
        </w:rPr>
        <w:t>可以</w:t>
      </w:r>
      <w:r>
        <w:rPr>
          <w:rFonts w:ascii="宋体" w:hAnsi="宋体" w:hint="eastAsia"/>
          <w:sz w:val="24"/>
        </w:rPr>
        <w:t>在</w:t>
      </w:r>
      <w:r w:rsidRPr="009B05B8">
        <w:rPr>
          <w:rFonts w:ascii="宋体" w:hAnsi="宋体" w:hint="eastAsia"/>
          <w:sz w:val="24"/>
        </w:rPr>
        <w:t>Android官网中下载</w:t>
      </w:r>
      <w:r>
        <w:rPr>
          <w:rFonts w:ascii="宋体" w:hAnsi="宋体" w:hint="eastAsia"/>
          <w:sz w:val="24"/>
        </w:rPr>
        <w:t>，为了保证分析结果的准确性，至少需要提供</w:t>
      </w:r>
      <w:r>
        <w:rPr>
          <w:rFonts w:ascii="宋体" w:hAnsi="宋体"/>
          <w:sz w:val="24"/>
        </w:rPr>
        <w:t>1-26</w:t>
      </w:r>
      <w:r>
        <w:rPr>
          <w:rFonts w:ascii="宋体" w:hAnsi="宋体" w:hint="eastAsia"/>
          <w:sz w:val="24"/>
        </w:rPr>
        <w:t>版本的API。</w:t>
      </w:r>
    </w:p>
    <w:p w14:paraId="192138D4" w14:textId="77777777" w:rsidR="00577144" w:rsidRDefault="00577144" w:rsidP="00577144">
      <w:pPr>
        <w:pStyle w:val="a9"/>
        <w:numPr>
          <w:ilvl w:val="0"/>
          <w:numId w:val="24"/>
        </w:numPr>
        <w:spacing w:line="360" w:lineRule="auto"/>
        <w:ind w:firstLineChars="0"/>
        <w:rPr>
          <w:rFonts w:ascii="宋体" w:hAnsi="宋体"/>
          <w:sz w:val="24"/>
        </w:rPr>
      </w:pPr>
      <w:r>
        <w:rPr>
          <w:rFonts w:ascii="宋体" w:hAnsi="宋体" w:hint="eastAsia"/>
          <w:sz w:val="24"/>
        </w:rPr>
        <w:t>Soot运行结果：</w:t>
      </w:r>
      <w:r w:rsidRPr="009B05B8">
        <w:rPr>
          <w:rFonts w:ascii="宋体" w:hAnsi="宋体" w:hint="eastAsia"/>
          <w:sz w:val="24"/>
        </w:rPr>
        <w:t>FlowDroid的运行需要基于Soot的运行结果</w:t>
      </w:r>
      <w:r>
        <w:rPr>
          <w:rFonts w:ascii="宋体" w:hAnsi="宋体" w:hint="eastAsia"/>
          <w:sz w:val="24"/>
        </w:rPr>
        <w:t>，</w:t>
      </w:r>
      <w:r w:rsidRPr="009B05B8">
        <w:rPr>
          <w:rFonts w:ascii="宋体" w:hAnsi="宋体" w:hint="eastAsia"/>
          <w:sz w:val="24"/>
        </w:rPr>
        <w:t>为了提高运行效率，我们将上一部分漏洞分析中Soot的初始化结果保存下来，在隐私泄露检测中再次利用</w:t>
      </w:r>
    </w:p>
    <w:p w14:paraId="2A8DEB78" w14:textId="77777777" w:rsidR="00577144" w:rsidRPr="009B05B8" w:rsidRDefault="00577144" w:rsidP="00577144">
      <w:pPr>
        <w:pStyle w:val="a9"/>
        <w:numPr>
          <w:ilvl w:val="0"/>
          <w:numId w:val="24"/>
        </w:numPr>
        <w:spacing w:line="360" w:lineRule="auto"/>
        <w:ind w:firstLineChars="0"/>
        <w:rPr>
          <w:rFonts w:ascii="宋体" w:hAnsi="宋体"/>
          <w:sz w:val="24"/>
        </w:rPr>
      </w:pPr>
      <w:r>
        <w:rPr>
          <w:rFonts w:ascii="宋体" w:hAnsi="宋体"/>
          <w:sz w:val="24"/>
        </w:rPr>
        <w:t>C</w:t>
      </w:r>
      <w:r>
        <w:rPr>
          <w:rFonts w:ascii="宋体" w:hAnsi="宋体" w:hint="eastAsia"/>
          <w:sz w:val="24"/>
        </w:rPr>
        <w:t>onfig信息：在测试中发现在组件的回调分析中使用递归的方式，在单个组件的的回调函数过多时会因为递归深度上限而产生异常，因此将配置中的Max</w:t>
      </w:r>
      <w:r>
        <w:rPr>
          <w:rFonts w:ascii="宋体" w:hAnsi="宋体"/>
          <w:sz w:val="24"/>
        </w:rPr>
        <w:t>CallbacksPerComponent</w:t>
      </w:r>
      <w:r>
        <w:rPr>
          <w:rFonts w:ascii="宋体" w:hAnsi="宋体" w:hint="eastAsia"/>
          <w:sz w:val="24"/>
        </w:rPr>
        <w:t>设置为5防止深度递归带来的异常。</w:t>
      </w:r>
    </w:p>
    <w:p w14:paraId="218F14E4" w14:textId="77777777" w:rsidR="00577144" w:rsidRDefault="00577144" w:rsidP="009D3D74">
      <w:pPr>
        <w:spacing w:line="360" w:lineRule="auto"/>
        <w:ind w:firstLine="420"/>
        <w:rPr>
          <w:rFonts w:ascii="宋体" w:hAnsi="宋体"/>
          <w:sz w:val="24"/>
        </w:rPr>
      </w:pPr>
      <w:r>
        <w:rPr>
          <w:rFonts w:ascii="宋体" w:hAnsi="宋体" w:hint="eastAsia"/>
          <w:sz w:val="24"/>
        </w:rPr>
        <w:t>在所有配置完毕且均正确后，调用r</w:t>
      </w:r>
      <w:r>
        <w:rPr>
          <w:rFonts w:ascii="宋体" w:hAnsi="宋体"/>
          <w:sz w:val="24"/>
        </w:rPr>
        <w:t>unInfoflow()</w:t>
      </w:r>
      <w:r>
        <w:rPr>
          <w:rFonts w:ascii="宋体" w:hAnsi="宋体" w:hint="eastAsia"/>
          <w:sz w:val="24"/>
        </w:rPr>
        <w:t>函数即可开始进行隐私泄露的分析，分析结果存储在自定义的results中，从中取出分析结果并加以解析即可，完整的工作流程如下：</w:t>
      </w:r>
    </w:p>
    <w:p w14:paraId="09212E72" w14:textId="514C4642" w:rsidR="00577144" w:rsidRDefault="00577144" w:rsidP="00577144">
      <w:pPr>
        <w:spacing w:line="360" w:lineRule="auto"/>
      </w:pPr>
      <w:r>
        <w:object w:dxaOrig="8130" w:dyaOrig="886" w14:anchorId="51A48879">
          <v:shape id="_x0000_i1042" type="#_x0000_t75" style="width:406.7pt;height:45.45pt" o:ole="">
            <v:imagedata r:id="rId53" o:title=""/>
          </v:shape>
          <o:OLEObject Type="Embed" ProgID="Visio.Drawing.15" ShapeID="_x0000_i1042" DrawAspect="Content" ObjectID="_1589390947" r:id="rId54"/>
        </w:object>
      </w:r>
    </w:p>
    <w:p w14:paraId="129DCB93" w14:textId="2EE0ED49" w:rsidR="005A7A18" w:rsidRDefault="001F0E92" w:rsidP="005A7A18">
      <w:pPr>
        <w:spacing w:line="360" w:lineRule="auto"/>
        <w:jc w:val="center"/>
      </w:pPr>
      <w:r>
        <w:rPr>
          <w:rFonts w:hint="eastAsia"/>
        </w:rPr>
        <w:t>图</w:t>
      </w:r>
      <w:r>
        <w:rPr>
          <w:rFonts w:hint="eastAsia"/>
        </w:rPr>
        <w:t>3-22</w:t>
      </w:r>
      <w:r>
        <w:t xml:space="preserve"> </w:t>
      </w:r>
      <w:r w:rsidR="009708E6">
        <w:rPr>
          <w:rFonts w:hint="eastAsia"/>
        </w:rPr>
        <w:t>隐私泄露检测模块工作流程</w:t>
      </w:r>
    </w:p>
    <w:p w14:paraId="05FBCA1D" w14:textId="5B376D74" w:rsidR="005A7A18" w:rsidRDefault="005A7A18" w:rsidP="005A7A18">
      <w:pPr>
        <w:spacing w:line="360" w:lineRule="auto"/>
        <w:jc w:val="center"/>
        <w:rPr>
          <w:rFonts w:ascii="宋体" w:hAnsi="宋体"/>
          <w:sz w:val="24"/>
        </w:rPr>
      </w:pPr>
    </w:p>
    <w:p w14:paraId="786EEDB4" w14:textId="55FBDF6A" w:rsidR="005A7A18" w:rsidRDefault="005A7A18" w:rsidP="005A7A18">
      <w:pPr>
        <w:spacing w:line="360" w:lineRule="auto"/>
        <w:jc w:val="center"/>
        <w:rPr>
          <w:rFonts w:ascii="宋体" w:hAnsi="宋体"/>
          <w:sz w:val="24"/>
        </w:rPr>
      </w:pPr>
    </w:p>
    <w:p w14:paraId="3AB6CC63" w14:textId="11CBB481" w:rsidR="005A7A18" w:rsidRDefault="005A7A18" w:rsidP="005A7A18">
      <w:pPr>
        <w:spacing w:line="360" w:lineRule="auto"/>
        <w:jc w:val="center"/>
        <w:rPr>
          <w:rFonts w:ascii="宋体" w:hAnsi="宋体"/>
          <w:sz w:val="24"/>
        </w:rPr>
      </w:pPr>
    </w:p>
    <w:p w14:paraId="4ED877BA" w14:textId="6176039E" w:rsidR="005A7A18" w:rsidRDefault="005A7A18" w:rsidP="005A7A18">
      <w:pPr>
        <w:spacing w:line="360" w:lineRule="auto"/>
        <w:jc w:val="center"/>
        <w:rPr>
          <w:rFonts w:ascii="宋体" w:hAnsi="宋体"/>
          <w:sz w:val="24"/>
        </w:rPr>
      </w:pPr>
    </w:p>
    <w:p w14:paraId="0775B791" w14:textId="4A0FF01F" w:rsidR="005A7A18" w:rsidRDefault="005A7A18" w:rsidP="005A7A18">
      <w:pPr>
        <w:spacing w:line="360" w:lineRule="auto"/>
        <w:jc w:val="center"/>
        <w:rPr>
          <w:rFonts w:ascii="宋体" w:hAnsi="宋体"/>
          <w:sz w:val="24"/>
        </w:rPr>
      </w:pPr>
    </w:p>
    <w:p w14:paraId="607BA2D0" w14:textId="0221DF55" w:rsidR="005A7A18" w:rsidRDefault="005A7A18" w:rsidP="005A7A18">
      <w:pPr>
        <w:spacing w:line="360" w:lineRule="auto"/>
        <w:jc w:val="center"/>
        <w:rPr>
          <w:rFonts w:ascii="宋体" w:hAnsi="宋体"/>
          <w:sz w:val="24"/>
        </w:rPr>
      </w:pPr>
    </w:p>
    <w:p w14:paraId="68816438" w14:textId="46EE95DB" w:rsidR="005A7A18" w:rsidRDefault="005A7A18" w:rsidP="005A7A18">
      <w:pPr>
        <w:spacing w:line="360" w:lineRule="auto"/>
        <w:jc w:val="center"/>
        <w:rPr>
          <w:rFonts w:ascii="宋体" w:hAnsi="宋体"/>
          <w:sz w:val="24"/>
        </w:rPr>
      </w:pPr>
    </w:p>
    <w:p w14:paraId="49F7D769" w14:textId="77777777" w:rsidR="005A7A18" w:rsidRPr="005A7A18" w:rsidRDefault="005A7A18" w:rsidP="005A7A18">
      <w:pPr>
        <w:spacing w:line="360" w:lineRule="auto"/>
        <w:jc w:val="center"/>
        <w:rPr>
          <w:rFonts w:ascii="宋体" w:hAnsi="宋体"/>
          <w:sz w:val="24"/>
        </w:rPr>
      </w:pPr>
    </w:p>
    <w:p w14:paraId="74CE36BA" w14:textId="51C5215D" w:rsidR="007B37D8" w:rsidRPr="00E536BC" w:rsidRDefault="007B37D8" w:rsidP="007B37D8">
      <w:pPr>
        <w:pStyle w:val="1"/>
        <w:jc w:val="center"/>
        <w:rPr>
          <w:rFonts w:asciiTheme="majorEastAsia" w:eastAsiaTheme="majorEastAsia" w:hAnsiTheme="majorEastAsia"/>
          <w:szCs w:val="32"/>
        </w:rPr>
      </w:pPr>
      <w:bookmarkStart w:id="88" w:name="_Toc515576822"/>
      <w:r w:rsidRPr="00E536BC">
        <w:rPr>
          <w:rFonts w:asciiTheme="majorEastAsia" w:eastAsiaTheme="majorEastAsia" w:hAnsiTheme="majorEastAsia" w:hint="eastAsia"/>
          <w:szCs w:val="32"/>
        </w:rPr>
        <w:lastRenderedPageBreak/>
        <w:t>第四章 作品测试与分析</w:t>
      </w:r>
      <w:bookmarkEnd w:id="88"/>
    </w:p>
    <w:p w14:paraId="26167E99" w14:textId="77777777" w:rsidR="007B37D8" w:rsidRPr="00762BEC" w:rsidRDefault="007B37D8" w:rsidP="00762BEC">
      <w:pPr>
        <w:pStyle w:val="2"/>
        <w:spacing w:after="0"/>
        <w:rPr>
          <w:sz w:val="30"/>
          <w:szCs w:val="30"/>
        </w:rPr>
      </w:pPr>
      <w:bookmarkStart w:id="89" w:name="_Toc515576823"/>
      <w:r w:rsidRPr="00762BEC">
        <w:rPr>
          <w:rFonts w:hint="eastAsia"/>
          <w:sz w:val="30"/>
          <w:szCs w:val="30"/>
        </w:rPr>
        <w:t>4.1</w:t>
      </w:r>
      <w:r w:rsidRPr="00762BEC">
        <w:rPr>
          <w:rFonts w:hint="eastAsia"/>
          <w:sz w:val="30"/>
          <w:szCs w:val="30"/>
        </w:rPr>
        <w:t>测试大纲</w:t>
      </w:r>
      <w:bookmarkEnd w:id="89"/>
    </w:p>
    <w:p w14:paraId="48038554" w14:textId="77777777" w:rsidR="007B37D8" w:rsidRPr="00762BEC" w:rsidRDefault="007B37D8" w:rsidP="00762BEC">
      <w:pPr>
        <w:pStyle w:val="4"/>
        <w:spacing w:before="0" w:after="0"/>
      </w:pPr>
      <w:r w:rsidRPr="00762BEC">
        <w:rPr>
          <w:rFonts w:hint="eastAsia"/>
        </w:rPr>
        <w:t>4.1.1</w:t>
      </w:r>
      <w:r w:rsidRPr="00762BEC">
        <w:t xml:space="preserve"> </w:t>
      </w:r>
      <w:r w:rsidRPr="00762BEC">
        <w:rPr>
          <w:rFonts w:hint="eastAsia"/>
        </w:rPr>
        <w:t>测试目的</w:t>
      </w:r>
    </w:p>
    <w:p w14:paraId="4A1EC7E0" w14:textId="77777777" w:rsidR="007B37D8" w:rsidRPr="00892EFC" w:rsidRDefault="007B37D8" w:rsidP="007B37D8">
      <w:pPr>
        <w:spacing w:line="360" w:lineRule="auto"/>
        <w:jc w:val="left"/>
        <w:rPr>
          <w:sz w:val="24"/>
          <w:lang w:val="x-none"/>
        </w:rPr>
      </w:pPr>
      <w:r>
        <w:rPr>
          <w:b/>
          <w:sz w:val="28"/>
          <w:lang w:val="x-none"/>
        </w:rPr>
        <w:tab/>
      </w:r>
      <w:r w:rsidRPr="00892EFC">
        <w:rPr>
          <w:rFonts w:hint="eastAsia"/>
          <w:sz w:val="24"/>
          <w:lang w:val="x-none"/>
        </w:rPr>
        <w:t>通过对恶意样本的综合分析，指定系统测试大纲，对系统各项功能进行测试，对综合结果进行评估分析。</w:t>
      </w:r>
    </w:p>
    <w:p w14:paraId="19E6A67B" w14:textId="77777777" w:rsidR="007B37D8" w:rsidRPr="00762BEC" w:rsidRDefault="007B37D8" w:rsidP="00762BEC">
      <w:pPr>
        <w:pStyle w:val="4"/>
        <w:spacing w:before="0" w:after="0"/>
      </w:pPr>
      <w:r w:rsidRPr="00762BEC">
        <w:rPr>
          <w:rFonts w:hint="eastAsia"/>
        </w:rPr>
        <w:t>4.1.2</w:t>
      </w:r>
      <w:r w:rsidRPr="00762BEC">
        <w:t xml:space="preserve"> </w:t>
      </w:r>
      <w:r w:rsidRPr="00762BEC">
        <w:rPr>
          <w:rFonts w:hint="eastAsia"/>
        </w:rPr>
        <w:t>测试内容</w:t>
      </w:r>
    </w:p>
    <w:p w14:paraId="408D88D0" w14:textId="4AE1F2CF" w:rsidR="007B37D8" w:rsidRDefault="007B37D8" w:rsidP="007B37D8">
      <w:pPr>
        <w:spacing w:line="360" w:lineRule="auto"/>
        <w:jc w:val="left"/>
        <w:rPr>
          <w:sz w:val="24"/>
          <w:lang w:val="x-none"/>
        </w:rPr>
      </w:pPr>
      <w:r>
        <w:rPr>
          <w:sz w:val="28"/>
          <w:lang w:val="x-none"/>
        </w:rPr>
        <w:tab/>
      </w:r>
      <w:r w:rsidRPr="00892EFC">
        <w:rPr>
          <w:rFonts w:hint="eastAsia"/>
          <w:sz w:val="24"/>
          <w:lang w:val="x-none"/>
        </w:rPr>
        <w:t>测试内容</w:t>
      </w:r>
      <w:r w:rsidR="001E6E7E">
        <w:rPr>
          <w:rFonts w:hint="eastAsia"/>
          <w:sz w:val="24"/>
          <w:lang w:val="x-none"/>
        </w:rPr>
        <w:t>主要分为功能测试和性能测试两个部分：</w:t>
      </w:r>
    </w:p>
    <w:p w14:paraId="592CBC4D" w14:textId="36EDAF9B" w:rsidR="001E6E7E" w:rsidRDefault="00ED752B" w:rsidP="005A04E6">
      <w:pPr>
        <w:spacing w:line="360" w:lineRule="auto"/>
        <w:jc w:val="left"/>
        <w:rPr>
          <w:sz w:val="24"/>
          <w:lang w:val="x-none"/>
        </w:rPr>
      </w:pPr>
      <w:r w:rsidRPr="005A04E6">
        <w:rPr>
          <w:rFonts w:hint="eastAsia"/>
          <w:sz w:val="24"/>
          <w:lang w:val="x-none"/>
        </w:rPr>
        <w:t>功能测试包括：</w:t>
      </w:r>
    </w:p>
    <w:p w14:paraId="5776A533" w14:textId="184BE3E9" w:rsidR="005A04E6" w:rsidRPr="005A04E6" w:rsidRDefault="00D924CB" w:rsidP="005A04E6">
      <w:pPr>
        <w:pStyle w:val="a9"/>
        <w:numPr>
          <w:ilvl w:val="0"/>
          <w:numId w:val="30"/>
        </w:numPr>
        <w:spacing w:line="360" w:lineRule="auto"/>
        <w:ind w:firstLineChars="0"/>
        <w:jc w:val="left"/>
        <w:rPr>
          <w:sz w:val="24"/>
        </w:rPr>
      </w:pPr>
      <w:r>
        <w:rPr>
          <w:rFonts w:hint="eastAsia"/>
          <w:sz w:val="24"/>
        </w:rPr>
        <w:t>敏感行为监控</w:t>
      </w:r>
      <w:r w:rsidR="005A04E6" w:rsidRPr="005A04E6">
        <w:rPr>
          <w:rFonts w:hint="eastAsia"/>
          <w:sz w:val="24"/>
        </w:rPr>
        <w:t>模块</w:t>
      </w:r>
      <w:r w:rsidR="003F5DCA">
        <w:rPr>
          <w:rFonts w:hint="eastAsia"/>
          <w:sz w:val="24"/>
        </w:rPr>
        <w:t>功能测试</w:t>
      </w:r>
    </w:p>
    <w:p w14:paraId="579007F3" w14:textId="369211A2" w:rsidR="005A04E6" w:rsidRPr="005A04E6" w:rsidRDefault="005A04E6" w:rsidP="005A04E6">
      <w:pPr>
        <w:pStyle w:val="a9"/>
        <w:numPr>
          <w:ilvl w:val="0"/>
          <w:numId w:val="30"/>
        </w:numPr>
        <w:spacing w:line="360" w:lineRule="auto"/>
        <w:ind w:firstLineChars="0"/>
        <w:jc w:val="left"/>
        <w:rPr>
          <w:sz w:val="24"/>
          <w:lang w:val="x-none"/>
        </w:rPr>
      </w:pPr>
      <w:r>
        <w:rPr>
          <w:rFonts w:hint="eastAsia"/>
          <w:sz w:val="24"/>
        </w:rPr>
        <w:t>流量监控模块</w:t>
      </w:r>
      <w:r w:rsidR="003F5DCA">
        <w:rPr>
          <w:rFonts w:hint="eastAsia"/>
          <w:sz w:val="24"/>
        </w:rPr>
        <w:t>功能</w:t>
      </w:r>
      <w:r>
        <w:rPr>
          <w:rFonts w:hint="eastAsia"/>
          <w:sz w:val="24"/>
        </w:rPr>
        <w:t>测试</w:t>
      </w:r>
    </w:p>
    <w:p w14:paraId="4DBC7AB5" w14:textId="1CBB368A" w:rsidR="005A04E6" w:rsidRPr="005A04E6" w:rsidRDefault="005A04E6" w:rsidP="005A04E6">
      <w:pPr>
        <w:pStyle w:val="a9"/>
        <w:numPr>
          <w:ilvl w:val="0"/>
          <w:numId w:val="30"/>
        </w:numPr>
        <w:spacing w:line="360" w:lineRule="auto"/>
        <w:ind w:firstLineChars="0"/>
        <w:jc w:val="left"/>
        <w:rPr>
          <w:sz w:val="24"/>
          <w:lang w:val="x-none"/>
        </w:rPr>
      </w:pPr>
      <w:r>
        <w:rPr>
          <w:rFonts w:hint="eastAsia"/>
          <w:sz w:val="24"/>
        </w:rPr>
        <w:t>漏洞检测模块</w:t>
      </w:r>
      <w:r w:rsidR="003F5DCA">
        <w:rPr>
          <w:rFonts w:hint="eastAsia"/>
          <w:sz w:val="24"/>
        </w:rPr>
        <w:t>功能</w:t>
      </w:r>
      <w:r>
        <w:rPr>
          <w:rFonts w:hint="eastAsia"/>
          <w:sz w:val="24"/>
        </w:rPr>
        <w:t>测试</w:t>
      </w:r>
    </w:p>
    <w:p w14:paraId="2ABEF8B4" w14:textId="1DB7F942" w:rsidR="005A04E6" w:rsidRPr="005A04E6" w:rsidRDefault="005A04E6" w:rsidP="005A04E6">
      <w:pPr>
        <w:pStyle w:val="a9"/>
        <w:numPr>
          <w:ilvl w:val="0"/>
          <w:numId w:val="30"/>
        </w:numPr>
        <w:spacing w:line="360" w:lineRule="auto"/>
        <w:ind w:firstLineChars="0"/>
        <w:jc w:val="left"/>
        <w:rPr>
          <w:sz w:val="24"/>
          <w:lang w:val="x-none"/>
        </w:rPr>
      </w:pPr>
      <w:r>
        <w:rPr>
          <w:rFonts w:hint="eastAsia"/>
          <w:sz w:val="24"/>
        </w:rPr>
        <w:t>隐私泄露检测模块</w:t>
      </w:r>
      <w:r w:rsidR="00BC0B4A">
        <w:rPr>
          <w:rFonts w:hint="eastAsia"/>
          <w:sz w:val="24"/>
        </w:rPr>
        <w:t>功能</w:t>
      </w:r>
      <w:r>
        <w:rPr>
          <w:rFonts w:hint="eastAsia"/>
          <w:sz w:val="24"/>
        </w:rPr>
        <w:t>测试</w:t>
      </w:r>
    </w:p>
    <w:p w14:paraId="748C1F01" w14:textId="35E214D8" w:rsidR="00D77849" w:rsidRPr="003F5DCA" w:rsidRDefault="005A04E6" w:rsidP="00D77849">
      <w:pPr>
        <w:pStyle w:val="a9"/>
        <w:numPr>
          <w:ilvl w:val="0"/>
          <w:numId w:val="30"/>
        </w:numPr>
        <w:spacing w:line="360" w:lineRule="auto"/>
        <w:ind w:firstLineChars="0"/>
        <w:jc w:val="left"/>
        <w:rPr>
          <w:sz w:val="24"/>
          <w:lang w:val="x-none"/>
        </w:rPr>
      </w:pPr>
      <w:r>
        <w:rPr>
          <w:rFonts w:hint="eastAsia"/>
          <w:sz w:val="24"/>
        </w:rPr>
        <w:t>服务端全部流程模块</w:t>
      </w:r>
      <w:r w:rsidR="00BC0B4A">
        <w:rPr>
          <w:rFonts w:hint="eastAsia"/>
          <w:sz w:val="24"/>
        </w:rPr>
        <w:t>功能</w:t>
      </w:r>
      <w:r>
        <w:rPr>
          <w:rFonts w:hint="eastAsia"/>
          <w:sz w:val="24"/>
        </w:rPr>
        <w:t>测试</w:t>
      </w:r>
    </w:p>
    <w:p w14:paraId="336E871D" w14:textId="6C00FBB6" w:rsidR="007B37D8" w:rsidRDefault="00D77849" w:rsidP="005A04E6">
      <w:pPr>
        <w:spacing w:line="360" w:lineRule="auto"/>
        <w:jc w:val="left"/>
        <w:rPr>
          <w:sz w:val="24"/>
          <w:lang w:val="x-none"/>
        </w:rPr>
      </w:pPr>
      <w:r w:rsidRPr="005A04E6">
        <w:rPr>
          <w:rFonts w:hint="eastAsia"/>
          <w:sz w:val="24"/>
          <w:lang w:val="x-none"/>
        </w:rPr>
        <w:t>性能测试主要包括：</w:t>
      </w:r>
    </w:p>
    <w:p w14:paraId="7CC5729E" w14:textId="232DBE1D" w:rsidR="003F5DCA" w:rsidRPr="003F5DCA" w:rsidRDefault="003F5DCA" w:rsidP="003F5DCA">
      <w:pPr>
        <w:pStyle w:val="a9"/>
        <w:numPr>
          <w:ilvl w:val="0"/>
          <w:numId w:val="31"/>
        </w:numPr>
        <w:spacing w:line="360" w:lineRule="auto"/>
        <w:ind w:firstLineChars="0"/>
        <w:jc w:val="left"/>
        <w:rPr>
          <w:sz w:val="24"/>
        </w:rPr>
      </w:pPr>
      <w:r w:rsidRPr="003F5DCA">
        <w:rPr>
          <w:rFonts w:hint="eastAsia"/>
          <w:sz w:val="24"/>
        </w:rPr>
        <w:t>流量监控模块测试</w:t>
      </w:r>
    </w:p>
    <w:p w14:paraId="65951404" w14:textId="19AE81CC" w:rsidR="003F5DCA" w:rsidRPr="003F5DCA" w:rsidRDefault="003F5DCA" w:rsidP="003F5DCA">
      <w:pPr>
        <w:pStyle w:val="a9"/>
        <w:numPr>
          <w:ilvl w:val="0"/>
          <w:numId w:val="31"/>
        </w:numPr>
        <w:spacing w:line="360" w:lineRule="auto"/>
        <w:ind w:firstLineChars="0"/>
        <w:jc w:val="left"/>
        <w:rPr>
          <w:sz w:val="24"/>
          <w:lang w:val="x-none"/>
        </w:rPr>
      </w:pPr>
      <w:r>
        <w:rPr>
          <w:rFonts w:hint="eastAsia"/>
          <w:sz w:val="24"/>
        </w:rPr>
        <w:t>恶意软件鉴别模块测试</w:t>
      </w:r>
    </w:p>
    <w:p w14:paraId="7876C053" w14:textId="2D3EA5CA" w:rsidR="003F5DCA" w:rsidRDefault="003F5DCA" w:rsidP="003F5DCA">
      <w:pPr>
        <w:pStyle w:val="a9"/>
        <w:numPr>
          <w:ilvl w:val="0"/>
          <w:numId w:val="31"/>
        </w:numPr>
        <w:spacing w:line="360" w:lineRule="auto"/>
        <w:ind w:firstLineChars="0"/>
        <w:jc w:val="left"/>
        <w:rPr>
          <w:sz w:val="24"/>
          <w:lang w:val="x-none"/>
        </w:rPr>
      </w:pPr>
      <w:r>
        <w:rPr>
          <w:rFonts w:hint="eastAsia"/>
          <w:sz w:val="24"/>
          <w:lang w:val="x-none"/>
        </w:rPr>
        <w:t>漏洞检测模块测试</w:t>
      </w:r>
    </w:p>
    <w:p w14:paraId="4DF96124" w14:textId="7E77FF56" w:rsidR="00826227" w:rsidRPr="00EA65D0" w:rsidRDefault="003F5DCA" w:rsidP="00EA65D0">
      <w:pPr>
        <w:pStyle w:val="a9"/>
        <w:numPr>
          <w:ilvl w:val="0"/>
          <w:numId w:val="31"/>
        </w:numPr>
        <w:spacing w:line="360" w:lineRule="auto"/>
        <w:ind w:firstLineChars="0"/>
        <w:jc w:val="left"/>
        <w:rPr>
          <w:sz w:val="24"/>
          <w:lang w:val="x-none"/>
        </w:rPr>
      </w:pPr>
      <w:r>
        <w:rPr>
          <w:rFonts w:hint="eastAsia"/>
          <w:sz w:val="24"/>
          <w:lang w:val="x-none"/>
        </w:rPr>
        <w:t>隐私泄露模块测试</w:t>
      </w:r>
    </w:p>
    <w:p w14:paraId="32422792" w14:textId="77777777" w:rsidR="007B37D8" w:rsidRPr="00762BEC" w:rsidRDefault="007B37D8" w:rsidP="00762BEC">
      <w:pPr>
        <w:pStyle w:val="4"/>
        <w:spacing w:before="0" w:after="0"/>
      </w:pPr>
      <w:r w:rsidRPr="00762BEC">
        <w:rPr>
          <w:rFonts w:hint="eastAsia"/>
        </w:rPr>
        <w:t>4.1.3</w:t>
      </w:r>
      <w:r w:rsidRPr="00762BEC">
        <w:t xml:space="preserve"> </w:t>
      </w:r>
      <w:r w:rsidRPr="00762BEC">
        <w:rPr>
          <w:rFonts w:hint="eastAsia"/>
        </w:rPr>
        <w:t>测试环境</w:t>
      </w:r>
    </w:p>
    <w:p w14:paraId="2EF4E32F" w14:textId="77777777" w:rsidR="007B37D8" w:rsidRPr="00892EFC" w:rsidRDefault="007B37D8" w:rsidP="007B37D8">
      <w:pPr>
        <w:spacing w:line="360" w:lineRule="auto"/>
        <w:jc w:val="left"/>
        <w:rPr>
          <w:sz w:val="24"/>
          <w:lang w:val="x-none"/>
        </w:rPr>
      </w:pPr>
      <w:r>
        <w:rPr>
          <w:sz w:val="28"/>
          <w:lang w:val="x-none"/>
        </w:rPr>
        <w:tab/>
      </w:r>
      <w:r w:rsidRPr="00892EFC">
        <w:rPr>
          <w:rFonts w:hint="eastAsia"/>
          <w:sz w:val="24"/>
          <w:lang w:val="x-none"/>
        </w:rPr>
        <w:t>（</w:t>
      </w:r>
      <w:r w:rsidRPr="00892EFC">
        <w:rPr>
          <w:rFonts w:hint="eastAsia"/>
          <w:sz w:val="24"/>
          <w:lang w:val="x-none"/>
        </w:rPr>
        <w:t>1</w:t>
      </w:r>
      <w:r w:rsidRPr="00892EFC">
        <w:rPr>
          <w:rFonts w:hint="eastAsia"/>
          <w:sz w:val="24"/>
          <w:lang w:val="x-none"/>
        </w:rPr>
        <w:t>）硬件环境</w:t>
      </w:r>
    </w:p>
    <w:p w14:paraId="03BC3F12" w14:textId="77777777" w:rsidR="007B37D8" w:rsidRPr="00892EFC" w:rsidRDefault="007B37D8" w:rsidP="007B37D8">
      <w:pPr>
        <w:spacing w:line="360" w:lineRule="auto"/>
        <w:jc w:val="left"/>
        <w:rPr>
          <w:sz w:val="24"/>
        </w:rPr>
      </w:pPr>
      <w:r w:rsidRPr="00892EFC">
        <w:rPr>
          <w:sz w:val="24"/>
          <w:lang w:val="x-none"/>
        </w:rPr>
        <w:tab/>
      </w:r>
      <w:r w:rsidRPr="00892EFC">
        <w:rPr>
          <w:rFonts w:hint="eastAsia"/>
          <w:sz w:val="24"/>
          <w:lang w:val="x-none"/>
        </w:rPr>
        <w:t>神舟战神</w:t>
      </w:r>
      <w:r w:rsidRPr="00892EFC">
        <w:rPr>
          <w:rFonts w:hint="eastAsia"/>
          <w:sz w:val="24"/>
          <w:lang w:val="x-none"/>
        </w:rPr>
        <w:t>Z</w:t>
      </w:r>
      <w:r w:rsidRPr="00892EFC">
        <w:rPr>
          <w:sz w:val="24"/>
          <w:lang w:val="x-none"/>
        </w:rPr>
        <w:t>7</w:t>
      </w:r>
      <w:r w:rsidRPr="00892EFC">
        <w:rPr>
          <w:rFonts w:hint="eastAsia"/>
          <w:sz w:val="24"/>
          <w:lang w:val="x-none"/>
        </w:rPr>
        <w:t>笔记本电脑，</w:t>
      </w:r>
      <w:r w:rsidRPr="00892EFC">
        <w:rPr>
          <w:sz w:val="24"/>
        </w:rPr>
        <w:t>Intel</w:t>
      </w:r>
      <w:r w:rsidRPr="00892EFC">
        <w:rPr>
          <w:rFonts w:hint="eastAsia"/>
          <w:sz w:val="24"/>
        </w:rPr>
        <w:t>®</w:t>
      </w:r>
      <w:r w:rsidRPr="00892EFC">
        <w:rPr>
          <w:sz w:val="24"/>
        </w:rPr>
        <w:t xml:space="preserve"> CORE</w:t>
      </w:r>
      <w:r w:rsidRPr="00892EFC">
        <w:rPr>
          <w:rFonts w:hint="eastAsia"/>
          <w:sz w:val="24"/>
        </w:rPr>
        <w:t>™</w:t>
      </w:r>
      <w:r w:rsidRPr="00892EFC">
        <w:rPr>
          <w:sz w:val="24"/>
        </w:rPr>
        <w:t xml:space="preserve"> i7-6700HQ CPU</w:t>
      </w:r>
      <w:r w:rsidRPr="00892EFC">
        <w:rPr>
          <w:rFonts w:hint="eastAsia"/>
          <w:sz w:val="24"/>
        </w:rPr>
        <w:t>，主频</w:t>
      </w:r>
      <w:r w:rsidRPr="00892EFC">
        <w:rPr>
          <w:sz w:val="24"/>
        </w:rPr>
        <w:t>2.60GHz</w:t>
      </w:r>
      <w:r w:rsidRPr="00892EFC">
        <w:rPr>
          <w:rFonts w:hint="eastAsia"/>
          <w:sz w:val="24"/>
        </w:rPr>
        <w:t>，内存</w:t>
      </w:r>
      <w:r w:rsidRPr="00892EFC">
        <w:rPr>
          <w:sz w:val="24"/>
        </w:rPr>
        <w:t>16.00GB</w:t>
      </w:r>
    </w:p>
    <w:p w14:paraId="67CC4378" w14:textId="77777777" w:rsidR="007B37D8" w:rsidRPr="00892EFC" w:rsidRDefault="007B37D8" w:rsidP="007B37D8">
      <w:pPr>
        <w:spacing w:line="360" w:lineRule="auto"/>
        <w:jc w:val="left"/>
        <w:rPr>
          <w:sz w:val="24"/>
        </w:rPr>
      </w:pPr>
      <w:r w:rsidRPr="00892EFC">
        <w:rPr>
          <w:sz w:val="24"/>
        </w:rPr>
        <w:tab/>
      </w:r>
      <w:r w:rsidRPr="00892EFC">
        <w:rPr>
          <w:rFonts w:hint="eastAsia"/>
          <w:sz w:val="24"/>
        </w:rPr>
        <w:t>红米</w:t>
      </w:r>
      <w:r w:rsidRPr="00892EFC">
        <w:rPr>
          <w:rFonts w:hint="eastAsia"/>
          <w:sz w:val="24"/>
        </w:rPr>
        <w:t>N</w:t>
      </w:r>
      <w:r w:rsidRPr="00892EFC">
        <w:rPr>
          <w:sz w:val="24"/>
        </w:rPr>
        <w:t>ote4X</w:t>
      </w:r>
      <w:r w:rsidRPr="00892EFC">
        <w:rPr>
          <w:rFonts w:hint="eastAsia"/>
          <w:sz w:val="24"/>
        </w:rPr>
        <w:t>，</w:t>
      </w:r>
      <w:r w:rsidRPr="00892EFC">
        <w:rPr>
          <w:rFonts w:hint="eastAsia"/>
          <w:sz w:val="24"/>
        </w:rPr>
        <w:t>2.0</w:t>
      </w:r>
      <w:r w:rsidRPr="00892EFC">
        <w:rPr>
          <w:sz w:val="24"/>
        </w:rPr>
        <w:t>GHz</w:t>
      </w:r>
      <w:r w:rsidRPr="00892EFC">
        <w:rPr>
          <w:rFonts w:hint="eastAsia"/>
          <w:sz w:val="24"/>
        </w:rPr>
        <w:t>高通</w:t>
      </w:r>
      <w:r w:rsidRPr="00892EFC">
        <w:rPr>
          <w:sz w:val="24"/>
        </w:rPr>
        <w:t xml:space="preserve">Snapdragon </w:t>
      </w:r>
      <w:r w:rsidRPr="00892EFC">
        <w:rPr>
          <w:rFonts w:hint="eastAsia"/>
          <w:sz w:val="24"/>
        </w:rPr>
        <w:t>625</w:t>
      </w:r>
      <w:r w:rsidRPr="00892EFC">
        <w:rPr>
          <w:rFonts w:hint="eastAsia"/>
          <w:sz w:val="24"/>
        </w:rPr>
        <w:t>处理器，</w:t>
      </w:r>
      <w:r w:rsidRPr="00892EFC">
        <w:rPr>
          <w:rFonts w:hint="eastAsia"/>
          <w:sz w:val="24"/>
        </w:rPr>
        <w:t>3G</w:t>
      </w:r>
      <w:r w:rsidRPr="00892EFC">
        <w:rPr>
          <w:rFonts w:hint="eastAsia"/>
          <w:sz w:val="24"/>
        </w:rPr>
        <w:t>内存</w:t>
      </w:r>
    </w:p>
    <w:p w14:paraId="224539B2" w14:textId="77777777" w:rsidR="007B37D8" w:rsidRPr="00892EFC" w:rsidRDefault="007B37D8" w:rsidP="007B37D8">
      <w:pPr>
        <w:spacing w:line="360" w:lineRule="auto"/>
        <w:jc w:val="left"/>
        <w:rPr>
          <w:sz w:val="24"/>
        </w:rPr>
      </w:pPr>
      <w:r w:rsidRPr="00892EFC">
        <w:rPr>
          <w:sz w:val="24"/>
        </w:rPr>
        <w:tab/>
      </w:r>
      <w:r w:rsidRPr="00892EFC">
        <w:rPr>
          <w:rFonts w:hint="eastAsia"/>
          <w:sz w:val="24"/>
        </w:rPr>
        <w:t>（</w:t>
      </w:r>
      <w:r w:rsidRPr="00892EFC">
        <w:rPr>
          <w:rFonts w:hint="eastAsia"/>
          <w:sz w:val="24"/>
        </w:rPr>
        <w:t>2</w:t>
      </w:r>
      <w:r w:rsidRPr="00892EFC">
        <w:rPr>
          <w:rFonts w:hint="eastAsia"/>
          <w:sz w:val="24"/>
        </w:rPr>
        <w:t>）软件环境</w:t>
      </w:r>
    </w:p>
    <w:p w14:paraId="54C3391B" w14:textId="77777777" w:rsidR="007B37D8" w:rsidRPr="00892EFC" w:rsidRDefault="007B37D8" w:rsidP="007B37D8">
      <w:pPr>
        <w:spacing w:line="360" w:lineRule="auto"/>
        <w:jc w:val="left"/>
        <w:rPr>
          <w:sz w:val="24"/>
        </w:rPr>
      </w:pPr>
      <w:r w:rsidRPr="00892EFC">
        <w:rPr>
          <w:sz w:val="24"/>
        </w:rPr>
        <w:tab/>
        <w:t xml:space="preserve">Microsoft Windows 10 </w:t>
      </w:r>
      <w:r w:rsidRPr="00892EFC">
        <w:rPr>
          <w:sz w:val="24"/>
        </w:rPr>
        <w:t>专业版</w:t>
      </w:r>
      <w:r w:rsidRPr="00892EFC">
        <w:rPr>
          <w:sz w:val="24"/>
        </w:rPr>
        <w:t xml:space="preserve"> (64</w:t>
      </w:r>
      <w:r w:rsidRPr="00892EFC">
        <w:rPr>
          <w:sz w:val="24"/>
        </w:rPr>
        <w:t>位</w:t>
      </w:r>
      <w:r w:rsidRPr="00892EFC">
        <w:rPr>
          <w:sz w:val="24"/>
        </w:rPr>
        <w:t>)</w:t>
      </w:r>
    </w:p>
    <w:p w14:paraId="607299AC" w14:textId="77777777" w:rsidR="007B37D8" w:rsidRPr="00892EFC" w:rsidRDefault="007B37D8" w:rsidP="007B37D8">
      <w:pPr>
        <w:spacing w:line="360" w:lineRule="auto"/>
        <w:jc w:val="left"/>
        <w:rPr>
          <w:sz w:val="24"/>
        </w:rPr>
      </w:pPr>
      <w:r w:rsidRPr="00892EFC">
        <w:rPr>
          <w:sz w:val="24"/>
        </w:rPr>
        <w:tab/>
        <w:t>Android 7.1.2 AOSP Extended</w:t>
      </w:r>
    </w:p>
    <w:p w14:paraId="277E45A9" w14:textId="77777777" w:rsidR="007B37D8" w:rsidRPr="00892EFC" w:rsidRDefault="007B37D8" w:rsidP="007B37D8">
      <w:pPr>
        <w:spacing w:line="360" w:lineRule="auto"/>
        <w:jc w:val="left"/>
        <w:rPr>
          <w:sz w:val="24"/>
        </w:rPr>
      </w:pPr>
      <w:r w:rsidRPr="00892EFC">
        <w:rPr>
          <w:sz w:val="24"/>
        </w:rPr>
        <w:tab/>
        <w:t>Xposed Framework Version 89</w:t>
      </w:r>
    </w:p>
    <w:p w14:paraId="324326A2" w14:textId="77777777" w:rsidR="007B37D8" w:rsidRPr="00892EFC" w:rsidRDefault="007B37D8" w:rsidP="007B37D8">
      <w:pPr>
        <w:spacing w:line="360" w:lineRule="auto"/>
        <w:jc w:val="left"/>
        <w:rPr>
          <w:sz w:val="24"/>
        </w:rPr>
      </w:pPr>
      <w:r w:rsidRPr="00892EFC">
        <w:rPr>
          <w:sz w:val="24"/>
        </w:rPr>
        <w:lastRenderedPageBreak/>
        <w:tab/>
        <w:t>Mysql 5.7.18</w:t>
      </w:r>
    </w:p>
    <w:p w14:paraId="552DDE35" w14:textId="77777777" w:rsidR="007B37D8" w:rsidRPr="00892EFC" w:rsidRDefault="007B37D8" w:rsidP="007B37D8">
      <w:pPr>
        <w:spacing w:line="360" w:lineRule="auto"/>
        <w:jc w:val="left"/>
        <w:rPr>
          <w:sz w:val="24"/>
        </w:rPr>
      </w:pPr>
      <w:r w:rsidRPr="00892EFC">
        <w:rPr>
          <w:sz w:val="24"/>
        </w:rPr>
        <w:tab/>
      </w:r>
      <w:r w:rsidRPr="00892EFC">
        <w:rPr>
          <w:rFonts w:hint="eastAsia"/>
          <w:sz w:val="24"/>
        </w:rPr>
        <w:t>Python</w:t>
      </w:r>
      <w:r w:rsidRPr="00892EFC">
        <w:rPr>
          <w:sz w:val="24"/>
        </w:rPr>
        <w:t xml:space="preserve"> 3.6.3</w:t>
      </w:r>
    </w:p>
    <w:p w14:paraId="5BB26A6C" w14:textId="1B0AE2FD" w:rsidR="007B37D8" w:rsidRDefault="007B37D8" w:rsidP="007B37D8">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920"/>
        </w:tabs>
        <w:spacing w:line="360" w:lineRule="auto"/>
        <w:jc w:val="left"/>
        <w:rPr>
          <w:sz w:val="24"/>
        </w:rPr>
      </w:pPr>
      <w:r w:rsidRPr="00892EFC">
        <w:rPr>
          <w:sz w:val="24"/>
        </w:rPr>
        <w:tab/>
        <w:t>Java SE Runtime Environment (build 1.8.0_131-b11)</w:t>
      </w:r>
      <w:r w:rsidRPr="00892EFC">
        <w:rPr>
          <w:rFonts w:hint="eastAsia"/>
          <w:sz w:val="24"/>
        </w:rPr>
        <w:t>。</w:t>
      </w:r>
    </w:p>
    <w:p w14:paraId="66A9A2E6" w14:textId="11216915" w:rsidR="007B37D8" w:rsidRDefault="007B37D8" w:rsidP="00AF09C3">
      <w:pPr>
        <w:pStyle w:val="2"/>
        <w:spacing w:before="0" w:after="0"/>
        <w:jc w:val="left"/>
      </w:pPr>
      <w:bookmarkStart w:id="90" w:name="_Toc13434"/>
      <w:bookmarkStart w:id="91" w:name="_Toc452332540"/>
      <w:bookmarkStart w:id="92" w:name="_Toc458440975"/>
      <w:bookmarkStart w:id="93" w:name="_Toc13845"/>
      <w:bookmarkStart w:id="94" w:name="_Toc489"/>
      <w:bookmarkStart w:id="95" w:name="_Toc15630"/>
      <w:bookmarkStart w:id="96" w:name="_Toc30091"/>
      <w:bookmarkStart w:id="97" w:name="_Toc1305"/>
      <w:bookmarkStart w:id="98" w:name="_Toc18029"/>
      <w:bookmarkStart w:id="99" w:name="_Toc4090"/>
      <w:bookmarkStart w:id="100" w:name="_Toc389215139"/>
      <w:bookmarkStart w:id="101" w:name="_Toc458441071"/>
      <w:bookmarkStart w:id="102" w:name="_Toc483771843"/>
      <w:bookmarkStart w:id="103" w:name="_Toc452456028"/>
      <w:bookmarkStart w:id="104" w:name="_Toc458603920"/>
      <w:bookmarkStart w:id="105" w:name="_Toc16047"/>
      <w:bookmarkStart w:id="106" w:name="_Toc515576824"/>
      <w:r>
        <w:rPr>
          <w:rFonts w:hint="eastAsia"/>
        </w:rPr>
        <w:t>4</w:t>
      </w:r>
      <w:r>
        <w:t xml:space="preserve">.2 </w:t>
      </w:r>
      <w:r>
        <w:t>功能测试</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05A19994" w14:textId="2A1B8112" w:rsidR="001122DD" w:rsidRPr="00DC3119" w:rsidRDefault="001122DD" w:rsidP="00AF09C3">
      <w:pPr>
        <w:pStyle w:val="3"/>
        <w:spacing w:before="0" w:after="0"/>
        <w:rPr>
          <w:sz w:val="28"/>
          <w:szCs w:val="28"/>
        </w:rPr>
      </w:pPr>
      <w:bookmarkStart w:id="107" w:name="_Toc515576825"/>
      <w:r w:rsidRPr="00DC3119">
        <w:rPr>
          <w:sz w:val="28"/>
          <w:szCs w:val="28"/>
        </w:rPr>
        <w:t>4.2.1</w:t>
      </w:r>
      <w:r w:rsidR="00574DDF" w:rsidRPr="00DC3119">
        <w:rPr>
          <w:sz w:val="28"/>
          <w:szCs w:val="28"/>
        </w:rPr>
        <w:t>敏感行为监控模块功能</w:t>
      </w:r>
      <w:r w:rsidRPr="00DC3119">
        <w:rPr>
          <w:sz w:val="28"/>
          <w:szCs w:val="28"/>
        </w:rPr>
        <w:t>测试</w:t>
      </w:r>
      <w:bookmarkEnd w:id="107"/>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574DDF" w14:paraId="3E3C1628" w14:textId="77777777" w:rsidTr="00340758">
        <w:trPr>
          <w:trHeight w:hRule="exact" w:val="680"/>
          <w:jc w:val="center"/>
        </w:trPr>
        <w:tc>
          <w:tcPr>
            <w:tcW w:w="2153" w:type="dxa"/>
            <w:vAlign w:val="center"/>
          </w:tcPr>
          <w:p w14:paraId="76963604" w14:textId="77777777" w:rsidR="00574DDF" w:rsidRDefault="00574DDF" w:rsidP="00340758">
            <w:pPr>
              <w:spacing w:line="360" w:lineRule="auto"/>
              <w:ind w:firstLineChars="200" w:firstLine="480"/>
              <w:rPr>
                <w:sz w:val="24"/>
              </w:rPr>
            </w:pPr>
            <w:r>
              <w:rPr>
                <w:sz w:val="24"/>
              </w:rPr>
              <w:t>测试编号</w:t>
            </w:r>
          </w:p>
        </w:tc>
        <w:tc>
          <w:tcPr>
            <w:tcW w:w="3031" w:type="dxa"/>
            <w:vAlign w:val="center"/>
          </w:tcPr>
          <w:p w14:paraId="7BA3278B" w14:textId="6A33BA29" w:rsidR="00574DDF" w:rsidRDefault="00574DDF" w:rsidP="00340758">
            <w:pPr>
              <w:spacing w:line="360" w:lineRule="auto"/>
              <w:ind w:firstLineChars="200" w:firstLine="480"/>
              <w:jc w:val="center"/>
              <w:rPr>
                <w:sz w:val="24"/>
              </w:rPr>
            </w:pPr>
            <w:r>
              <w:rPr>
                <w:sz w:val="24"/>
              </w:rPr>
              <w:t>00</w:t>
            </w:r>
            <w:r>
              <w:rPr>
                <w:rFonts w:hint="eastAsia"/>
                <w:sz w:val="24"/>
              </w:rPr>
              <w:t>1</w:t>
            </w:r>
          </w:p>
        </w:tc>
        <w:tc>
          <w:tcPr>
            <w:tcW w:w="1177" w:type="dxa"/>
            <w:vAlign w:val="center"/>
          </w:tcPr>
          <w:p w14:paraId="3D30F582" w14:textId="77777777" w:rsidR="00574DDF" w:rsidRDefault="00574DDF" w:rsidP="00340758">
            <w:pPr>
              <w:spacing w:line="360" w:lineRule="auto"/>
              <w:jc w:val="left"/>
              <w:rPr>
                <w:sz w:val="24"/>
              </w:rPr>
            </w:pPr>
            <w:r>
              <w:rPr>
                <w:sz w:val="24"/>
              </w:rPr>
              <w:t>模块名称</w:t>
            </w:r>
          </w:p>
        </w:tc>
        <w:tc>
          <w:tcPr>
            <w:tcW w:w="3537" w:type="dxa"/>
            <w:vAlign w:val="center"/>
          </w:tcPr>
          <w:p w14:paraId="1A47595D" w14:textId="06D27759" w:rsidR="00574DDF" w:rsidRDefault="00574DDF" w:rsidP="00340758">
            <w:pPr>
              <w:spacing w:line="360" w:lineRule="auto"/>
              <w:rPr>
                <w:sz w:val="24"/>
              </w:rPr>
            </w:pPr>
            <w:r>
              <w:rPr>
                <w:rFonts w:hint="eastAsia"/>
                <w:sz w:val="24"/>
              </w:rPr>
              <w:t xml:space="preserve"> </w:t>
            </w:r>
            <w:r w:rsidR="00D924CB">
              <w:rPr>
                <w:rFonts w:hint="eastAsia"/>
                <w:sz w:val="24"/>
              </w:rPr>
              <w:t>敏感行为监控</w:t>
            </w:r>
            <w:r>
              <w:rPr>
                <w:rFonts w:hint="eastAsia"/>
                <w:sz w:val="24"/>
              </w:rPr>
              <w:t>模块</w:t>
            </w:r>
          </w:p>
        </w:tc>
      </w:tr>
      <w:tr w:rsidR="00574DDF" w14:paraId="4E776DD0" w14:textId="77777777" w:rsidTr="00340758">
        <w:trPr>
          <w:trHeight w:hRule="exact" w:val="973"/>
          <w:jc w:val="center"/>
        </w:trPr>
        <w:tc>
          <w:tcPr>
            <w:tcW w:w="2153" w:type="dxa"/>
            <w:vAlign w:val="center"/>
          </w:tcPr>
          <w:p w14:paraId="222AE06A" w14:textId="77777777" w:rsidR="00574DDF" w:rsidRDefault="00574DDF" w:rsidP="00340758">
            <w:pPr>
              <w:spacing w:line="360" w:lineRule="auto"/>
              <w:ind w:firstLineChars="200" w:firstLine="480"/>
              <w:rPr>
                <w:sz w:val="24"/>
              </w:rPr>
            </w:pPr>
            <w:r>
              <w:rPr>
                <w:sz w:val="24"/>
              </w:rPr>
              <w:t>测试目的</w:t>
            </w:r>
          </w:p>
        </w:tc>
        <w:tc>
          <w:tcPr>
            <w:tcW w:w="7745" w:type="dxa"/>
            <w:gridSpan w:val="3"/>
            <w:vAlign w:val="center"/>
          </w:tcPr>
          <w:p w14:paraId="61EFFADA" w14:textId="77777777" w:rsidR="00574DDF" w:rsidRDefault="00574DDF" w:rsidP="00340758">
            <w:pPr>
              <w:spacing w:line="360" w:lineRule="auto"/>
              <w:jc w:val="left"/>
              <w:rPr>
                <w:sz w:val="24"/>
              </w:rPr>
            </w:pPr>
            <w:r>
              <w:rPr>
                <w:rFonts w:hint="eastAsia"/>
                <w:sz w:val="24"/>
              </w:rPr>
              <w:t>客户端会在应用列表中标注在白名单中的应用，用户可以根据提示选择应用进行敏感行为监控。</w:t>
            </w:r>
          </w:p>
        </w:tc>
      </w:tr>
      <w:tr w:rsidR="00574DDF" w14:paraId="3FF9FBA0" w14:textId="77777777" w:rsidTr="00340758">
        <w:trPr>
          <w:trHeight w:val="538"/>
          <w:jc w:val="center"/>
        </w:trPr>
        <w:tc>
          <w:tcPr>
            <w:tcW w:w="2153" w:type="dxa"/>
            <w:vAlign w:val="center"/>
          </w:tcPr>
          <w:p w14:paraId="56BC9EA0" w14:textId="77777777" w:rsidR="00574DDF" w:rsidRDefault="00574DDF" w:rsidP="00340758">
            <w:pPr>
              <w:spacing w:line="360" w:lineRule="auto"/>
              <w:ind w:firstLineChars="200" w:firstLine="480"/>
              <w:rPr>
                <w:sz w:val="24"/>
              </w:rPr>
            </w:pPr>
            <w:r>
              <w:rPr>
                <w:sz w:val="24"/>
              </w:rPr>
              <w:t>操作过程</w:t>
            </w:r>
          </w:p>
        </w:tc>
        <w:tc>
          <w:tcPr>
            <w:tcW w:w="7745" w:type="dxa"/>
            <w:gridSpan w:val="3"/>
            <w:vAlign w:val="center"/>
          </w:tcPr>
          <w:p w14:paraId="2D8B346B" w14:textId="5698D04D" w:rsidR="00574DDF" w:rsidRDefault="00574DDF" w:rsidP="00340758">
            <w:pPr>
              <w:spacing w:line="360" w:lineRule="auto"/>
              <w:rPr>
                <w:sz w:val="24"/>
              </w:rPr>
            </w:pPr>
            <w:r>
              <w:rPr>
                <w:rFonts w:hint="eastAsia"/>
                <w:sz w:val="24"/>
              </w:rPr>
              <w:t>1</w:t>
            </w:r>
            <w:r>
              <w:rPr>
                <w:rFonts w:hint="eastAsia"/>
                <w:sz w:val="24"/>
              </w:rPr>
              <w:t>、</w:t>
            </w:r>
            <w:r>
              <w:rPr>
                <w:sz w:val="24"/>
              </w:rPr>
              <w:t>启动</w:t>
            </w:r>
            <w:r>
              <w:rPr>
                <w:rFonts w:hint="eastAsia"/>
                <w:sz w:val="24"/>
              </w:rPr>
              <w:t>App</w:t>
            </w:r>
            <w:r w:rsidR="00ED52F8">
              <w:rPr>
                <w:rFonts w:hint="eastAsia"/>
                <w:sz w:val="24"/>
              </w:rPr>
              <w:t>并登录，</w:t>
            </w:r>
            <w:r>
              <w:rPr>
                <w:rFonts w:hint="eastAsia"/>
                <w:sz w:val="24"/>
              </w:rPr>
              <w:t>用户选择需要进行</w:t>
            </w:r>
            <w:r w:rsidR="00D924CB">
              <w:rPr>
                <w:rFonts w:hint="eastAsia"/>
                <w:sz w:val="24"/>
              </w:rPr>
              <w:t>敏感行为监控</w:t>
            </w:r>
            <w:r>
              <w:rPr>
                <w:rFonts w:hint="eastAsia"/>
                <w:sz w:val="24"/>
              </w:rPr>
              <w:t>的应用；</w:t>
            </w:r>
          </w:p>
          <w:p w14:paraId="5066BC38" w14:textId="005AC3AC" w:rsidR="00574DDF" w:rsidRDefault="00ED52F8" w:rsidP="00340758">
            <w:pPr>
              <w:spacing w:line="360" w:lineRule="auto"/>
              <w:rPr>
                <w:sz w:val="24"/>
              </w:rPr>
            </w:pPr>
            <w:r>
              <w:rPr>
                <w:rFonts w:hint="eastAsia"/>
                <w:sz w:val="24"/>
              </w:rPr>
              <w:t>2</w:t>
            </w:r>
            <w:r w:rsidR="00574DDF">
              <w:rPr>
                <w:rFonts w:hint="eastAsia"/>
                <w:sz w:val="24"/>
              </w:rPr>
              <w:t>、根据提示重启手机</w:t>
            </w:r>
          </w:p>
          <w:p w14:paraId="104F97E6" w14:textId="25B5183F" w:rsidR="00574DDF" w:rsidRDefault="00ED52F8" w:rsidP="00340758">
            <w:pPr>
              <w:spacing w:line="360" w:lineRule="auto"/>
              <w:rPr>
                <w:sz w:val="24"/>
              </w:rPr>
            </w:pPr>
            <w:r>
              <w:rPr>
                <w:rFonts w:hint="eastAsia"/>
                <w:sz w:val="24"/>
              </w:rPr>
              <w:t>3</w:t>
            </w:r>
            <w:r>
              <w:rPr>
                <w:rFonts w:hint="eastAsia"/>
                <w:sz w:val="24"/>
              </w:rPr>
              <w:t>、</w:t>
            </w:r>
            <w:r w:rsidR="00574DDF">
              <w:rPr>
                <w:rFonts w:hint="eastAsia"/>
                <w:sz w:val="24"/>
              </w:rPr>
              <w:t>重启后用户正常使用手机，若被监测的应用被模块评估为恶意应用，模块会通知用户并关闭应用。</w:t>
            </w:r>
          </w:p>
          <w:p w14:paraId="35B370C5" w14:textId="1679E1DB" w:rsidR="00574DDF" w:rsidRDefault="00ED52F8" w:rsidP="00340758">
            <w:pPr>
              <w:spacing w:line="360" w:lineRule="auto"/>
              <w:rPr>
                <w:sz w:val="24"/>
              </w:rPr>
            </w:pPr>
            <w:r>
              <w:rPr>
                <w:rFonts w:hint="eastAsia"/>
                <w:sz w:val="24"/>
              </w:rPr>
              <w:t>4</w:t>
            </w:r>
            <w:r>
              <w:rPr>
                <w:rFonts w:hint="eastAsia"/>
                <w:sz w:val="24"/>
              </w:rPr>
              <w:t>、</w:t>
            </w:r>
            <w:r w:rsidR="00574DDF">
              <w:rPr>
                <w:rFonts w:hint="eastAsia"/>
                <w:sz w:val="24"/>
              </w:rPr>
              <w:t>用户可以点击通知查看监控报告，并根据报告页面的提示进行相应操作。</w:t>
            </w:r>
          </w:p>
        </w:tc>
      </w:tr>
      <w:tr w:rsidR="00574DDF" w14:paraId="4D22CCDA" w14:textId="77777777" w:rsidTr="00340758">
        <w:trPr>
          <w:trHeight w:val="4869"/>
          <w:jc w:val="center"/>
        </w:trPr>
        <w:tc>
          <w:tcPr>
            <w:tcW w:w="2153" w:type="dxa"/>
            <w:vAlign w:val="center"/>
          </w:tcPr>
          <w:p w14:paraId="7436FC98" w14:textId="77777777" w:rsidR="00574DDF" w:rsidRDefault="00574DDF" w:rsidP="00340758">
            <w:pPr>
              <w:spacing w:line="360" w:lineRule="auto"/>
              <w:ind w:firstLineChars="200" w:firstLine="480"/>
              <w:rPr>
                <w:sz w:val="24"/>
              </w:rPr>
            </w:pPr>
            <w:r>
              <w:rPr>
                <w:sz w:val="24"/>
              </w:rPr>
              <w:t>测试结果</w:t>
            </w:r>
          </w:p>
        </w:tc>
        <w:tc>
          <w:tcPr>
            <w:tcW w:w="7745" w:type="dxa"/>
            <w:gridSpan w:val="3"/>
            <w:vAlign w:val="center"/>
          </w:tcPr>
          <w:p w14:paraId="7C853A64" w14:textId="77777777" w:rsidR="00574DDF" w:rsidRDefault="00574DDF" w:rsidP="00340758">
            <w:pPr>
              <w:spacing w:line="360" w:lineRule="auto"/>
              <w:jc w:val="center"/>
              <w:rPr>
                <w:sz w:val="24"/>
              </w:rPr>
            </w:pPr>
            <w:r>
              <w:rPr>
                <w:rFonts w:hint="eastAsia"/>
                <w:sz w:val="24"/>
              </w:rPr>
              <w:t>选择应用进行上传</w:t>
            </w:r>
          </w:p>
          <w:p w14:paraId="1E1E132E" w14:textId="4ABE1CE9" w:rsidR="00574DDF" w:rsidRDefault="00574DDF" w:rsidP="00340758">
            <w:pPr>
              <w:spacing w:line="360" w:lineRule="auto"/>
              <w:ind w:firstLineChars="96" w:firstLine="202"/>
            </w:pPr>
            <w:r w:rsidRPr="00995CB7">
              <w:rPr>
                <w:noProof/>
              </w:rPr>
              <w:drawing>
                <wp:inline distT="0" distB="0" distL="0" distR="0" wp14:anchorId="7FDD5DC6" wp14:editId="528EC8E7">
                  <wp:extent cx="2170430" cy="38582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0430" cy="3858260"/>
                          </a:xfrm>
                          <a:prstGeom prst="rect">
                            <a:avLst/>
                          </a:prstGeom>
                          <a:noFill/>
                          <a:ln>
                            <a:noFill/>
                          </a:ln>
                        </pic:spPr>
                      </pic:pic>
                    </a:graphicData>
                  </a:graphic>
                </wp:inline>
              </w:drawing>
            </w:r>
            <w:r>
              <w:rPr>
                <w:noProof/>
              </w:rPr>
              <w:t xml:space="preserve">  </w:t>
            </w:r>
            <w:r w:rsidRPr="00995CB7">
              <w:rPr>
                <w:noProof/>
              </w:rPr>
              <w:drawing>
                <wp:inline distT="0" distB="0" distL="0" distR="0" wp14:anchorId="6A635FA0" wp14:editId="04A981A1">
                  <wp:extent cx="2190750" cy="384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0750" cy="3848735"/>
                          </a:xfrm>
                          <a:prstGeom prst="rect">
                            <a:avLst/>
                          </a:prstGeom>
                          <a:noFill/>
                          <a:ln>
                            <a:noFill/>
                          </a:ln>
                        </pic:spPr>
                      </pic:pic>
                    </a:graphicData>
                  </a:graphic>
                </wp:inline>
              </w:drawing>
            </w:r>
          </w:p>
          <w:p w14:paraId="02D28124" w14:textId="77777777" w:rsidR="00574DDF" w:rsidRDefault="00574DDF" w:rsidP="00340758">
            <w:pPr>
              <w:spacing w:line="360" w:lineRule="auto"/>
              <w:jc w:val="left"/>
              <w:rPr>
                <w:sz w:val="24"/>
              </w:rPr>
            </w:pPr>
            <w:r>
              <w:rPr>
                <w:rFonts w:hint="eastAsia"/>
                <w:sz w:val="24"/>
              </w:rPr>
              <w:t xml:space="preserve"> </w:t>
            </w:r>
            <w:r>
              <w:rPr>
                <w:sz w:val="24"/>
              </w:rPr>
              <w:t xml:space="preserve">    </w:t>
            </w:r>
            <w:r>
              <w:rPr>
                <w:rFonts w:hint="eastAsia"/>
                <w:sz w:val="24"/>
              </w:rPr>
              <w:t>用户选择要监控的应用</w:t>
            </w:r>
            <w:r>
              <w:rPr>
                <w:rFonts w:hint="eastAsia"/>
                <w:sz w:val="24"/>
              </w:rPr>
              <w:t xml:space="preserve"> </w:t>
            </w:r>
            <w:r>
              <w:rPr>
                <w:sz w:val="24"/>
              </w:rPr>
              <w:t xml:space="preserve">      </w:t>
            </w:r>
            <w:r>
              <w:rPr>
                <w:rFonts w:hint="eastAsia"/>
                <w:sz w:val="24"/>
              </w:rPr>
              <w:t>用户根据提示选择是否立即重启</w:t>
            </w:r>
          </w:p>
          <w:p w14:paraId="60B0E2BF" w14:textId="096A966E" w:rsidR="00574DDF" w:rsidRDefault="00574DDF" w:rsidP="00340758">
            <w:pPr>
              <w:spacing w:line="360" w:lineRule="auto"/>
              <w:rPr>
                <w:sz w:val="24"/>
              </w:rPr>
            </w:pPr>
            <w:r>
              <w:rPr>
                <w:noProof/>
              </w:rPr>
              <w:lastRenderedPageBreak/>
              <w:t xml:space="preserve">  </w:t>
            </w:r>
            <w:r w:rsidRPr="00995CB7">
              <w:rPr>
                <w:noProof/>
              </w:rPr>
              <w:drawing>
                <wp:inline distT="0" distB="0" distL="0" distR="0" wp14:anchorId="01587025" wp14:editId="527FBC60">
                  <wp:extent cx="2160270" cy="3838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0270" cy="3838575"/>
                          </a:xfrm>
                          <a:prstGeom prst="rect">
                            <a:avLst/>
                          </a:prstGeom>
                          <a:noFill/>
                          <a:ln>
                            <a:noFill/>
                          </a:ln>
                        </pic:spPr>
                      </pic:pic>
                    </a:graphicData>
                  </a:graphic>
                </wp:inline>
              </w:drawing>
            </w:r>
            <w:r>
              <w:rPr>
                <w:noProof/>
              </w:rPr>
              <w:t xml:space="preserve">  </w:t>
            </w:r>
            <w:r w:rsidRPr="00995CB7">
              <w:rPr>
                <w:noProof/>
              </w:rPr>
              <w:drawing>
                <wp:inline distT="0" distB="0" distL="0" distR="0" wp14:anchorId="38D2E7F3" wp14:editId="16941B52">
                  <wp:extent cx="2170430" cy="3848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0430" cy="3848735"/>
                          </a:xfrm>
                          <a:prstGeom prst="rect">
                            <a:avLst/>
                          </a:prstGeom>
                          <a:noFill/>
                          <a:ln>
                            <a:noFill/>
                          </a:ln>
                        </pic:spPr>
                      </pic:pic>
                    </a:graphicData>
                  </a:graphic>
                </wp:inline>
              </w:drawing>
            </w:r>
          </w:p>
          <w:p w14:paraId="7CF79AB8" w14:textId="77777777" w:rsidR="00574DDF" w:rsidRDefault="00574DDF" w:rsidP="00340758">
            <w:pPr>
              <w:spacing w:line="360" w:lineRule="auto"/>
              <w:jc w:val="center"/>
              <w:rPr>
                <w:sz w:val="24"/>
              </w:rPr>
            </w:pPr>
            <w:r>
              <w:rPr>
                <w:rFonts w:hint="eastAsia"/>
                <w:sz w:val="24"/>
              </w:rPr>
              <w:t>发现风险立即弹窗，同时杀死风险进程</w:t>
            </w:r>
          </w:p>
          <w:p w14:paraId="41F773D0" w14:textId="4C6F1003" w:rsidR="00574DDF" w:rsidRDefault="00574DDF" w:rsidP="00340758">
            <w:pPr>
              <w:spacing w:line="360" w:lineRule="auto"/>
              <w:rPr>
                <w:sz w:val="24"/>
              </w:rPr>
            </w:pPr>
            <w:r>
              <w:rPr>
                <w:noProof/>
              </w:rPr>
              <w:t xml:space="preserve">  </w:t>
            </w:r>
            <w:r w:rsidRPr="00995CB7">
              <w:rPr>
                <w:noProof/>
              </w:rPr>
              <w:drawing>
                <wp:inline distT="0" distB="0" distL="0" distR="0" wp14:anchorId="0E192B13" wp14:editId="68609BFD">
                  <wp:extent cx="2270760" cy="40093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0760" cy="4009390"/>
                          </a:xfrm>
                          <a:prstGeom prst="rect">
                            <a:avLst/>
                          </a:prstGeom>
                          <a:noFill/>
                          <a:ln>
                            <a:noFill/>
                          </a:ln>
                        </pic:spPr>
                      </pic:pic>
                    </a:graphicData>
                  </a:graphic>
                </wp:inline>
              </w:drawing>
            </w:r>
            <w:r w:rsidRPr="00D96372">
              <w:rPr>
                <w:noProof/>
                <w:sz w:val="24"/>
              </w:rPr>
              <w:t xml:space="preserve"> </w:t>
            </w:r>
            <w:r w:rsidRPr="00D96372">
              <w:rPr>
                <w:rFonts w:hint="eastAsia"/>
                <w:noProof/>
                <w:sz w:val="24"/>
              </w:rPr>
              <w:t>用户根据提示进行</w:t>
            </w:r>
            <w:r w:rsidR="00B57420" w:rsidRPr="00D96372">
              <w:rPr>
                <w:rFonts w:hint="eastAsia"/>
                <w:noProof/>
                <w:sz w:val="24"/>
              </w:rPr>
              <w:t>选择</w:t>
            </w:r>
          </w:p>
        </w:tc>
      </w:tr>
      <w:tr w:rsidR="00574DDF" w14:paraId="683A92D4" w14:textId="77777777" w:rsidTr="00340758">
        <w:trPr>
          <w:trHeight w:val="2419"/>
          <w:jc w:val="center"/>
        </w:trPr>
        <w:tc>
          <w:tcPr>
            <w:tcW w:w="2153" w:type="dxa"/>
            <w:vAlign w:val="center"/>
          </w:tcPr>
          <w:p w14:paraId="4B199C50" w14:textId="77777777" w:rsidR="00574DDF" w:rsidRDefault="00574DDF" w:rsidP="00340758">
            <w:pPr>
              <w:spacing w:line="360" w:lineRule="auto"/>
              <w:ind w:firstLineChars="200" w:firstLine="480"/>
              <w:rPr>
                <w:sz w:val="24"/>
              </w:rPr>
            </w:pPr>
            <w:r>
              <w:rPr>
                <w:sz w:val="24"/>
              </w:rPr>
              <w:lastRenderedPageBreak/>
              <w:t>测试结论</w:t>
            </w:r>
          </w:p>
        </w:tc>
        <w:tc>
          <w:tcPr>
            <w:tcW w:w="7745" w:type="dxa"/>
            <w:gridSpan w:val="3"/>
            <w:vAlign w:val="center"/>
          </w:tcPr>
          <w:p w14:paraId="308E9017" w14:textId="14252321" w:rsidR="00574DDF" w:rsidRDefault="00574DDF" w:rsidP="00340758">
            <w:pPr>
              <w:spacing w:line="360" w:lineRule="auto"/>
              <w:ind w:firstLineChars="200" w:firstLine="480"/>
            </w:pPr>
            <w:r w:rsidRPr="00D96372">
              <w:rPr>
                <w:rFonts w:hint="eastAsia"/>
                <w:sz w:val="24"/>
              </w:rPr>
              <w:t>用户可以选择想要监控的应用，</w:t>
            </w:r>
            <w:r w:rsidR="00D924CB">
              <w:rPr>
                <w:rFonts w:hint="eastAsia"/>
                <w:sz w:val="24"/>
              </w:rPr>
              <w:t>敏感行为监控</w:t>
            </w:r>
            <w:r w:rsidRPr="00D96372">
              <w:rPr>
                <w:rFonts w:hint="eastAsia"/>
                <w:sz w:val="24"/>
              </w:rPr>
              <w:t>模块可以即时发现风险较高的软件操作，关闭软件并向用户生成监测报告，并给用户提供相应操作提示。</w:t>
            </w:r>
          </w:p>
        </w:tc>
      </w:tr>
    </w:tbl>
    <w:p w14:paraId="49C90FA3" w14:textId="77777777" w:rsidR="001122DD" w:rsidRPr="00574DDF" w:rsidRDefault="001122DD" w:rsidP="001122DD"/>
    <w:p w14:paraId="2BECB24E" w14:textId="6B4813D1" w:rsidR="0007331A" w:rsidRPr="00DC3119" w:rsidRDefault="0007331A" w:rsidP="0007331A">
      <w:pPr>
        <w:pStyle w:val="3"/>
        <w:rPr>
          <w:rFonts w:eastAsiaTheme="majorEastAsia"/>
          <w:sz w:val="28"/>
          <w:szCs w:val="28"/>
        </w:rPr>
      </w:pPr>
      <w:bookmarkStart w:id="108" w:name="_Toc515576826"/>
      <w:r w:rsidRPr="00DC3119">
        <w:rPr>
          <w:rFonts w:eastAsiaTheme="majorEastAsia"/>
          <w:sz w:val="28"/>
          <w:szCs w:val="28"/>
        </w:rPr>
        <w:t>4.2.</w:t>
      </w:r>
      <w:r w:rsidR="00574DDF" w:rsidRPr="00DC3119">
        <w:rPr>
          <w:rFonts w:eastAsiaTheme="majorEastAsia"/>
          <w:sz w:val="28"/>
          <w:szCs w:val="28"/>
        </w:rPr>
        <w:t>2</w:t>
      </w:r>
      <w:r w:rsidR="00483BD5" w:rsidRPr="00DC3119">
        <w:rPr>
          <w:rFonts w:eastAsiaTheme="majorEastAsia"/>
          <w:sz w:val="28"/>
          <w:szCs w:val="28"/>
        </w:rPr>
        <w:t>流量监控模块</w:t>
      </w:r>
      <w:r w:rsidR="00340758" w:rsidRPr="00DC3119">
        <w:rPr>
          <w:rFonts w:eastAsiaTheme="majorEastAsia"/>
          <w:sz w:val="28"/>
          <w:szCs w:val="28"/>
        </w:rPr>
        <w:t>功能测试</w:t>
      </w:r>
      <w:bookmarkEnd w:id="108"/>
    </w:p>
    <w:p w14:paraId="3DC5497A" w14:textId="5044F8FB" w:rsidR="007414FD" w:rsidRDefault="007414FD" w:rsidP="007414FD">
      <w:pPr>
        <w:rPr>
          <w:sz w:val="24"/>
        </w:rPr>
      </w:pPr>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7414FD" w14:paraId="20BBD006" w14:textId="77777777" w:rsidTr="00340758">
        <w:trPr>
          <w:trHeight w:hRule="exact" w:val="680"/>
          <w:jc w:val="center"/>
        </w:trPr>
        <w:tc>
          <w:tcPr>
            <w:tcW w:w="2153" w:type="dxa"/>
            <w:vAlign w:val="center"/>
          </w:tcPr>
          <w:p w14:paraId="54A0A13D" w14:textId="77777777" w:rsidR="007414FD" w:rsidRDefault="007414FD" w:rsidP="00340758">
            <w:pPr>
              <w:spacing w:line="360" w:lineRule="auto"/>
              <w:ind w:firstLineChars="200" w:firstLine="480"/>
              <w:rPr>
                <w:sz w:val="24"/>
              </w:rPr>
            </w:pPr>
            <w:r>
              <w:rPr>
                <w:sz w:val="24"/>
              </w:rPr>
              <w:t>测试编号</w:t>
            </w:r>
          </w:p>
        </w:tc>
        <w:tc>
          <w:tcPr>
            <w:tcW w:w="3031" w:type="dxa"/>
            <w:vAlign w:val="center"/>
          </w:tcPr>
          <w:p w14:paraId="31568BC9" w14:textId="2F1D9412" w:rsidR="007414FD" w:rsidRDefault="00574DDF" w:rsidP="00340758">
            <w:pPr>
              <w:spacing w:line="360" w:lineRule="auto"/>
              <w:ind w:firstLineChars="200" w:firstLine="480"/>
              <w:jc w:val="center"/>
              <w:rPr>
                <w:sz w:val="24"/>
              </w:rPr>
            </w:pPr>
            <w:r>
              <w:rPr>
                <w:rFonts w:hint="eastAsia"/>
                <w:sz w:val="24"/>
              </w:rPr>
              <w:t>002</w:t>
            </w:r>
          </w:p>
        </w:tc>
        <w:tc>
          <w:tcPr>
            <w:tcW w:w="1177" w:type="dxa"/>
            <w:vAlign w:val="center"/>
          </w:tcPr>
          <w:p w14:paraId="603D63B4" w14:textId="77777777" w:rsidR="007414FD" w:rsidRDefault="007414FD" w:rsidP="00340758">
            <w:pPr>
              <w:spacing w:line="360" w:lineRule="auto"/>
              <w:jc w:val="left"/>
              <w:rPr>
                <w:sz w:val="24"/>
              </w:rPr>
            </w:pPr>
            <w:r>
              <w:rPr>
                <w:sz w:val="24"/>
              </w:rPr>
              <w:t>模块名称</w:t>
            </w:r>
          </w:p>
        </w:tc>
        <w:tc>
          <w:tcPr>
            <w:tcW w:w="3537" w:type="dxa"/>
            <w:vAlign w:val="center"/>
          </w:tcPr>
          <w:p w14:paraId="2E26C762" w14:textId="3D54D28C" w:rsidR="007414FD" w:rsidRDefault="007414FD" w:rsidP="00340758">
            <w:pPr>
              <w:spacing w:line="360" w:lineRule="auto"/>
              <w:rPr>
                <w:sz w:val="24"/>
              </w:rPr>
            </w:pPr>
            <w:r>
              <w:rPr>
                <w:rFonts w:hint="eastAsia"/>
                <w:sz w:val="24"/>
              </w:rPr>
              <w:t xml:space="preserve"> </w:t>
            </w:r>
            <w:r w:rsidR="00574DDF">
              <w:rPr>
                <w:rFonts w:hint="eastAsia"/>
                <w:sz w:val="24"/>
              </w:rPr>
              <w:t>流量</w:t>
            </w:r>
            <w:r w:rsidR="00483BD5">
              <w:rPr>
                <w:rFonts w:hint="eastAsia"/>
                <w:sz w:val="24"/>
              </w:rPr>
              <w:t>监控</w:t>
            </w:r>
            <w:r>
              <w:rPr>
                <w:rFonts w:hint="eastAsia"/>
                <w:sz w:val="24"/>
              </w:rPr>
              <w:t>模块功能</w:t>
            </w:r>
            <w:r w:rsidR="00340758">
              <w:rPr>
                <w:rFonts w:hint="eastAsia"/>
                <w:sz w:val="24"/>
              </w:rPr>
              <w:t>测试</w:t>
            </w:r>
          </w:p>
        </w:tc>
      </w:tr>
      <w:tr w:rsidR="007414FD" w14:paraId="5A5D2DD8" w14:textId="77777777" w:rsidTr="00340758">
        <w:trPr>
          <w:trHeight w:hRule="exact" w:val="973"/>
          <w:jc w:val="center"/>
        </w:trPr>
        <w:tc>
          <w:tcPr>
            <w:tcW w:w="2153" w:type="dxa"/>
            <w:vAlign w:val="center"/>
          </w:tcPr>
          <w:p w14:paraId="60282C5A" w14:textId="77777777" w:rsidR="007414FD" w:rsidRDefault="007414FD" w:rsidP="00340758">
            <w:pPr>
              <w:spacing w:line="360" w:lineRule="auto"/>
              <w:ind w:firstLineChars="200" w:firstLine="480"/>
              <w:rPr>
                <w:sz w:val="24"/>
              </w:rPr>
            </w:pPr>
            <w:r>
              <w:rPr>
                <w:sz w:val="24"/>
              </w:rPr>
              <w:t>测试目的</w:t>
            </w:r>
          </w:p>
        </w:tc>
        <w:tc>
          <w:tcPr>
            <w:tcW w:w="7745" w:type="dxa"/>
            <w:gridSpan w:val="3"/>
            <w:vAlign w:val="center"/>
          </w:tcPr>
          <w:p w14:paraId="003A5F0D" w14:textId="77777777" w:rsidR="007414FD" w:rsidRDefault="007414FD" w:rsidP="00340758">
            <w:pPr>
              <w:spacing w:line="360" w:lineRule="auto"/>
              <w:jc w:val="left"/>
              <w:rPr>
                <w:sz w:val="24"/>
              </w:rPr>
            </w:pPr>
            <w:r>
              <w:rPr>
                <w:rFonts w:hint="eastAsia"/>
                <w:sz w:val="24"/>
              </w:rPr>
              <w:t>检查流量代理是否正常运行以及是否能够拦截规则中的恶意流量。</w:t>
            </w:r>
          </w:p>
        </w:tc>
      </w:tr>
      <w:tr w:rsidR="007414FD" w14:paraId="0545CAC4" w14:textId="77777777" w:rsidTr="00340758">
        <w:trPr>
          <w:trHeight w:val="538"/>
          <w:jc w:val="center"/>
        </w:trPr>
        <w:tc>
          <w:tcPr>
            <w:tcW w:w="2153" w:type="dxa"/>
            <w:vAlign w:val="center"/>
          </w:tcPr>
          <w:p w14:paraId="43B4932F" w14:textId="77777777" w:rsidR="007414FD" w:rsidRDefault="007414FD" w:rsidP="00340758">
            <w:pPr>
              <w:spacing w:line="360" w:lineRule="auto"/>
              <w:ind w:firstLineChars="200" w:firstLine="480"/>
              <w:rPr>
                <w:sz w:val="24"/>
              </w:rPr>
            </w:pPr>
            <w:r>
              <w:rPr>
                <w:sz w:val="24"/>
              </w:rPr>
              <w:t>操作过程</w:t>
            </w:r>
          </w:p>
        </w:tc>
        <w:tc>
          <w:tcPr>
            <w:tcW w:w="7745" w:type="dxa"/>
            <w:gridSpan w:val="3"/>
            <w:vAlign w:val="center"/>
          </w:tcPr>
          <w:p w14:paraId="017F4087" w14:textId="77777777" w:rsidR="007414FD" w:rsidRPr="00E17EC7" w:rsidRDefault="007414FD" w:rsidP="007414FD">
            <w:pPr>
              <w:pStyle w:val="a9"/>
              <w:numPr>
                <w:ilvl w:val="0"/>
                <w:numId w:val="18"/>
              </w:numPr>
              <w:spacing w:line="360" w:lineRule="auto"/>
              <w:ind w:firstLineChars="0"/>
              <w:rPr>
                <w:sz w:val="24"/>
              </w:rPr>
            </w:pPr>
            <w:r w:rsidRPr="00E17EC7">
              <w:rPr>
                <w:rFonts w:hint="eastAsia"/>
                <w:sz w:val="24"/>
              </w:rPr>
              <w:t>启动动态监控模块，开启流量代理；</w:t>
            </w:r>
          </w:p>
          <w:p w14:paraId="09DB3557" w14:textId="77777777" w:rsidR="007414FD" w:rsidRDefault="007414FD" w:rsidP="007414FD">
            <w:pPr>
              <w:pStyle w:val="a9"/>
              <w:numPr>
                <w:ilvl w:val="0"/>
                <w:numId w:val="18"/>
              </w:numPr>
              <w:spacing w:line="360" w:lineRule="auto"/>
              <w:ind w:firstLineChars="0"/>
              <w:rPr>
                <w:sz w:val="24"/>
              </w:rPr>
            </w:pPr>
            <w:r>
              <w:rPr>
                <w:rFonts w:hint="eastAsia"/>
                <w:sz w:val="24"/>
              </w:rPr>
              <w:t>运行恶意应用，观察流量代理中恶意广告的请求</w:t>
            </w:r>
            <w:r>
              <w:rPr>
                <w:rFonts w:hint="eastAsia"/>
                <w:sz w:val="24"/>
              </w:rPr>
              <w:t>U</w:t>
            </w:r>
            <w:r>
              <w:rPr>
                <w:sz w:val="24"/>
              </w:rPr>
              <w:t>RL</w:t>
            </w:r>
            <w:r>
              <w:rPr>
                <w:rFonts w:hint="eastAsia"/>
                <w:sz w:val="24"/>
              </w:rPr>
              <w:t>特征；</w:t>
            </w:r>
          </w:p>
          <w:p w14:paraId="399A0A39" w14:textId="77777777" w:rsidR="007414FD" w:rsidRDefault="007414FD" w:rsidP="007414FD">
            <w:pPr>
              <w:pStyle w:val="a9"/>
              <w:numPr>
                <w:ilvl w:val="0"/>
                <w:numId w:val="18"/>
              </w:numPr>
              <w:spacing w:line="360" w:lineRule="auto"/>
              <w:ind w:firstLineChars="0"/>
              <w:rPr>
                <w:sz w:val="24"/>
              </w:rPr>
            </w:pPr>
            <w:r>
              <w:rPr>
                <w:rFonts w:hint="eastAsia"/>
                <w:sz w:val="24"/>
              </w:rPr>
              <w:t>自定义拦截规则，添加到恶意</w:t>
            </w:r>
            <w:r>
              <w:rPr>
                <w:rFonts w:hint="eastAsia"/>
                <w:sz w:val="24"/>
              </w:rPr>
              <w:t>U</w:t>
            </w:r>
            <w:r>
              <w:rPr>
                <w:sz w:val="24"/>
              </w:rPr>
              <w:t>RL</w:t>
            </w:r>
            <w:r>
              <w:rPr>
                <w:rFonts w:hint="eastAsia"/>
                <w:sz w:val="24"/>
              </w:rPr>
              <w:t>模式数据库；</w:t>
            </w:r>
          </w:p>
          <w:p w14:paraId="6586F3D9" w14:textId="77777777" w:rsidR="007414FD" w:rsidRPr="00E17EC7" w:rsidRDefault="007414FD" w:rsidP="007414FD">
            <w:pPr>
              <w:pStyle w:val="a9"/>
              <w:numPr>
                <w:ilvl w:val="0"/>
                <w:numId w:val="18"/>
              </w:numPr>
              <w:spacing w:line="360" w:lineRule="auto"/>
              <w:ind w:firstLineChars="0"/>
              <w:rPr>
                <w:sz w:val="24"/>
              </w:rPr>
            </w:pPr>
            <w:r>
              <w:rPr>
                <w:rFonts w:hint="eastAsia"/>
                <w:sz w:val="24"/>
              </w:rPr>
              <w:t>再一次运行恶意应用，观察恶意广告是否能加载。</w:t>
            </w:r>
          </w:p>
        </w:tc>
      </w:tr>
      <w:tr w:rsidR="007414FD" w14:paraId="65B78292" w14:textId="77777777" w:rsidTr="00340758">
        <w:trPr>
          <w:trHeight w:val="4869"/>
          <w:jc w:val="center"/>
        </w:trPr>
        <w:tc>
          <w:tcPr>
            <w:tcW w:w="2153" w:type="dxa"/>
            <w:vAlign w:val="center"/>
          </w:tcPr>
          <w:p w14:paraId="61806923" w14:textId="77777777" w:rsidR="007414FD" w:rsidRDefault="007414FD" w:rsidP="00340758">
            <w:pPr>
              <w:spacing w:line="360" w:lineRule="auto"/>
              <w:ind w:firstLineChars="200" w:firstLine="480"/>
              <w:rPr>
                <w:sz w:val="24"/>
              </w:rPr>
            </w:pPr>
            <w:r>
              <w:rPr>
                <w:sz w:val="24"/>
              </w:rPr>
              <w:lastRenderedPageBreak/>
              <w:t>测试结果</w:t>
            </w:r>
          </w:p>
        </w:tc>
        <w:tc>
          <w:tcPr>
            <w:tcW w:w="7745" w:type="dxa"/>
            <w:gridSpan w:val="3"/>
            <w:vAlign w:val="center"/>
          </w:tcPr>
          <w:p w14:paraId="164E5CCD" w14:textId="08723EDF" w:rsidR="007414FD" w:rsidRDefault="007414FD" w:rsidP="00363AA5">
            <w:pPr>
              <w:spacing w:line="360" w:lineRule="auto"/>
              <w:jc w:val="center"/>
              <w:rPr>
                <w:rFonts w:hint="eastAsia"/>
              </w:rPr>
            </w:pPr>
            <w:r>
              <w:rPr>
                <w:rFonts w:ascii="Calibri" w:hAnsi="Calibri" w:cs="Calibri"/>
                <w:noProof/>
                <w:sz w:val="22"/>
                <w:szCs w:val="22"/>
              </w:rPr>
              <w:drawing>
                <wp:inline distT="0" distB="0" distL="0" distR="0" wp14:anchorId="4D058CCE" wp14:editId="68F797AB">
                  <wp:extent cx="2143549" cy="4286249"/>
                  <wp:effectExtent l="0" t="0" r="0" b="0"/>
                  <wp:docPr id="17" name="图片 17" descr="计算机生成了可选文字:&#10;1．21K/s0誦《《夕-77％&#10;下午5：15&#10;填写信息一家小贷&#10;家家丨家小贷&#10;有银行卡即可申请，最快3分钟到账&#10;说&#10;30000亓&#10;日息0，05％起按日计息随借随还&#10;请输入姓名&#10;请输入身份证号&#10;请输入手机号&#10;请输入验证码&#10;发送验证码&#10;．同意《汽车之家借贷平台用户服务使用协议》&#10;注：用户信息受法律和以上《协议》保护，请放心填写。&#10;申请借款&#10;联系我们：400一858一0580400一897一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1．21K/s0誦《《夕-77％&#10;下午5：15&#10;填写信息一家小贷&#10;家家丨家小贷&#10;有银行卡即可申请，最快3分钟到账&#10;说&#10;30000亓&#10;日息0，05％起按日计息随借随还&#10;请输入姓名&#10;请输入身份证号&#10;请输入手机号&#10;请输入验证码&#10;发送验证码&#10;．同意《汽车之家借贷平台用户服务使用协议》&#10;注：用户信息受法律和以上《协议》保护，请放心填写。&#10;申请借款&#10;联系我们：400一858一0580400一897一358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091" cy="4323325"/>
                          </a:xfrm>
                          <a:prstGeom prst="rect">
                            <a:avLst/>
                          </a:prstGeom>
                          <a:noFill/>
                          <a:ln>
                            <a:noFill/>
                          </a:ln>
                        </pic:spPr>
                      </pic:pic>
                    </a:graphicData>
                  </a:graphic>
                </wp:inline>
              </w:drawing>
            </w:r>
            <w:r w:rsidR="00363AA5">
              <w:rPr>
                <w:noProof/>
              </w:rPr>
              <w:drawing>
                <wp:inline distT="0" distB="0" distL="0" distR="0" wp14:anchorId="599F4C94" wp14:editId="4F49BBCE">
                  <wp:extent cx="3625215" cy="15035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27" cy="1513013"/>
                          </a:xfrm>
                          <a:prstGeom prst="rect">
                            <a:avLst/>
                          </a:prstGeom>
                        </pic:spPr>
                      </pic:pic>
                    </a:graphicData>
                  </a:graphic>
                </wp:inline>
              </w:drawing>
            </w:r>
          </w:p>
          <w:p w14:paraId="574AEC54" w14:textId="2AD9D37F" w:rsidR="007414FD" w:rsidRDefault="007414FD" w:rsidP="00340758">
            <w:pPr>
              <w:spacing w:line="360" w:lineRule="auto"/>
              <w:jc w:val="center"/>
            </w:pPr>
            <w:r>
              <w:rPr>
                <w:rFonts w:hint="eastAsia"/>
              </w:rPr>
              <w:t>某恶意广告页面</w:t>
            </w:r>
            <w:r w:rsidR="00363AA5">
              <w:rPr>
                <w:rFonts w:hint="eastAsia"/>
              </w:rPr>
              <w:t>的</w:t>
            </w:r>
            <w:r>
              <w:rPr>
                <w:rFonts w:hint="eastAsia"/>
              </w:rPr>
              <w:t>恶意广告请求</w:t>
            </w:r>
            <w:r>
              <w:rPr>
                <w:rFonts w:hint="eastAsia"/>
              </w:rPr>
              <w:t>U</w:t>
            </w:r>
            <w:r>
              <w:t>RL</w:t>
            </w:r>
          </w:p>
          <w:p w14:paraId="705933C5" w14:textId="77777777" w:rsidR="007414FD" w:rsidRDefault="007414FD" w:rsidP="00340758">
            <w:pPr>
              <w:spacing w:line="360" w:lineRule="auto"/>
              <w:jc w:val="center"/>
            </w:pPr>
            <w:r>
              <w:rPr>
                <w:noProof/>
              </w:rPr>
              <w:lastRenderedPageBreak/>
              <w:drawing>
                <wp:inline distT="0" distB="0" distL="0" distR="0" wp14:anchorId="79ADD329" wp14:editId="1C8AD192">
                  <wp:extent cx="1773768" cy="35475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9164" cy="3578326"/>
                          </a:xfrm>
                          <a:prstGeom prst="rect">
                            <a:avLst/>
                          </a:prstGeom>
                        </pic:spPr>
                      </pic:pic>
                    </a:graphicData>
                  </a:graphic>
                </wp:inline>
              </w:drawing>
            </w:r>
            <w:r>
              <w:rPr>
                <w:rFonts w:ascii="Calibri" w:hAnsi="Calibri" w:cs="Calibri"/>
                <w:noProof/>
                <w:sz w:val="22"/>
                <w:szCs w:val="22"/>
              </w:rPr>
              <w:t xml:space="preserve">   </w:t>
            </w:r>
            <w:r>
              <w:rPr>
                <w:rFonts w:ascii="Calibri" w:hAnsi="Calibri" w:cs="Calibri"/>
                <w:noProof/>
                <w:sz w:val="22"/>
                <w:szCs w:val="22"/>
              </w:rPr>
              <w:drawing>
                <wp:inline distT="0" distB="0" distL="0" distR="0" wp14:anchorId="14968351" wp14:editId="6D387385">
                  <wp:extent cx="1772564" cy="3544427"/>
                  <wp:effectExtent l="0" t="0" r="0" b="0"/>
                  <wp:docPr id="20" name="图片 20" descr="下 午 5 ： 18 &#10;· 0 ． 02K / s 0 誦 《 《 夕 -77 ％ &#10;加 载 失 败 &#10;连 接 失 败 占 击 屏 幕 重 新 加 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下 午 5 ： 18 &#10;· 0 ． 02K / s 0 誦 《 《 夕 -77 ％ &#10;加 载 失 败 &#10;连 接 失 败 占 击 屏 幕 重 新 加 载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3046" cy="3605379"/>
                          </a:xfrm>
                          <a:prstGeom prst="rect">
                            <a:avLst/>
                          </a:prstGeom>
                          <a:noFill/>
                          <a:ln>
                            <a:noFill/>
                          </a:ln>
                        </pic:spPr>
                      </pic:pic>
                    </a:graphicData>
                  </a:graphic>
                </wp:inline>
              </w:drawing>
            </w:r>
          </w:p>
          <w:p w14:paraId="292403EE" w14:textId="77777777" w:rsidR="007414FD" w:rsidRPr="00E17EC7" w:rsidRDefault="007414FD" w:rsidP="00340758">
            <w:pPr>
              <w:spacing w:line="360" w:lineRule="auto"/>
              <w:jc w:val="center"/>
            </w:pPr>
            <w:r>
              <w:rPr>
                <w:rFonts w:hint="eastAsia"/>
              </w:rPr>
              <w:t>编写自定义拦截规则</w:t>
            </w:r>
            <w:r>
              <w:rPr>
                <w:rFonts w:hint="eastAsia"/>
              </w:rPr>
              <w:t xml:space="preserve"> </w:t>
            </w:r>
            <w:r>
              <w:t xml:space="preserve">     </w:t>
            </w:r>
            <w:r>
              <w:rPr>
                <w:rFonts w:hint="eastAsia"/>
              </w:rPr>
              <w:t>恶意广告拦截成功</w:t>
            </w:r>
          </w:p>
        </w:tc>
      </w:tr>
      <w:tr w:rsidR="007414FD" w14:paraId="202F0932" w14:textId="77777777" w:rsidTr="00340758">
        <w:trPr>
          <w:trHeight w:val="2419"/>
          <w:jc w:val="center"/>
        </w:trPr>
        <w:tc>
          <w:tcPr>
            <w:tcW w:w="2153" w:type="dxa"/>
            <w:vAlign w:val="center"/>
          </w:tcPr>
          <w:p w14:paraId="4C191552" w14:textId="77777777" w:rsidR="007414FD" w:rsidRDefault="007414FD" w:rsidP="00340758">
            <w:pPr>
              <w:spacing w:line="360" w:lineRule="auto"/>
              <w:ind w:firstLineChars="200" w:firstLine="480"/>
              <w:rPr>
                <w:sz w:val="24"/>
              </w:rPr>
            </w:pPr>
            <w:r>
              <w:rPr>
                <w:sz w:val="24"/>
              </w:rPr>
              <w:lastRenderedPageBreak/>
              <w:t>测试结论</w:t>
            </w:r>
          </w:p>
        </w:tc>
        <w:tc>
          <w:tcPr>
            <w:tcW w:w="7745" w:type="dxa"/>
            <w:gridSpan w:val="3"/>
            <w:vAlign w:val="center"/>
          </w:tcPr>
          <w:p w14:paraId="7953D569" w14:textId="77777777" w:rsidR="007414FD" w:rsidRPr="00E17EC7" w:rsidRDefault="007414FD" w:rsidP="00340758">
            <w:pPr>
              <w:spacing w:line="360" w:lineRule="auto"/>
              <w:rPr>
                <w:sz w:val="24"/>
              </w:rPr>
            </w:pPr>
            <w:r>
              <w:rPr>
                <w:rFonts w:hint="eastAsia"/>
                <w:sz w:val="24"/>
              </w:rPr>
              <w:t>流量代理能根据规则成功拦截恶意流量。</w:t>
            </w:r>
          </w:p>
        </w:tc>
      </w:tr>
    </w:tbl>
    <w:p w14:paraId="090FCA01" w14:textId="0F3A8EBA" w:rsidR="007414FD" w:rsidRDefault="007414FD" w:rsidP="007414FD"/>
    <w:p w14:paraId="141B3ECE" w14:textId="778C463C" w:rsidR="0043021F" w:rsidRPr="00DC3119" w:rsidRDefault="00E37949" w:rsidP="0043021F">
      <w:pPr>
        <w:pStyle w:val="3"/>
        <w:rPr>
          <w:rFonts w:eastAsiaTheme="minorEastAsia"/>
          <w:sz w:val="28"/>
          <w:szCs w:val="28"/>
        </w:rPr>
      </w:pPr>
      <w:bookmarkStart w:id="109" w:name="_Toc515576827"/>
      <w:r w:rsidRPr="00DC3119">
        <w:rPr>
          <w:rFonts w:eastAsiaTheme="minorEastAsia"/>
          <w:sz w:val="28"/>
          <w:szCs w:val="28"/>
        </w:rPr>
        <w:t>4.2.3</w:t>
      </w:r>
      <w:r w:rsidR="0043021F" w:rsidRPr="00DC3119">
        <w:rPr>
          <w:rFonts w:eastAsiaTheme="minorEastAsia"/>
          <w:sz w:val="28"/>
          <w:szCs w:val="28"/>
        </w:rPr>
        <w:t>漏洞检测模块功能</w:t>
      </w:r>
      <w:r w:rsidRPr="00DC3119">
        <w:rPr>
          <w:rFonts w:eastAsiaTheme="minorEastAsia"/>
          <w:sz w:val="28"/>
          <w:szCs w:val="28"/>
        </w:rPr>
        <w:t>测试</w:t>
      </w:r>
      <w:bookmarkEnd w:id="109"/>
    </w:p>
    <w:tbl>
      <w:tblPr>
        <w:tblW w:w="93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2940"/>
      </w:tblGrid>
      <w:tr w:rsidR="0043021F" w14:paraId="351152D0" w14:textId="77777777" w:rsidTr="00762BEC">
        <w:trPr>
          <w:trHeight w:hRule="exact" w:val="680"/>
          <w:jc w:val="center"/>
        </w:trPr>
        <w:tc>
          <w:tcPr>
            <w:tcW w:w="2153" w:type="dxa"/>
            <w:vAlign w:val="center"/>
          </w:tcPr>
          <w:p w14:paraId="7EA0EB53" w14:textId="77777777" w:rsidR="0043021F" w:rsidRDefault="0043021F" w:rsidP="0050007D">
            <w:pPr>
              <w:spacing w:line="360" w:lineRule="auto"/>
              <w:ind w:firstLineChars="200" w:firstLine="480"/>
              <w:rPr>
                <w:sz w:val="24"/>
              </w:rPr>
            </w:pPr>
            <w:r>
              <w:rPr>
                <w:sz w:val="24"/>
              </w:rPr>
              <w:t>测试编号</w:t>
            </w:r>
          </w:p>
        </w:tc>
        <w:tc>
          <w:tcPr>
            <w:tcW w:w="3031" w:type="dxa"/>
            <w:vAlign w:val="center"/>
          </w:tcPr>
          <w:p w14:paraId="7E70B8A6" w14:textId="0C532075" w:rsidR="0043021F" w:rsidRDefault="0043021F" w:rsidP="0050007D">
            <w:pPr>
              <w:spacing w:line="360" w:lineRule="auto"/>
              <w:ind w:firstLineChars="200" w:firstLine="480"/>
              <w:jc w:val="center"/>
              <w:rPr>
                <w:sz w:val="24"/>
              </w:rPr>
            </w:pPr>
            <w:r>
              <w:rPr>
                <w:rFonts w:hint="eastAsia"/>
                <w:sz w:val="24"/>
              </w:rPr>
              <w:t>003</w:t>
            </w:r>
          </w:p>
        </w:tc>
        <w:tc>
          <w:tcPr>
            <w:tcW w:w="1177" w:type="dxa"/>
            <w:vAlign w:val="center"/>
          </w:tcPr>
          <w:p w14:paraId="4568AEEB" w14:textId="77777777" w:rsidR="0043021F" w:rsidRDefault="0043021F" w:rsidP="0050007D">
            <w:pPr>
              <w:spacing w:line="360" w:lineRule="auto"/>
              <w:jc w:val="left"/>
              <w:rPr>
                <w:sz w:val="24"/>
              </w:rPr>
            </w:pPr>
            <w:r>
              <w:rPr>
                <w:sz w:val="24"/>
              </w:rPr>
              <w:t>模块名称</w:t>
            </w:r>
          </w:p>
        </w:tc>
        <w:tc>
          <w:tcPr>
            <w:tcW w:w="2940" w:type="dxa"/>
            <w:vAlign w:val="center"/>
          </w:tcPr>
          <w:p w14:paraId="5C0B3587" w14:textId="098426C8" w:rsidR="0043021F" w:rsidRDefault="0043021F" w:rsidP="0050007D">
            <w:pPr>
              <w:spacing w:line="360" w:lineRule="auto"/>
              <w:rPr>
                <w:sz w:val="24"/>
              </w:rPr>
            </w:pPr>
            <w:r>
              <w:rPr>
                <w:rFonts w:hint="eastAsia"/>
                <w:sz w:val="24"/>
              </w:rPr>
              <w:t>漏洞检测模块功能测试</w:t>
            </w:r>
          </w:p>
        </w:tc>
      </w:tr>
      <w:tr w:rsidR="0043021F" w14:paraId="44A9A0B3" w14:textId="77777777" w:rsidTr="00762BEC">
        <w:trPr>
          <w:trHeight w:hRule="exact" w:val="973"/>
          <w:jc w:val="center"/>
        </w:trPr>
        <w:tc>
          <w:tcPr>
            <w:tcW w:w="2153" w:type="dxa"/>
            <w:vAlign w:val="center"/>
          </w:tcPr>
          <w:p w14:paraId="74A2B613" w14:textId="77777777" w:rsidR="0043021F" w:rsidRDefault="0043021F" w:rsidP="0050007D">
            <w:pPr>
              <w:spacing w:line="360" w:lineRule="auto"/>
              <w:ind w:firstLineChars="200" w:firstLine="480"/>
              <w:rPr>
                <w:sz w:val="24"/>
              </w:rPr>
            </w:pPr>
            <w:r>
              <w:rPr>
                <w:sz w:val="24"/>
              </w:rPr>
              <w:t>测试目的</w:t>
            </w:r>
          </w:p>
        </w:tc>
        <w:tc>
          <w:tcPr>
            <w:tcW w:w="7148" w:type="dxa"/>
            <w:gridSpan w:val="3"/>
            <w:vAlign w:val="center"/>
          </w:tcPr>
          <w:p w14:paraId="212FDFCE" w14:textId="1FFF205B" w:rsidR="0043021F" w:rsidRDefault="0043021F" w:rsidP="0050007D">
            <w:pPr>
              <w:spacing w:line="360" w:lineRule="auto"/>
              <w:jc w:val="left"/>
              <w:rPr>
                <w:sz w:val="24"/>
              </w:rPr>
            </w:pPr>
            <w:r>
              <w:rPr>
                <w:rFonts w:hint="eastAsia"/>
                <w:sz w:val="24"/>
              </w:rPr>
              <w:t>在批量测试中观察漏洞检测模块对应用漏洞的检测情况以及运行稳定性</w:t>
            </w:r>
          </w:p>
        </w:tc>
      </w:tr>
      <w:tr w:rsidR="003A7332" w14:paraId="10989469" w14:textId="77777777" w:rsidTr="00762BEC">
        <w:trPr>
          <w:trHeight w:val="538"/>
          <w:jc w:val="center"/>
        </w:trPr>
        <w:tc>
          <w:tcPr>
            <w:tcW w:w="2153" w:type="dxa"/>
            <w:vAlign w:val="center"/>
          </w:tcPr>
          <w:p w14:paraId="3A86DC14" w14:textId="77777777" w:rsidR="003A7332" w:rsidRDefault="003A7332" w:rsidP="003A7332">
            <w:pPr>
              <w:spacing w:line="360" w:lineRule="auto"/>
              <w:ind w:firstLineChars="200" w:firstLine="480"/>
              <w:rPr>
                <w:sz w:val="24"/>
              </w:rPr>
            </w:pPr>
            <w:r>
              <w:rPr>
                <w:sz w:val="24"/>
              </w:rPr>
              <w:t>操作过程</w:t>
            </w:r>
          </w:p>
        </w:tc>
        <w:tc>
          <w:tcPr>
            <w:tcW w:w="7148" w:type="dxa"/>
            <w:gridSpan w:val="3"/>
            <w:vAlign w:val="center"/>
          </w:tcPr>
          <w:p w14:paraId="4119A9EC" w14:textId="498D7ECC" w:rsidR="003A7332" w:rsidRPr="00E17EC7" w:rsidRDefault="003A7332" w:rsidP="00B0014A">
            <w:pPr>
              <w:pStyle w:val="a9"/>
              <w:spacing w:line="360" w:lineRule="auto"/>
              <w:ind w:left="360" w:firstLine="480"/>
              <w:rPr>
                <w:sz w:val="24"/>
              </w:rPr>
            </w:pPr>
            <w:r w:rsidRPr="00BA3914">
              <w:rPr>
                <w:rFonts w:hint="eastAsia"/>
                <w:sz w:val="24"/>
              </w:rPr>
              <w:t>针对</w:t>
            </w:r>
            <w:r w:rsidRPr="00BA3914">
              <w:rPr>
                <w:rFonts w:hint="eastAsia"/>
                <w:sz w:val="24"/>
              </w:rPr>
              <w:t>11</w:t>
            </w:r>
            <w:r w:rsidRPr="00BA3914">
              <w:rPr>
                <w:rFonts w:hint="eastAsia"/>
                <w:sz w:val="24"/>
              </w:rPr>
              <w:t>类，共计</w:t>
            </w:r>
            <w:r w:rsidRPr="00BA3914">
              <w:rPr>
                <w:rFonts w:hint="eastAsia"/>
                <w:sz w:val="24"/>
              </w:rPr>
              <w:t>16</w:t>
            </w:r>
            <w:r w:rsidRPr="00BA3914">
              <w:rPr>
                <w:rFonts w:hint="eastAsia"/>
                <w:sz w:val="24"/>
              </w:rPr>
              <w:t>项常见且危害性较大的漏洞编写了检测方案，并从公开的恶意软件库</w:t>
            </w:r>
            <w:r w:rsidRPr="00BA3914">
              <w:rPr>
                <w:sz w:val="24"/>
              </w:rPr>
              <w:t>VirusShare</w:t>
            </w:r>
            <w:r w:rsidRPr="00BA3914">
              <w:rPr>
                <w:rFonts w:hint="eastAsia"/>
                <w:sz w:val="24"/>
              </w:rPr>
              <w:t>中下载了</w:t>
            </w:r>
            <w:r w:rsidRPr="00BA3914">
              <w:rPr>
                <w:sz w:val="24"/>
              </w:rPr>
              <w:t>6801</w:t>
            </w:r>
            <w:r w:rsidRPr="00BA3914">
              <w:rPr>
                <w:rFonts w:hint="eastAsia"/>
                <w:sz w:val="24"/>
              </w:rPr>
              <w:t>款恶意</w:t>
            </w:r>
            <w:r w:rsidRPr="00BA3914">
              <w:rPr>
                <w:sz w:val="24"/>
              </w:rPr>
              <w:t>Android</w:t>
            </w:r>
            <w:r w:rsidRPr="00BA3914">
              <w:rPr>
                <w:rFonts w:hint="eastAsia"/>
                <w:sz w:val="24"/>
              </w:rPr>
              <w:t>应用程序进行批量测试，检测结果如</w:t>
            </w:r>
            <w:r>
              <w:rPr>
                <w:rFonts w:hint="eastAsia"/>
                <w:sz w:val="24"/>
              </w:rPr>
              <w:t>下表</w:t>
            </w:r>
            <w:r w:rsidRPr="00BA3914">
              <w:rPr>
                <w:rFonts w:hint="eastAsia"/>
                <w:sz w:val="24"/>
              </w:rPr>
              <w:t>所示</w:t>
            </w:r>
          </w:p>
        </w:tc>
      </w:tr>
      <w:tr w:rsidR="003A7332" w14:paraId="5E80B181" w14:textId="77777777" w:rsidTr="00762BEC">
        <w:trPr>
          <w:trHeight w:val="4869"/>
          <w:jc w:val="center"/>
        </w:trPr>
        <w:tc>
          <w:tcPr>
            <w:tcW w:w="2153" w:type="dxa"/>
            <w:vAlign w:val="center"/>
          </w:tcPr>
          <w:p w14:paraId="4882332C" w14:textId="77777777" w:rsidR="003A7332" w:rsidRDefault="003A7332" w:rsidP="003A7332">
            <w:pPr>
              <w:spacing w:line="360" w:lineRule="auto"/>
              <w:ind w:firstLineChars="200" w:firstLine="480"/>
              <w:rPr>
                <w:sz w:val="24"/>
              </w:rPr>
            </w:pPr>
            <w:r>
              <w:rPr>
                <w:sz w:val="24"/>
              </w:rPr>
              <w:lastRenderedPageBreak/>
              <w:t>测试结果</w:t>
            </w:r>
          </w:p>
        </w:tc>
        <w:tc>
          <w:tcPr>
            <w:tcW w:w="7148" w:type="dxa"/>
            <w:gridSpan w:val="3"/>
            <w:vAlign w:val="center"/>
          </w:tcPr>
          <w:tbl>
            <w:tblPr>
              <w:tblpPr w:leftFromText="180" w:rightFromText="180" w:vertAnchor="page" w:horzAnchor="margin" w:tblpY="4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0"/>
              <w:gridCol w:w="1190"/>
            </w:tblGrid>
            <w:tr w:rsidR="00762BEC" w:rsidRPr="008658BA" w14:paraId="32BCB619" w14:textId="77777777" w:rsidTr="00762BEC">
              <w:trPr>
                <w:trHeight w:val="285"/>
              </w:trPr>
              <w:tc>
                <w:tcPr>
                  <w:tcW w:w="6040" w:type="dxa"/>
                  <w:tcBorders>
                    <w:top w:val="single" w:sz="12" w:space="0" w:color="auto"/>
                    <w:left w:val="nil"/>
                    <w:bottom w:val="single" w:sz="4" w:space="0" w:color="auto"/>
                    <w:right w:val="nil"/>
                  </w:tcBorders>
                  <w:shd w:val="clear" w:color="auto" w:fill="auto"/>
                  <w:hideMark/>
                </w:tcPr>
                <w:p w14:paraId="682295DA" w14:textId="77777777" w:rsidR="00762BEC" w:rsidRPr="008658BA" w:rsidRDefault="00762BEC" w:rsidP="00762BEC">
                  <w:pPr>
                    <w:rPr>
                      <w:b/>
                      <w:sz w:val="18"/>
                      <w:szCs w:val="15"/>
                    </w:rPr>
                  </w:pPr>
                  <w:r w:rsidRPr="008658BA">
                    <w:rPr>
                      <w:rFonts w:hint="eastAsia"/>
                      <w:b/>
                      <w:sz w:val="22"/>
                      <w:szCs w:val="15"/>
                    </w:rPr>
                    <w:t>漏洞描述</w:t>
                  </w:r>
                </w:p>
              </w:tc>
              <w:tc>
                <w:tcPr>
                  <w:tcW w:w="1190" w:type="dxa"/>
                  <w:tcBorders>
                    <w:top w:val="single" w:sz="12" w:space="0" w:color="auto"/>
                    <w:left w:val="nil"/>
                    <w:bottom w:val="single" w:sz="4" w:space="0" w:color="auto"/>
                    <w:right w:val="nil"/>
                  </w:tcBorders>
                  <w:shd w:val="clear" w:color="auto" w:fill="auto"/>
                  <w:hideMark/>
                </w:tcPr>
                <w:p w14:paraId="11DBA7B0" w14:textId="77777777" w:rsidR="00762BEC" w:rsidRPr="008658BA" w:rsidRDefault="00762BEC" w:rsidP="00762BEC">
                  <w:pPr>
                    <w:rPr>
                      <w:b/>
                      <w:sz w:val="18"/>
                      <w:szCs w:val="15"/>
                    </w:rPr>
                  </w:pPr>
                  <w:r w:rsidRPr="008658BA">
                    <w:rPr>
                      <w:rFonts w:hint="eastAsia"/>
                      <w:b/>
                      <w:sz w:val="20"/>
                      <w:szCs w:val="15"/>
                    </w:rPr>
                    <w:t>总漏洞数</w:t>
                  </w:r>
                </w:p>
              </w:tc>
            </w:tr>
            <w:tr w:rsidR="00762BEC" w:rsidRPr="008658BA" w14:paraId="43E6FD2A" w14:textId="77777777" w:rsidTr="00762BEC">
              <w:trPr>
                <w:trHeight w:val="157"/>
              </w:trPr>
              <w:tc>
                <w:tcPr>
                  <w:tcW w:w="6040" w:type="dxa"/>
                  <w:tcBorders>
                    <w:top w:val="single" w:sz="4" w:space="0" w:color="auto"/>
                    <w:left w:val="nil"/>
                    <w:bottom w:val="nil"/>
                    <w:right w:val="nil"/>
                  </w:tcBorders>
                  <w:shd w:val="clear" w:color="auto" w:fill="auto"/>
                  <w:hideMark/>
                </w:tcPr>
                <w:p w14:paraId="0CA2A88A" w14:textId="77777777" w:rsidR="00762BEC" w:rsidRPr="008658BA" w:rsidRDefault="00762BEC" w:rsidP="00762BEC">
                  <w:pPr>
                    <w:rPr>
                      <w:sz w:val="20"/>
                      <w:szCs w:val="15"/>
                    </w:rPr>
                  </w:pPr>
                  <w:r w:rsidRPr="008658BA">
                    <w:rPr>
                      <w:sz w:val="20"/>
                      <w:szCs w:val="15"/>
                    </w:rPr>
                    <w:t>WebView</w:t>
                  </w:r>
                  <w:r w:rsidRPr="008658BA">
                    <w:rPr>
                      <w:rFonts w:hint="eastAsia"/>
                      <w:sz w:val="20"/>
                      <w:szCs w:val="15"/>
                    </w:rPr>
                    <w:t>开启了</w:t>
                  </w:r>
                  <w:r w:rsidRPr="008658BA">
                    <w:rPr>
                      <w:sz w:val="20"/>
                      <w:szCs w:val="15"/>
                    </w:rPr>
                    <w:t>Javascript</w:t>
                  </w:r>
                  <w:r w:rsidRPr="008658BA">
                    <w:rPr>
                      <w:rFonts w:hint="eastAsia"/>
                      <w:sz w:val="20"/>
                      <w:szCs w:val="15"/>
                    </w:rPr>
                    <w:t>，并没有移除默认接口，在</w:t>
                  </w:r>
                  <w:r w:rsidRPr="008658BA">
                    <w:rPr>
                      <w:sz w:val="20"/>
                      <w:szCs w:val="15"/>
                    </w:rPr>
                    <w:t>API&lt;17</w:t>
                  </w:r>
                  <w:r w:rsidRPr="008658BA">
                    <w:rPr>
                      <w:rFonts w:hint="eastAsia"/>
                      <w:sz w:val="20"/>
                      <w:szCs w:val="15"/>
                    </w:rPr>
                    <w:t>时可能导致</w:t>
                  </w:r>
                  <w:r w:rsidRPr="008658BA">
                    <w:rPr>
                      <w:sz w:val="20"/>
                      <w:szCs w:val="15"/>
                    </w:rPr>
                    <w:t>Web</w:t>
                  </w:r>
                  <w:r w:rsidRPr="008658BA">
                    <w:rPr>
                      <w:rFonts w:hint="eastAsia"/>
                      <w:sz w:val="20"/>
                      <w:szCs w:val="15"/>
                    </w:rPr>
                    <w:t>组件远程代码执行漏洞</w:t>
                  </w:r>
                </w:p>
              </w:tc>
              <w:tc>
                <w:tcPr>
                  <w:tcW w:w="1190" w:type="dxa"/>
                  <w:tcBorders>
                    <w:top w:val="single" w:sz="4" w:space="0" w:color="auto"/>
                    <w:left w:val="nil"/>
                    <w:bottom w:val="nil"/>
                    <w:right w:val="nil"/>
                  </w:tcBorders>
                  <w:shd w:val="clear" w:color="auto" w:fill="auto"/>
                  <w:hideMark/>
                </w:tcPr>
                <w:p w14:paraId="5728663C" w14:textId="77777777" w:rsidR="00762BEC" w:rsidRPr="008658BA" w:rsidRDefault="00762BEC" w:rsidP="00762BEC">
                  <w:pPr>
                    <w:rPr>
                      <w:sz w:val="20"/>
                      <w:szCs w:val="15"/>
                    </w:rPr>
                  </w:pPr>
                  <w:r w:rsidRPr="008658BA">
                    <w:rPr>
                      <w:sz w:val="20"/>
                      <w:szCs w:val="15"/>
                    </w:rPr>
                    <w:t>2524</w:t>
                  </w:r>
                </w:p>
              </w:tc>
            </w:tr>
            <w:tr w:rsidR="00762BEC" w:rsidRPr="008658BA" w14:paraId="020A6F75" w14:textId="77777777" w:rsidTr="00762BEC">
              <w:trPr>
                <w:trHeight w:val="302"/>
              </w:trPr>
              <w:tc>
                <w:tcPr>
                  <w:tcW w:w="6040" w:type="dxa"/>
                  <w:tcBorders>
                    <w:top w:val="nil"/>
                    <w:left w:val="nil"/>
                    <w:bottom w:val="nil"/>
                    <w:right w:val="nil"/>
                  </w:tcBorders>
                  <w:shd w:val="clear" w:color="auto" w:fill="auto"/>
                  <w:hideMark/>
                </w:tcPr>
                <w:p w14:paraId="0F8B0748" w14:textId="77777777" w:rsidR="00762BEC" w:rsidRPr="008658BA" w:rsidRDefault="00762BEC" w:rsidP="00762BEC">
                  <w:pPr>
                    <w:rPr>
                      <w:sz w:val="20"/>
                      <w:szCs w:val="15"/>
                    </w:rPr>
                  </w:pPr>
                  <w:r w:rsidRPr="008658BA">
                    <w:rPr>
                      <w:sz w:val="20"/>
                      <w:szCs w:val="15"/>
                    </w:rPr>
                    <w:t>API&gt;17</w:t>
                  </w:r>
                  <w:r w:rsidRPr="008658BA">
                    <w:rPr>
                      <w:rFonts w:hint="eastAsia"/>
                      <w:sz w:val="20"/>
                      <w:szCs w:val="15"/>
                    </w:rPr>
                    <w:t>时，</w:t>
                  </w:r>
                  <w:r w:rsidRPr="008658BA">
                    <w:rPr>
                      <w:sz w:val="20"/>
                      <w:szCs w:val="15"/>
                    </w:rPr>
                    <w:t>javascript</w:t>
                  </w:r>
                  <w:r w:rsidRPr="008658BA">
                    <w:rPr>
                      <w:rFonts w:hint="eastAsia"/>
                      <w:sz w:val="20"/>
                      <w:szCs w:val="15"/>
                    </w:rPr>
                    <w:t>注解机制所提供的接口中检测到含有危险</w:t>
                  </w:r>
                  <w:r w:rsidRPr="008658BA">
                    <w:rPr>
                      <w:sz w:val="20"/>
                      <w:szCs w:val="15"/>
                    </w:rPr>
                    <w:t>API</w:t>
                  </w:r>
                </w:p>
              </w:tc>
              <w:tc>
                <w:tcPr>
                  <w:tcW w:w="1190" w:type="dxa"/>
                  <w:tcBorders>
                    <w:top w:val="nil"/>
                    <w:left w:val="nil"/>
                    <w:bottom w:val="nil"/>
                    <w:right w:val="nil"/>
                  </w:tcBorders>
                  <w:shd w:val="clear" w:color="auto" w:fill="auto"/>
                  <w:hideMark/>
                </w:tcPr>
                <w:p w14:paraId="63A31285" w14:textId="77777777" w:rsidR="00762BEC" w:rsidRPr="008658BA" w:rsidRDefault="00762BEC" w:rsidP="00762BEC">
                  <w:pPr>
                    <w:rPr>
                      <w:sz w:val="20"/>
                      <w:szCs w:val="15"/>
                    </w:rPr>
                  </w:pPr>
                  <w:r w:rsidRPr="008658BA">
                    <w:rPr>
                      <w:sz w:val="20"/>
                      <w:szCs w:val="15"/>
                    </w:rPr>
                    <w:t>55</w:t>
                  </w:r>
                </w:p>
              </w:tc>
            </w:tr>
            <w:tr w:rsidR="00762BEC" w:rsidRPr="008658BA" w14:paraId="1116ACAB" w14:textId="77777777" w:rsidTr="00762BEC">
              <w:trPr>
                <w:trHeight w:val="302"/>
              </w:trPr>
              <w:tc>
                <w:tcPr>
                  <w:tcW w:w="6040" w:type="dxa"/>
                  <w:tcBorders>
                    <w:top w:val="nil"/>
                    <w:left w:val="nil"/>
                    <w:bottom w:val="nil"/>
                    <w:right w:val="nil"/>
                  </w:tcBorders>
                  <w:shd w:val="clear" w:color="auto" w:fill="auto"/>
                  <w:hideMark/>
                </w:tcPr>
                <w:p w14:paraId="656287A2" w14:textId="77777777" w:rsidR="00762BEC" w:rsidRPr="008658BA" w:rsidRDefault="00762BEC" w:rsidP="00762BEC">
                  <w:pPr>
                    <w:rPr>
                      <w:sz w:val="20"/>
                      <w:szCs w:val="15"/>
                    </w:rPr>
                  </w:pPr>
                  <w:r w:rsidRPr="008658BA">
                    <w:rPr>
                      <w:rFonts w:hint="eastAsia"/>
                      <w:sz w:val="20"/>
                      <w:szCs w:val="15"/>
                    </w:rPr>
                    <w:t>自实现的</w:t>
                  </w:r>
                  <w:r w:rsidRPr="008658BA">
                    <w:rPr>
                      <w:sz w:val="20"/>
                      <w:szCs w:val="15"/>
                    </w:rPr>
                    <w:t>HostnameVerifier</w:t>
                  </w:r>
                  <w:r w:rsidRPr="008658BA">
                    <w:rPr>
                      <w:rFonts w:hint="eastAsia"/>
                      <w:sz w:val="20"/>
                      <w:szCs w:val="15"/>
                    </w:rPr>
                    <w:t>返回值恒为</w:t>
                  </w:r>
                  <w:r w:rsidRPr="008658BA">
                    <w:rPr>
                      <w:sz w:val="20"/>
                      <w:szCs w:val="15"/>
                    </w:rPr>
                    <w:t>true</w:t>
                  </w:r>
                  <w:r w:rsidRPr="008658BA">
                    <w:rPr>
                      <w:rFonts w:hint="eastAsia"/>
                      <w:sz w:val="20"/>
                      <w:szCs w:val="15"/>
                    </w:rPr>
                    <w:t>，非有效校验</w:t>
                  </w:r>
                </w:p>
              </w:tc>
              <w:tc>
                <w:tcPr>
                  <w:tcW w:w="1190" w:type="dxa"/>
                  <w:tcBorders>
                    <w:top w:val="nil"/>
                    <w:left w:val="nil"/>
                    <w:bottom w:val="nil"/>
                    <w:right w:val="nil"/>
                  </w:tcBorders>
                  <w:shd w:val="clear" w:color="auto" w:fill="auto"/>
                  <w:hideMark/>
                </w:tcPr>
                <w:p w14:paraId="0FFA5189" w14:textId="77777777" w:rsidR="00762BEC" w:rsidRPr="008658BA" w:rsidRDefault="00762BEC" w:rsidP="00762BEC">
                  <w:pPr>
                    <w:rPr>
                      <w:sz w:val="20"/>
                      <w:szCs w:val="15"/>
                    </w:rPr>
                  </w:pPr>
                  <w:r w:rsidRPr="008658BA">
                    <w:rPr>
                      <w:sz w:val="20"/>
                      <w:szCs w:val="15"/>
                    </w:rPr>
                    <w:t>704</w:t>
                  </w:r>
                </w:p>
              </w:tc>
            </w:tr>
            <w:tr w:rsidR="00762BEC" w:rsidRPr="008658BA" w14:paraId="419338CB" w14:textId="77777777" w:rsidTr="00762BEC">
              <w:trPr>
                <w:trHeight w:val="285"/>
              </w:trPr>
              <w:tc>
                <w:tcPr>
                  <w:tcW w:w="6040" w:type="dxa"/>
                  <w:tcBorders>
                    <w:top w:val="nil"/>
                    <w:left w:val="nil"/>
                    <w:bottom w:val="nil"/>
                    <w:right w:val="nil"/>
                  </w:tcBorders>
                  <w:shd w:val="clear" w:color="auto" w:fill="auto"/>
                  <w:hideMark/>
                </w:tcPr>
                <w:p w14:paraId="2DEAE2EE" w14:textId="77777777" w:rsidR="00762BEC" w:rsidRPr="008658BA" w:rsidRDefault="00762BEC" w:rsidP="00762BEC">
                  <w:pPr>
                    <w:rPr>
                      <w:sz w:val="20"/>
                      <w:szCs w:val="15"/>
                    </w:rPr>
                  </w:pPr>
                  <w:r w:rsidRPr="008658BA">
                    <w:rPr>
                      <w:rFonts w:hint="eastAsia"/>
                      <w:sz w:val="20"/>
                      <w:szCs w:val="15"/>
                    </w:rPr>
                    <w:t>自实现的校验证书的</w:t>
                  </w:r>
                  <w:r w:rsidRPr="008658BA">
                    <w:rPr>
                      <w:sz w:val="20"/>
                      <w:szCs w:val="15"/>
                    </w:rPr>
                    <w:t>X509TrustManager</w:t>
                  </w:r>
                  <w:r w:rsidRPr="008658BA">
                    <w:rPr>
                      <w:rFonts w:hint="eastAsia"/>
                      <w:sz w:val="20"/>
                      <w:szCs w:val="15"/>
                    </w:rPr>
                    <w:t>接口的</w:t>
                  </w:r>
                  <w:r w:rsidRPr="008658BA">
                    <w:rPr>
                      <w:sz w:val="20"/>
                      <w:szCs w:val="15"/>
                    </w:rPr>
                    <w:t>checkServerTrusted()</w:t>
                  </w:r>
                  <w:r w:rsidRPr="008658BA">
                    <w:rPr>
                      <w:rFonts w:hint="eastAsia"/>
                      <w:sz w:val="20"/>
                      <w:szCs w:val="15"/>
                    </w:rPr>
                    <w:t>方法实现为空，</w:t>
                  </w:r>
                </w:p>
              </w:tc>
              <w:tc>
                <w:tcPr>
                  <w:tcW w:w="1190" w:type="dxa"/>
                  <w:tcBorders>
                    <w:top w:val="nil"/>
                    <w:left w:val="nil"/>
                    <w:bottom w:val="nil"/>
                    <w:right w:val="nil"/>
                  </w:tcBorders>
                  <w:shd w:val="clear" w:color="auto" w:fill="auto"/>
                  <w:hideMark/>
                </w:tcPr>
                <w:p w14:paraId="271090E4" w14:textId="77777777" w:rsidR="00762BEC" w:rsidRPr="008658BA" w:rsidRDefault="00762BEC" w:rsidP="00762BEC">
                  <w:pPr>
                    <w:rPr>
                      <w:sz w:val="20"/>
                      <w:szCs w:val="15"/>
                    </w:rPr>
                  </w:pPr>
                  <w:r w:rsidRPr="008658BA">
                    <w:rPr>
                      <w:sz w:val="20"/>
                      <w:szCs w:val="15"/>
                    </w:rPr>
                    <w:t>1706</w:t>
                  </w:r>
                </w:p>
              </w:tc>
            </w:tr>
            <w:tr w:rsidR="00762BEC" w:rsidRPr="008658BA" w14:paraId="3A3FEF83" w14:textId="77777777" w:rsidTr="00762BEC">
              <w:trPr>
                <w:trHeight w:val="302"/>
              </w:trPr>
              <w:tc>
                <w:tcPr>
                  <w:tcW w:w="6040" w:type="dxa"/>
                  <w:tcBorders>
                    <w:top w:val="nil"/>
                    <w:left w:val="nil"/>
                    <w:bottom w:val="nil"/>
                    <w:right w:val="nil"/>
                  </w:tcBorders>
                  <w:shd w:val="clear" w:color="auto" w:fill="auto"/>
                  <w:hideMark/>
                </w:tcPr>
                <w:p w14:paraId="47F6A5E7" w14:textId="77777777" w:rsidR="00762BEC" w:rsidRPr="008658BA" w:rsidRDefault="00762BEC" w:rsidP="00762BEC">
                  <w:pPr>
                    <w:rPr>
                      <w:sz w:val="20"/>
                      <w:szCs w:val="15"/>
                    </w:rPr>
                  </w:pPr>
                  <w:r w:rsidRPr="008658BA">
                    <w:rPr>
                      <w:rFonts w:hint="eastAsia"/>
                      <w:sz w:val="20"/>
                      <w:szCs w:val="15"/>
                    </w:rPr>
                    <w:t>证书校验中接受任意域名，可能受到中间人劫持攻击</w:t>
                  </w:r>
                </w:p>
              </w:tc>
              <w:tc>
                <w:tcPr>
                  <w:tcW w:w="1190" w:type="dxa"/>
                  <w:tcBorders>
                    <w:top w:val="nil"/>
                    <w:left w:val="nil"/>
                    <w:bottom w:val="nil"/>
                    <w:right w:val="nil"/>
                  </w:tcBorders>
                  <w:shd w:val="clear" w:color="auto" w:fill="auto"/>
                  <w:hideMark/>
                </w:tcPr>
                <w:p w14:paraId="5C4766CF" w14:textId="77777777" w:rsidR="00762BEC" w:rsidRPr="008658BA" w:rsidRDefault="00762BEC" w:rsidP="00762BEC">
                  <w:pPr>
                    <w:rPr>
                      <w:sz w:val="20"/>
                      <w:szCs w:val="15"/>
                    </w:rPr>
                  </w:pPr>
                  <w:r w:rsidRPr="008658BA">
                    <w:rPr>
                      <w:sz w:val="20"/>
                      <w:szCs w:val="15"/>
                    </w:rPr>
                    <w:t>39</w:t>
                  </w:r>
                </w:p>
              </w:tc>
            </w:tr>
            <w:tr w:rsidR="00762BEC" w:rsidRPr="008658BA" w14:paraId="2EB1037D" w14:textId="77777777" w:rsidTr="00762BEC">
              <w:trPr>
                <w:trHeight w:val="285"/>
              </w:trPr>
              <w:tc>
                <w:tcPr>
                  <w:tcW w:w="6040" w:type="dxa"/>
                  <w:tcBorders>
                    <w:top w:val="nil"/>
                    <w:left w:val="nil"/>
                    <w:bottom w:val="nil"/>
                    <w:right w:val="nil"/>
                  </w:tcBorders>
                  <w:shd w:val="clear" w:color="auto" w:fill="auto"/>
                  <w:hideMark/>
                </w:tcPr>
                <w:p w14:paraId="41D4460A" w14:textId="77777777" w:rsidR="00762BEC" w:rsidRPr="008658BA" w:rsidRDefault="00762BEC" w:rsidP="00762BEC">
                  <w:pPr>
                    <w:rPr>
                      <w:sz w:val="20"/>
                      <w:szCs w:val="15"/>
                    </w:rPr>
                  </w:pPr>
                  <w:r w:rsidRPr="008658BA">
                    <w:rPr>
                      <w:sz w:val="20"/>
                      <w:szCs w:val="15"/>
                    </w:rPr>
                    <w:t>WebView</w:t>
                  </w:r>
                  <w:r w:rsidRPr="008658BA">
                    <w:rPr>
                      <w:rFonts w:hint="eastAsia"/>
                      <w:sz w:val="20"/>
                      <w:szCs w:val="15"/>
                    </w:rPr>
                    <w:t>忽略</w:t>
                  </w:r>
                  <w:r w:rsidRPr="008658BA">
                    <w:rPr>
                      <w:sz w:val="20"/>
                      <w:szCs w:val="15"/>
                    </w:rPr>
                    <w:t>SSL</w:t>
                  </w:r>
                  <w:r w:rsidRPr="008658BA">
                    <w:rPr>
                      <w:rFonts w:hint="eastAsia"/>
                      <w:sz w:val="20"/>
                      <w:szCs w:val="15"/>
                    </w:rPr>
                    <w:t>证书错误检测，可能导致中间人攻击的威胁，可能导致隐私泄露</w:t>
                  </w:r>
                </w:p>
              </w:tc>
              <w:tc>
                <w:tcPr>
                  <w:tcW w:w="1190" w:type="dxa"/>
                  <w:tcBorders>
                    <w:top w:val="nil"/>
                    <w:left w:val="nil"/>
                    <w:bottom w:val="nil"/>
                    <w:right w:val="nil"/>
                  </w:tcBorders>
                  <w:shd w:val="clear" w:color="auto" w:fill="auto"/>
                  <w:hideMark/>
                </w:tcPr>
                <w:p w14:paraId="078FB21F" w14:textId="77777777" w:rsidR="00762BEC" w:rsidRPr="008658BA" w:rsidRDefault="00762BEC" w:rsidP="00762BEC">
                  <w:pPr>
                    <w:rPr>
                      <w:sz w:val="20"/>
                      <w:szCs w:val="15"/>
                    </w:rPr>
                  </w:pPr>
                  <w:r w:rsidRPr="008658BA">
                    <w:rPr>
                      <w:sz w:val="20"/>
                      <w:szCs w:val="15"/>
                    </w:rPr>
                    <w:t>472</w:t>
                  </w:r>
                </w:p>
              </w:tc>
            </w:tr>
            <w:tr w:rsidR="00762BEC" w:rsidRPr="008658BA" w14:paraId="48881352" w14:textId="77777777" w:rsidTr="00762BEC">
              <w:trPr>
                <w:trHeight w:val="302"/>
              </w:trPr>
              <w:tc>
                <w:tcPr>
                  <w:tcW w:w="6040" w:type="dxa"/>
                  <w:tcBorders>
                    <w:top w:val="nil"/>
                    <w:left w:val="nil"/>
                    <w:bottom w:val="nil"/>
                    <w:right w:val="nil"/>
                  </w:tcBorders>
                  <w:shd w:val="clear" w:color="auto" w:fill="auto"/>
                  <w:hideMark/>
                </w:tcPr>
                <w:p w14:paraId="57DF9D0A" w14:textId="77777777" w:rsidR="00762BEC" w:rsidRPr="008658BA" w:rsidRDefault="00762BEC" w:rsidP="00762BEC">
                  <w:pPr>
                    <w:rPr>
                      <w:sz w:val="20"/>
                      <w:szCs w:val="15"/>
                    </w:rPr>
                  </w:pPr>
                  <w:r w:rsidRPr="008658BA">
                    <w:rPr>
                      <w:rFonts w:hint="eastAsia"/>
                      <w:sz w:val="20"/>
                      <w:szCs w:val="15"/>
                    </w:rPr>
                    <w:t>应用程序加解密时密钥使用硬编码，攻击者通过反编译拿到密钥即可解密</w:t>
                  </w:r>
                  <w:r w:rsidRPr="008658BA">
                    <w:rPr>
                      <w:sz w:val="20"/>
                      <w:szCs w:val="15"/>
                    </w:rPr>
                    <w:t>APP</w:t>
                  </w:r>
                  <w:r w:rsidRPr="008658BA">
                    <w:rPr>
                      <w:rFonts w:hint="eastAsia"/>
                      <w:sz w:val="20"/>
                      <w:szCs w:val="15"/>
                    </w:rPr>
                    <w:t>通信数据</w:t>
                  </w:r>
                </w:p>
              </w:tc>
              <w:tc>
                <w:tcPr>
                  <w:tcW w:w="1190" w:type="dxa"/>
                  <w:tcBorders>
                    <w:top w:val="nil"/>
                    <w:left w:val="nil"/>
                    <w:bottom w:val="nil"/>
                    <w:right w:val="nil"/>
                  </w:tcBorders>
                  <w:shd w:val="clear" w:color="auto" w:fill="auto"/>
                  <w:hideMark/>
                </w:tcPr>
                <w:p w14:paraId="38985F2D" w14:textId="77777777" w:rsidR="00762BEC" w:rsidRPr="008658BA" w:rsidRDefault="00762BEC" w:rsidP="00762BEC">
                  <w:pPr>
                    <w:rPr>
                      <w:sz w:val="20"/>
                      <w:szCs w:val="15"/>
                    </w:rPr>
                  </w:pPr>
                  <w:r w:rsidRPr="008658BA">
                    <w:rPr>
                      <w:sz w:val="20"/>
                      <w:szCs w:val="15"/>
                    </w:rPr>
                    <w:t>1595</w:t>
                  </w:r>
                </w:p>
              </w:tc>
            </w:tr>
            <w:tr w:rsidR="00762BEC" w:rsidRPr="008658BA" w14:paraId="64565E3F" w14:textId="77777777" w:rsidTr="00762BEC">
              <w:trPr>
                <w:trHeight w:val="302"/>
              </w:trPr>
              <w:tc>
                <w:tcPr>
                  <w:tcW w:w="6040" w:type="dxa"/>
                  <w:tcBorders>
                    <w:top w:val="nil"/>
                    <w:left w:val="nil"/>
                    <w:bottom w:val="nil"/>
                    <w:right w:val="nil"/>
                  </w:tcBorders>
                  <w:shd w:val="clear" w:color="auto" w:fill="auto"/>
                  <w:hideMark/>
                </w:tcPr>
                <w:p w14:paraId="2759FFB1" w14:textId="77777777" w:rsidR="00762BEC" w:rsidRPr="008658BA" w:rsidRDefault="00762BEC" w:rsidP="00762BEC">
                  <w:pPr>
                    <w:rPr>
                      <w:sz w:val="20"/>
                      <w:szCs w:val="15"/>
                    </w:rPr>
                  </w:pPr>
                  <w:r w:rsidRPr="008658BA">
                    <w:rPr>
                      <w:rFonts w:hint="eastAsia"/>
                      <w:sz w:val="20"/>
                      <w:szCs w:val="15"/>
                    </w:rPr>
                    <w:t>检测到应用存在代码动态加载的行为，应用可能隐藏有未检查到的恶意功能</w:t>
                  </w:r>
                </w:p>
              </w:tc>
              <w:tc>
                <w:tcPr>
                  <w:tcW w:w="1190" w:type="dxa"/>
                  <w:tcBorders>
                    <w:top w:val="nil"/>
                    <w:left w:val="nil"/>
                    <w:bottom w:val="nil"/>
                    <w:right w:val="nil"/>
                  </w:tcBorders>
                  <w:shd w:val="clear" w:color="auto" w:fill="auto"/>
                  <w:hideMark/>
                </w:tcPr>
                <w:p w14:paraId="42B2E70B" w14:textId="77777777" w:rsidR="00762BEC" w:rsidRPr="008658BA" w:rsidRDefault="00762BEC" w:rsidP="00762BEC">
                  <w:pPr>
                    <w:rPr>
                      <w:sz w:val="20"/>
                      <w:szCs w:val="15"/>
                    </w:rPr>
                  </w:pPr>
                  <w:r w:rsidRPr="008658BA">
                    <w:rPr>
                      <w:sz w:val="20"/>
                      <w:szCs w:val="15"/>
                    </w:rPr>
                    <w:t>3366</w:t>
                  </w:r>
                </w:p>
              </w:tc>
            </w:tr>
            <w:tr w:rsidR="00762BEC" w:rsidRPr="008658BA" w14:paraId="3BA1DFB7" w14:textId="77777777" w:rsidTr="00762BEC">
              <w:trPr>
                <w:trHeight w:val="285"/>
              </w:trPr>
              <w:tc>
                <w:tcPr>
                  <w:tcW w:w="6040" w:type="dxa"/>
                  <w:tcBorders>
                    <w:top w:val="nil"/>
                    <w:left w:val="nil"/>
                    <w:bottom w:val="nil"/>
                    <w:right w:val="nil"/>
                  </w:tcBorders>
                  <w:shd w:val="clear" w:color="auto" w:fill="auto"/>
                  <w:hideMark/>
                </w:tcPr>
                <w:p w14:paraId="606A7B24" w14:textId="77777777" w:rsidR="00762BEC" w:rsidRPr="008658BA" w:rsidRDefault="00762BEC" w:rsidP="00762BEC">
                  <w:pPr>
                    <w:rPr>
                      <w:sz w:val="20"/>
                      <w:szCs w:val="15"/>
                    </w:rPr>
                  </w:pPr>
                  <w:r w:rsidRPr="008658BA">
                    <w:rPr>
                      <w:sz w:val="20"/>
                      <w:szCs w:val="15"/>
                    </w:rPr>
                    <w:t>AndroidManifest.xml</w:t>
                  </w:r>
                  <w:r w:rsidRPr="008658BA">
                    <w:rPr>
                      <w:rFonts w:hint="eastAsia"/>
                      <w:sz w:val="20"/>
                      <w:szCs w:val="15"/>
                    </w:rPr>
                    <w:t>文件中</w:t>
                  </w:r>
                  <w:r w:rsidRPr="008658BA">
                    <w:rPr>
                      <w:sz w:val="20"/>
                      <w:szCs w:val="15"/>
                    </w:rPr>
                    <w:t>allowBackup</w:t>
                  </w:r>
                  <w:r w:rsidRPr="008658BA">
                    <w:rPr>
                      <w:rFonts w:hint="eastAsia"/>
                      <w:sz w:val="20"/>
                      <w:szCs w:val="15"/>
                    </w:rPr>
                    <w:t>属性值被设置为</w:t>
                  </w:r>
                  <w:r w:rsidRPr="008658BA">
                    <w:rPr>
                      <w:sz w:val="20"/>
                      <w:szCs w:val="15"/>
                    </w:rPr>
                    <w:t>true</w:t>
                  </w:r>
                </w:p>
              </w:tc>
              <w:tc>
                <w:tcPr>
                  <w:tcW w:w="1190" w:type="dxa"/>
                  <w:tcBorders>
                    <w:top w:val="nil"/>
                    <w:left w:val="nil"/>
                    <w:bottom w:val="nil"/>
                    <w:right w:val="nil"/>
                  </w:tcBorders>
                  <w:shd w:val="clear" w:color="auto" w:fill="auto"/>
                  <w:hideMark/>
                </w:tcPr>
                <w:p w14:paraId="7002EF43" w14:textId="77777777" w:rsidR="00762BEC" w:rsidRPr="008658BA" w:rsidRDefault="00762BEC" w:rsidP="00762BEC">
                  <w:pPr>
                    <w:rPr>
                      <w:sz w:val="20"/>
                      <w:szCs w:val="15"/>
                    </w:rPr>
                  </w:pPr>
                  <w:r w:rsidRPr="008658BA">
                    <w:rPr>
                      <w:sz w:val="20"/>
                      <w:szCs w:val="15"/>
                    </w:rPr>
                    <w:t>6686</w:t>
                  </w:r>
                </w:p>
              </w:tc>
            </w:tr>
            <w:tr w:rsidR="00762BEC" w:rsidRPr="008658BA" w14:paraId="72A13D31" w14:textId="77777777" w:rsidTr="00762BEC">
              <w:trPr>
                <w:trHeight w:val="302"/>
              </w:trPr>
              <w:tc>
                <w:tcPr>
                  <w:tcW w:w="6040" w:type="dxa"/>
                  <w:tcBorders>
                    <w:top w:val="nil"/>
                    <w:left w:val="nil"/>
                    <w:bottom w:val="nil"/>
                    <w:right w:val="nil"/>
                  </w:tcBorders>
                  <w:shd w:val="clear" w:color="auto" w:fill="auto"/>
                  <w:hideMark/>
                </w:tcPr>
                <w:p w14:paraId="4C104B6B" w14:textId="77777777" w:rsidR="00762BEC" w:rsidRPr="008658BA" w:rsidRDefault="00762BEC" w:rsidP="00762BEC">
                  <w:pPr>
                    <w:rPr>
                      <w:sz w:val="20"/>
                      <w:szCs w:val="15"/>
                    </w:rPr>
                  </w:pPr>
                  <w:r w:rsidRPr="008658BA">
                    <w:rPr>
                      <w:sz w:val="20"/>
                      <w:szCs w:val="15"/>
                    </w:rPr>
                    <w:t>AndroidManifest.xml</w:t>
                  </w:r>
                  <w:r w:rsidRPr="008658BA">
                    <w:rPr>
                      <w:rFonts w:hint="eastAsia"/>
                      <w:sz w:val="20"/>
                      <w:szCs w:val="15"/>
                    </w:rPr>
                    <w:t>文件中</w:t>
                  </w:r>
                  <w:r w:rsidRPr="008658BA">
                    <w:rPr>
                      <w:sz w:val="20"/>
                      <w:szCs w:val="15"/>
                    </w:rPr>
                    <w:t>debuggable</w:t>
                  </w:r>
                  <w:r w:rsidRPr="008658BA">
                    <w:rPr>
                      <w:rFonts w:hint="eastAsia"/>
                      <w:sz w:val="20"/>
                      <w:szCs w:val="15"/>
                    </w:rPr>
                    <w:t>属性值被设置为</w:t>
                  </w:r>
                  <w:r w:rsidRPr="008658BA">
                    <w:rPr>
                      <w:sz w:val="20"/>
                      <w:szCs w:val="15"/>
                    </w:rPr>
                    <w:t>true</w:t>
                  </w:r>
                </w:p>
              </w:tc>
              <w:tc>
                <w:tcPr>
                  <w:tcW w:w="1190" w:type="dxa"/>
                  <w:tcBorders>
                    <w:top w:val="nil"/>
                    <w:left w:val="nil"/>
                    <w:bottom w:val="nil"/>
                    <w:right w:val="nil"/>
                  </w:tcBorders>
                  <w:shd w:val="clear" w:color="auto" w:fill="auto"/>
                  <w:hideMark/>
                </w:tcPr>
                <w:p w14:paraId="282A1CD7" w14:textId="77777777" w:rsidR="00762BEC" w:rsidRPr="008658BA" w:rsidRDefault="00762BEC" w:rsidP="00762BEC">
                  <w:pPr>
                    <w:rPr>
                      <w:sz w:val="20"/>
                      <w:szCs w:val="15"/>
                    </w:rPr>
                  </w:pPr>
                  <w:r w:rsidRPr="008658BA">
                    <w:rPr>
                      <w:sz w:val="20"/>
                      <w:szCs w:val="15"/>
                    </w:rPr>
                    <w:t>3643</w:t>
                  </w:r>
                </w:p>
              </w:tc>
            </w:tr>
            <w:tr w:rsidR="00762BEC" w:rsidRPr="008658BA" w14:paraId="51335F4C" w14:textId="77777777" w:rsidTr="00762BEC">
              <w:trPr>
                <w:trHeight w:val="302"/>
              </w:trPr>
              <w:tc>
                <w:tcPr>
                  <w:tcW w:w="6040" w:type="dxa"/>
                  <w:tcBorders>
                    <w:top w:val="nil"/>
                    <w:left w:val="nil"/>
                    <w:bottom w:val="nil"/>
                    <w:right w:val="nil"/>
                  </w:tcBorders>
                  <w:shd w:val="clear" w:color="auto" w:fill="auto"/>
                  <w:hideMark/>
                </w:tcPr>
                <w:p w14:paraId="2EB57FE1" w14:textId="77777777" w:rsidR="00762BEC" w:rsidRPr="008658BA" w:rsidRDefault="00762BEC" w:rsidP="00762BEC">
                  <w:pPr>
                    <w:rPr>
                      <w:sz w:val="20"/>
                      <w:szCs w:val="15"/>
                    </w:rPr>
                  </w:pPr>
                  <w:r w:rsidRPr="008658BA">
                    <w:rPr>
                      <w:rFonts w:hint="eastAsia"/>
                      <w:sz w:val="20"/>
                      <w:szCs w:val="15"/>
                    </w:rPr>
                    <w:t>检测到存在</w:t>
                  </w:r>
                  <w:r w:rsidRPr="008658BA">
                    <w:rPr>
                      <w:sz w:val="20"/>
                      <w:szCs w:val="15"/>
                    </w:rPr>
                    <w:t>SYSTEM_ALERT_WINDOW(</w:t>
                  </w:r>
                  <w:r w:rsidRPr="008658BA">
                    <w:rPr>
                      <w:rFonts w:hint="eastAsia"/>
                      <w:sz w:val="20"/>
                      <w:szCs w:val="15"/>
                    </w:rPr>
                    <w:t>系统弹窗</w:t>
                  </w:r>
                  <w:r w:rsidRPr="008658BA">
                    <w:rPr>
                      <w:sz w:val="20"/>
                      <w:szCs w:val="15"/>
                    </w:rPr>
                    <w:t>)</w:t>
                  </w:r>
                  <w:r w:rsidRPr="008658BA">
                    <w:rPr>
                      <w:rFonts w:hint="eastAsia"/>
                      <w:sz w:val="20"/>
                      <w:szCs w:val="15"/>
                    </w:rPr>
                    <w:t>权限，该应用可能在应用外弹窗</w:t>
                  </w:r>
                </w:p>
              </w:tc>
              <w:tc>
                <w:tcPr>
                  <w:tcW w:w="1190" w:type="dxa"/>
                  <w:tcBorders>
                    <w:top w:val="nil"/>
                    <w:left w:val="nil"/>
                    <w:bottom w:val="nil"/>
                    <w:right w:val="nil"/>
                  </w:tcBorders>
                  <w:shd w:val="clear" w:color="auto" w:fill="auto"/>
                  <w:hideMark/>
                </w:tcPr>
                <w:p w14:paraId="03F7B6FB" w14:textId="77777777" w:rsidR="00762BEC" w:rsidRPr="008658BA" w:rsidRDefault="00762BEC" w:rsidP="00762BEC">
                  <w:pPr>
                    <w:rPr>
                      <w:sz w:val="20"/>
                      <w:szCs w:val="15"/>
                    </w:rPr>
                  </w:pPr>
                  <w:r w:rsidRPr="008658BA">
                    <w:rPr>
                      <w:sz w:val="20"/>
                      <w:szCs w:val="15"/>
                    </w:rPr>
                    <w:t>839</w:t>
                  </w:r>
                </w:p>
              </w:tc>
            </w:tr>
            <w:tr w:rsidR="00762BEC" w:rsidRPr="008658BA" w14:paraId="17D13356" w14:textId="77777777" w:rsidTr="00762BEC">
              <w:trPr>
                <w:trHeight w:val="285"/>
              </w:trPr>
              <w:tc>
                <w:tcPr>
                  <w:tcW w:w="6040" w:type="dxa"/>
                  <w:tcBorders>
                    <w:top w:val="nil"/>
                    <w:left w:val="nil"/>
                    <w:bottom w:val="nil"/>
                    <w:right w:val="nil"/>
                  </w:tcBorders>
                  <w:shd w:val="clear" w:color="auto" w:fill="auto"/>
                  <w:hideMark/>
                </w:tcPr>
                <w:p w14:paraId="3ADBD594" w14:textId="77777777" w:rsidR="00762BEC" w:rsidRPr="008658BA" w:rsidRDefault="00762BEC" w:rsidP="00762BEC">
                  <w:pPr>
                    <w:rPr>
                      <w:sz w:val="20"/>
                      <w:szCs w:val="15"/>
                    </w:rPr>
                  </w:pPr>
                  <w:r w:rsidRPr="008658BA">
                    <w:rPr>
                      <w:rFonts w:hint="eastAsia"/>
                      <w:sz w:val="20"/>
                      <w:szCs w:val="15"/>
                    </w:rPr>
                    <w:t>应用可能尝试使用</w:t>
                  </w:r>
                  <w:r w:rsidRPr="008658BA">
                    <w:rPr>
                      <w:sz w:val="20"/>
                      <w:szCs w:val="15"/>
                    </w:rPr>
                    <w:t>toast</w:t>
                  </w:r>
                  <w:r w:rsidRPr="008658BA">
                    <w:rPr>
                      <w:rFonts w:hint="eastAsia"/>
                      <w:sz w:val="20"/>
                      <w:szCs w:val="15"/>
                    </w:rPr>
                    <w:t>实现全局弹窗，此项全局弹窗并不需要权限声明</w:t>
                  </w:r>
                </w:p>
              </w:tc>
              <w:tc>
                <w:tcPr>
                  <w:tcW w:w="1190" w:type="dxa"/>
                  <w:tcBorders>
                    <w:top w:val="nil"/>
                    <w:left w:val="nil"/>
                    <w:bottom w:val="nil"/>
                    <w:right w:val="nil"/>
                  </w:tcBorders>
                  <w:shd w:val="clear" w:color="auto" w:fill="auto"/>
                  <w:hideMark/>
                </w:tcPr>
                <w:p w14:paraId="1E9D68FB" w14:textId="77777777" w:rsidR="00762BEC" w:rsidRPr="008658BA" w:rsidRDefault="00762BEC" w:rsidP="00762BEC">
                  <w:pPr>
                    <w:rPr>
                      <w:sz w:val="20"/>
                      <w:szCs w:val="15"/>
                    </w:rPr>
                  </w:pPr>
                  <w:r w:rsidRPr="008658BA">
                    <w:rPr>
                      <w:sz w:val="20"/>
                      <w:szCs w:val="15"/>
                    </w:rPr>
                    <w:t>127</w:t>
                  </w:r>
                </w:p>
              </w:tc>
            </w:tr>
            <w:tr w:rsidR="00762BEC" w:rsidRPr="008658BA" w14:paraId="7DF14715" w14:textId="77777777" w:rsidTr="00762BEC">
              <w:trPr>
                <w:trHeight w:val="302"/>
              </w:trPr>
              <w:tc>
                <w:tcPr>
                  <w:tcW w:w="6040" w:type="dxa"/>
                  <w:tcBorders>
                    <w:top w:val="nil"/>
                    <w:left w:val="nil"/>
                    <w:bottom w:val="nil"/>
                    <w:right w:val="nil"/>
                  </w:tcBorders>
                  <w:shd w:val="clear" w:color="auto" w:fill="auto"/>
                  <w:hideMark/>
                </w:tcPr>
                <w:p w14:paraId="4FAB2F07" w14:textId="77777777" w:rsidR="00762BEC" w:rsidRPr="008658BA" w:rsidRDefault="00762BEC" w:rsidP="00762BEC">
                  <w:pPr>
                    <w:rPr>
                      <w:sz w:val="20"/>
                      <w:szCs w:val="15"/>
                    </w:rPr>
                  </w:pPr>
                  <w:r w:rsidRPr="008658BA">
                    <w:rPr>
                      <w:sz w:val="20"/>
                      <w:szCs w:val="15"/>
                    </w:rPr>
                    <w:t>WebView</w:t>
                  </w:r>
                  <w:r w:rsidRPr="008658BA">
                    <w:rPr>
                      <w:rFonts w:hint="eastAsia"/>
                      <w:sz w:val="20"/>
                      <w:szCs w:val="15"/>
                    </w:rPr>
                    <w:t>并没有调用</w:t>
                  </w:r>
                  <w:r w:rsidRPr="008658BA">
                    <w:rPr>
                      <w:sz w:val="20"/>
                      <w:szCs w:val="15"/>
                    </w:rPr>
                    <w:t>setSavePassword(false)</w:t>
                  </w:r>
                  <w:r w:rsidRPr="008658BA">
                    <w:rPr>
                      <w:rFonts w:hint="eastAsia"/>
                      <w:sz w:val="20"/>
                      <w:szCs w:val="15"/>
                    </w:rPr>
                    <w:t>，存在</w:t>
                  </w:r>
                  <w:r w:rsidRPr="008658BA">
                    <w:rPr>
                      <w:sz w:val="20"/>
                      <w:szCs w:val="15"/>
                    </w:rPr>
                    <w:t>WebView</w:t>
                  </w:r>
                  <w:r w:rsidRPr="008658BA">
                    <w:rPr>
                      <w:rFonts w:hint="eastAsia"/>
                      <w:sz w:val="20"/>
                      <w:szCs w:val="15"/>
                    </w:rPr>
                    <w:t>明文存储密码漏洞</w:t>
                  </w:r>
                </w:p>
              </w:tc>
              <w:tc>
                <w:tcPr>
                  <w:tcW w:w="1190" w:type="dxa"/>
                  <w:tcBorders>
                    <w:top w:val="nil"/>
                    <w:left w:val="nil"/>
                    <w:bottom w:val="nil"/>
                    <w:right w:val="nil"/>
                  </w:tcBorders>
                  <w:shd w:val="clear" w:color="auto" w:fill="auto"/>
                  <w:hideMark/>
                </w:tcPr>
                <w:p w14:paraId="7537EFA3" w14:textId="77777777" w:rsidR="00762BEC" w:rsidRPr="008658BA" w:rsidRDefault="00762BEC" w:rsidP="00762BEC">
                  <w:pPr>
                    <w:rPr>
                      <w:sz w:val="20"/>
                      <w:szCs w:val="15"/>
                    </w:rPr>
                  </w:pPr>
                  <w:r w:rsidRPr="008658BA">
                    <w:rPr>
                      <w:sz w:val="20"/>
                      <w:szCs w:val="15"/>
                    </w:rPr>
                    <w:t>3372</w:t>
                  </w:r>
                </w:p>
              </w:tc>
            </w:tr>
            <w:tr w:rsidR="00762BEC" w:rsidRPr="008658BA" w14:paraId="07F2D79C" w14:textId="77777777" w:rsidTr="00762BEC">
              <w:trPr>
                <w:trHeight w:val="588"/>
              </w:trPr>
              <w:tc>
                <w:tcPr>
                  <w:tcW w:w="6040" w:type="dxa"/>
                  <w:tcBorders>
                    <w:top w:val="nil"/>
                    <w:left w:val="nil"/>
                    <w:bottom w:val="nil"/>
                    <w:right w:val="nil"/>
                  </w:tcBorders>
                  <w:shd w:val="clear" w:color="auto" w:fill="auto"/>
                  <w:hideMark/>
                </w:tcPr>
                <w:p w14:paraId="2C40EF09" w14:textId="77777777" w:rsidR="00762BEC" w:rsidRPr="008658BA" w:rsidRDefault="00762BEC" w:rsidP="00762BEC">
                  <w:pPr>
                    <w:rPr>
                      <w:sz w:val="20"/>
                      <w:szCs w:val="15"/>
                    </w:rPr>
                  </w:pPr>
                  <w:r w:rsidRPr="008658BA">
                    <w:rPr>
                      <w:rFonts w:hint="eastAsia"/>
                      <w:sz w:val="20"/>
                      <w:szCs w:val="15"/>
                    </w:rPr>
                    <w:t>应用使用</w:t>
                  </w:r>
                  <w:r w:rsidRPr="008658BA">
                    <w:rPr>
                      <w:sz w:val="20"/>
                      <w:szCs w:val="15"/>
                    </w:rPr>
                    <w:t>WebView</w:t>
                  </w:r>
                  <w:r w:rsidRPr="008658BA">
                    <w:rPr>
                      <w:rFonts w:hint="eastAsia"/>
                      <w:sz w:val="20"/>
                      <w:szCs w:val="15"/>
                    </w:rPr>
                    <w:t>，同时支持</w:t>
                  </w:r>
                  <w:r w:rsidRPr="008658BA">
                    <w:rPr>
                      <w:sz w:val="20"/>
                      <w:szCs w:val="15"/>
                    </w:rPr>
                    <w:t>File</w:t>
                  </w:r>
                  <w:r w:rsidRPr="008658BA">
                    <w:rPr>
                      <w:rFonts w:hint="eastAsia"/>
                      <w:sz w:val="20"/>
                      <w:szCs w:val="15"/>
                    </w:rPr>
                    <w:t>协议，在特定情况下可能利用</w:t>
                  </w:r>
                  <w:r w:rsidRPr="008658BA">
                    <w:rPr>
                      <w:sz w:val="20"/>
                      <w:szCs w:val="15"/>
                    </w:rPr>
                    <w:t>File</w:t>
                  </w:r>
                  <w:r w:rsidRPr="008658BA">
                    <w:rPr>
                      <w:rFonts w:hint="eastAsia"/>
                      <w:sz w:val="20"/>
                      <w:szCs w:val="15"/>
                    </w:rPr>
                    <w:t>协议获得应用的敏感数据</w:t>
                  </w:r>
                </w:p>
              </w:tc>
              <w:tc>
                <w:tcPr>
                  <w:tcW w:w="1190" w:type="dxa"/>
                  <w:tcBorders>
                    <w:top w:val="nil"/>
                    <w:left w:val="nil"/>
                    <w:bottom w:val="nil"/>
                    <w:right w:val="nil"/>
                  </w:tcBorders>
                  <w:shd w:val="clear" w:color="auto" w:fill="auto"/>
                  <w:hideMark/>
                </w:tcPr>
                <w:p w14:paraId="521EF03B" w14:textId="77777777" w:rsidR="00762BEC" w:rsidRPr="008658BA" w:rsidRDefault="00762BEC" w:rsidP="00762BEC">
                  <w:pPr>
                    <w:rPr>
                      <w:sz w:val="20"/>
                      <w:szCs w:val="15"/>
                    </w:rPr>
                  </w:pPr>
                  <w:r w:rsidRPr="008658BA">
                    <w:rPr>
                      <w:sz w:val="20"/>
                      <w:szCs w:val="15"/>
                    </w:rPr>
                    <w:t>1515</w:t>
                  </w:r>
                </w:p>
              </w:tc>
            </w:tr>
            <w:tr w:rsidR="00762BEC" w:rsidRPr="008658BA" w14:paraId="0927E7D0" w14:textId="77777777" w:rsidTr="00762BEC">
              <w:trPr>
                <w:trHeight w:val="302"/>
              </w:trPr>
              <w:tc>
                <w:tcPr>
                  <w:tcW w:w="6040" w:type="dxa"/>
                  <w:tcBorders>
                    <w:top w:val="nil"/>
                    <w:left w:val="nil"/>
                    <w:bottom w:val="nil"/>
                    <w:right w:val="nil"/>
                  </w:tcBorders>
                  <w:shd w:val="clear" w:color="auto" w:fill="auto"/>
                  <w:hideMark/>
                </w:tcPr>
                <w:p w14:paraId="0A463CCA" w14:textId="77777777" w:rsidR="00762BEC" w:rsidRPr="008658BA" w:rsidRDefault="00762BEC" w:rsidP="00762BEC">
                  <w:pPr>
                    <w:rPr>
                      <w:sz w:val="20"/>
                      <w:szCs w:val="15"/>
                    </w:rPr>
                  </w:pPr>
                  <w:r w:rsidRPr="008658BA">
                    <w:rPr>
                      <w:rFonts w:hint="eastAsia"/>
                      <w:sz w:val="20"/>
                      <w:szCs w:val="15"/>
                    </w:rPr>
                    <w:t>文件读写使用全局模式，可能造成隐私数据泄露</w:t>
                  </w:r>
                </w:p>
              </w:tc>
              <w:tc>
                <w:tcPr>
                  <w:tcW w:w="1190" w:type="dxa"/>
                  <w:tcBorders>
                    <w:top w:val="nil"/>
                    <w:left w:val="nil"/>
                    <w:bottom w:val="nil"/>
                    <w:right w:val="nil"/>
                  </w:tcBorders>
                  <w:shd w:val="clear" w:color="auto" w:fill="auto"/>
                  <w:hideMark/>
                </w:tcPr>
                <w:p w14:paraId="4396BEF0" w14:textId="77777777" w:rsidR="00762BEC" w:rsidRPr="008658BA" w:rsidRDefault="00762BEC" w:rsidP="00762BEC">
                  <w:pPr>
                    <w:rPr>
                      <w:sz w:val="20"/>
                      <w:szCs w:val="15"/>
                    </w:rPr>
                  </w:pPr>
                  <w:r w:rsidRPr="008658BA">
                    <w:rPr>
                      <w:sz w:val="20"/>
                      <w:szCs w:val="15"/>
                    </w:rPr>
                    <w:t>542</w:t>
                  </w:r>
                </w:p>
              </w:tc>
            </w:tr>
          </w:tbl>
          <w:p w14:paraId="39006071" w14:textId="44707F11" w:rsidR="003A7332" w:rsidRPr="00E17EC7" w:rsidRDefault="003A7332" w:rsidP="003A7332">
            <w:pPr>
              <w:spacing w:line="360" w:lineRule="auto"/>
            </w:pPr>
          </w:p>
        </w:tc>
      </w:tr>
      <w:tr w:rsidR="003A7332" w14:paraId="11D6AF60" w14:textId="77777777" w:rsidTr="00762BEC">
        <w:trPr>
          <w:trHeight w:val="2419"/>
          <w:jc w:val="center"/>
        </w:trPr>
        <w:tc>
          <w:tcPr>
            <w:tcW w:w="2153" w:type="dxa"/>
            <w:vAlign w:val="center"/>
          </w:tcPr>
          <w:p w14:paraId="0A2695A2" w14:textId="77777777" w:rsidR="003A7332" w:rsidRDefault="003A7332" w:rsidP="003A7332">
            <w:pPr>
              <w:spacing w:line="360" w:lineRule="auto"/>
              <w:ind w:firstLineChars="200" w:firstLine="480"/>
              <w:rPr>
                <w:sz w:val="24"/>
              </w:rPr>
            </w:pPr>
            <w:r>
              <w:rPr>
                <w:sz w:val="24"/>
              </w:rPr>
              <w:t>测试结论</w:t>
            </w:r>
          </w:p>
        </w:tc>
        <w:tc>
          <w:tcPr>
            <w:tcW w:w="7148" w:type="dxa"/>
            <w:gridSpan w:val="3"/>
            <w:vAlign w:val="center"/>
          </w:tcPr>
          <w:p w14:paraId="05470D52" w14:textId="6A631C2A" w:rsidR="003A7332" w:rsidRPr="00E17EC7" w:rsidRDefault="00DF6BDB" w:rsidP="00B0014A">
            <w:pPr>
              <w:spacing w:line="360" w:lineRule="auto"/>
              <w:ind w:firstLineChars="200" w:firstLine="480"/>
              <w:rPr>
                <w:sz w:val="24"/>
              </w:rPr>
            </w:pPr>
            <w:r w:rsidRPr="00BA3914">
              <w:rPr>
                <w:rFonts w:hint="eastAsia"/>
                <w:sz w:val="24"/>
              </w:rPr>
              <w:t>从上表中可以看到，在应用中存在大量的编写不规范导致的漏洞，其中最多的当为</w:t>
            </w:r>
            <w:r w:rsidRPr="00BA3914">
              <w:rPr>
                <w:rFonts w:hint="eastAsia"/>
                <w:sz w:val="24"/>
              </w:rPr>
              <w:t>Manifest</w:t>
            </w:r>
            <w:r w:rsidRPr="00BA3914">
              <w:rPr>
                <w:rFonts w:hint="eastAsia"/>
                <w:sz w:val="24"/>
              </w:rPr>
              <w:t>文件中的</w:t>
            </w:r>
            <w:r w:rsidRPr="00BA3914">
              <w:rPr>
                <w:rFonts w:hint="eastAsia"/>
                <w:sz w:val="24"/>
              </w:rPr>
              <w:t>a</w:t>
            </w:r>
            <w:r w:rsidRPr="00BA3914">
              <w:rPr>
                <w:sz w:val="24"/>
              </w:rPr>
              <w:t>llowBackup</w:t>
            </w:r>
            <w:r w:rsidRPr="00BA3914">
              <w:rPr>
                <w:rFonts w:hint="eastAsia"/>
                <w:sz w:val="24"/>
              </w:rPr>
              <w:t>属性置为</w:t>
            </w:r>
            <w:r w:rsidRPr="00BA3914">
              <w:rPr>
                <w:rFonts w:hint="eastAsia"/>
                <w:sz w:val="24"/>
              </w:rPr>
              <w:t>true</w:t>
            </w:r>
            <w:r w:rsidRPr="00BA3914">
              <w:rPr>
                <w:rFonts w:hint="eastAsia"/>
                <w:sz w:val="24"/>
              </w:rPr>
              <w:t>，以及</w:t>
            </w:r>
            <w:r w:rsidRPr="00BA3914">
              <w:rPr>
                <w:rFonts w:hint="eastAsia"/>
                <w:sz w:val="24"/>
              </w:rPr>
              <w:t>debuggable</w:t>
            </w:r>
            <w:r w:rsidRPr="00BA3914">
              <w:rPr>
                <w:rFonts w:hint="eastAsia"/>
                <w:sz w:val="24"/>
              </w:rPr>
              <w:t>属性置为</w:t>
            </w:r>
            <w:r w:rsidRPr="00BA3914">
              <w:rPr>
                <w:rFonts w:hint="eastAsia"/>
                <w:sz w:val="24"/>
              </w:rPr>
              <w:t>true</w:t>
            </w:r>
            <w:r w:rsidRPr="00BA3914">
              <w:rPr>
                <w:rFonts w:hint="eastAsia"/>
                <w:sz w:val="24"/>
              </w:rPr>
              <w:t>这两个常见的配置问题，另外</w:t>
            </w:r>
            <w:r w:rsidRPr="00BA3914">
              <w:rPr>
                <w:sz w:val="24"/>
              </w:rPr>
              <w:t>WebView</w:t>
            </w:r>
            <w:r w:rsidRPr="00BA3914">
              <w:rPr>
                <w:rFonts w:hint="eastAsia"/>
                <w:sz w:val="24"/>
              </w:rPr>
              <w:t>相关的安全漏洞，证书安全相关漏洞也不在少数，这些问题均可通过本模块检测出来，帮助提高应用安全性。</w:t>
            </w:r>
          </w:p>
        </w:tc>
      </w:tr>
    </w:tbl>
    <w:p w14:paraId="5FE21087" w14:textId="77777777" w:rsidR="0043021F" w:rsidRPr="0043021F" w:rsidRDefault="0043021F" w:rsidP="0043021F"/>
    <w:p w14:paraId="25ED0755" w14:textId="25F16C1B" w:rsidR="00DF6BDB" w:rsidRPr="00DC3119" w:rsidRDefault="00DF6BDB" w:rsidP="00DF6BDB">
      <w:pPr>
        <w:pStyle w:val="3"/>
        <w:rPr>
          <w:rFonts w:eastAsiaTheme="minorEastAsia"/>
          <w:sz w:val="28"/>
          <w:szCs w:val="28"/>
        </w:rPr>
      </w:pPr>
      <w:bookmarkStart w:id="110" w:name="_Toc515576828"/>
      <w:r w:rsidRPr="00DC3119">
        <w:rPr>
          <w:rFonts w:eastAsiaTheme="minorEastAsia"/>
          <w:sz w:val="28"/>
          <w:szCs w:val="28"/>
        </w:rPr>
        <w:t>4.2.4</w:t>
      </w:r>
      <w:r w:rsidRPr="00DC3119">
        <w:rPr>
          <w:rFonts w:eastAsiaTheme="minorEastAsia"/>
          <w:sz w:val="28"/>
          <w:szCs w:val="28"/>
        </w:rPr>
        <w:t>隐私泄露检测模块功能测试</w:t>
      </w:r>
      <w:bookmarkEnd w:id="110"/>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DF6BDB" w14:paraId="179A0564" w14:textId="77777777" w:rsidTr="0050007D">
        <w:trPr>
          <w:trHeight w:hRule="exact" w:val="680"/>
          <w:jc w:val="center"/>
        </w:trPr>
        <w:tc>
          <w:tcPr>
            <w:tcW w:w="2153" w:type="dxa"/>
            <w:vAlign w:val="center"/>
          </w:tcPr>
          <w:p w14:paraId="66FF3BCC" w14:textId="77777777" w:rsidR="00DF6BDB" w:rsidRDefault="00DF6BDB" w:rsidP="0050007D">
            <w:pPr>
              <w:spacing w:line="360" w:lineRule="auto"/>
              <w:ind w:firstLineChars="200" w:firstLine="480"/>
              <w:rPr>
                <w:sz w:val="24"/>
              </w:rPr>
            </w:pPr>
            <w:r>
              <w:rPr>
                <w:sz w:val="24"/>
              </w:rPr>
              <w:t>测试编号</w:t>
            </w:r>
          </w:p>
        </w:tc>
        <w:tc>
          <w:tcPr>
            <w:tcW w:w="3031" w:type="dxa"/>
            <w:vAlign w:val="center"/>
          </w:tcPr>
          <w:p w14:paraId="68A5FC97" w14:textId="3FEDA564" w:rsidR="00DF6BDB" w:rsidRDefault="00DF6BDB" w:rsidP="0050007D">
            <w:pPr>
              <w:spacing w:line="360" w:lineRule="auto"/>
              <w:ind w:firstLineChars="200" w:firstLine="480"/>
              <w:jc w:val="center"/>
              <w:rPr>
                <w:sz w:val="24"/>
              </w:rPr>
            </w:pPr>
            <w:r>
              <w:rPr>
                <w:rFonts w:hint="eastAsia"/>
                <w:sz w:val="24"/>
              </w:rPr>
              <w:t>004</w:t>
            </w:r>
          </w:p>
        </w:tc>
        <w:tc>
          <w:tcPr>
            <w:tcW w:w="1177" w:type="dxa"/>
            <w:vAlign w:val="center"/>
          </w:tcPr>
          <w:p w14:paraId="42D813E2" w14:textId="77777777" w:rsidR="00DF6BDB" w:rsidRDefault="00DF6BDB" w:rsidP="0050007D">
            <w:pPr>
              <w:spacing w:line="360" w:lineRule="auto"/>
              <w:jc w:val="left"/>
              <w:rPr>
                <w:sz w:val="24"/>
              </w:rPr>
            </w:pPr>
            <w:r>
              <w:rPr>
                <w:sz w:val="24"/>
              </w:rPr>
              <w:t>模块名称</w:t>
            </w:r>
          </w:p>
        </w:tc>
        <w:tc>
          <w:tcPr>
            <w:tcW w:w="3537" w:type="dxa"/>
            <w:vAlign w:val="center"/>
          </w:tcPr>
          <w:p w14:paraId="767F9592" w14:textId="769CCE29" w:rsidR="00DF6BDB" w:rsidRDefault="00DF6BDB" w:rsidP="0050007D">
            <w:pPr>
              <w:spacing w:line="360" w:lineRule="auto"/>
              <w:rPr>
                <w:sz w:val="24"/>
              </w:rPr>
            </w:pPr>
            <w:r>
              <w:rPr>
                <w:rFonts w:hint="eastAsia"/>
                <w:sz w:val="24"/>
              </w:rPr>
              <w:t>隐私泄露检测模块功能测试</w:t>
            </w:r>
          </w:p>
        </w:tc>
      </w:tr>
      <w:tr w:rsidR="00DF6BDB" w14:paraId="57D54938" w14:textId="77777777" w:rsidTr="0050007D">
        <w:trPr>
          <w:trHeight w:hRule="exact" w:val="973"/>
          <w:jc w:val="center"/>
        </w:trPr>
        <w:tc>
          <w:tcPr>
            <w:tcW w:w="2153" w:type="dxa"/>
            <w:vAlign w:val="center"/>
          </w:tcPr>
          <w:p w14:paraId="0ACD90D8" w14:textId="77777777" w:rsidR="00DF6BDB" w:rsidRDefault="00DF6BDB" w:rsidP="0050007D">
            <w:pPr>
              <w:spacing w:line="360" w:lineRule="auto"/>
              <w:ind w:firstLineChars="200" w:firstLine="480"/>
              <w:rPr>
                <w:sz w:val="24"/>
              </w:rPr>
            </w:pPr>
            <w:r>
              <w:rPr>
                <w:sz w:val="24"/>
              </w:rPr>
              <w:t>测试目的</w:t>
            </w:r>
          </w:p>
        </w:tc>
        <w:tc>
          <w:tcPr>
            <w:tcW w:w="7745" w:type="dxa"/>
            <w:gridSpan w:val="3"/>
            <w:vAlign w:val="center"/>
          </w:tcPr>
          <w:p w14:paraId="0B3A54D6" w14:textId="45728355" w:rsidR="00DF6BDB" w:rsidRDefault="00B0014A" w:rsidP="00B0014A">
            <w:pPr>
              <w:spacing w:line="360" w:lineRule="auto"/>
              <w:ind w:firstLineChars="200" w:firstLine="480"/>
              <w:jc w:val="left"/>
              <w:rPr>
                <w:sz w:val="24"/>
              </w:rPr>
            </w:pPr>
            <w:r>
              <w:rPr>
                <w:rFonts w:hint="eastAsia"/>
                <w:sz w:val="24"/>
              </w:rPr>
              <w:t>在批量测试中观察隐私泄露检测模块对应用隐私泄露的检测情况以及运行稳定性</w:t>
            </w:r>
          </w:p>
        </w:tc>
      </w:tr>
      <w:tr w:rsidR="00B0014A" w14:paraId="27B369B2" w14:textId="77777777" w:rsidTr="0050007D">
        <w:trPr>
          <w:trHeight w:val="538"/>
          <w:jc w:val="center"/>
        </w:trPr>
        <w:tc>
          <w:tcPr>
            <w:tcW w:w="2153" w:type="dxa"/>
            <w:vAlign w:val="center"/>
          </w:tcPr>
          <w:p w14:paraId="2C66BB04" w14:textId="77777777" w:rsidR="00B0014A" w:rsidRDefault="00B0014A" w:rsidP="00B0014A">
            <w:pPr>
              <w:spacing w:line="360" w:lineRule="auto"/>
              <w:ind w:firstLineChars="200" w:firstLine="480"/>
              <w:rPr>
                <w:sz w:val="24"/>
              </w:rPr>
            </w:pPr>
            <w:r>
              <w:rPr>
                <w:sz w:val="24"/>
              </w:rPr>
              <w:lastRenderedPageBreak/>
              <w:t>操作过程</w:t>
            </w:r>
          </w:p>
        </w:tc>
        <w:tc>
          <w:tcPr>
            <w:tcW w:w="7745" w:type="dxa"/>
            <w:gridSpan w:val="3"/>
            <w:vAlign w:val="center"/>
          </w:tcPr>
          <w:p w14:paraId="7C2161D7" w14:textId="014177F2" w:rsidR="00B0014A" w:rsidRPr="00B0014A" w:rsidRDefault="00B0014A" w:rsidP="00B0014A">
            <w:pPr>
              <w:spacing w:line="360" w:lineRule="auto"/>
              <w:ind w:firstLineChars="200" w:firstLine="480"/>
              <w:rPr>
                <w:rFonts w:ascii="宋体" w:hAnsi="宋体"/>
                <w:sz w:val="24"/>
              </w:rPr>
            </w:pPr>
            <w:r>
              <w:rPr>
                <w:rFonts w:ascii="宋体" w:hAnsi="宋体" w:hint="eastAsia"/>
                <w:sz w:val="24"/>
              </w:rPr>
              <w:t>对3053款Virus</w:t>
            </w:r>
            <w:r>
              <w:rPr>
                <w:rFonts w:ascii="宋体" w:hAnsi="宋体"/>
                <w:sz w:val="24"/>
              </w:rPr>
              <w:t>Share</w:t>
            </w:r>
            <w:r>
              <w:rPr>
                <w:rFonts w:ascii="宋体" w:hAnsi="宋体" w:hint="eastAsia"/>
                <w:sz w:val="24"/>
              </w:rPr>
              <w:t>中下载的恶意应用做了隐私泄露检测，并对检测结果基于3.1中的分类作了整理，分类情况如下表所示</w:t>
            </w:r>
          </w:p>
        </w:tc>
      </w:tr>
      <w:tr w:rsidR="00B0014A" w14:paraId="14778E3A" w14:textId="77777777" w:rsidTr="0050007D">
        <w:trPr>
          <w:trHeight w:val="4869"/>
          <w:jc w:val="center"/>
        </w:trPr>
        <w:tc>
          <w:tcPr>
            <w:tcW w:w="2153" w:type="dxa"/>
            <w:vAlign w:val="center"/>
          </w:tcPr>
          <w:p w14:paraId="28EA9D6B" w14:textId="77777777" w:rsidR="00B0014A" w:rsidRDefault="00B0014A" w:rsidP="00B0014A">
            <w:pPr>
              <w:spacing w:line="360" w:lineRule="auto"/>
              <w:ind w:firstLineChars="200" w:firstLine="480"/>
              <w:rPr>
                <w:sz w:val="24"/>
              </w:rPr>
            </w:pPr>
            <w:r>
              <w:rPr>
                <w:sz w:val="24"/>
              </w:rPr>
              <w:t>测试结果</w:t>
            </w:r>
          </w:p>
        </w:tc>
        <w:tc>
          <w:tcPr>
            <w:tcW w:w="7745" w:type="dxa"/>
            <w:gridSpan w:val="3"/>
            <w:vAlign w:val="center"/>
          </w:tcPr>
          <w:p w14:paraId="7D847E58" w14:textId="77777777" w:rsidR="00B0014A" w:rsidRDefault="00B0014A" w:rsidP="00B0014A">
            <w:pPr>
              <w:rPr>
                <w:rFonts w:ascii="宋体" w:hAnsi="宋体"/>
                <w:sz w:val="24"/>
              </w:rPr>
            </w:pPr>
          </w:p>
          <w:p w14:paraId="7002A4EC" w14:textId="3EB33EFE" w:rsidR="00B0014A" w:rsidRDefault="00B0014A" w:rsidP="00B0014A">
            <w:pPr>
              <w:rPr>
                <w:rFonts w:ascii="宋体" w:hAnsi="宋体"/>
                <w:sz w:val="24"/>
              </w:rPr>
            </w:pPr>
            <w:r>
              <w:rPr>
                <w:rFonts w:ascii="宋体" w:hAnsi="宋体" w:hint="eastAsia"/>
                <w:sz w:val="24"/>
              </w:rPr>
              <w:t>所有测试软件中，共发现了1218条隐私泄露情况，整理如下：</w:t>
            </w:r>
          </w:p>
          <w:p w14:paraId="307DD9A9" w14:textId="77777777" w:rsidR="00B0014A" w:rsidRPr="00CB55BB" w:rsidRDefault="00B0014A" w:rsidP="00B0014A">
            <w:pPr>
              <w:rPr>
                <w:rFonts w:ascii="宋体" w:hAnsi="宋体"/>
                <w:sz w:val="24"/>
              </w:rPr>
            </w:pPr>
          </w:p>
          <w:p w14:paraId="6713FFD5" w14:textId="77777777" w:rsidR="00B0014A" w:rsidRPr="00E21DD7" w:rsidRDefault="00B0014A" w:rsidP="00B0014A">
            <w:pPr>
              <w:rPr>
                <w:rFonts w:ascii="宋体" w:hAnsi="宋体"/>
                <w:sz w:val="24"/>
              </w:rPr>
            </w:pPr>
            <w:r w:rsidRPr="00E21DD7">
              <w:rPr>
                <w:rFonts w:ascii="宋体" w:hAnsi="宋体" w:hint="eastAsia"/>
                <w:sz w:val="24"/>
              </w:rPr>
              <w:t>对所发现的隐私泄露中的Sources点进行的归类统计如下表所示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78"/>
              <w:gridCol w:w="3678"/>
            </w:tblGrid>
            <w:tr w:rsidR="00B0014A" w:rsidRPr="004C47EE" w14:paraId="393A2049" w14:textId="77777777" w:rsidTr="0050007D">
              <w:trPr>
                <w:trHeight w:val="444"/>
              </w:trPr>
              <w:tc>
                <w:tcPr>
                  <w:tcW w:w="3678" w:type="dxa"/>
                  <w:shd w:val="clear" w:color="auto" w:fill="auto"/>
                </w:tcPr>
                <w:p w14:paraId="054A8D9C" w14:textId="77777777" w:rsidR="00B0014A" w:rsidRPr="008658BA" w:rsidRDefault="00B0014A" w:rsidP="00B0014A">
                  <w:pPr>
                    <w:spacing w:line="360" w:lineRule="auto"/>
                    <w:jc w:val="center"/>
                    <w:rPr>
                      <w:rFonts w:ascii="宋体" w:hAnsi="宋体"/>
                      <w:b/>
                      <w:sz w:val="24"/>
                    </w:rPr>
                  </w:pPr>
                  <w:r w:rsidRPr="008658BA">
                    <w:rPr>
                      <w:rFonts w:ascii="宋体" w:hAnsi="宋体" w:hint="eastAsia"/>
                      <w:b/>
                      <w:sz w:val="24"/>
                    </w:rPr>
                    <w:t>隐私类别</w:t>
                  </w:r>
                </w:p>
              </w:tc>
              <w:tc>
                <w:tcPr>
                  <w:tcW w:w="3678" w:type="dxa"/>
                  <w:shd w:val="clear" w:color="auto" w:fill="auto"/>
                </w:tcPr>
                <w:p w14:paraId="18275D7C" w14:textId="77777777" w:rsidR="00B0014A" w:rsidRPr="008658BA" w:rsidRDefault="00B0014A" w:rsidP="00B0014A">
                  <w:pPr>
                    <w:spacing w:line="360" w:lineRule="auto"/>
                    <w:jc w:val="center"/>
                    <w:rPr>
                      <w:rFonts w:ascii="宋体" w:hAnsi="宋体"/>
                      <w:b/>
                      <w:sz w:val="24"/>
                    </w:rPr>
                  </w:pPr>
                  <w:r w:rsidRPr="008658BA">
                    <w:rPr>
                      <w:rFonts w:ascii="宋体" w:hAnsi="宋体" w:hint="eastAsia"/>
                      <w:b/>
                      <w:sz w:val="24"/>
                    </w:rPr>
                    <w:t>在测试中的发现数量</w:t>
                  </w:r>
                </w:p>
              </w:tc>
            </w:tr>
            <w:tr w:rsidR="00B0014A" w:rsidRPr="004C47EE" w14:paraId="152BFB2A" w14:textId="77777777" w:rsidTr="0050007D">
              <w:trPr>
                <w:trHeight w:val="428"/>
              </w:trPr>
              <w:tc>
                <w:tcPr>
                  <w:tcW w:w="3678" w:type="dxa"/>
                  <w:shd w:val="clear" w:color="auto" w:fill="auto"/>
                </w:tcPr>
                <w:p w14:paraId="05F559E1" w14:textId="77777777" w:rsidR="00B0014A" w:rsidRPr="008658BA" w:rsidRDefault="00B0014A" w:rsidP="00B0014A">
                  <w:pPr>
                    <w:spacing w:line="360" w:lineRule="auto"/>
                    <w:jc w:val="center"/>
                    <w:rPr>
                      <w:rFonts w:ascii="宋体" w:hAnsi="宋体"/>
                      <w:sz w:val="24"/>
                    </w:rPr>
                  </w:pPr>
                  <w:r w:rsidRPr="008658BA">
                    <w:rPr>
                      <w:rFonts w:ascii="宋体" w:hAnsi="宋体"/>
                      <w:sz w:val="24"/>
                    </w:rPr>
                    <w:t>用户位置信息</w:t>
                  </w:r>
                </w:p>
              </w:tc>
              <w:tc>
                <w:tcPr>
                  <w:tcW w:w="3678" w:type="dxa"/>
                  <w:shd w:val="clear" w:color="auto" w:fill="auto"/>
                </w:tcPr>
                <w:p w14:paraId="3085B98C"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79</w:t>
                  </w:r>
                </w:p>
              </w:tc>
            </w:tr>
            <w:tr w:rsidR="00B0014A" w:rsidRPr="004C47EE" w14:paraId="0A517CC3" w14:textId="77777777" w:rsidTr="0050007D">
              <w:trPr>
                <w:trHeight w:val="444"/>
              </w:trPr>
              <w:tc>
                <w:tcPr>
                  <w:tcW w:w="3678" w:type="dxa"/>
                  <w:shd w:val="clear" w:color="auto" w:fill="auto"/>
                </w:tcPr>
                <w:p w14:paraId="534F42CA" w14:textId="77777777" w:rsidR="00B0014A" w:rsidRPr="008658BA" w:rsidRDefault="00B0014A" w:rsidP="00B0014A">
                  <w:pPr>
                    <w:spacing w:line="360" w:lineRule="auto"/>
                    <w:jc w:val="center"/>
                    <w:rPr>
                      <w:rFonts w:ascii="宋体" w:hAnsi="宋体"/>
                      <w:sz w:val="24"/>
                    </w:rPr>
                  </w:pPr>
                  <w:r w:rsidRPr="008658BA">
                    <w:rPr>
                      <w:rFonts w:ascii="宋体" w:hAnsi="宋体"/>
                      <w:sz w:val="24"/>
                    </w:rPr>
                    <w:t>用户唯一标志信息</w:t>
                  </w:r>
                </w:p>
              </w:tc>
              <w:tc>
                <w:tcPr>
                  <w:tcW w:w="3678" w:type="dxa"/>
                  <w:shd w:val="clear" w:color="auto" w:fill="auto"/>
                </w:tcPr>
                <w:p w14:paraId="22C212A1"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145</w:t>
                  </w:r>
                </w:p>
              </w:tc>
            </w:tr>
            <w:tr w:rsidR="00B0014A" w:rsidRPr="004C47EE" w14:paraId="6D46CCC2" w14:textId="77777777" w:rsidTr="0050007D">
              <w:trPr>
                <w:trHeight w:val="428"/>
              </w:trPr>
              <w:tc>
                <w:tcPr>
                  <w:tcW w:w="3678" w:type="dxa"/>
                  <w:shd w:val="clear" w:color="auto" w:fill="auto"/>
                </w:tcPr>
                <w:p w14:paraId="732C093F" w14:textId="77777777" w:rsidR="00B0014A" w:rsidRPr="008658BA" w:rsidRDefault="00B0014A" w:rsidP="00B0014A">
                  <w:pPr>
                    <w:spacing w:line="360" w:lineRule="auto"/>
                    <w:jc w:val="center"/>
                    <w:rPr>
                      <w:rFonts w:ascii="宋体" w:hAnsi="宋体"/>
                      <w:sz w:val="24"/>
                    </w:rPr>
                  </w:pPr>
                  <w:r w:rsidRPr="008658BA">
                    <w:rPr>
                      <w:rFonts w:ascii="宋体" w:hAnsi="宋体"/>
                      <w:sz w:val="24"/>
                    </w:rPr>
                    <w:t>用户私人数据</w:t>
                  </w:r>
                </w:p>
              </w:tc>
              <w:tc>
                <w:tcPr>
                  <w:tcW w:w="3678" w:type="dxa"/>
                  <w:shd w:val="clear" w:color="auto" w:fill="auto"/>
                </w:tcPr>
                <w:p w14:paraId="7B6BAFDE"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176</w:t>
                  </w:r>
                </w:p>
              </w:tc>
            </w:tr>
            <w:tr w:rsidR="00B0014A" w:rsidRPr="004C47EE" w14:paraId="780AAE9B" w14:textId="77777777" w:rsidTr="0050007D">
              <w:trPr>
                <w:trHeight w:val="444"/>
              </w:trPr>
              <w:tc>
                <w:tcPr>
                  <w:tcW w:w="3678" w:type="dxa"/>
                  <w:shd w:val="clear" w:color="auto" w:fill="auto"/>
                </w:tcPr>
                <w:p w14:paraId="502A2B15" w14:textId="77777777" w:rsidR="00B0014A" w:rsidRPr="008658BA" w:rsidRDefault="00B0014A" w:rsidP="00B0014A">
                  <w:pPr>
                    <w:spacing w:line="360" w:lineRule="auto"/>
                    <w:jc w:val="center"/>
                    <w:rPr>
                      <w:rFonts w:ascii="宋体" w:hAnsi="宋体"/>
                      <w:sz w:val="24"/>
                    </w:rPr>
                  </w:pPr>
                  <w:r w:rsidRPr="008658BA">
                    <w:rPr>
                      <w:rFonts w:ascii="宋体" w:hAnsi="宋体"/>
                      <w:sz w:val="24"/>
                    </w:rPr>
                    <w:t>用户网络访问相关信息</w:t>
                  </w:r>
                </w:p>
              </w:tc>
              <w:tc>
                <w:tcPr>
                  <w:tcW w:w="3678" w:type="dxa"/>
                  <w:shd w:val="clear" w:color="auto" w:fill="auto"/>
                </w:tcPr>
                <w:p w14:paraId="7CC3A129"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270</w:t>
                  </w:r>
                </w:p>
              </w:tc>
            </w:tr>
            <w:tr w:rsidR="00B0014A" w:rsidRPr="004C47EE" w14:paraId="46F8F39A" w14:textId="77777777" w:rsidTr="0050007D">
              <w:trPr>
                <w:trHeight w:val="428"/>
              </w:trPr>
              <w:tc>
                <w:tcPr>
                  <w:tcW w:w="3678" w:type="dxa"/>
                  <w:shd w:val="clear" w:color="auto" w:fill="auto"/>
                </w:tcPr>
                <w:p w14:paraId="4CD9754E" w14:textId="77777777" w:rsidR="00B0014A" w:rsidRPr="008658BA" w:rsidRDefault="00B0014A" w:rsidP="00B0014A">
                  <w:pPr>
                    <w:spacing w:line="360" w:lineRule="auto"/>
                    <w:jc w:val="center"/>
                    <w:rPr>
                      <w:rFonts w:ascii="宋体" w:hAnsi="宋体"/>
                      <w:sz w:val="24"/>
                    </w:rPr>
                  </w:pPr>
                  <w:r w:rsidRPr="008658BA">
                    <w:rPr>
                      <w:rFonts w:ascii="宋体" w:hAnsi="宋体"/>
                      <w:sz w:val="24"/>
                    </w:rPr>
                    <w:t>应用组件信息</w:t>
                  </w:r>
                </w:p>
              </w:tc>
              <w:tc>
                <w:tcPr>
                  <w:tcW w:w="3678" w:type="dxa"/>
                  <w:shd w:val="clear" w:color="auto" w:fill="auto"/>
                </w:tcPr>
                <w:p w14:paraId="4D761B0F"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409</w:t>
                  </w:r>
                </w:p>
              </w:tc>
            </w:tr>
            <w:tr w:rsidR="00B0014A" w:rsidRPr="004C47EE" w14:paraId="0D84E3AB" w14:textId="77777777" w:rsidTr="0050007D">
              <w:trPr>
                <w:trHeight w:val="428"/>
              </w:trPr>
              <w:tc>
                <w:tcPr>
                  <w:tcW w:w="3678" w:type="dxa"/>
                  <w:shd w:val="clear" w:color="auto" w:fill="auto"/>
                </w:tcPr>
                <w:p w14:paraId="57A63D06" w14:textId="77777777" w:rsidR="00B0014A" w:rsidRPr="008658BA" w:rsidRDefault="00B0014A" w:rsidP="00B0014A">
                  <w:pPr>
                    <w:spacing w:line="360" w:lineRule="auto"/>
                    <w:jc w:val="center"/>
                    <w:rPr>
                      <w:rFonts w:ascii="宋体" w:hAnsi="宋体"/>
                      <w:sz w:val="24"/>
                    </w:rPr>
                  </w:pPr>
                  <w:r w:rsidRPr="008658BA">
                    <w:rPr>
                      <w:rFonts w:ascii="宋体" w:hAnsi="宋体"/>
                      <w:sz w:val="24"/>
                    </w:rPr>
                    <w:t>程序运行间数据信息</w:t>
                  </w:r>
                </w:p>
              </w:tc>
              <w:tc>
                <w:tcPr>
                  <w:tcW w:w="3678" w:type="dxa"/>
                  <w:shd w:val="clear" w:color="auto" w:fill="auto"/>
                </w:tcPr>
                <w:p w14:paraId="1F800678"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139</w:t>
                  </w:r>
                </w:p>
              </w:tc>
            </w:tr>
          </w:tbl>
          <w:p w14:paraId="3E1EC1D5" w14:textId="77777777" w:rsidR="00B0014A" w:rsidRDefault="00B0014A" w:rsidP="00B0014A"/>
          <w:p w14:paraId="3CFED063" w14:textId="77777777" w:rsidR="00B0014A" w:rsidRDefault="00B0014A" w:rsidP="00B0014A">
            <w:pPr>
              <w:jc w:val="left"/>
              <w:rPr>
                <w:kern w:val="1"/>
              </w:rPr>
            </w:pPr>
          </w:p>
          <w:p w14:paraId="168D2ECC" w14:textId="77777777" w:rsidR="00B0014A" w:rsidRPr="00E21DD7" w:rsidRDefault="00B0014A" w:rsidP="00B0014A">
            <w:pPr>
              <w:rPr>
                <w:rFonts w:ascii="宋体" w:hAnsi="宋体"/>
                <w:sz w:val="24"/>
              </w:rPr>
            </w:pPr>
            <w:r w:rsidRPr="00E21DD7">
              <w:rPr>
                <w:rFonts w:ascii="宋体" w:hAnsi="宋体" w:hint="eastAsia"/>
                <w:sz w:val="24"/>
              </w:rPr>
              <w:t>对所发现的隐私泄露中的S</w:t>
            </w:r>
            <w:r>
              <w:rPr>
                <w:rFonts w:ascii="宋体" w:hAnsi="宋体" w:hint="eastAsia"/>
                <w:sz w:val="24"/>
              </w:rPr>
              <w:t>ink</w:t>
            </w:r>
            <w:r w:rsidRPr="00E21DD7">
              <w:rPr>
                <w:rFonts w:ascii="宋体" w:hAnsi="宋体" w:hint="eastAsia"/>
                <w:sz w:val="24"/>
              </w:rPr>
              <w:t>s点进行的归类统计如下表所示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1"/>
              <w:gridCol w:w="3661"/>
            </w:tblGrid>
            <w:tr w:rsidR="00B0014A" w:rsidRPr="004C47EE" w14:paraId="72E74C98" w14:textId="77777777" w:rsidTr="0050007D">
              <w:trPr>
                <w:trHeight w:val="476"/>
              </w:trPr>
              <w:tc>
                <w:tcPr>
                  <w:tcW w:w="3661" w:type="dxa"/>
                  <w:shd w:val="clear" w:color="auto" w:fill="auto"/>
                </w:tcPr>
                <w:p w14:paraId="414910DD" w14:textId="77777777" w:rsidR="00B0014A" w:rsidRPr="008658BA" w:rsidRDefault="00B0014A" w:rsidP="00B0014A">
                  <w:pPr>
                    <w:spacing w:line="360" w:lineRule="auto"/>
                    <w:jc w:val="center"/>
                    <w:rPr>
                      <w:rFonts w:ascii="宋体" w:hAnsi="宋体"/>
                      <w:b/>
                      <w:sz w:val="24"/>
                    </w:rPr>
                  </w:pPr>
                  <w:r w:rsidRPr="008658BA">
                    <w:rPr>
                      <w:rFonts w:ascii="宋体" w:hAnsi="宋体" w:hint="eastAsia"/>
                      <w:b/>
                      <w:sz w:val="24"/>
                    </w:rPr>
                    <w:t>隐私发送方式</w:t>
                  </w:r>
                </w:p>
              </w:tc>
              <w:tc>
                <w:tcPr>
                  <w:tcW w:w="3661" w:type="dxa"/>
                  <w:shd w:val="clear" w:color="auto" w:fill="auto"/>
                </w:tcPr>
                <w:p w14:paraId="2B18D670" w14:textId="77777777" w:rsidR="00B0014A" w:rsidRPr="008658BA" w:rsidRDefault="00B0014A" w:rsidP="00B0014A">
                  <w:pPr>
                    <w:spacing w:line="360" w:lineRule="auto"/>
                    <w:jc w:val="center"/>
                    <w:rPr>
                      <w:rFonts w:ascii="宋体" w:hAnsi="宋体"/>
                      <w:b/>
                      <w:sz w:val="24"/>
                    </w:rPr>
                  </w:pPr>
                  <w:r w:rsidRPr="008658BA">
                    <w:rPr>
                      <w:rFonts w:ascii="宋体" w:hAnsi="宋体" w:hint="eastAsia"/>
                      <w:b/>
                      <w:sz w:val="24"/>
                    </w:rPr>
                    <w:t>在测试中的发现数量</w:t>
                  </w:r>
                </w:p>
              </w:tc>
            </w:tr>
            <w:tr w:rsidR="00B0014A" w:rsidRPr="004C47EE" w14:paraId="4E15404D" w14:textId="77777777" w:rsidTr="0050007D">
              <w:trPr>
                <w:trHeight w:val="459"/>
              </w:trPr>
              <w:tc>
                <w:tcPr>
                  <w:tcW w:w="3661" w:type="dxa"/>
                  <w:shd w:val="clear" w:color="auto" w:fill="auto"/>
                </w:tcPr>
                <w:p w14:paraId="2E724F1E"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通过短信发送数据</w:t>
                  </w:r>
                </w:p>
              </w:tc>
              <w:tc>
                <w:tcPr>
                  <w:tcW w:w="3661" w:type="dxa"/>
                  <w:shd w:val="clear" w:color="auto" w:fill="auto"/>
                </w:tcPr>
                <w:p w14:paraId="7251FAF3"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388</w:t>
                  </w:r>
                </w:p>
              </w:tc>
            </w:tr>
            <w:tr w:rsidR="00B0014A" w:rsidRPr="004C47EE" w14:paraId="15F95021" w14:textId="77777777" w:rsidTr="0050007D">
              <w:trPr>
                <w:trHeight w:val="476"/>
              </w:trPr>
              <w:tc>
                <w:tcPr>
                  <w:tcW w:w="3661" w:type="dxa"/>
                  <w:shd w:val="clear" w:color="auto" w:fill="auto"/>
                </w:tcPr>
                <w:p w14:paraId="2050A5E9" w14:textId="77777777" w:rsidR="00B0014A" w:rsidRPr="008658BA" w:rsidRDefault="00B0014A" w:rsidP="00B0014A">
                  <w:pPr>
                    <w:spacing w:line="360" w:lineRule="auto"/>
                    <w:jc w:val="center"/>
                    <w:rPr>
                      <w:rFonts w:ascii="宋体" w:hAnsi="宋体"/>
                      <w:sz w:val="24"/>
                    </w:rPr>
                  </w:pPr>
                  <w:r w:rsidRPr="008658BA">
                    <w:rPr>
                      <w:rFonts w:ascii="宋体" w:hAnsi="宋体" w:hint="eastAsia"/>
                      <w:kern w:val="0"/>
                      <w:sz w:val="24"/>
                    </w:rPr>
                    <w:t>通过网络请求发送数据</w:t>
                  </w:r>
                </w:p>
              </w:tc>
              <w:tc>
                <w:tcPr>
                  <w:tcW w:w="3661" w:type="dxa"/>
                  <w:shd w:val="clear" w:color="auto" w:fill="auto"/>
                </w:tcPr>
                <w:p w14:paraId="50F9B09D"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223</w:t>
                  </w:r>
                </w:p>
              </w:tc>
            </w:tr>
            <w:tr w:rsidR="00B0014A" w:rsidRPr="004C47EE" w14:paraId="12DFADF3" w14:textId="77777777" w:rsidTr="0050007D">
              <w:trPr>
                <w:trHeight w:val="459"/>
              </w:trPr>
              <w:tc>
                <w:tcPr>
                  <w:tcW w:w="3661" w:type="dxa"/>
                  <w:shd w:val="clear" w:color="auto" w:fill="auto"/>
                </w:tcPr>
                <w:p w14:paraId="1883B458" w14:textId="77777777" w:rsidR="00B0014A" w:rsidRPr="008658BA" w:rsidRDefault="00B0014A" w:rsidP="00B0014A">
                  <w:pPr>
                    <w:spacing w:line="360" w:lineRule="auto"/>
                    <w:jc w:val="center"/>
                    <w:rPr>
                      <w:rFonts w:ascii="宋体" w:hAnsi="宋体"/>
                      <w:sz w:val="24"/>
                    </w:rPr>
                  </w:pPr>
                  <w:r w:rsidRPr="008658BA">
                    <w:rPr>
                      <w:rFonts w:ascii="宋体" w:hAnsi="宋体" w:hint="eastAsia"/>
                      <w:kern w:val="0"/>
                      <w:sz w:val="24"/>
                    </w:rPr>
                    <w:t>通过日志记录数据</w:t>
                  </w:r>
                </w:p>
              </w:tc>
              <w:tc>
                <w:tcPr>
                  <w:tcW w:w="3661" w:type="dxa"/>
                  <w:shd w:val="clear" w:color="auto" w:fill="auto"/>
                </w:tcPr>
                <w:p w14:paraId="0FAA49D8"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267</w:t>
                  </w:r>
                </w:p>
              </w:tc>
            </w:tr>
            <w:tr w:rsidR="00B0014A" w:rsidRPr="004C47EE" w14:paraId="18726C94" w14:textId="77777777" w:rsidTr="0050007D">
              <w:trPr>
                <w:trHeight w:val="476"/>
              </w:trPr>
              <w:tc>
                <w:tcPr>
                  <w:tcW w:w="3661" w:type="dxa"/>
                  <w:shd w:val="clear" w:color="auto" w:fill="auto"/>
                </w:tcPr>
                <w:p w14:paraId="2A210BE2" w14:textId="77777777" w:rsidR="00B0014A" w:rsidRPr="008658BA" w:rsidRDefault="00B0014A" w:rsidP="00B0014A">
                  <w:pPr>
                    <w:spacing w:line="360" w:lineRule="auto"/>
                    <w:jc w:val="center"/>
                    <w:rPr>
                      <w:rFonts w:ascii="宋体" w:hAnsi="宋体"/>
                      <w:sz w:val="24"/>
                    </w:rPr>
                  </w:pPr>
                  <w:r w:rsidRPr="008658BA">
                    <w:rPr>
                      <w:rFonts w:ascii="宋体" w:hAnsi="宋体" w:hint="eastAsia"/>
                      <w:kern w:val="0"/>
                      <w:sz w:val="24"/>
                    </w:rPr>
                    <w:t>通过本地文件记录数据</w:t>
                  </w:r>
                </w:p>
              </w:tc>
              <w:tc>
                <w:tcPr>
                  <w:tcW w:w="3661" w:type="dxa"/>
                  <w:shd w:val="clear" w:color="auto" w:fill="auto"/>
                </w:tcPr>
                <w:p w14:paraId="50D1B751"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157</w:t>
                  </w:r>
                </w:p>
              </w:tc>
            </w:tr>
            <w:tr w:rsidR="00B0014A" w:rsidRPr="004C47EE" w14:paraId="0BE9D560" w14:textId="77777777" w:rsidTr="0050007D">
              <w:trPr>
                <w:trHeight w:val="459"/>
              </w:trPr>
              <w:tc>
                <w:tcPr>
                  <w:tcW w:w="3661" w:type="dxa"/>
                  <w:shd w:val="clear" w:color="auto" w:fill="auto"/>
                </w:tcPr>
                <w:p w14:paraId="78BC2E8C" w14:textId="77777777" w:rsidR="00B0014A" w:rsidRPr="008658BA" w:rsidRDefault="00B0014A" w:rsidP="00B0014A">
                  <w:pPr>
                    <w:spacing w:line="360" w:lineRule="auto"/>
                    <w:jc w:val="center"/>
                    <w:rPr>
                      <w:rFonts w:ascii="宋体" w:hAnsi="宋体"/>
                      <w:sz w:val="24"/>
                    </w:rPr>
                  </w:pPr>
                  <w:r w:rsidRPr="008658BA">
                    <w:rPr>
                      <w:rFonts w:ascii="宋体" w:hAnsi="宋体" w:hint="eastAsia"/>
                      <w:kern w:val="0"/>
                      <w:sz w:val="24"/>
                    </w:rPr>
                    <w:t>通过应用组件传递数据</w:t>
                  </w:r>
                </w:p>
              </w:tc>
              <w:tc>
                <w:tcPr>
                  <w:tcW w:w="3661" w:type="dxa"/>
                  <w:shd w:val="clear" w:color="auto" w:fill="auto"/>
                </w:tcPr>
                <w:p w14:paraId="6652A752" w14:textId="77777777" w:rsidR="00B0014A" w:rsidRPr="008658BA" w:rsidRDefault="00B0014A" w:rsidP="00B0014A">
                  <w:pPr>
                    <w:spacing w:line="360" w:lineRule="auto"/>
                    <w:jc w:val="center"/>
                    <w:rPr>
                      <w:rFonts w:ascii="宋体" w:hAnsi="宋体"/>
                      <w:sz w:val="24"/>
                    </w:rPr>
                  </w:pPr>
                  <w:r w:rsidRPr="008658BA">
                    <w:rPr>
                      <w:rFonts w:ascii="宋体" w:hAnsi="宋体" w:hint="eastAsia"/>
                      <w:sz w:val="24"/>
                    </w:rPr>
                    <w:t>183</w:t>
                  </w:r>
                </w:p>
              </w:tc>
            </w:tr>
          </w:tbl>
          <w:p w14:paraId="24AB7C86" w14:textId="77777777" w:rsidR="00B0014A" w:rsidRDefault="00B0014A" w:rsidP="00B0014A">
            <w:pPr>
              <w:jc w:val="left"/>
              <w:rPr>
                <w:kern w:val="1"/>
              </w:rPr>
            </w:pPr>
          </w:p>
          <w:p w14:paraId="77EE852A" w14:textId="77777777" w:rsidR="00B0014A" w:rsidRPr="00E17EC7" w:rsidRDefault="00B0014A" w:rsidP="00B0014A">
            <w:pPr>
              <w:spacing w:line="360" w:lineRule="auto"/>
            </w:pPr>
          </w:p>
        </w:tc>
      </w:tr>
      <w:tr w:rsidR="00B0014A" w14:paraId="27A45D46" w14:textId="77777777" w:rsidTr="0050007D">
        <w:trPr>
          <w:trHeight w:val="2419"/>
          <w:jc w:val="center"/>
        </w:trPr>
        <w:tc>
          <w:tcPr>
            <w:tcW w:w="2153" w:type="dxa"/>
            <w:vAlign w:val="center"/>
          </w:tcPr>
          <w:p w14:paraId="49980530" w14:textId="77777777" w:rsidR="00B0014A" w:rsidRDefault="00B0014A" w:rsidP="00B0014A">
            <w:pPr>
              <w:spacing w:line="360" w:lineRule="auto"/>
              <w:ind w:firstLineChars="200" w:firstLine="480"/>
              <w:rPr>
                <w:sz w:val="24"/>
              </w:rPr>
            </w:pPr>
            <w:r>
              <w:rPr>
                <w:sz w:val="24"/>
              </w:rPr>
              <w:t>测试结论</w:t>
            </w:r>
          </w:p>
        </w:tc>
        <w:tc>
          <w:tcPr>
            <w:tcW w:w="7745" w:type="dxa"/>
            <w:gridSpan w:val="3"/>
            <w:vAlign w:val="center"/>
          </w:tcPr>
          <w:p w14:paraId="77E49AB0" w14:textId="77777777" w:rsidR="00B0014A" w:rsidRDefault="00B0014A" w:rsidP="00B0014A">
            <w:pPr>
              <w:spacing w:line="360" w:lineRule="auto"/>
              <w:ind w:firstLineChars="200" w:firstLine="480"/>
              <w:rPr>
                <w:rFonts w:ascii="宋体" w:hAnsi="宋体"/>
                <w:sz w:val="24"/>
              </w:rPr>
            </w:pPr>
            <w:r>
              <w:rPr>
                <w:rFonts w:ascii="宋体" w:hAnsi="宋体" w:hint="eastAsia"/>
                <w:sz w:val="24"/>
              </w:rPr>
              <w:t>在3053款应用中，共发现了1218条对用户隐私的窃取行为，平均每不到3个软件就会有一条隐私泄露行为产生，其中不乏</w:t>
            </w:r>
            <w:r w:rsidRPr="00572322">
              <w:rPr>
                <w:rFonts w:ascii="宋体" w:hAnsi="宋体"/>
                <w:sz w:val="24"/>
              </w:rPr>
              <w:t xml:space="preserve">getLastKnownLocation() </w:t>
            </w:r>
            <w:r w:rsidRPr="00572322">
              <w:rPr>
                <w:rFonts w:ascii="宋体" w:hAnsi="宋体" w:hint="eastAsia"/>
                <w:sz w:val="24"/>
              </w:rPr>
              <w:t>，</w:t>
            </w:r>
            <w:r w:rsidRPr="00572322">
              <w:rPr>
                <w:rFonts w:ascii="宋体" w:hAnsi="宋体"/>
                <w:sz w:val="24"/>
              </w:rPr>
              <w:t>getAccounts()</w:t>
            </w:r>
            <w:r>
              <w:rPr>
                <w:rFonts w:ascii="宋体" w:hAnsi="宋体" w:hint="eastAsia"/>
                <w:sz w:val="24"/>
              </w:rPr>
              <w:t>等敏感的用户数据，这些隐私泄露行为均可通过本模块有效的检测出来。</w:t>
            </w:r>
          </w:p>
          <w:p w14:paraId="680BCC2A" w14:textId="387B93DF" w:rsidR="00B0014A" w:rsidRPr="00B0014A" w:rsidRDefault="00B0014A" w:rsidP="00B0014A">
            <w:pPr>
              <w:spacing w:line="360" w:lineRule="auto"/>
              <w:rPr>
                <w:sz w:val="24"/>
              </w:rPr>
            </w:pPr>
          </w:p>
        </w:tc>
      </w:tr>
    </w:tbl>
    <w:p w14:paraId="54822440" w14:textId="5FC6DF4A" w:rsidR="00E37949" w:rsidRPr="00DF6BDB" w:rsidRDefault="00E37949" w:rsidP="007414FD"/>
    <w:p w14:paraId="12AE2A4C" w14:textId="08980B1B" w:rsidR="00E37949" w:rsidRDefault="00E37949" w:rsidP="007414FD"/>
    <w:p w14:paraId="4BEEC088" w14:textId="7B9C611B" w:rsidR="00E37949" w:rsidRDefault="00E37949" w:rsidP="007414FD"/>
    <w:p w14:paraId="7C4E4678" w14:textId="77777777" w:rsidR="00E37949" w:rsidRPr="007414FD" w:rsidRDefault="00E37949" w:rsidP="007414FD"/>
    <w:p w14:paraId="14DB4074" w14:textId="08902D91" w:rsidR="007B37D8" w:rsidRPr="00DC3119" w:rsidRDefault="007B37D8" w:rsidP="007B37D8">
      <w:pPr>
        <w:pStyle w:val="3"/>
        <w:rPr>
          <w:rFonts w:eastAsiaTheme="minorEastAsia"/>
          <w:sz w:val="28"/>
          <w:szCs w:val="28"/>
        </w:rPr>
      </w:pPr>
      <w:bookmarkStart w:id="111" w:name="_Toc5480"/>
      <w:bookmarkStart w:id="112" w:name="_Toc452332541"/>
      <w:bookmarkStart w:id="113" w:name="_Toc14502"/>
      <w:bookmarkStart w:id="114" w:name="_Toc326509313"/>
      <w:bookmarkStart w:id="115" w:name="_Toc452456029"/>
      <w:bookmarkStart w:id="116" w:name="_Toc458603921"/>
      <w:bookmarkStart w:id="117" w:name="_Toc458441072"/>
      <w:bookmarkStart w:id="118" w:name="_Toc458440976"/>
      <w:bookmarkStart w:id="119" w:name="_Toc13122"/>
      <w:bookmarkStart w:id="120" w:name="_Toc3088"/>
      <w:bookmarkStart w:id="121" w:name="_Toc28867"/>
      <w:bookmarkStart w:id="122" w:name="_Toc26454"/>
      <w:bookmarkStart w:id="123" w:name="_Toc5466"/>
      <w:bookmarkStart w:id="124" w:name="_Toc483771844"/>
      <w:bookmarkStart w:id="125" w:name="_Toc515576829"/>
      <w:r w:rsidRPr="00DC3119">
        <w:rPr>
          <w:rFonts w:eastAsiaTheme="minorEastAsia"/>
          <w:sz w:val="28"/>
          <w:szCs w:val="28"/>
        </w:rPr>
        <w:lastRenderedPageBreak/>
        <w:t>4.</w:t>
      </w:r>
      <w:r w:rsidR="0007331A" w:rsidRPr="00DC3119">
        <w:rPr>
          <w:rFonts w:eastAsiaTheme="minorEastAsia"/>
          <w:sz w:val="28"/>
          <w:szCs w:val="28"/>
        </w:rPr>
        <w:t>2</w:t>
      </w:r>
      <w:r w:rsidRPr="00DC3119">
        <w:rPr>
          <w:rFonts w:eastAsiaTheme="minorEastAsia"/>
          <w:sz w:val="28"/>
          <w:szCs w:val="28"/>
        </w:rPr>
        <w:t>.</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00E7534B" w:rsidRPr="00DC3119">
        <w:rPr>
          <w:rFonts w:eastAsiaTheme="minorEastAsia"/>
          <w:sz w:val="28"/>
          <w:szCs w:val="28"/>
        </w:rPr>
        <w:t>5</w:t>
      </w:r>
      <w:r w:rsidR="00E37949" w:rsidRPr="00DC3119">
        <w:rPr>
          <w:rFonts w:eastAsiaTheme="minorEastAsia"/>
          <w:sz w:val="28"/>
          <w:szCs w:val="28"/>
        </w:rPr>
        <w:t>服务端完整</w:t>
      </w:r>
      <w:r w:rsidR="00E7534B" w:rsidRPr="00DC3119">
        <w:rPr>
          <w:rFonts w:eastAsiaTheme="minorEastAsia"/>
          <w:sz w:val="28"/>
          <w:szCs w:val="28"/>
        </w:rPr>
        <w:t>静态</w:t>
      </w:r>
      <w:r w:rsidR="00E37949" w:rsidRPr="00DC3119">
        <w:rPr>
          <w:rFonts w:eastAsiaTheme="minorEastAsia"/>
          <w:sz w:val="28"/>
          <w:szCs w:val="28"/>
        </w:rPr>
        <w:t>检测流程</w:t>
      </w:r>
      <w:r w:rsidRPr="00DC3119">
        <w:rPr>
          <w:rFonts w:eastAsiaTheme="minorEastAsia"/>
          <w:sz w:val="28"/>
          <w:szCs w:val="28"/>
        </w:rPr>
        <w:t>测试</w:t>
      </w:r>
      <w:bookmarkEnd w:id="125"/>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7B37D8" w14:paraId="3C06BE38" w14:textId="77777777" w:rsidTr="00340758">
        <w:trPr>
          <w:trHeight w:hRule="exact" w:val="680"/>
          <w:jc w:val="center"/>
        </w:trPr>
        <w:tc>
          <w:tcPr>
            <w:tcW w:w="2153" w:type="dxa"/>
            <w:vAlign w:val="center"/>
          </w:tcPr>
          <w:p w14:paraId="3A444F06" w14:textId="77777777" w:rsidR="007B37D8" w:rsidRDefault="007B37D8" w:rsidP="00340758">
            <w:pPr>
              <w:spacing w:line="360" w:lineRule="auto"/>
              <w:ind w:firstLineChars="200" w:firstLine="480"/>
              <w:rPr>
                <w:sz w:val="24"/>
              </w:rPr>
            </w:pPr>
            <w:r>
              <w:rPr>
                <w:sz w:val="24"/>
              </w:rPr>
              <w:t>测试编号</w:t>
            </w:r>
          </w:p>
        </w:tc>
        <w:tc>
          <w:tcPr>
            <w:tcW w:w="3031" w:type="dxa"/>
            <w:vAlign w:val="center"/>
          </w:tcPr>
          <w:p w14:paraId="69986B73" w14:textId="5209E12E" w:rsidR="007B37D8" w:rsidRDefault="007B37D8" w:rsidP="00340758">
            <w:pPr>
              <w:spacing w:line="360" w:lineRule="auto"/>
              <w:ind w:firstLineChars="200" w:firstLine="480"/>
              <w:jc w:val="center"/>
              <w:rPr>
                <w:sz w:val="24"/>
              </w:rPr>
            </w:pPr>
            <w:r>
              <w:rPr>
                <w:sz w:val="24"/>
              </w:rPr>
              <w:t>00</w:t>
            </w:r>
            <w:r w:rsidR="00E7534B">
              <w:rPr>
                <w:rFonts w:hint="eastAsia"/>
                <w:sz w:val="24"/>
              </w:rPr>
              <w:t>5</w:t>
            </w:r>
          </w:p>
        </w:tc>
        <w:tc>
          <w:tcPr>
            <w:tcW w:w="1177" w:type="dxa"/>
            <w:vAlign w:val="center"/>
          </w:tcPr>
          <w:p w14:paraId="175F058E" w14:textId="77777777" w:rsidR="007B37D8" w:rsidRDefault="007B37D8" w:rsidP="00340758">
            <w:pPr>
              <w:spacing w:line="360" w:lineRule="auto"/>
              <w:jc w:val="left"/>
              <w:rPr>
                <w:sz w:val="24"/>
              </w:rPr>
            </w:pPr>
            <w:r>
              <w:rPr>
                <w:sz w:val="24"/>
              </w:rPr>
              <w:t>模块名称</w:t>
            </w:r>
          </w:p>
        </w:tc>
        <w:tc>
          <w:tcPr>
            <w:tcW w:w="3537" w:type="dxa"/>
            <w:vAlign w:val="center"/>
          </w:tcPr>
          <w:p w14:paraId="3364C5D8" w14:textId="5BE5AD1A" w:rsidR="007B37D8" w:rsidRDefault="00E7534B" w:rsidP="00340758">
            <w:pPr>
              <w:spacing w:line="360" w:lineRule="auto"/>
              <w:rPr>
                <w:sz w:val="24"/>
              </w:rPr>
            </w:pPr>
            <w:r>
              <w:rPr>
                <w:sz w:val="24"/>
              </w:rPr>
              <w:t xml:space="preserve"> </w:t>
            </w:r>
            <w:r>
              <w:rPr>
                <w:rFonts w:hint="eastAsia"/>
                <w:sz w:val="24"/>
              </w:rPr>
              <w:t>服务端全部检测模块</w:t>
            </w:r>
          </w:p>
        </w:tc>
      </w:tr>
      <w:tr w:rsidR="007B37D8" w14:paraId="07938423" w14:textId="77777777" w:rsidTr="00340758">
        <w:trPr>
          <w:trHeight w:hRule="exact" w:val="973"/>
          <w:jc w:val="center"/>
        </w:trPr>
        <w:tc>
          <w:tcPr>
            <w:tcW w:w="2153" w:type="dxa"/>
            <w:vAlign w:val="center"/>
          </w:tcPr>
          <w:p w14:paraId="69BC4082" w14:textId="77777777" w:rsidR="007B37D8" w:rsidRDefault="007B37D8" w:rsidP="00340758">
            <w:pPr>
              <w:spacing w:line="360" w:lineRule="auto"/>
              <w:ind w:firstLineChars="200" w:firstLine="480"/>
              <w:rPr>
                <w:sz w:val="24"/>
              </w:rPr>
            </w:pPr>
            <w:r>
              <w:rPr>
                <w:sz w:val="24"/>
              </w:rPr>
              <w:t>测试目的</w:t>
            </w:r>
          </w:p>
        </w:tc>
        <w:tc>
          <w:tcPr>
            <w:tcW w:w="7745" w:type="dxa"/>
            <w:gridSpan w:val="3"/>
            <w:vAlign w:val="center"/>
          </w:tcPr>
          <w:p w14:paraId="7603B714" w14:textId="77777777" w:rsidR="007B37D8" w:rsidRDefault="007B37D8" w:rsidP="00340758">
            <w:pPr>
              <w:spacing w:line="360" w:lineRule="auto"/>
              <w:jc w:val="left"/>
              <w:rPr>
                <w:sz w:val="24"/>
              </w:rPr>
            </w:pPr>
            <w:r>
              <w:rPr>
                <w:rFonts w:hint="eastAsia"/>
                <w:sz w:val="24"/>
              </w:rPr>
              <w:t>用户可以顺利上传本机应用至服务器，服务器对应用进行检测，生成检测结果及分析报告并反馈给用户。</w:t>
            </w:r>
          </w:p>
        </w:tc>
      </w:tr>
      <w:tr w:rsidR="007B37D8" w14:paraId="344D1E6D" w14:textId="77777777" w:rsidTr="00340758">
        <w:trPr>
          <w:trHeight w:val="538"/>
          <w:jc w:val="center"/>
        </w:trPr>
        <w:tc>
          <w:tcPr>
            <w:tcW w:w="2153" w:type="dxa"/>
            <w:vAlign w:val="center"/>
          </w:tcPr>
          <w:p w14:paraId="4140EE95" w14:textId="77777777" w:rsidR="007B37D8" w:rsidRDefault="007B37D8" w:rsidP="00340758">
            <w:pPr>
              <w:spacing w:line="360" w:lineRule="auto"/>
              <w:ind w:firstLineChars="200" w:firstLine="480"/>
              <w:rPr>
                <w:sz w:val="24"/>
              </w:rPr>
            </w:pPr>
            <w:r>
              <w:rPr>
                <w:sz w:val="24"/>
              </w:rPr>
              <w:t>操作过程</w:t>
            </w:r>
          </w:p>
        </w:tc>
        <w:tc>
          <w:tcPr>
            <w:tcW w:w="7745" w:type="dxa"/>
            <w:gridSpan w:val="3"/>
            <w:vAlign w:val="center"/>
          </w:tcPr>
          <w:p w14:paraId="730DA8FC" w14:textId="29D320F0" w:rsidR="007B37D8" w:rsidRDefault="007B37D8" w:rsidP="00340758">
            <w:pPr>
              <w:spacing w:line="360" w:lineRule="auto"/>
              <w:rPr>
                <w:sz w:val="24"/>
              </w:rPr>
            </w:pPr>
            <w:r>
              <w:rPr>
                <w:rFonts w:hint="eastAsia"/>
                <w:sz w:val="24"/>
              </w:rPr>
              <w:t>1</w:t>
            </w:r>
            <w:r>
              <w:rPr>
                <w:rFonts w:hint="eastAsia"/>
                <w:sz w:val="24"/>
              </w:rPr>
              <w:t>、</w:t>
            </w:r>
            <w:r>
              <w:rPr>
                <w:sz w:val="24"/>
              </w:rPr>
              <w:t>启动</w:t>
            </w:r>
            <w:r w:rsidR="00E256C2">
              <w:rPr>
                <w:rFonts w:hint="eastAsia"/>
                <w:sz w:val="24"/>
              </w:rPr>
              <w:t>客户端</w:t>
            </w:r>
            <w:r>
              <w:rPr>
                <w:rFonts w:hint="eastAsia"/>
                <w:sz w:val="24"/>
              </w:rPr>
              <w:t>并登录；</w:t>
            </w:r>
          </w:p>
          <w:p w14:paraId="6E18CA19" w14:textId="77777777" w:rsidR="007B37D8" w:rsidRDefault="007B37D8" w:rsidP="00340758">
            <w:pPr>
              <w:spacing w:line="360" w:lineRule="auto"/>
              <w:rPr>
                <w:sz w:val="24"/>
              </w:rPr>
            </w:pPr>
            <w:r>
              <w:rPr>
                <w:rFonts w:hint="eastAsia"/>
                <w:sz w:val="24"/>
              </w:rPr>
              <w:t>2</w:t>
            </w:r>
            <w:r>
              <w:rPr>
                <w:rFonts w:hint="eastAsia"/>
                <w:sz w:val="24"/>
              </w:rPr>
              <w:t>、用户选择应用进行上传；</w:t>
            </w:r>
          </w:p>
          <w:p w14:paraId="480E1957" w14:textId="77777777" w:rsidR="007B37D8" w:rsidRDefault="007B37D8" w:rsidP="00340758">
            <w:pPr>
              <w:spacing w:line="360" w:lineRule="auto"/>
              <w:rPr>
                <w:sz w:val="24"/>
              </w:rPr>
            </w:pPr>
            <w:r>
              <w:rPr>
                <w:rFonts w:hint="eastAsia"/>
                <w:sz w:val="24"/>
              </w:rPr>
              <w:t>3</w:t>
            </w:r>
            <w:r>
              <w:rPr>
                <w:rFonts w:hint="eastAsia"/>
                <w:sz w:val="24"/>
              </w:rPr>
              <w:t>、查看上传进度，当应用上传完会提示用户；</w:t>
            </w:r>
          </w:p>
          <w:p w14:paraId="5FEF0CF9" w14:textId="77777777" w:rsidR="007B37D8" w:rsidRDefault="007B37D8" w:rsidP="00340758">
            <w:pPr>
              <w:spacing w:line="360" w:lineRule="auto"/>
              <w:rPr>
                <w:sz w:val="24"/>
              </w:rPr>
            </w:pPr>
            <w:r>
              <w:rPr>
                <w:rFonts w:hint="eastAsia"/>
                <w:sz w:val="24"/>
              </w:rPr>
              <w:t>4</w:t>
            </w:r>
            <w:r>
              <w:rPr>
                <w:rFonts w:hint="eastAsia"/>
                <w:sz w:val="24"/>
              </w:rPr>
              <w:t>、服务器开始分析应用；</w:t>
            </w:r>
          </w:p>
          <w:p w14:paraId="70D19BA6" w14:textId="77777777" w:rsidR="007B37D8" w:rsidRDefault="007B37D8" w:rsidP="00340758">
            <w:pPr>
              <w:spacing w:line="360" w:lineRule="auto"/>
              <w:rPr>
                <w:sz w:val="24"/>
              </w:rPr>
            </w:pPr>
            <w:r>
              <w:rPr>
                <w:rFonts w:hint="eastAsia"/>
                <w:sz w:val="24"/>
              </w:rPr>
              <w:t>5</w:t>
            </w:r>
            <w:r>
              <w:rPr>
                <w:rFonts w:hint="eastAsia"/>
                <w:sz w:val="24"/>
              </w:rPr>
              <w:t>、用户访问服务器，查看检测报告。</w:t>
            </w:r>
          </w:p>
        </w:tc>
      </w:tr>
      <w:tr w:rsidR="007B37D8" w14:paraId="748AB95A" w14:textId="77777777" w:rsidTr="00340758">
        <w:trPr>
          <w:trHeight w:val="4869"/>
          <w:jc w:val="center"/>
        </w:trPr>
        <w:tc>
          <w:tcPr>
            <w:tcW w:w="2153" w:type="dxa"/>
            <w:vAlign w:val="center"/>
          </w:tcPr>
          <w:p w14:paraId="0D94FD77" w14:textId="77777777" w:rsidR="007B37D8" w:rsidRDefault="007B37D8" w:rsidP="00340758">
            <w:pPr>
              <w:spacing w:line="360" w:lineRule="auto"/>
              <w:ind w:firstLineChars="200" w:firstLine="480"/>
              <w:rPr>
                <w:sz w:val="24"/>
              </w:rPr>
            </w:pPr>
            <w:r>
              <w:rPr>
                <w:sz w:val="24"/>
              </w:rPr>
              <w:t>测试结果</w:t>
            </w:r>
          </w:p>
        </w:tc>
        <w:tc>
          <w:tcPr>
            <w:tcW w:w="7745" w:type="dxa"/>
            <w:gridSpan w:val="3"/>
            <w:vAlign w:val="center"/>
          </w:tcPr>
          <w:p w14:paraId="27CC64BF" w14:textId="6800BBFD" w:rsidR="007B37D8" w:rsidRDefault="007B37D8" w:rsidP="00340758">
            <w:pPr>
              <w:spacing w:line="360" w:lineRule="auto"/>
              <w:ind w:firstLineChars="200" w:firstLine="420"/>
              <w:rPr>
                <w:sz w:val="24"/>
              </w:rPr>
            </w:pPr>
            <w:r>
              <w:rPr>
                <w:noProof/>
              </w:rPr>
              <w:drawing>
                <wp:inline distT="0" distB="0" distL="0" distR="0" wp14:anchorId="4ED2EABC" wp14:editId="1662D136">
                  <wp:extent cx="1947545" cy="345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47545" cy="3454400"/>
                          </a:xfrm>
                          <a:prstGeom prst="rect">
                            <a:avLst/>
                          </a:prstGeom>
                          <a:noFill/>
                          <a:ln>
                            <a:noFill/>
                          </a:ln>
                        </pic:spPr>
                      </pic:pic>
                    </a:graphicData>
                  </a:graphic>
                </wp:inline>
              </w:drawing>
            </w:r>
            <w:r>
              <w:t xml:space="preserve">    </w:t>
            </w:r>
            <w:r>
              <w:rPr>
                <w:rFonts w:hint="eastAsia"/>
                <w:noProof/>
                <w:sz w:val="24"/>
              </w:rPr>
              <w:drawing>
                <wp:inline distT="0" distB="0" distL="0" distR="0" wp14:anchorId="0C84139A" wp14:editId="7CCB6AAA">
                  <wp:extent cx="1972945" cy="3496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72945" cy="3496945"/>
                          </a:xfrm>
                          <a:prstGeom prst="rect">
                            <a:avLst/>
                          </a:prstGeom>
                          <a:noFill/>
                          <a:ln>
                            <a:noFill/>
                          </a:ln>
                        </pic:spPr>
                      </pic:pic>
                    </a:graphicData>
                  </a:graphic>
                </wp:inline>
              </w:drawing>
            </w:r>
            <w:r>
              <w:t xml:space="preserve"> </w:t>
            </w:r>
          </w:p>
          <w:p w14:paraId="6741B4CC" w14:textId="77777777" w:rsidR="007B37D8" w:rsidRDefault="007B37D8" w:rsidP="00340758">
            <w:pPr>
              <w:spacing w:line="360" w:lineRule="auto"/>
              <w:jc w:val="center"/>
              <w:rPr>
                <w:sz w:val="24"/>
              </w:rPr>
            </w:pPr>
            <w:r>
              <w:rPr>
                <w:rFonts w:hint="eastAsia"/>
                <w:sz w:val="24"/>
              </w:rPr>
              <w:t>选择应用进行上传</w:t>
            </w:r>
          </w:p>
          <w:p w14:paraId="5EC1E5E7" w14:textId="7F1118C4" w:rsidR="007B37D8" w:rsidRDefault="007B37D8" w:rsidP="00340758">
            <w:pPr>
              <w:spacing w:line="360" w:lineRule="auto"/>
              <w:ind w:firstLineChars="1100" w:firstLine="2310"/>
            </w:pPr>
            <w:r>
              <w:rPr>
                <w:noProof/>
              </w:rPr>
              <w:lastRenderedPageBreak/>
              <w:drawing>
                <wp:inline distT="0" distB="0" distL="0" distR="0" wp14:anchorId="41F0C49A" wp14:editId="69C32937">
                  <wp:extent cx="2091055" cy="370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91055" cy="3708400"/>
                          </a:xfrm>
                          <a:prstGeom prst="rect">
                            <a:avLst/>
                          </a:prstGeom>
                          <a:noFill/>
                          <a:ln>
                            <a:noFill/>
                          </a:ln>
                        </pic:spPr>
                      </pic:pic>
                    </a:graphicData>
                  </a:graphic>
                </wp:inline>
              </w:drawing>
            </w:r>
          </w:p>
          <w:p w14:paraId="4F9DA90E" w14:textId="77777777" w:rsidR="007B37D8" w:rsidRDefault="007B37D8" w:rsidP="00340758">
            <w:pPr>
              <w:spacing w:line="360" w:lineRule="auto"/>
              <w:jc w:val="center"/>
              <w:rPr>
                <w:sz w:val="24"/>
              </w:rPr>
            </w:pPr>
            <w:r>
              <w:rPr>
                <w:rFonts w:hint="eastAsia"/>
                <w:sz w:val="24"/>
              </w:rPr>
              <w:t>用户查看上传进度</w:t>
            </w:r>
          </w:p>
          <w:p w14:paraId="6E6B6BA1" w14:textId="6EAE52E2" w:rsidR="007B37D8" w:rsidRDefault="007B37D8" w:rsidP="00340758">
            <w:pPr>
              <w:spacing w:line="360" w:lineRule="auto"/>
              <w:ind w:firstLineChars="200" w:firstLine="480"/>
              <w:rPr>
                <w:sz w:val="24"/>
              </w:rPr>
            </w:pPr>
            <w:r>
              <w:rPr>
                <w:noProof/>
                <w:sz w:val="24"/>
              </w:rPr>
              <w:drawing>
                <wp:inline distT="0" distB="0" distL="0" distR="0" wp14:anchorId="4CB310A0" wp14:editId="340CEB5E">
                  <wp:extent cx="2023745" cy="358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23745" cy="3581400"/>
                          </a:xfrm>
                          <a:prstGeom prst="rect">
                            <a:avLst/>
                          </a:prstGeom>
                          <a:noFill/>
                          <a:ln>
                            <a:noFill/>
                          </a:ln>
                        </pic:spPr>
                      </pic:pic>
                    </a:graphicData>
                  </a:graphic>
                </wp:inline>
              </w:drawing>
            </w:r>
            <w:r>
              <w:rPr>
                <w:sz w:val="24"/>
              </w:rPr>
              <w:t xml:space="preserve">   </w:t>
            </w:r>
            <w:r w:rsidRPr="001F0C4B">
              <w:rPr>
                <w:noProof/>
                <w:sz w:val="24"/>
              </w:rPr>
              <w:drawing>
                <wp:inline distT="0" distB="0" distL="0" distR="0" wp14:anchorId="0C91AB4F" wp14:editId="1682681F">
                  <wp:extent cx="2040255" cy="3606800"/>
                  <wp:effectExtent l="0" t="0" r="0" b="0"/>
                  <wp:docPr id="9" name="图片 9" descr="Screenshot_2018-05-24-20-19-49-828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_2018-05-24-20-19-49-828_co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40255" cy="3606800"/>
                          </a:xfrm>
                          <a:prstGeom prst="rect">
                            <a:avLst/>
                          </a:prstGeom>
                          <a:noFill/>
                          <a:ln>
                            <a:noFill/>
                          </a:ln>
                        </pic:spPr>
                      </pic:pic>
                    </a:graphicData>
                  </a:graphic>
                </wp:inline>
              </w:drawing>
            </w:r>
          </w:p>
          <w:p w14:paraId="2A0CEEC2" w14:textId="77777777" w:rsidR="007B37D8" w:rsidRDefault="007B37D8" w:rsidP="00340758">
            <w:pPr>
              <w:spacing w:line="360" w:lineRule="auto"/>
              <w:jc w:val="center"/>
              <w:rPr>
                <w:sz w:val="24"/>
              </w:rPr>
            </w:pPr>
            <w:r>
              <w:rPr>
                <w:rFonts w:hint="eastAsia"/>
                <w:sz w:val="24"/>
              </w:rPr>
              <w:t>用户在上传记录界面中上拉刷新，当服务器分析完成后会返回该应用的检测报告</w:t>
            </w:r>
          </w:p>
          <w:p w14:paraId="4D305846" w14:textId="021A4830" w:rsidR="007B37D8" w:rsidRDefault="007B37D8" w:rsidP="00340758">
            <w:pPr>
              <w:spacing w:line="360" w:lineRule="auto"/>
              <w:ind w:firstLineChars="100" w:firstLine="210"/>
              <w:rPr>
                <w:sz w:val="24"/>
              </w:rPr>
            </w:pPr>
            <w:r>
              <w:lastRenderedPageBreak/>
              <w:t xml:space="preserve"> </w:t>
            </w:r>
            <w:r w:rsidRPr="007C1286">
              <w:rPr>
                <w:noProof/>
                <w:sz w:val="24"/>
              </w:rPr>
              <w:drawing>
                <wp:inline distT="0" distB="0" distL="0" distR="0" wp14:anchorId="4B65BFBA" wp14:editId="2D4318C7">
                  <wp:extent cx="2141855" cy="3843655"/>
                  <wp:effectExtent l="0" t="0" r="0" b="0"/>
                  <wp:docPr id="8" name="图片 8" descr="Screenshot_2018-05-24-20-18-38-635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_2018-05-24-20-18-38-635_co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41855" cy="3843655"/>
                          </a:xfrm>
                          <a:prstGeom prst="rect">
                            <a:avLst/>
                          </a:prstGeom>
                          <a:noFill/>
                          <a:ln>
                            <a:noFill/>
                          </a:ln>
                        </pic:spPr>
                      </pic:pic>
                    </a:graphicData>
                  </a:graphic>
                </wp:inline>
              </w:drawing>
            </w:r>
            <w:r>
              <w:rPr>
                <w:sz w:val="24"/>
              </w:rPr>
              <w:t xml:space="preserve">  </w:t>
            </w:r>
            <w:r>
              <w:rPr>
                <w:rFonts w:hint="eastAsia"/>
                <w:noProof/>
                <w:sz w:val="24"/>
              </w:rPr>
              <w:drawing>
                <wp:inline distT="0" distB="0" distL="0" distR="0" wp14:anchorId="19792E18" wp14:editId="0E7577CE">
                  <wp:extent cx="2150745" cy="3818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50745" cy="3818255"/>
                          </a:xfrm>
                          <a:prstGeom prst="rect">
                            <a:avLst/>
                          </a:prstGeom>
                          <a:noFill/>
                          <a:ln>
                            <a:noFill/>
                          </a:ln>
                        </pic:spPr>
                      </pic:pic>
                    </a:graphicData>
                  </a:graphic>
                </wp:inline>
              </w:drawing>
            </w:r>
          </w:p>
          <w:p w14:paraId="52B7606D" w14:textId="77777777" w:rsidR="007B37D8" w:rsidRDefault="007B37D8" w:rsidP="00340758">
            <w:pPr>
              <w:spacing w:line="360" w:lineRule="auto"/>
              <w:jc w:val="center"/>
              <w:rPr>
                <w:sz w:val="24"/>
              </w:rPr>
            </w:pPr>
            <w:r>
              <w:rPr>
                <w:rFonts w:hint="eastAsia"/>
                <w:sz w:val="24"/>
              </w:rPr>
              <w:t>用户查看分析报告</w:t>
            </w:r>
          </w:p>
          <w:p w14:paraId="5FFB1E1F" w14:textId="6A6F81D5" w:rsidR="007B37D8" w:rsidRDefault="007B37D8" w:rsidP="00340758">
            <w:pPr>
              <w:spacing w:line="360" w:lineRule="auto"/>
              <w:ind w:firstLineChars="200" w:firstLine="480"/>
            </w:pPr>
            <w:r w:rsidRPr="007C1286">
              <w:rPr>
                <w:noProof/>
                <w:sz w:val="24"/>
              </w:rPr>
              <w:drawing>
                <wp:inline distT="0" distB="0" distL="0" distR="0" wp14:anchorId="58EA1B4B" wp14:editId="6BE9264E">
                  <wp:extent cx="2141855" cy="3801745"/>
                  <wp:effectExtent l="0" t="0" r="0" b="0"/>
                  <wp:docPr id="6" name="图片 6" descr="Screenshot_2018-05-24-20-18-47-249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18-05-24-20-18-47-249_com"/>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41855" cy="3801745"/>
                          </a:xfrm>
                          <a:prstGeom prst="rect">
                            <a:avLst/>
                          </a:prstGeom>
                          <a:noFill/>
                          <a:ln>
                            <a:noFill/>
                          </a:ln>
                        </pic:spPr>
                      </pic:pic>
                    </a:graphicData>
                  </a:graphic>
                </wp:inline>
              </w:drawing>
            </w:r>
            <w:r>
              <w:rPr>
                <w:sz w:val="24"/>
              </w:rPr>
              <w:t xml:space="preserve">  </w:t>
            </w:r>
            <w:r>
              <w:rPr>
                <w:noProof/>
              </w:rPr>
              <w:drawing>
                <wp:inline distT="0" distB="0" distL="0" distR="0" wp14:anchorId="2825FE83" wp14:editId="3036CDB0">
                  <wp:extent cx="2141855" cy="3784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41855" cy="3784600"/>
                          </a:xfrm>
                          <a:prstGeom prst="rect">
                            <a:avLst/>
                          </a:prstGeom>
                          <a:noFill/>
                          <a:ln>
                            <a:noFill/>
                          </a:ln>
                        </pic:spPr>
                      </pic:pic>
                    </a:graphicData>
                  </a:graphic>
                </wp:inline>
              </w:drawing>
            </w:r>
          </w:p>
          <w:p w14:paraId="3FBF7403" w14:textId="6C1DB40C" w:rsidR="007B37D8" w:rsidRDefault="007B37D8" w:rsidP="00340758">
            <w:pPr>
              <w:spacing w:line="360" w:lineRule="auto"/>
              <w:ind w:firstLineChars="200" w:firstLine="480"/>
            </w:pPr>
            <w:r>
              <w:rPr>
                <w:rFonts w:hint="eastAsia"/>
                <w:noProof/>
                <w:sz w:val="24"/>
              </w:rPr>
              <w:lastRenderedPageBreak/>
              <w:drawing>
                <wp:inline distT="0" distB="0" distL="0" distR="0" wp14:anchorId="54A1C181" wp14:editId="5988B1E6">
                  <wp:extent cx="2099945" cy="3750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9945" cy="3750945"/>
                          </a:xfrm>
                          <a:prstGeom prst="rect">
                            <a:avLst/>
                          </a:prstGeom>
                          <a:noFill/>
                          <a:ln>
                            <a:noFill/>
                          </a:ln>
                        </pic:spPr>
                      </pic:pic>
                    </a:graphicData>
                  </a:graphic>
                </wp:inline>
              </w:drawing>
            </w:r>
            <w:r>
              <w:t xml:space="preserve">  </w:t>
            </w:r>
            <w:r>
              <w:rPr>
                <w:noProof/>
              </w:rPr>
              <w:drawing>
                <wp:inline distT="0" distB="0" distL="0" distR="0" wp14:anchorId="5C894A81" wp14:editId="614C58B0">
                  <wp:extent cx="2108200" cy="375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08200" cy="3750945"/>
                          </a:xfrm>
                          <a:prstGeom prst="rect">
                            <a:avLst/>
                          </a:prstGeom>
                          <a:noFill/>
                          <a:ln>
                            <a:noFill/>
                          </a:ln>
                        </pic:spPr>
                      </pic:pic>
                    </a:graphicData>
                  </a:graphic>
                </wp:inline>
              </w:drawing>
            </w:r>
          </w:p>
          <w:p w14:paraId="2ED26E62" w14:textId="77777777" w:rsidR="007B37D8" w:rsidRDefault="007B37D8" w:rsidP="00340758">
            <w:pPr>
              <w:spacing w:line="360" w:lineRule="auto"/>
              <w:ind w:firstLineChars="200" w:firstLine="480"/>
              <w:rPr>
                <w:sz w:val="24"/>
              </w:rPr>
            </w:pPr>
          </w:p>
          <w:p w14:paraId="59E17087" w14:textId="77777777" w:rsidR="007B37D8" w:rsidRDefault="007B37D8" w:rsidP="00340758">
            <w:pPr>
              <w:spacing w:line="360" w:lineRule="auto"/>
              <w:ind w:firstLineChars="200" w:firstLine="480"/>
              <w:rPr>
                <w:sz w:val="24"/>
              </w:rPr>
            </w:pPr>
          </w:p>
          <w:p w14:paraId="38A6DD76" w14:textId="77777777" w:rsidR="007B37D8" w:rsidRDefault="007B37D8" w:rsidP="00340758">
            <w:pPr>
              <w:spacing w:line="360" w:lineRule="auto"/>
              <w:ind w:firstLineChars="200" w:firstLine="480"/>
              <w:rPr>
                <w:sz w:val="24"/>
              </w:rPr>
            </w:pPr>
          </w:p>
        </w:tc>
      </w:tr>
      <w:tr w:rsidR="007B37D8" w14:paraId="2D3E5570" w14:textId="77777777" w:rsidTr="00340758">
        <w:trPr>
          <w:trHeight w:val="2419"/>
          <w:jc w:val="center"/>
        </w:trPr>
        <w:tc>
          <w:tcPr>
            <w:tcW w:w="2153" w:type="dxa"/>
            <w:vAlign w:val="center"/>
          </w:tcPr>
          <w:p w14:paraId="08F5A876" w14:textId="77777777" w:rsidR="007B37D8" w:rsidRDefault="007B37D8" w:rsidP="00340758">
            <w:pPr>
              <w:spacing w:line="360" w:lineRule="auto"/>
              <w:ind w:firstLineChars="200" w:firstLine="480"/>
              <w:rPr>
                <w:sz w:val="24"/>
              </w:rPr>
            </w:pPr>
            <w:r>
              <w:rPr>
                <w:sz w:val="24"/>
              </w:rPr>
              <w:lastRenderedPageBreak/>
              <w:t>测试结论</w:t>
            </w:r>
          </w:p>
        </w:tc>
        <w:tc>
          <w:tcPr>
            <w:tcW w:w="7745" w:type="dxa"/>
            <w:gridSpan w:val="3"/>
            <w:vAlign w:val="center"/>
          </w:tcPr>
          <w:p w14:paraId="534C6698" w14:textId="77777777" w:rsidR="007B37D8" w:rsidRDefault="007B37D8" w:rsidP="00340758">
            <w:pPr>
              <w:spacing w:line="360" w:lineRule="auto"/>
              <w:ind w:firstLineChars="200" w:firstLine="480"/>
              <w:rPr>
                <w:sz w:val="24"/>
              </w:rPr>
            </w:pPr>
            <w:r w:rsidRPr="00E6526D">
              <w:rPr>
                <w:sz w:val="24"/>
              </w:rPr>
              <w:t>用户可以</w:t>
            </w:r>
            <w:r>
              <w:rPr>
                <w:rFonts w:hint="eastAsia"/>
                <w:sz w:val="24"/>
              </w:rPr>
              <w:t>成功</w:t>
            </w:r>
            <w:r>
              <w:rPr>
                <w:sz w:val="24"/>
              </w:rPr>
              <w:t>上传应用到云端，云端能</w:t>
            </w:r>
            <w:r>
              <w:rPr>
                <w:rFonts w:hint="eastAsia"/>
                <w:sz w:val="24"/>
              </w:rPr>
              <w:t>完成对应用的鉴别和分析；</w:t>
            </w:r>
          </w:p>
          <w:p w14:paraId="3508CA1C" w14:textId="77777777" w:rsidR="007B37D8" w:rsidRDefault="007B37D8" w:rsidP="00340758">
            <w:pPr>
              <w:spacing w:line="360" w:lineRule="auto"/>
              <w:ind w:firstLineChars="200" w:firstLine="480"/>
            </w:pPr>
            <w:r w:rsidRPr="004C5CE1">
              <w:rPr>
                <w:rFonts w:hint="eastAsia"/>
                <w:sz w:val="24"/>
              </w:rPr>
              <w:t>用户</w:t>
            </w:r>
            <w:r>
              <w:rPr>
                <w:rFonts w:hint="eastAsia"/>
                <w:sz w:val="24"/>
              </w:rPr>
              <w:t>可以</w:t>
            </w:r>
            <w:r w:rsidRPr="004C5CE1">
              <w:rPr>
                <w:rFonts w:hint="eastAsia"/>
                <w:sz w:val="24"/>
              </w:rPr>
              <w:t>收到</w:t>
            </w:r>
            <w:r>
              <w:rPr>
                <w:rFonts w:hint="eastAsia"/>
                <w:sz w:val="24"/>
              </w:rPr>
              <w:t>并查看</w:t>
            </w:r>
            <w:r w:rsidRPr="004C5CE1">
              <w:rPr>
                <w:rFonts w:hint="eastAsia"/>
                <w:sz w:val="24"/>
              </w:rPr>
              <w:t>云端反馈</w:t>
            </w:r>
            <w:r>
              <w:rPr>
                <w:rFonts w:hint="eastAsia"/>
                <w:sz w:val="24"/>
              </w:rPr>
              <w:t>的检测报告。</w:t>
            </w:r>
          </w:p>
        </w:tc>
      </w:tr>
    </w:tbl>
    <w:p w14:paraId="4C167817" w14:textId="77777777" w:rsidR="007B37D8" w:rsidRDefault="007B37D8" w:rsidP="007B37D8">
      <w:pPr>
        <w:jc w:val="left"/>
        <w:rPr>
          <w:sz w:val="28"/>
        </w:rPr>
      </w:pPr>
    </w:p>
    <w:p w14:paraId="1509F727" w14:textId="77777777" w:rsidR="007B37D8" w:rsidRPr="00F80EAC" w:rsidRDefault="007B37D8" w:rsidP="00762BEC">
      <w:pPr>
        <w:pStyle w:val="2"/>
        <w:jc w:val="left"/>
        <w:rPr>
          <w:rFonts w:ascii="Times New Roman" w:hAnsi="Times New Roman" w:cs="Times New Roman"/>
        </w:rPr>
      </w:pPr>
      <w:bookmarkStart w:id="126" w:name="_Toc18817"/>
      <w:bookmarkStart w:id="127" w:name="_Toc14623"/>
      <w:bookmarkStart w:id="128" w:name="_Toc28271"/>
      <w:bookmarkStart w:id="129" w:name="_Toc452456035"/>
      <w:bookmarkStart w:id="130" w:name="_Toc3946"/>
      <w:bookmarkStart w:id="131" w:name="_Toc458603927"/>
      <w:bookmarkStart w:id="132" w:name="_Toc452332547"/>
      <w:bookmarkStart w:id="133" w:name="_Toc458441078"/>
      <w:bookmarkStart w:id="134" w:name="_Toc458440982"/>
      <w:bookmarkStart w:id="135" w:name="_Toc13288"/>
      <w:bookmarkStart w:id="136" w:name="_Toc483771849"/>
      <w:bookmarkStart w:id="137" w:name="_Toc515576830"/>
      <w:r w:rsidRPr="00F80EAC">
        <w:rPr>
          <w:rFonts w:ascii="Times New Roman" w:hAnsi="Times New Roman" w:cs="Times New Roman"/>
        </w:rPr>
        <w:t xml:space="preserve">4.3 </w:t>
      </w:r>
      <w:r w:rsidRPr="00F80EAC">
        <w:rPr>
          <w:rFonts w:ascii="Times New Roman" w:hAnsi="Times New Roman" w:cs="Times New Roman"/>
        </w:rPr>
        <w:t>性能测试</w:t>
      </w:r>
      <w:bookmarkEnd w:id="126"/>
      <w:bookmarkEnd w:id="127"/>
      <w:bookmarkEnd w:id="128"/>
      <w:bookmarkEnd w:id="129"/>
      <w:bookmarkEnd w:id="130"/>
      <w:bookmarkEnd w:id="131"/>
      <w:bookmarkEnd w:id="132"/>
      <w:bookmarkEnd w:id="133"/>
      <w:bookmarkEnd w:id="134"/>
      <w:bookmarkEnd w:id="135"/>
      <w:bookmarkEnd w:id="136"/>
      <w:bookmarkEnd w:id="137"/>
    </w:p>
    <w:p w14:paraId="3A5B631E" w14:textId="57A94F43" w:rsidR="007B37D8" w:rsidRDefault="007B37D8" w:rsidP="007B37D8">
      <w:pPr>
        <w:spacing w:line="360" w:lineRule="auto"/>
        <w:ind w:firstLineChars="200" w:firstLine="480"/>
        <w:rPr>
          <w:sz w:val="24"/>
        </w:rPr>
      </w:pPr>
      <w:r>
        <w:rPr>
          <w:sz w:val="24"/>
        </w:rPr>
        <w:t>在</w:t>
      </w:r>
      <w:r>
        <w:rPr>
          <w:rFonts w:hint="eastAsia"/>
          <w:sz w:val="24"/>
        </w:rPr>
        <w:t>上述</w:t>
      </w:r>
      <w:r>
        <w:rPr>
          <w:sz w:val="24"/>
        </w:rPr>
        <w:t>功能测试环境基础上，分别对</w:t>
      </w:r>
      <w:r>
        <w:rPr>
          <w:rFonts w:hint="eastAsia"/>
          <w:sz w:val="24"/>
        </w:rPr>
        <w:t>服务器端静态检测模块中的恶意软件鉴别准确率、漏洞分析以及隐私泄露模块的分析效率方面进行了详细的性能测试</w:t>
      </w:r>
      <w:r>
        <w:rPr>
          <w:sz w:val="24"/>
        </w:rPr>
        <w:t>。下面给出各个功能的测试结果。</w:t>
      </w:r>
    </w:p>
    <w:p w14:paraId="155298D5" w14:textId="525F03F5" w:rsidR="00E6154D" w:rsidRDefault="00E6154D" w:rsidP="007B37D8">
      <w:pPr>
        <w:spacing w:line="360" w:lineRule="auto"/>
        <w:ind w:firstLineChars="200" w:firstLine="480"/>
        <w:rPr>
          <w:sz w:val="24"/>
        </w:rPr>
      </w:pPr>
    </w:p>
    <w:p w14:paraId="2227BF5F" w14:textId="75D5799C" w:rsidR="00E6154D" w:rsidRPr="00DC3119" w:rsidRDefault="00FE3878" w:rsidP="007937BC">
      <w:pPr>
        <w:pStyle w:val="3"/>
        <w:rPr>
          <w:rFonts w:eastAsiaTheme="minorEastAsia"/>
          <w:sz w:val="28"/>
          <w:szCs w:val="28"/>
        </w:rPr>
      </w:pPr>
      <w:bookmarkStart w:id="138" w:name="_Toc515576831"/>
      <w:r w:rsidRPr="00DC3119">
        <w:rPr>
          <w:rFonts w:eastAsiaTheme="minorEastAsia"/>
          <w:sz w:val="28"/>
          <w:szCs w:val="28"/>
        </w:rPr>
        <w:lastRenderedPageBreak/>
        <w:t xml:space="preserve">4.3.1 </w:t>
      </w:r>
      <w:r w:rsidR="00483BD5" w:rsidRPr="00DC3119">
        <w:rPr>
          <w:rFonts w:eastAsiaTheme="minorEastAsia"/>
          <w:sz w:val="28"/>
          <w:szCs w:val="28"/>
        </w:rPr>
        <w:t>流量监控模块性能测试</w:t>
      </w:r>
      <w:bookmarkEnd w:id="138"/>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E6154D" w14:paraId="046E9DAE" w14:textId="77777777" w:rsidTr="00340758">
        <w:trPr>
          <w:trHeight w:hRule="exact" w:val="680"/>
          <w:jc w:val="center"/>
        </w:trPr>
        <w:tc>
          <w:tcPr>
            <w:tcW w:w="2153" w:type="dxa"/>
            <w:vAlign w:val="center"/>
          </w:tcPr>
          <w:p w14:paraId="5AF96C0E" w14:textId="77777777" w:rsidR="00E6154D" w:rsidRDefault="00E6154D" w:rsidP="00340758">
            <w:pPr>
              <w:spacing w:line="360" w:lineRule="auto"/>
              <w:ind w:firstLineChars="200" w:firstLine="480"/>
              <w:rPr>
                <w:sz w:val="24"/>
              </w:rPr>
            </w:pPr>
            <w:r>
              <w:rPr>
                <w:sz w:val="24"/>
              </w:rPr>
              <w:t>测试编号</w:t>
            </w:r>
          </w:p>
        </w:tc>
        <w:tc>
          <w:tcPr>
            <w:tcW w:w="3031" w:type="dxa"/>
            <w:vAlign w:val="center"/>
          </w:tcPr>
          <w:p w14:paraId="2DB34076" w14:textId="7FE83F8C" w:rsidR="00E6154D" w:rsidRDefault="00AA16CA" w:rsidP="00340758">
            <w:pPr>
              <w:spacing w:line="360" w:lineRule="auto"/>
              <w:ind w:firstLineChars="200" w:firstLine="480"/>
              <w:jc w:val="center"/>
              <w:rPr>
                <w:sz w:val="24"/>
              </w:rPr>
            </w:pPr>
            <w:r>
              <w:rPr>
                <w:rFonts w:hint="eastAsia"/>
                <w:sz w:val="24"/>
              </w:rPr>
              <w:t>006</w:t>
            </w:r>
          </w:p>
        </w:tc>
        <w:tc>
          <w:tcPr>
            <w:tcW w:w="1177" w:type="dxa"/>
            <w:vAlign w:val="center"/>
          </w:tcPr>
          <w:p w14:paraId="50BCAD82" w14:textId="77777777" w:rsidR="00E6154D" w:rsidRDefault="00E6154D" w:rsidP="00340758">
            <w:pPr>
              <w:spacing w:line="360" w:lineRule="auto"/>
              <w:jc w:val="left"/>
              <w:rPr>
                <w:sz w:val="24"/>
              </w:rPr>
            </w:pPr>
            <w:r>
              <w:rPr>
                <w:sz w:val="24"/>
              </w:rPr>
              <w:t>模块名称</w:t>
            </w:r>
          </w:p>
        </w:tc>
        <w:tc>
          <w:tcPr>
            <w:tcW w:w="3537" w:type="dxa"/>
            <w:vAlign w:val="center"/>
          </w:tcPr>
          <w:p w14:paraId="7159285E" w14:textId="6314A923" w:rsidR="00E6154D" w:rsidRDefault="00E6154D" w:rsidP="00340758">
            <w:pPr>
              <w:spacing w:line="360" w:lineRule="auto"/>
              <w:rPr>
                <w:sz w:val="24"/>
              </w:rPr>
            </w:pPr>
            <w:r>
              <w:rPr>
                <w:rFonts w:hint="eastAsia"/>
                <w:sz w:val="24"/>
              </w:rPr>
              <w:t xml:space="preserve"> </w:t>
            </w:r>
            <w:r w:rsidR="00AA16CA">
              <w:rPr>
                <w:rFonts w:hint="eastAsia"/>
                <w:sz w:val="24"/>
              </w:rPr>
              <w:t>流量</w:t>
            </w:r>
            <w:r>
              <w:rPr>
                <w:rFonts w:hint="eastAsia"/>
                <w:sz w:val="24"/>
              </w:rPr>
              <w:t>监控模块</w:t>
            </w:r>
          </w:p>
        </w:tc>
      </w:tr>
      <w:tr w:rsidR="00E6154D" w14:paraId="5318A550" w14:textId="77777777" w:rsidTr="00340758">
        <w:trPr>
          <w:trHeight w:hRule="exact" w:val="973"/>
          <w:jc w:val="center"/>
        </w:trPr>
        <w:tc>
          <w:tcPr>
            <w:tcW w:w="2153" w:type="dxa"/>
            <w:vAlign w:val="center"/>
          </w:tcPr>
          <w:p w14:paraId="22A3D5AF" w14:textId="77777777" w:rsidR="00E6154D" w:rsidRDefault="00E6154D" w:rsidP="00340758">
            <w:pPr>
              <w:spacing w:line="360" w:lineRule="auto"/>
              <w:ind w:firstLineChars="200" w:firstLine="480"/>
              <w:rPr>
                <w:sz w:val="24"/>
              </w:rPr>
            </w:pPr>
            <w:r>
              <w:rPr>
                <w:sz w:val="24"/>
              </w:rPr>
              <w:t>测试目的</w:t>
            </w:r>
          </w:p>
        </w:tc>
        <w:tc>
          <w:tcPr>
            <w:tcW w:w="7745" w:type="dxa"/>
            <w:gridSpan w:val="3"/>
            <w:vAlign w:val="center"/>
          </w:tcPr>
          <w:p w14:paraId="02495A44" w14:textId="77777777" w:rsidR="00E6154D" w:rsidRDefault="00E6154D" w:rsidP="00340758">
            <w:pPr>
              <w:spacing w:line="360" w:lineRule="auto"/>
              <w:jc w:val="left"/>
              <w:rPr>
                <w:sz w:val="24"/>
              </w:rPr>
            </w:pPr>
            <w:r>
              <w:rPr>
                <w:rFonts w:hint="eastAsia"/>
                <w:sz w:val="24"/>
              </w:rPr>
              <w:t>测试代理在较高网络负载下的运行能力。</w:t>
            </w:r>
          </w:p>
        </w:tc>
      </w:tr>
      <w:tr w:rsidR="00E6154D" w14:paraId="08FF98A2" w14:textId="77777777" w:rsidTr="00340758">
        <w:trPr>
          <w:trHeight w:val="538"/>
          <w:jc w:val="center"/>
        </w:trPr>
        <w:tc>
          <w:tcPr>
            <w:tcW w:w="2153" w:type="dxa"/>
            <w:vAlign w:val="center"/>
          </w:tcPr>
          <w:p w14:paraId="738ADA42" w14:textId="77777777" w:rsidR="00E6154D" w:rsidRDefault="00E6154D" w:rsidP="00340758">
            <w:pPr>
              <w:spacing w:line="360" w:lineRule="auto"/>
              <w:ind w:firstLineChars="200" w:firstLine="480"/>
              <w:rPr>
                <w:sz w:val="24"/>
              </w:rPr>
            </w:pPr>
            <w:r>
              <w:rPr>
                <w:sz w:val="24"/>
              </w:rPr>
              <w:t>操作过程</w:t>
            </w:r>
          </w:p>
        </w:tc>
        <w:tc>
          <w:tcPr>
            <w:tcW w:w="7745" w:type="dxa"/>
            <w:gridSpan w:val="3"/>
            <w:vAlign w:val="center"/>
          </w:tcPr>
          <w:p w14:paraId="30E411E9" w14:textId="77777777" w:rsidR="00E6154D" w:rsidRDefault="00E6154D" w:rsidP="00340758">
            <w:pPr>
              <w:pStyle w:val="a9"/>
              <w:numPr>
                <w:ilvl w:val="0"/>
                <w:numId w:val="19"/>
              </w:numPr>
              <w:spacing w:line="360" w:lineRule="auto"/>
              <w:ind w:firstLineChars="0"/>
              <w:rPr>
                <w:sz w:val="24"/>
              </w:rPr>
            </w:pPr>
            <w:r>
              <w:rPr>
                <w:rFonts w:hint="eastAsia"/>
                <w:sz w:val="24"/>
              </w:rPr>
              <w:t>手机</w:t>
            </w:r>
            <w:r w:rsidRPr="00957714">
              <w:rPr>
                <w:rFonts w:hint="eastAsia"/>
                <w:sz w:val="24"/>
              </w:rPr>
              <w:t>启动动态监测模块，开启代理；</w:t>
            </w:r>
          </w:p>
          <w:p w14:paraId="388FDBE8" w14:textId="77777777" w:rsidR="00E6154D" w:rsidRPr="00957714" w:rsidRDefault="00E6154D" w:rsidP="00340758">
            <w:pPr>
              <w:pStyle w:val="a9"/>
              <w:numPr>
                <w:ilvl w:val="0"/>
                <w:numId w:val="19"/>
              </w:numPr>
              <w:spacing w:line="360" w:lineRule="auto"/>
              <w:ind w:firstLineChars="0"/>
              <w:rPr>
                <w:sz w:val="24"/>
              </w:rPr>
            </w:pPr>
            <w:r>
              <w:rPr>
                <w:rFonts w:hint="eastAsia"/>
                <w:sz w:val="24"/>
              </w:rPr>
              <w:t>向恶意</w:t>
            </w:r>
            <w:r>
              <w:rPr>
                <w:rFonts w:hint="eastAsia"/>
                <w:sz w:val="24"/>
              </w:rPr>
              <w:t>U</w:t>
            </w:r>
            <w:r>
              <w:rPr>
                <w:sz w:val="24"/>
              </w:rPr>
              <w:t>RL</w:t>
            </w:r>
            <w:r>
              <w:rPr>
                <w:rFonts w:hint="eastAsia"/>
                <w:sz w:val="24"/>
              </w:rPr>
              <w:t>模式数据库添加一万条</w:t>
            </w:r>
            <w:r>
              <w:rPr>
                <w:rFonts w:hint="eastAsia"/>
                <w:sz w:val="24"/>
              </w:rPr>
              <w:t>U</w:t>
            </w:r>
            <w:r>
              <w:rPr>
                <w:sz w:val="24"/>
              </w:rPr>
              <w:t>RL</w:t>
            </w:r>
            <w:r>
              <w:rPr>
                <w:rFonts w:hint="eastAsia"/>
                <w:sz w:val="24"/>
              </w:rPr>
              <w:t>；</w:t>
            </w:r>
          </w:p>
          <w:p w14:paraId="01F418F8" w14:textId="77777777" w:rsidR="00E6154D" w:rsidRDefault="00E6154D" w:rsidP="00340758">
            <w:pPr>
              <w:pStyle w:val="a9"/>
              <w:numPr>
                <w:ilvl w:val="0"/>
                <w:numId w:val="19"/>
              </w:numPr>
              <w:spacing w:line="360" w:lineRule="auto"/>
              <w:ind w:firstLineChars="0"/>
              <w:rPr>
                <w:sz w:val="24"/>
              </w:rPr>
            </w:pPr>
            <w:r>
              <w:rPr>
                <w:rFonts w:hint="eastAsia"/>
                <w:sz w:val="24"/>
              </w:rPr>
              <w:t>电脑开启</w:t>
            </w:r>
            <w:r>
              <w:rPr>
                <w:rFonts w:hint="eastAsia"/>
                <w:sz w:val="24"/>
              </w:rPr>
              <w:t>Android</w:t>
            </w:r>
            <w:r>
              <w:rPr>
                <w:sz w:val="24"/>
              </w:rPr>
              <w:t xml:space="preserve"> S</w:t>
            </w:r>
            <w:r>
              <w:rPr>
                <w:rFonts w:hint="eastAsia"/>
                <w:sz w:val="24"/>
              </w:rPr>
              <w:t>tudio</w:t>
            </w:r>
            <w:r>
              <w:rPr>
                <w:rFonts w:hint="eastAsia"/>
                <w:sz w:val="24"/>
              </w:rPr>
              <w:t>性能分析器；</w:t>
            </w:r>
          </w:p>
          <w:p w14:paraId="0C6E92BA" w14:textId="77777777" w:rsidR="00E6154D" w:rsidRPr="00957714" w:rsidRDefault="00E6154D" w:rsidP="00340758">
            <w:pPr>
              <w:pStyle w:val="a9"/>
              <w:numPr>
                <w:ilvl w:val="0"/>
                <w:numId w:val="19"/>
              </w:numPr>
              <w:spacing w:line="360" w:lineRule="auto"/>
              <w:ind w:firstLineChars="0"/>
              <w:rPr>
                <w:sz w:val="24"/>
              </w:rPr>
            </w:pPr>
            <w:r>
              <w:rPr>
                <w:rFonts w:hint="eastAsia"/>
                <w:sz w:val="24"/>
              </w:rPr>
              <w:t>手机开启直播软件，清晰度由低到高，观察性能分析器数据。</w:t>
            </w:r>
          </w:p>
        </w:tc>
      </w:tr>
      <w:tr w:rsidR="00E6154D" w14:paraId="6688E51D" w14:textId="77777777" w:rsidTr="00340758">
        <w:trPr>
          <w:trHeight w:val="4869"/>
          <w:jc w:val="center"/>
        </w:trPr>
        <w:tc>
          <w:tcPr>
            <w:tcW w:w="2153" w:type="dxa"/>
            <w:vAlign w:val="center"/>
          </w:tcPr>
          <w:p w14:paraId="508F25A8" w14:textId="77777777" w:rsidR="00E6154D" w:rsidRDefault="00E6154D" w:rsidP="00340758">
            <w:pPr>
              <w:spacing w:line="360" w:lineRule="auto"/>
              <w:ind w:firstLineChars="200" w:firstLine="480"/>
              <w:rPr>
                <w:sz w:val="24"/>
              </w:rPr>
            </w:pPr>
            <w:r>
              <w:rPr>
                <w:sz w:val="24"/>
              </w:rPr>
              <w:t>测试结果</w:t>
            </w:r>
          </w:p>
        </w:tc>
        <w:tc>
          <w:tcPr>
            <w:tcW w:w="7745" w:type="dxa"/>
            <w:gridSpan w:val="3"/>
            <w:vAlign w:val="center"/>
          </w:tcPr>
          <w:p w14:paraId="1EA46C10" w14:textId="77777777" w:rsidR="00E6154D" w:rsidRDefault="00E6154D" w:rsidP="00340758">
            <w:pPr>
              <w:spacing w:line="360" w:lineRule="auto"/>
              <w:rPr>
                <w:noProof/>
              </w:rPr>
            </w:pPr>
            <w:r>
              <w:rPr>
                <w:noProof/>
              </w:rPr>
              <w:drawing>
                <wp:inline distT="0" distB="0" distL="0" distR="0" wp14:anchorId="5967C5A3" wp14:editId="7D15D7FA">
                  <wp:extent cx="4882515" cy="1091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82515" cy="1091565"/>
                          </a:xfrm>
                          <a:prstGeom prst="rect">
                            <a:avLst/>
                          </a:prstGeom>
                        </pic:spPr>
                      </pic:pic>
                    </a:graphicData>
                  </a:graphic>
                </wp:inline>
              </w:drawing>
            </w:r>
          </w:p>
          <w:p w14:paraId="24D26014" w14:textId="77777777" w:rsidR="00E6154D" w:rsidRDefault="00E6154D" w:rsidP="00340758">
            <w:pPr>
              <w:spacing w:line="360" w:lineRule="auto"/>
            </w:pPr>
            <w:r>
              <w:rPr>
                <w:rFonts w:hint="eastAsia"/>
              </w:rPr>
              <w:t>网速</w:t>
            </w:r>
            <w:r>
              <w:rPr>
                <w:rFonts w:hint="eastAsia"/>
              </w:rPr>
              <w:t>8</w:t>
            </w:r>
            <w:r>
              <w:t>0</w:t>
            </w:r>
            <w:r>
              <w:rPr>
                <w:rFonts w:hint="eastAsia"/>
              </w:rPr>
              <w:t>kb/</w:t>
            </w:r>
            <w:r>
              <w:t>s</w:t>
            </w:r>
            <w:r>
              <w:rPr>
                <w:rFonts w:hint="eastAsia"/>
              </w:rPr>
              <w:t>左右的性能状况</w:t>
            </w:r>
            <w:r>
              <w:t xml:space="preserve"> </w:t>
            </w:r>
          </w:p>
          <w:p w14:paraId="35BCB6EF" w14:textId="77777777" w:rsidR="00E6154D" w:rsidRDefault="00E6154D" w:rsidP="00340758">
            <w:pPr>
              <w:spacing w:line="360" w:lineRule="auto"/>
            </w:pPr>
            <w:r>
              <w:rPr>
                <w:noProof/>
              </w:rPr>
              <w:drawing>
                <wp:inline distT="0" distB="0" distL="0" distR="0" wp14:anchorId="4A0B82E3" wp14:editId="36A91C0D">
                  <wp:extent cx="4882515" cy="10661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2515" cy="1066165"/>
                          </a:xfrm>
                          <a:prstGeom prst="rect">
                            <a:avLst/>
                          </a:prstGeom>
                        </pic:spPr>
                      </pic:pic>
                    </a:graphicData>
                  </a:graphic>
                </wp:inline>
              </w:drawing>
            </w:r>
          </w:p>
          <w:p w14:paraId="23C2B63C" w14:textId="77777777" w:rsidR="00E6154D" w:rsidRDefault="00E6154D" w:rsidP="00340758">
            <w:pPr>
              <w:spacing w:line="360" w:lineRule="auto"/>
            </w:pPr>
            <w:r>
              <w:rPr>
                <w:rFonts w:hint="eastAsia"/>
              </w:rPr>
              <w:t>网速</w:t>
            </w:r>
            <w:r>
              <w:rPr>
                <w:rFonts w:hint="eastAsia"/>
              </w:rPr>
              <w:t>3</w:t>
            </w:r>
            <w:r>
              <w:t>50</w:t>
            </w:r>
            <w:r>
              <w:rPr>
                <w:rFonts w:hint="eastAsia"/>
              </w:rPr>
              <w:t>kb</w:t>
            </w:r>
            <w:r>
              <w:t>/s</w:t>
            </w:r>
            <w:r>
              <w:rPr>
                <w:rFonts w:hint="eastAsia"/>
              </w:rPr>
              <w:t>左右的性能状况</w:t>
            </w:r>
          </w:p>
          <w:p w14:paraId="7FD5D33E" w14:textId="77777777" w:rsidR="00E6154D" w:rsidRDefault="00E6154D" w:rsidP="00340758">
            <w:pPr>
              <w:spacing w:line="360" w:lineRule="auto"/>
            </w:pPr>
            <w:r>
              <w:rPr>
                <w:noProof/>
              </w:rPr>
              <w:drawing>
                <wp:inline distT="0" distB="0" distL="0" distR="0" wp14:anchorId="10A5F38B" wp14:editId="497CE6A6">
                  <wp:extent cx="4882515" cy="10706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82515" cy="1070610"/>
                          </a:xfrm>
                          <a:prstGeom prst="rect">
                            <a:avLst/>
                          </a:prstGeom>
                        </pic:spPr>
                      </pic:pic>
                    </a:graphicData>
                  </a:graphic>
                </wp:inline>
              </w:drawing>
            </w:r>
          </w:p>
          <w:p w14:paraId="4915DB3F" w14:textId="77777777" w:rsidR="00E6154D" w:rsidRPr="00E17EC7" w:rsidRDefault="00E6154D" w:rsidP="00340758">
            <w:pPr>
              <w:spacing w:line="360" w:lineRule="auto"/>
            </w:pPr>
            <w:r>
              <w:rPr>
                <w:rFonts w:hint="eastAsia"/>
              </w:rPr>
              <w:t>网速</w:t>
            </w:r>
            <w:r>
              <w:rPr>
                <w:rFonts w:hint="eastAsia"/>
              </w:rPr>
              <w:t>1</w:t>
            </w:r>
            <w:r>
              <w:t>.29MB/s</w:t>
            </w:r>
            <w:r>
              <w:rPr>
                <w:rFonts w:hint="eastAsia"/>
              </w:rPr>
              <w:t>左右的性能状况</w:t>
            </w:r>
          </w:p>
        </w:tc>
      </w:tr>
      <w:tr w:rsidR="00E6154D" w14:paraId="62906B0D" w14:textId="77777777" w:rsidTr="00340758">
        <w:trPr>
          <w:trHeight w:val="2419"/>
          <w:jc w:val="center"/>
        </w:trPr>
        <w:tc>
          <w:tcPr>
            <w:tcW w:w="2153" w:type="dxa"/>
            <w:vAlign w:val="center"/>
          </w:tcPr>
          <w:p w14:paraId="2CCA7296" w14:textId="77777777" w:rsidR="00E6154D" w:rsidRDefault="00E6154D" w:rsidP="00340758">
            <w:pPr>
              <w:spacing w:line="360" w:lineRule="auto"/>
              <w:ind w:firstLineChars="200" w:firstLine="480"/>
              <w:rPr>
                <w:sz w:val="24"/>
              </w:rPr>
            </w:pPr>
            <w:r>
              <w:rPr>
                <w:sz w:val="24"/>
              </w:rPr>
              <w:t>测试结论</w:t>
            </w:r>
          </w:p>
        </w:tc>
        <w:tc>
          <w:tcPr>
            <w:tcW w:w="7745" w:type="dxa"/>
            <w:gridSpan w:val="3"/>
            <w:vAlign w:val="center"/>
          </w:tcPr>
          <w:p w14:paraId="6D9AB14B" w14:textId="77777777" w:rsidR="00E6154D" w:rsidRPr="00E17EC7" w:rsidRDefault="00E6154D" w:rsidP="00340758">
            <w:pPr>
              <w:spacing w:line="360" w:lineRule="auto"/>
              <w:rPr>
                <w:sz w:val="24"/>
              </w:rPr>
            </w:pPr>
            <w:r>
              <w:rPr>
                <w:rFonts w:hint="eastAsia"/>
                <w:sz w:val="24"/>
              </w:rPr>
              <w:t>低速情况下，代理</w:t>
            </w:r>
            <w:r>
              <w:rPr>
                <w:rFonts w:hint="eastAsia"/>
                <w:sz w:val="24"/>
              </w:rPr>
              <w:t>C</w:t>
            </w:r>
            <w:r>
              <w:rPr>
                <w:sz w:val="24"/>
              </w:rPr>
              <w:t>PU</w:t>
            </w:r>
            <w:r>
              <w:rPr>
                <w:rFonts w:hint="eastAsia"/>
                <w:sz w:val="24"/>
              </w:rPr>
              <w:t>占用率小于</w:t>
            </w:r>
            <w:r>
              <w:rPr>
                <w:rFonts w:hint="eastAsia"/>
                <w:sz w:val="24"/>
              </w:rPr>
              <w:t>1</w:t>
            </w:r>
            <w:r>
              <w:rPr>
                <w:sz w:val="24"/>
              </w:rPr>
              <w:t>0</w:t>
            </w:r>
            <w:r>
              <w:rPr>
                <w:rFonts w:hint="eastAsia"/>
                <w:sz w:val="24"/>
              </w:rPr>
              <w:t>%</w:t>
            </w:r>
            <w:r>
              <w:rPr>
                <w:rFonts w:hint="eastAsia"/>
                <w:sz w:val="24"/>
              </w:rPr>
              <w:t>，高速情况下</w:t>
            </w:r>
            <w:r>
              <w:rPr>
                <w:sz w:val="24"/>
              </w:rPr>
              <w:t>CPU</w:t>
            </w:r>
            <w:r>
              <w:rPr>
                <w:rFonts w:hint="eastAsia"/>
                <w:sz w:val="24"/>
              </w:rPr>
              <w:t>占用率峰值小于</w:t>
            </w:r>
            <w:r>
              <w:rPr>
                <w:rFonts w:hint="eastAsia"/>
                <w:sz w:val="24"/>
              </w:rPr>
              <w:t>4</w:t>
            </w:r>
            <w:r>
              <w:rPr>
                <w:sz w:val="24"/>
              </w:rPr>
              <w:t>0</w:t>
            </w:r>
            <w:r>
              <w:rPr>
                <w:rFonts w:hint="eastAsia"/>
                <w:sz w:val="24"/>
              </w:rPr>
              <w:t>%</w:t>
            </w:r>
            <w:r>
              <w:rPr>
                <w:rFonts w:hint="eastAsia"/>
                <w:sz w:val="24"/>
              </w:rPr>
              <w:t>。低速性能较好，高速对手机性能有一定影响。</w:t>
            </w:r>
          </w:p>
        </w:tc>
      </w:tr>
    </w:tbl>
    <w:p w14:paraId="5EF64878" w14:textId="24C85098" w:rsidR="007B37D8" w:rsidRPr="003242AF" w:rsidRDefault="007B37D8" w:rsidP="007B37D8">
      <w:pPr>
        <w:pStyle w:val="3"/>
        <w:rPr>
          <w:sz w:val="28"/>
        </w:rPr>
      </w:pPr>
      <w:bookmarkStart w:id="139" w:name="_Toc326509317"/>
      <w:bookmarkStart w:id="140" w:name="_Toc458440983"/>
      <w:bookmarkStart w:id="141" w:name="_Toc452456036"/>
      <w:bookmarkStart w:id="142" w:name="_Toc458603928"/>
      <w:bookmarkStart w:id="143" w:name="_Toc30494"/>
      <w:bookmarkStart w:id="144" w:name="_Toc452332548"/>
      <w:bookmarkStart w:id="145" w:name="_Toc458441079"/>
      <w:bookmarkStart w:id="146" w:name="_Toc26609"/>
      <w:bookmarkStart w:id="147" w:name="_Toc20056"/>
      <w:bookmarkStart w:id="148" w:name="_Toc22907"/>
      <w:bookmarkStart w:id="149" w:name="_Toc6314"/>
      <w:bookmarkStart w:id="150" w:name="_Toc23335"/>
      <w:bookmarkStart w:id="151" w:name="_Toc483771850"/>
      <w:bookmarkStart w:id="152" w:name="_Toc28717"/>
      <w:bookmarkStart w:id="153" w:name="_Toc515576832"/>
      <w:r w:rsidRPr="003242AF">
        <w:rPr>
          <w:sz w:val="28"/>
        </w:rPr>
        <w:lastRenderedPageBreak/>
        <w:t>4.3.</w:t>
      </w:r>
      <w:r w:rsidR="00483BD5" w:rsidRPr="003242AF">
        <w:rPr>
          <w:sz w:val="28"/>
        </w:rPr>
        <w:t>2</w:t>
      </w:r>
      <w:r w:rsidRPr="003242AF">
        <w:rPr>
          <w:sz w:val="28"/>
        </w:rPr>
        <w:t xml:space="preserve"> </w:t>
      </w:r>
      <w:bookmarkEnd w:id="139"/>
      <w:r w:rsidRPr="003242AF">
        <w:rPr>
          <w:sz w:val="28"/>
        </w:rPr>
        <w:t>恶意软件鉴别</w:t>
      </w:r>
      <w:r w:rsidR="00483BD5" w:rsidRPr="003242AF">
        <w:rPr>
          <w:sz w:val="28"/>
        </w:rPr>
        <w:t>模块</w:t>
      </w:r>
      <w:r w:rsidRPr="003242AF">
        <w:rPr>
          <w:sz w:val="28"/>
        </w:rPr>
        <w:t>准确率测试</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483BD5" w14:paraId="7569E71F" w14:textId="77777777" w:rsidTr="0050007D">
        <w:trPr>
          <w:trHeight w:hRule="exact" w:val="680"/>
          <w:jc w:val="center"/>
        </w:trPr>
        <w:tc>
          <w:tcPr>
            <w:tcW w:w="2153" w:type="dxa"/>
            <w:vAlign w:val="center"/>
          </w:tcPr>
          <w:p w14:paraId="34828687" w14:textId="77777777" w:rsidR="00483BD5" w:rsidRDefault="00483BD5" w:rsidP="0050007D">
            <w:pPr>
              <w:spacing w:line="360" w:lineRule="auto"/>
              <w:ind w:firstLineChars="200" w:firstLine="480"/>
              <w:rPr>
                <w:sz w:val="24"/>
              </w:rPr>
            </w:pPr>
            <w:r>
              <w:rPr>
                <w:sz w:val="24"/>
              </w:rPr>
              <w:t>测试编号</w:t>
            </w:r>
          </w:p>
        </w:tc>
        <w:tc>
          <w:tcPr>
            <w:tcW w:w="3031" w:type="dxa"/>
            <w:vAlign w:val="center"/>
          </w:tcPr>
          <w:p w14:paraId="0E6FC1C3" w14:textId="459A318B" w:rsidR="00483BD5" w:rsidRDefault="00483BD5" w:rsidP="0050007D">
            <w:pPr>
              <w:spacing w:line="360" w:lineRule="auto"/>
              <w:ind w:firstLineChars="200" w:firstLine="480"/>
              <w:jc w:val="center"/>
              <w:rPr>
                <w:sz w:val="24"/>
              </w:rPr>
            </w:pPr>
            <w:r>
              <w:rPr>
                <w:rFonts w:hint="eastAsia"/>
                <w:sz w:val="24"/>
              </w:rPr>
              <w:t>007</w:t>
            </w:r>
          </w:p>
        </w:tc>
        <w:tc>
          <w:tcPr>
            <w:tcW w:w="1177" w:type="dxa"/>
            <w:vAlign w:val="center"/>
          </w:tcPr>
          <w:p w14:paraId="70690BB6" w14:textId="77777777" w:rsidR="00483BD5" w:rsidRDefault="00483BD5" w:rsidP="0050007D">
            <w:pPr>
              <w:spacing w:line="360" w:lineRule="auto"/>
              <w:jc w:val="left"/>
              <w:rPr>
                <w:sz w:val="24"/>
              </w:rPr>
            </w:pPr>
            <w:r>
              <w:rPr>
                <w:sz w:val="24"/>
              </w:rPr>
              <w:t>模块名称</w:t>
            </w:r>
          </w:p>
        </w:tc>
        <w:tc>
          <w:tcPr>
            <w:tcW w:w="3537" w:type="dxa"/>
            <w:vAlign w:val="center"/>
          </w:tcPr>
          <w:p w14:paraId="08F335F7" w14:textId="4F10F372" w:rsidR="00483BD5" w:rsidRDefault="00483BD5" w:rsidP="0050007D">
            <w:pPr>
              <w:spacing w:line="360" w:lineRule="auto"/>
              <w:rPr>
                <w:sz w:val="24"/>
              </w:rPr>
            </w:pPr>
            <w:r>
              <w:rPr>
                <w:rFonts w:hint="eastAsia"/>
                <w:sz w:val="24"/>
              </w:rPr>
              <w:t xml:space="preserve"> </w:t>
            </w:r>
            <w:r>
              <w:rPr>
                <w:rFonts w:hint="eastAsia"/>
                <w:sz w:val="24"/>
              </w:rPr>
              <w:t>恶意软件鉴别模块</w:t>
            </w:r>
          </w:p>
        </w:tc>
      </w:tr>
      <w:tr w:rsidR="00483BD5" w14:paraId="0AE5CE39" w14:textId="77777777" w:rsidTr="0050007D">
        <w:trPr>
          <w:trHeight w:hRule="exact" w:val="973"/>
          <w:jc w:val="center"/>
        </w:trPr>
        <w:tc>
          <w:tcPr>
            <w:tcW w:w="2153" w:type="dxa"/>
            <w:vAlign w:val="center"/>
          </w:tcPr>
          <w:p w14:paraId="7AD47869" w14:textId="77777777" w:rsidR="00483BD5" w:rsidRDefault="00483BD5" w:rsidP="0050007D">
            <w:pPr>
              <w:spacing w:line="360" w:lineRule="auto"/>
              <w:ind w:firstLineChars="200" w:firstLine="480"/>
              <w:rPr>
                <w:sz w:val="24"/>
              </w:rPr>
            </w:pPr>
            <w:r>
              <w:rPr>
                <w:sz w:val="24"/>
              </w:rPr>
              <w:t>测试目的</w:t>
            </w:r>
          </w:p>
        </w:tc>
        <w:tc>
          <w:tcPr>
            <w:tcW w:w="7745" w:type="dxa"/>
            <w:gridSpan w:val="3"/>
            <w:vAlign w:val="center"/>
          </w:tcPr>
          <w:p w14:paraId="441C4091" w14:textId="4CA81F68" w:rsidR="00483BD5" w:rsidRDefault="00483BD5" w:rsidP="0050007D">
            <w:pPr>
              <w:spacing w:line="360" w:lineRule="auto"/>
              <w:jc w:val="left"/>
              <w:rPr>
                <w:sz w:val="24"/>
              </w:rPr>
            </w:pPr>
            <w:r>
              <w:rPr>
                <w:rFonts w:hint="eastAsia"/>
                <w:sz w:val="24"/>
              </w:rPr>
              <w:t>测试恶意软件鉴别模块对恶意应用识别的准确率</w:t>
            </w:r>
          </w:p>
        </w:tc>
      </w:tr>
      <w:tr w:rsidR="00483BD5" w14:paraId="2EB4FC2A" w14:textId="77777777" w:rsidTr="0050007D">
        <w:trPr>
          <w:trHeight w:val="538"/>
          <w:jc w:val="center"/>
        </w:trPr>
        <w:tc>
          <w:tcPr>
            <w:tcW w:w="2153" w:type="dxa"/>
            <w:vAlign w:val="center"/>
          </w:tcPr>
          <w:p w14:paraId="2D25287D" w14:textId="77777777" w:rsidR="00483BD5" w:rsidRDefault="00483BD5" w:rsidP="0050007D">
            <w:pPr>
              <w:spacing w:line="360" w:lineRule="auto"/>
              <w:ind w:firstLineChars="200" w:firstLine="480"/>
              <w:rPr>
                <w:sz w:val="24"/>
              </w:rPr>
            </w:pPr>
            <w:r>
              <w:rPr>
                <w:sz w:val="24"/>
              </w:rPr>
              <w:t>操作过程</w:t>
            </w:r>
          </w:p>
        </w:tc>
        <w:tc>
          <w:tcPr>
            <w:tcW w:w="7745" w:type="dxa"/>
            <w:gridSpan w:val="3"/>
            <w:vAlign w:val="center"/>
          </w:tcPr>
          <w:p w14:paraId="705CAF10" w14:textId="3F398E44" w:rsidR="00483BD5" w:rsidRPr="00483BD5" w:rsidRDefault="00483BD5" w:rsidP="00483BD5">
            <w:pPr>
              <w:spacing w:line="360" w:lineRule="auto"/>
              <w:ind w:firstLineChars="200" w:firstLine="480"/>
              <w:rPr>
                <w:sz w:val="24"/>
              </w:rPr>
            </w:pPr>
            <w:r>
              <w:rPr>
                <w:rFonts w:hint="eastAsia"/>
                <w:kern w:val="1"/>
                <w:sz w:val="24"/>
              </w:rPr>
              <w:t>取正常应用与恶意应用各</w:t>
            </w:r>
            <w:r>
              <w:rPr>
                <w:rFonts w:hint="eastAsia"/>
                <w:kern w:val="1"/>
                <w:sz w:val="24"/>
              </w:rPr>
              <w:t>300</w:t>
            </w:r>
            <w:r>
              <w:rPr>
                <w:rFonts w:hint="eastAsia"/>
                <w:kern w:val="1"/>
                <w:sz w:val="24"/>
              </w:rPr>
              <w:t>个，通过反编译分析获取敏感</w:t>
            </w:r>
            <w:r>
              <w:rPr>
                <w:rFonts w:hint="eastAsia"/>
                <w:kern w:val="1"/>
                <w:sz w:val="24"/>
              </w:rPr>
              <w:t>API</w:t>
            </w:r>
            <w:r>
              <w:rPr>
                <w:rFonts w:hint="eastAsia"/>
                <w:kern w:val="1"/>
                <w:sz w:val="24"/>
              </w:rPr>
              <w:t>，使用随机森林算法得出结果，对</w:t>
            </w:r>
            <w:r>
              <w:rPr>
                <w:rFonts w:hint="eastAsia"/>
                <w:kern w:val="1"/>
                <w:sz w:val="24"/>
              </w:rPr>
              <w:t>600</w:t>
            </w:r>
            <w:r>
              <w:rPr>
                <w:rFonts w:hint="eastAsia"/>
                <w:kern w:val="1"/>
                <w:sz w:val="24"/>
              </w:rPr>
              <w:t>个样本进行批量检测。</w:t>
            </w:r>
          </w:p>
        </w:tc>
      </w:tr>
      <w:tr w:rsidR="00483BD5" w14:paraId="58A8205F" w14:textId="77777777" w:rsidTr="0050007D">
        <w:trPr>
          <w:trHeight w:val="4869"/>
          <w:jc w:val="center"/>
        </w:trPr>
        <w:tc>
          <w:tcPr>
            <w:tcW w:w="2153" w:type="dxa"/>
            <w:vAlign w:val="center"/>
          </w:tcPr>
          <w:p w14:paraId="703A9AC4" w14:textId="77777777" w:rsidR="00483BD5" w:rsidRDefault="00483BD5" w:rsidP="00483BD5">
            <w:pPr>
              <w:spacing w:line="360" w:lineRule="auto"/>
              <w:ind w:firstLineChars="200" w:firstLine="480"/>
              <w:rPr>
                <w:sz w:val="24"/>
              </w:rPr>
            </w:pPr>
            <w:r>
              <w:rPr>
                <w:sz w:val="24"/>
              </w:rPr>
              <w:t>测试结果</w:t>
            </w:r>
          </w:p>
        </w:tc>
        <w:tc>
          <w:tcPr>
            <w:tcW w:w="7745" w:type="dxa"/>
            <w:gridSpan w:val="3"/>
            <w:vAlign w:val="center"/>
          </w:tcPr>
          <w:p w14:paraId="34DE343F" w14:textId="77777777" w:rsidR="00483BD5" w:rsidRDefault="00483BD5" w:rsidP="00483BD5">
            <w:pPr>
              <w:jc w:val="center"/>
              <w:rPr>
                <w:kern w:val="1"/>
                <w:sz w:val="24"/>
              </w:rPr>
            </w:pPr>
          </w:p>
          <w:p w14:paraId="4B8724FC" w14:textId="5DC37F0C" w:rsidR="00483BD5" w:rsidRDefault="00483BD5" w:rsidP="00483BD5">
            <w:pPr>
              <w:jc w:val="left"/>
              <w:rPr>
                <w:kern w:val="1"/>
                <w:sz w:val="24"/>
              </w:rPr>
            </w:pPr>
            <w:r>
              <w:rPr>
                <w:rFonts w:hint="eastAsia"/>
                <w:kern w:val="1"/>
                <w:sz w:val="24"/>
              </w:rPr>
              <w:t xml:space="preserve"> </w:t>
            </w:r>
            <w:r>
              <w:rPr>
                <w:kern w:val="1"/>
                <w:sz w:val="24"/>
              </w:rPr>
              <w:t xml:space="preserve"> </w:t>
            </w:r>
          </w:p>
          <w:p w14:paraId="1AA2B80F" w14:textId="77777777" w:rsidR="00483BD5" w:rsidRDefault="00483BD5" w:rsidP="00483BD5">
            <w:pPr>
              <w:jc w:val="left"/>
              <w:rPr>
                <w:kern w:val="1"/>
              </w:rPr>
            </w:pP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8"/>
              <w:gridCol w:w="1180"/>
              <w:gridCol w:w="1214"/>
              <w:gridCol w:w="986"/>
              <w:gridCol w:w="986"/>
              <w:gridCol w:w="986"/>
            </w:tblGrid>
            <w:tr w:rsidR="00483BD5" w:rsidRPr="00827E2B" w14:paraId="61CDCE83" w14:textId="77777777" w:rsidTr="0050007D">
              <w:trPr>
                <w:trHeight w:hRule="exact" w:val="620"/>
                <w:jc w:val="center"/>
              </w:trPr>
              <w:tc>
                <w:tcPr>
                  <w:tcW w:w="1308" w:type="dxa"/>
                  <w:tcBorders>
                    <w:top w:val="single" w:sz="12" w:space="0" w:color="auto"/>
                    <w:left w:val="nil"/>
                    <w:bottom w:val="single" w:sz="4" w:space="0" w:color="auto"/>
                    <w:right w:val="nil"/>
                  </w:tcBorders>
                  <w:shd w:val="clear" w:color="auto" w:fill="auto"/>
                </w:tcPr>
                <w:p w14:paraId="6F7BC920" w14:textId="77777777" w:rsidR="00483BD5" w:rsidRPr="00E92C2E" w:rsidRDefault="00483BD5" w:rsidP="00483BD5">
                  <w:pPr>
                    <w:rPr>
                      <w:sz w:val="24"/>
                      <w:szCs w:val="15"/>
                    </w:rPr>
                  </w:pPr>
                  <w:r w:rsidRPr="00E92C2E">
                    <w:rPr>
                      <w:rFonts w:hint="eastAsia"/>
                      <w:sz w:val="24"/>
                      <w:szCs w:val="15"/>
                    </w:rPr>
                    <w:t>样本类别</w:t>
                  </w:r>
                </w:p>
              </w:tc>
              <w:tc>
                <w:tcPr>
                  <w:tcW w:w="1180" w:type="dxa"/>
                  <w:tcBorders>
                    <w:top w:val="single" w:sz="12" w:space="0" w:color="auto"/>
                    <w:left w:val="nil"/>
                    <w:bottom w:val="single" w:sz="4" w:space="0" w:color="auto"/>
                    <w:right w:val="nil"/>
                  </w:tcBorders>
                  <w:shd w:val="clear" w:color="auto" w:fill="auto"/>
                </w:tcPr>
                <w:p w14:paraId="7ADFBADF" w14:textId="77777777" w:rsidR="00483BD5" w:rsidRPr="00E92C2E" w:rsidRDefault="00483BD5" w:rsidP="00483BD5">
                  <w:pPr>
                    <w:rPr>
                      <w:sz w:val="24"/>
                      <w:szCs w:val="15"/>
                    </w:rPr>
                  </w:pPr>
                  <w:r w:rsidRPr="00E92C2E">
                    <w:rPr>
                      <w:rFonts w:hint="eastAsia"/>
                      <w:sz w:val="24"/>
                      <w:szCs w:val="15"/>
                    </w:rPr>
                    <w:t>正常样本</w:t>
                  </w:r>
                </w:p>
              </w:tc>
              <w:tc>
                <w:tcPr>
                  <w:tcW w:w="1214" w:type="dxa"/>
                  <w:tcBorders>
                    <w:top w:val="single" w:sz="12" w:space="0" w:color="auto"/>
                    <w:left w:val="nil"/>
                    <w:bottom w:val="single" w:sz="4" w:space="0" w:color="auto"/>
                    <w:right w:val="nil"/>
                  </w:tcBorders>
                  <w:shd w:val="clear" w:color="auto" w:fill="auto"/>
                </w:tcPr>
                <w:p w14:paraId="7410ECBA" w14:textId="77777777" w:rsidR="00483BD5" w:rsidRPr="00E92C2E" w:rsidRDefault="00483BD5" w:rsidP="00483BD5">
                  <w:pPr>
                    <w:rPr>
                      <w:sz w:val="24"/>
                      <w:szCs w:val="15"/>
                    </w:rPr>
                  </w:pPr>
                  <w:r w:rsidRPr="00E92C2E">
                    <w:rPr>
                      <w:rFonts w:hint="eastAsia"/>
                      <w:sz w:val="24"/>
                      <w:szCs w:val="15"/>
                    </w:rPr>
                    <w:t>恶意样本</w:t>
                  </w:r>
                </w:p>
              </w:tc>
              <w:tc>
                <w:tcPr>
                  <w:tcW w:w="986" w:type="dxa"/>
                  <w:tcBorders>
                    <w:top w:val="single" w:sz="12" w:space="0" w:color="auto"/>
                    <w:left w:val="nil"/>
                    <w:bottom w:val="single" w:sz="4" w:space="0" w:color="auto"/>
                    <w:right w:val="nil"/>
                  </w:tcBorders>
                  <w:shd w:val="clear" w:color="auto" w:fill="auto"/>
                </w:tcPr>
                <w:p w14:paraId="4856952E" w14:textId="77777777" w:rsidR="00483BD5" w:rsidRPr="00E92C2E" w:rsidRDefault="00483BD5" w:rsidP="00483BD5">
                  <w:pPr>
                    <w:rPr>
                      <w:sz w:val="24"/>
                      <w:szCs w:val="15"/>
                    </w:rPr>
                  </w:pPr>
                  <w:r w:rsidRPr="00E92C2E">
                    <w:rPr>
                      <w:rFonts w:hint="eastAsia"/>
                      <w:sz w:val="24"/>
                      <w:szCs w:val="15"/>
                    </w:rPr>
                    <w:t>总量</w:t>
                  </w:r>
                </w:p>
              </w:tc>
              <w:tc>
                <w:tcPr>
                  <w:tcW w:w="986" w:type="dxa"/>
                  <w:tcBorders>
                    <w:top w:val="single" w:sz="12" w:space="0" w:color="auto"/>
                    <w:left w:val="nil"/>
                    <w:bottom w:val="single" w:sz="4" w:space="0" w:color="auto"/>
                    <w:right w:val="nil"/>
                  </w:tcBorders>
                </w:tcPr>
                <w:p w14:paraId="3CA5D80F" w14:textId="77777777" w:rsidR="00483BD5" w:rsidRPr="00E92C2E" w:rsidRDefault="00483BD5" w:rsidP="00483BD5">
                  <w:pPr>
                    <w:rPr>
                      <w:sz w:val="24"/>
                      <w:szCs w:val="15"/>
                    </w:rPr>
                  </w:pPr>
                  <w:r w:rsidRPr="00E92C2E">
                    <w:rPr>
                      <w:rFonts w:hint="eastAsia"/>
                      <w:sz w:val="24"/>
                      <w:szCs w:val="15"/>
                    </w:rPr>
                    <w:t>准确率</w:t>
                  </w:r>
                </w:p>
              </w:tc>
              <w:tc>
                <w:tcPr>
                  <w:tcW w:w="986" w:type="dxa"/>
                  <w:tcBorders>
                    <w:top w:val="single" w:sz="12" w:space="0" w:color="auto"/>
                    <w:left w:val="nil"/>
                    <w:bottom w:val="single" w:sz="4" w:space="0" w:color="auto"/>
                    <w:right w:val="nil"/>
                  </w:tcBorders>
                </w:tcPr>
                <w:p w14:paraId="415E82D4" w14:textId="77777777" w:rsidR="00483BD5" w:rsidRPr="00E92C2E" w:rsidRDefault="00483BD5" w:rsidP="00483BD5">
                  <w:pPr>
                    <w:rPr>
                      <w:sz w:val="24"/>
                      <w:szCs w:val="15"/>
                    </w:rPr>
                  </w:pPr>
                  <w:r>
                    <w:rPr>
                      <w:rFonts w:hint="eastAsia"/>
                      <w:sz w:val="24"/>
                      <w:szCs w:val="15"/>
                    </w:rPr>
                    <w:t>误判率</w:t>
                  </w:r>
                </w:p>
              </w:tc>
            </w:tr>
            <w:tr w:rsidR="00483BD5" w:rsidRPr="00827E2B" w14:paraId="6FCB54FB" w14:textId="77777777" w:rsidTr="0050007D">
              <w:trPr>
                <w:trHeight w:hRule="exact" w:val="483"/>
                <w:jc w:val="center"/>
              </w:trPr>
              <w:tc>
                <w:tcPr>
                  <w:tcW w:w="1308" w:type="dxa"/>
                  <w:tcBorders>
                    <w:top w:val="single" w:sz="4" w:space="0" w:color="auto"/>
                    <w:left w:val="nil"/>
                    <w:bottom w:val="nil"/>
                    <w:right w:val="nil"/>
                  </w:tcBorders>
                  <w:shd w:val="clear" w:color="auto" w:fill="auto"/>
                </w:tcPr>
                <w:p w14:paraId="2F786D14" w14:textId="77777777" w:rsidR="00483BD5" w:rsidRPr="00E92C2E" w:rsidRDefault="00483BD5" w:rsidP="00483BD5">
                  <w:pPr>
                    <w:rPr>
                      <w:sz w:val="24"/>
                      <w:szCs w:val="15"/>
                    </w:rPr>
                  </w:pPr>
                  <w:r w:rsidRPr="00E92C2E">
                    <w:rPr>
                      <w:rFonts w:hint="eastAsia"/>
                      <w:sz w:val="24"/>
                      <w:szCs w:val="15"/>
                    </w:rPr>
                    <w:t>正常样本</w:t>
                  </w:r>
                </w:p>
              </w:tc>
              <w:tc>
                <w:tcPr>
                  <w:tcW w:w="1180" w:type="dxa"/>
                  <w:tcBorders>
                    <w:top w:val="single" w:sz="4" w:space="0" w:color="auto"/>
                    <w:left w:val="nil"/>
                    <w:bottom w:val="nil"/>
                    <w:right w:val="nil"/>
                  </w:tcBorders>
                  <w:shd w:val="clear" w:color="auto" w:fill="auto"/>
                </w:tcPr>
                <w:p w14:paraId="39FD6AEA" w14:textId="77777777" w:rsidR="00483BD5" w:rsidRPr="00E92C2E" w:rsidRDefault="00483BD5" w:rsidP="00483BD5">
                  <w:pPr>
                    <w:rPr>
                      <w:sz w:val="24"/>
                      <w:szCs w:val="15"/>
                    </w:rPr>
                  </w:pPr>
                  <w:r>
                    <w:rPr>
                      <w:sz w:val="24"/>
                      <w:szCs w:val="15"/>
                    </w:rPr>
                    <w:t>287</w:t>
                  </w:r>
                </w:p>
              </w:tc>
              <w:tc>
                <w:tcPr>
                  <w:tcW w:w="1214" w:type="dxa"/>
                  <w:tcBorders>
                    <w:top w:val="single" w:sz="4" w:space="0" w:color="auto"/>
                    <w:left w:val="nil"/>
                    <w:bottom w:val="nil"/>
                    <w:right w:val="nil"/>
                  </w:tcBorders>
                  <w:shd w:val="clear" w:color="auto" w:fill="auto"/>
                </w:tcPr>
                <w:p w14:paraId="49FB53E5" w14:textId="77777777" w:rsidR="00483BD5" w:rsidRPr="00E92C2E" w:rsidRDefault="00483BD5" w:rsidP="00483BD5">
                  <w:pPr>
                    <w:rPr>
                      <w:sz w:val="24"/>
                      <w:szCs w:val="15"/>
                    </w:rPr>
                  </w:pPr>
                  <w:r>
                    <w:rPr>
                      <w:rFonts w:hint="eastAsia"/>
                      <w:sz w:val="24"/>
                      <w:szCs w:val="15"/>
                    </w:rPr>
                    <w:t>1</w:t>
                  </w:r>
                  <w:r>
                    <w:rPr>
                      <w:sz w:val="24"/>
                      <w:szCs w:val="15"/>
                    </w:rPr>
                    <w:t>3</w:t>
                  </w:r>
                </w:p>
              </w:tc>
              <w:tc>
                <w:tcPr>
                  <w:tcW w:w="986" w:type="dxa"/>
                  <w:tcBorders>
                    <w:top w:val="single" w:sz="4" w:space="0" w:color="auto"/>
                    <w:left w:val="nil"/>
                    <w:bottom w:val="nil"/>
                    <w:right w:val="nil"/>
                  </w:tcBorders>
                  <w:shd w:val="clear" w:color="auto" w:fill="auto"/>
                </w:tcPr>
                <w:p w14:paraId="49CE5D92" w14:textId="77777777" w:rsidR="00483BD5" w:rsidRPr="00E92C2E" w:rsidRDefault="00483BD5" w:rsidP="00483BD5">
                  <w:pPr>
                    <w:rPr>
                      <w:sz w:val="24"/>
                      <w:szCs w:val="15"/>
                    </w:rPr>
                  </w:pPr>
                  <w:r>
                    <w:rPr>
                      <w:sz w:val="24"/>
                      <w:szCs w:val="15"/>
                    </w:rPr>
                    <w:t>300</w:t>
                  </w:r>
                </w:p>
              </w:tc>
              <w:tc>
                <w:tcPr>
                  <w:tcW w:w="986" w:type="dxa"/>
                  <w:tcBorders>
                    <w:top w:val="single" w:sz="4" w:space="0" w:color="auto"/>
                    <w:left w:val="nil"/>
                    <w:bottom w:val="nil"/>
                    <w:right w:val="nil"/>
                  </w:tcBorders>
                </w:tcPr>
                <w:p w14:paraId="0CE87AAA" w14:textId="77777777" w:rsidR="00483BD5" w:rsidRPr="00E92C2E" w:rsidRDefault="00483BD5" w:rsidP="00483BD5">
                  <w:pPr>
                    <w:rPr>
                      <w:sz w:val="24"/>
                      <w:szCs w:val="15"/>
                    </w:rPr>
                  </w:pPr>
                  <w:r>
                    <w:rPr>
                      <w:sz w:val="24"/>
                      <w:szCs w:val="15"/>
                    </w:rPr>
                    <w:t>95.7%</w:t>
                  </w:r>
                </w:p>
              </w:tc>
              <w:tc>
                <w:tcPr>
                  <w:tcW w:w="986" w:type="dxa"/>
                  <w:tcBorders>
                    <w:top w:val="single" w:sz="4" w:space="0" w:color="auto"/>
                    <w:left w:val="nil"/>
                    <w:bottom w:val="nil"/>
                    <w:right w:val="nil"/>
                  </w:tcBorders>
                </w:tcPr>
                <w:p w14:paraId="4DB69051" w14:textId="77777777" w:rsidR="00483BD5" w:rsidRPr="00E92C2E" w:rsidRDefault="00483BD5" w:rsidP="00483BD5">
                  <w:pPr>
                    <w:jc w:val="center"/>
                    <w:rPr>
                      <w:sz w:val="24"/>
                      <w:szCs w:val="15"/>
                    </w:rPr>
                  </w:pPr>
                  <w:r>
                    <w:rPr>
                      <w:sz w:val="24"/>
                      <w:szCs w:val="15"/>
                    </w:rPr>
                    <w:t>4.3%</w:t>
                  </w:r>
                </w:p>
              </w:tc>
            </w:tr>
            <w:tr w:rsidR="00483BD5" w:rsidRPr="00827E2B" w14:paraId="443015B6" w14:textId="77777777" w:rsidTr="0050007D">
              <w:trPr>
                <w:trHeight w:hRule="exact" w:val="483"/>
                <w:jc w:val="center"/>
              </w:trPr>
              <w:tc>
                <w:tcPr>
                  <w:tcW w:w="1308" w:type="dxa"/>
                  <w:tcBorders>
                    <w:top w:val="nil"/>
                    <w:left w:val="nil"/>
                    <w:bottom w:val="nil"/>
                    <w:right w:val="nil"/>
                  </w:tcBorders>
                  <w:shd w:val="clear" w:color="auto" w:fill="auto"/>
                </w:tcPr>
                <w:p w14:paraId="66880E0D" w14:textId="77777777" w:rsidR="00483BD5" w:rsidRPr="00E92C2E" w:rsidRDefault="00483BD5" w:rsidP="00483BD5">
                  <w:pPr>
                    <w:rPr>
                      <w:sz w:val="24"/>
                      <w:szCs w:val="15"/>
                    </w:rPr>
                  </w:pPr>
                  <w:r w:rsidRPr="00E92C2E">
                    <w:rPr>
                      <w:rFonts w:hint="eastAsia"/>
                      <w:sz w:val="24"/>
                      <w:szCs w:val="15"/>
                    </w:rPr>
                    <w:t>恶意样本</w:t>
                  </w:r>
                </w:p>
              </w:tc>
              <w:tc>
                <w:tcPr>
                  <w:tcW w:w="1180" w:type="dxa"/>
                  <w:tcBorders>
                    <w:top w:val="nil"/>
                    <w:left w:val="nil"/>
                    <w:bottom w:val="nil"/>
                    <w:right w:val="nil"/>
                  </w:tcBorders>
                  <w:shd w:val="clear" w:color="auto" w:fill="auto"/>
                </w:tcPr>
                <w:p w14:paraId="0C900615" w14:textId="77777777" w:rsidR="00483BD5" w:rsidRPr="00E92C2E" w:rsidRDefault="00483BD5" w:rsidP="00483BD5">
                  <w:pPr>
                    <w:rPr>
                      <w:sz w:val="24"/>
                      <w:szCs w:val="15"/>
                    </w:rPr>
                  </w:pPr>
                  <w:r>
                    <w:rPr>
                      <w:sz w:val="24"/>
                      <w:szCs w:val="15"/>
                    </w:rPr>
                    <w:t>290</w:t>
                  </w:r>
                </w:p>
              </w:tc>
              <w:tc>
                <w:tcPr>
                  <w:tcW w:w="1214" w:type="dxa"/>
                  <w:tcBorders>
                    <w:top w:val="nil"/>
                    <w:left w:val="nil"/>
                    <w:bottom w:val="nil"/>
                    <w:right w:val="nil"/>
                  </w:tcBorders>
                  <w:shd w:val="clear" w:color="auto" w:fill="auto"/>
                </w:tcPr>
                <w:p w14:paraId="0C4602B0" w14:textId="77777777" w:rsidR="00483BD5" w:rsidRPr="00E92C2E" w:rsidRDefault="00483BD5" w:rsidP="00483BD5">
                  <w:pPr>
                    <w:rPr>
                      <w:sz w:val="24"/>
                      <w:szCs w:val="15"/>
                    </w:rPr>
                  </w:pPr>
                  <w:r>
                    <w:rPr>
                      <w:sz w:val="24"/>
                      <w:szCs w:val="15"/>
                    </w:rPr>
                    <w:t>10</w:t>
                  </w:r>
                </w:p>
              </w:tc>
              <w:tc>
                <w:tcPr>
                  <w:tcW w:w="986" w:type="dxa"/>
                  <w:tcBorders>
                    <w:top w:val="nil"/>
                    <w:left w:val="nil"/>
                    <w:bottom w:val="nil"/>
                    <w:right w:val="nil"/>
                  </w:tcBorders>
                  <w:shd w:val="clear" w:color="auto" w:fill="auto"/>
                </w:tcPr>
                <w:p w14:paraId="74E1D01C" w14:textId="77777777" w:rsidR="00483BD5" w:rsidRPr="00E92C2E" w:rsidRDefault="00483BD5" w:rsidP="00483BD5">
                  <w:pPr>
                    <w:rPr>
                      <w:sz w:val="24"/>
                      <w:szCs w:val="15"/>
                    </w:rPr>
                  </w:pPr>
                  <w:r>
                    <w:rPr>
                      <w:sz w:val="24"/>
                      <w:szCs w:val="15"/>
                    </w:rPr>
                    <w:t>300</w:t>
                  </w:r>
                </w:p>
              </w:tc>
              <w:tc>
                <w:tcPr>
                  <w:tcW w:w="986" w:type="dxa"/>
                  <w:tcBorders>
                    <w:top w:val="nil"/>
                    <w:left w:val="nil"/>
                    <w:bottom w:val="nil"/>
                    <w:right w:val="nil"/>
                  </w:tcBorders>
                </w:tcPr>
                <w:p w14:paraId="15F9A887" w14:textId="77777777" w:rsidR="00483BD5" w:rsidRPr="00E92C2E" w:rsidRDefault="00483BD5" w:rsidP="00483BD5">
                  <w:pPr>
                    <w:rPr>
                      <w:sz w:val="24"/>
                      <w:szCs w:val="15"/>
                    </w:rPr>
                  </w:pPr>
                  <w:r>
                    <w:rPr>
                      <w:sz w:val="24"/>
                      <w:szCs w:val="15"/>
                    </w:rPr>
                    <w:t>96.7%</w:t>
                  </w:r>
                </w:p>
              </w:tc>
              <w:tc>
                <w:tcPr>
                  <w:tcW w:w="986" w:type="dxa"/>
                  <w:tcBorders>
                    <w:top w:val="nil"/>
                    <w:left w:val="nil"/>
                    <w:bottom w:val="nil"/>
                    <w:right w:val="nil"/>
                  </w:tcBorders>
                </w:tcPr>
                <w:p w14:paraId="25C2FB51" w14:textId="77777777" w:rsidR="00483BD5" w:rsidRPr="00E92C2E" w:rsidRDefault="00483BD5" w:rsidP="00483BD5">
                  <w:pPr>
                    <w:jc w:val="center"/>
                    <w:rPr>
                      <w:sz w:val="24"/>
                      <w:szCs w:val="15"/>
                    </w:rPr>
                  </w:pPr>
                  <w:r>
                    <w:rPr>
                      <w:sz w:val="24"/>
                      <w:szCs w:val="15"/>
                    </w:rPr>
                    <w:t>3.3%</w:t>
                  </w:r>
                </w:p>
              </w:tc>
            </w:tr>
            <w:tr w:rsidR="00483BD5" w:rsidRPr="00E92C2E" w14:paraId="14215901" w14:textId="77777777" w:rsidTr="0050007D">
              <w:trPr>
                <w:trHeight w:hRule="exact" w:val="483"/>
                <w:jc w:val="center"/>
              </w:trPr>
              <w:tc>
                <w:tcPr>
                  <w:tcW w:w="1308" w:type="dxa"/>
                  <w:tcBorders>
                    <w:top w:val="nil"/>
                    <w:left w:val="nil"/>
                    <w:bottom w:val="single" w:sz="12" w:space="0" w:color="auto"/>
                    <w:right w:val="nil"/>
                  </w:tcBorders>
                  <w:shd w:val="clear" w:color="auto" w:fill="auto"/>
                </w:tcPr>
                <w:p w14:paraId="03BDC54E" w14:textId="77777777" w:rsidR="00483BD5" w:rsidRPr="00393C05" w:rsidRDefault="00483BD5" w:rsidP="00483BD5">
                  <w:pPr>
                    <w:rPr>
                      <w:sz w:val="24"/>
                      <w:szCs w:val="15"/>
                    </w:rPr>
                  </w:pPr>
                  <w:r w:rsidRPr="00393C05">
                    <w:rPr>
                      <w:rFonts w:hint="eastAsia"/>
                      <w:sz w:val="24"/>
                      <w:szCs w:val="15"/>
                    </w:rPr>
                    <w:t>总计</w:t>
                  </w:r>
                </w:p>
              </w:tc>
              <w:tc>
                <w:tcPr>
                  <w:tcW w:w="1180" w:type="dxa"/>
                  <w:tcBorders>
                    <w:top w:val="nil"/>
                    <w:left w:val="nil"/>
                    <w:bottom w:val="single" w:sz="12" w:space="0" w:color="auto"/>
                    <w:right w:val="nil"/>
                  </w:tcBorders>
                  <w:shd w:val="clear" w:color="auto" w:fill="auto"/>
                </w:tcPr>
                <w:p w14:paraId="2247012D" w14:textId="77777777" w:rsidR="00483BD5" w:rsidRPr="00546449" w:rsidRDefault="00483BD5" w:rsidP="00483BD5">
                  <w:pPr>
                    <w:rPr>
                      <w:sz w:val="24"/>
                      <w:szCs w:val="15"/>
                    </w:rPr>
                  </w:pPr>
                  <w:r>
                    <w:rPr>
                      <w:sz w:val="24"/>
                      <w:szCs w:val="15"/>
                    </w:rPr>
                    <w:t>577</w:t>
                  </w:r>
                </w:p>
              </w:tc>
              <w:tc>
                <w:tcPr>
                  <w:tcW w:w="1214" w:type="dxa"/>
                  <w:tcBorders>
                    <w:top w:val="nil"/>
                    <w:left w:val="nil"/>
                    <w:bottom w:val="single" w:sz="12" w:space="0" w:color="auto"/>
                    <w:right w:val="nil"/>
                  </w:tcBorders>
                  <w:shd w:val="clear" w:color="auto" w:fill="auto"/>
                </w:tcPr>
                <w:p w14:paraId="1904EBE6" w14:textId="77777777" w:rsidR="00483BD5" w:rsidRPr="00546449" w:rsidRDefault="00483BD5" w:rsidP="00483BD5">
                  <w:pPr>
                    <w:rPr>
                      <w:sz w:val="24"/>
                      <w:szCs w:val="15"/>
                    </w:rPr>
                  </w:pPr>
                  <w:r>
                    <w:rPr>
                      <w:sz w:val="24"/>
                      <w:szCs w:val="15"/>
                    </w:rPr>
                    <w:t>23</w:t>
                  </w:r>
                </w:p>
              </w:tc>
              <w:tc>
                <w:tcPr>
                  <w:tcW w:w="986" w:type="dxa"/>
                  <w:tcBorders>
                    <w:top w:val="nil"/>
                    <w:left w:val="nil"/>
                    <w:bottom w:val="single" w:sz="12" w:space="0" w:color="auto"/>
                    <w:right w:val="nil"/>
                  </w:tcBorders>
                  <w:shd w:val="clear" w:color="auto" w:fill="auto"/>
                </w:tcPr>
                <w:p w14:paraId="6CDA9425" w14:textId="77777777" w:rsidR="00483BD5" w:rsidRPr="00546449" w:rsidRDefault="00483BD5" w:rsidP="00483BD5">
                  <w:pPr>
                    <w:rPr>
                      <w:sz w:val="24"/>
                      <w:szCs w:val="15"/>
                    </w:rPr>
                  </w:pPr>
                  <w:r w:rsidRPr="00546449">
                    <w:rPr>
                      <w:rFonts w:hint="eastAsia"/>
                      <w:sz w:val="24"/>
                      <w:szCs w:val="15"/>
                    </w:rPr>
                    <w:t>600</w:t>
                  </w:r>
                </w:p>
              </w:tc>
              <w:tc>
                <w:tcPr>
                  <w:tcW w:w="986" w:type="dxa"/>
                  <w:tcBorders>
                    <w:top w:val="nil"/>
                    <w:left w:val="nil"/>
                    <w:bottom w:val="single" w:sz="12" w:space="0" w:color="auto"/>
                    <w:right w:val="nil"/>
                  </w:tcBorders>
                </w:tcPr>
                <w:p w14:paraId="1872351F" w14:textId="77777777" w:rsidR="00483BD5" w:rsidRPr="00546449" w:rsidRDefault="00483BD5" w:rsidP="00483BD5">
                  <w:pPr>
                    <w:rPr>
                      <w:sz w:val="24"/>
                      <w:szCs w:val="15"/>
                    </w:rPr>
                  </w:pPr>
                  <w:r>
                    <w:rPr>
                      <w:sz w:val="24"/>
                      <w:szCs w:val="15"/>
                    </w:rPr>
                    <w:t>96.2%</w:t>
                  </w:r>
                </w:p>
              </w:tc>
              <w:tc>
                <w:tcPr>
                  <w:tcW w:w="986" w:type="dxa"/>
                  <w:tcBorders>
                    <w:top w:val="nil"/>
                    <w:left w:val="nil"/>
                    <w:bottom w:val="single" w:sz="12" w:space="0" w:color="auto"/>
                    <w:right w:val="nil"/>
                  </w:tcBorders>
                </w:tcPr>
                <w:p w14:paraId="706CAC78" w14:textId="77777777" w:rsidR="00483BD5" w:rsidRPr="002142E9" w:rsidRDefault="00483BD5" w:rsidP="00483BD5">
                  <w:pPr>
                    <w:jc w:val="center"/>
                    <w:rPr>
                      <w:sz w:val="24"/>
                      <w:szCs w:val="15"/>
                    </w:rPr>
                  </w:pPr>
                  <w:r w:rsidRPr="002142E9">
                    <w:rPr>
                      <w:sz w:val="24"/>
                      <w:szCs w:val="15"/>
                    </w:rPr>
                    <w:t>3</w:t>
                  </w:r>
                  <w:r>
                    <w:rPr>
                      <w:sz w:val="24"/>
                      <w:szCs w:val="15"/>
                    </w:rPr>
                    <w:t>.</w:t>
                  </w:r>
                  <w:r w:rsidRPr="002142E9">
                    <w:rPr>
                      <w:sz w:val="24"/>
                      <w:szCs w:val="15"/>
                    </w:rPr>
                    <w:t>8</w:t>
                  </w:r>
                  <w:r>
                    <w:rPr>
                      <w:sz w:val="24"/>
                      <w:szCs w:val="15"/>
                    </w:rPr>
                    <w:t>%</w:t>
                  </w:r>
                </w:p>
              </w:tc>
            </w:tr>
          </w:tbl>
          <w:p w14:paraId="5E6033EF" w14:textId="514E5D72" w:rsidR="00483BD5" w:rsidRDefault="00E61692" w:rsidP="00483BD5">
            <w:pPr>
              <w:jc w:val="center"/>
              <w:rPr>
                <w:kern w:val="1"/>
              </w:rPr>
            </w:pPr>
            <w:r>
              <w:rPr>
                <w:rFonts w:hint="eastAsia"/>
                <w:kern w:val="1"/>
              </w:rPr>
              <w:t>表</w:t>
            </w:r>
            <w:r w:rsidR="00F74648">
              <w:rPr>
                <w:rFonts w:hint="eastAsia"/>
                <w:kern w:val="1"/>
              </w:rPr>
              <w:t>4-1</w:t>
            </w:r>
            <w:r w:rsidR="00F74648">
              <w:rPr>
                <w:kern w:val="1"/>
              </w:rPr>
              <w:t xml:space="preserve"> </w:t>
            </w:r>
            <w:r w:rsidR="00483BD5">
              <w:rPr>
                <w:rFonts w:hint="eastAsia"/>
                <w:kern w:val="1"/>
              </w:rPr>
              <w:t>对</w:t>
            </w:r>
            <w:r w:rsidR="00483BD5">
              <w:rPr>
                <w:rFonts w:hint="eastAsia"/>
                <w:kern w:val="1"/>
              </w:rPr>
              <w:t>600</w:t>
            </w:r>
            <w:r w:rsidR="00483BD5">
              <w:rPr>
                <w:rFonts w:hint="eastAsia"/>
                <w:kern w:val="1"/>
              </w:rPr>
              <w:t>个应用的检测结果</w:t>
            </w:r>
          </w:p>
          <w:p w14:paraId="2BB536FC" w14:textId="77777777" w:rsidR="00483BD5" w:rsidRDefault="00483BD5" w:rsidP="00483BD5">
            <w:pPr>
              <w:jc w:val="center"/>
              <w:rPr>
                <w:kern w:val="1"/>
              </w:rPr>
            </w:pPr>
          </w:p>
          <w:p w14:paraId="620B2F3F" w14:textId="77777777" w:rsidR="00483BD5" w:rsidRDefault="00483BD5" w:rsidP="00483BD5">
            <w:pPr>
              <w:rPr>
                <w:kern w:val="1"/>
              </w:rPr>
            </w:pPr>
            <w:r>
              <w:rPr>
                <w:rFonts w:hint="eastAsia"/>
                <w:kern w:val="1"/>
              </w:rPr>
              <w:t xml:space="preserve"> </w:t>
            </w:r>
            <w:r>
              <w:rPr>
                <w:kern w:val="1"/>
              </w:rPr>
              <w:t xml:space="preserve">  </w:t>
            </w:r>
            <w:r w:rsidRPr="00A96E53">
              <w:rPr>
                <w:rFonts w:hint="eastAsia"/>
                <w:kern w:val="1"/>
                <w:sz w:val="24"/>
              </w:rPr>
              <w:t>将上述</w:t>
            </w:r>
            <w:r w:rsidRPr="00A96E53">
              <w:rPr>
                <w:rFonts w:hint="eastAsia"/>
                <w:kern w:val="1"/>
                <w:sz w:val="24"/>
              </w:rPr>
              <w:t>600</w:t>
            </w:r>
            <w:r w:rsidRPr="00A96E53">
              <w:rPr>
                <w:rFonts w:hint="eastAsia"/>
                <w:kern w:val="1"/>
                <w:sz w:val="24"/>
              </w:rPr>
              <w:t>个应用分别运行于</w:t>
            </w:r>
            <w:r w:rsidRPr="00A96E53">
              <w:rPr>
                <w:rFonts w:hint="eastAsia"/>
                <w:kern w:val="1"/>
                <w:sz w:val="24"/>
              </w:rPr>
              <w:t>360</w:t>
            </w:r>
            <w:r w:rsidRPr="00A96E53">
              <w:rPr>
                <w:rFonts w:hint="eastAsia"/>
                <w:kern w:val="1"/>
                <w:sz w:val="24"/>
              </w:rPr>
              <w:t>安全卫士，安全管家等主流安全软件平台，与本作品的检测效果进行对比</w:t>
            </w:r>
          </w:p>
          <w:tbl>
            <w:tblPr>
              <w:tblW w:w="5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3"/>
              <w:gridCol w:w="1134"/>
              <w:gridCol w:w="1276"/>
              <w:gridCol w:w="1036"/>
            </w:tblGrid>
            <w:tr w:rsidR="00483BD5" w:rsidRPr="00E92C2E" w14:paraId="10F24CD1" w14:textId="77777777" w:rsidTr="0050007D">
              <w:trPr>
                <w:trHeight w:hRule="exact" w:val="635"/>
                <w:jc w:val="center"/>
              </w:trPr>
              <w:tc>
                <w:tcPr>
                  <w:tcW w:w="2033" w:type="dxa"/>
                  <w:tcBorders>
                    <w:top w:val="single" w:sz="12" w:space="0" w:color="auto"/>
                    <w:left w:val="nil"/>
                    <w:bottom w:val="single" w:sz="4" w:space="0" w:color="auto"/>
                    <w:right w:val="nil"/>
                  </w:tcBorders>
                  <w:shd w:val="clear" w:color="auto" w:fill="auto"/>
                </w:tcPr>
                <w:p w14:paraId="62206B96" w14:textId="77777777" w:rsidR="00483BD5" w:rsidRPr="00E92C2E" w:rsidRDefault="00483BD5" w:rsidP="00483BD5">
                  <w:pPr>
                    <w:rPr>
                      <w:sz w:val="24"/>
                      <w:szCs w:val="15"/>
                    </w:rPr>
                  </w:pPr>
                  <w:r>
                    <w:rPr>
                      <w:rFonts w:hint="eastAsia"/>
                      <w:sz w:val="24"/>
                      <w:szCs w:val="15"/>
                    </w:rPr>
                    <w:t>软件类型</w:t>
                  </w:r>
                </w:p>
              </w:tc>
              <w:tc>
                <w:tcPr>
                  <w:tcW w:w="1134" w:type="dxa"/>
                  <w:tcBorders>
                    <w:top w:val="single" w:sz="12" w:space="0" w:color="auto"/>
                    <w:left w:val="nil"/>
                    <w:bottom w:val="single" w:sz="4" w:space="0" w:color="auto"/>
                    <w:right w:val="nil"/>
                  </w:tcBorders>
                  <w:shd w:val="clear" w:color="auto" w:fill="auto"/>
                </w:tcPr>
                <w:p w14:paraId="10CC4252" w14:textId="77777777" w:rsidR="00483BD5" w:rsidRPr="00E92C2E" w:rsidRDefault="00483BD5" w:rsidP="00483BD5">
                  <w:pPr>
                    <w:rPr>
                      <w:sz w:val="24"/>
                      <w:szCs w:val="15"/>
                    </w:rPr>
                  </w:pPr>
                  <w:r>
                    <w:rPr>
                      <w:rFonts w:hint="eastAsia"/>
                      <w:sz w:val="24"/>
                      <w:szCs w:val="15"/>
                    </w:rPr>
                    <w:t>检测率</w:t>
                  </w:r>
                </w:p>
              </w:tc>
              <w:tc>
                <w:tcPr>
                  <w:tcW w:w="1276" w:type="dxa"/>
                  <w:tcBorders>
                    <w:top w:val="single" w:sz="12" w:space="0" w:color="auto"/>
                    <w:left w:val="nil"/>
                    <w:bottom w:val="single" w:sz="4" w:space="0" w:color="auto"/>
                    <w:right w:val="nil"/>
                  </w:tcBorders>
                  <w:shd w:val="clear" w:color="auto" w:fill="auto"/>
                </w:tcPr>
                <w:p w14:paraId="0718FBB0" w14:textId="77777777" w:rsidR="00483BD5" w:rsidRPr="00E92C2E" w:rsidRDefault="00483BD5" w:rsidP="00483BD5">
                  <w:pPr>
                    <w:rPr>
                      <w:sz w:val="24"/>
                      <w:szCs w:val="15"/>
                    </w:rPr>
                  </w:pPr>
                  <w:r>
                    <w:rPr>
                      <w:rFonts w:hint="eastAsia"/>
                      <w:sz w:val="24"/>
                      <w:szCs w:val="15"/>
                    </w:rPr>
                    <w:t>误判率</w:t>
                  </w:r>
                </w:p>
              </w:tc>
              <w:tc>
                <w:tcPr>
                  <w:tcW w:w="1036" w:type="dxa"/>
                  <w:tcBorders>
                    <w:top w:val="single" w:sz="12" w:space="0" w:color="auto"/>
                    <w:left w:val="nil"/>
                    <w:bottom w:val="single" w:sz="4" w:space="0" w:color="auto"/>
                    <w:right w:val="nil"/>
                  </w:tcBorders>
                  <w:shd w:val="clear" w:color="auto" w:fill="auto"/>
                </w:tcPr>
                <w:p w14:paraId="647C55BE" w14:textId="77777777" w:rsidR="00483BD5" w:rsidRPr="00E92C2E" w:rsidRDefault="00483BD5" w:rsidP="00483BD5">
                  <w:pPr>
                    <w:rPr>
                      <w:sz w:val="24"/>
                      <w:szCs w:val="15"/>
                    </w:rPr>
                  </w:pPr>
                  <w:r>
                    <w:rPr>
                      <w:rFonts w:hint="eastAsia"/>
                      <w:sz w:val="24"/>
                      <w:szCs w:val="15"/>
                    </w:rPr>
                    <w:t>耗时</w:t>
                  </w:r>
                </w:p>
              </w:tc>
            </w:tr>
            <w:tr w:rsidR="00483BD5" w:rsidRPr="00E92C2E" w14:paraId="75E74C72" w14:textId="77777777" w:rsidTr="0050007D">
              <w:trPr>
                <w:trHeight w:hRule="exact" w:val="494"/>
                <w:jc w:val="center"/>
              </w:trPr>
              <w:tc>
                <w:tcPr>
                  <w:tcW w:w="2033" w:type="dxa"/>
                  <w:tcBorders>
                    <w:top w:val="single" w:sz="4" w:space="0" w:color="auto"/>
                    <w:left w:val="nil"/>
                    <w:bottom w:val="nil"/>
                    <w:right w:val="nil"/>
                  </w:tcBorders>
                  <w:shd w:val="clear" w:color="auto" w:fill="auto"/>
                </w:tcPr>
                <w:p w14:paraId="3A79ABE4" w14:textId="77777777" w:rsidR="00483BD5" w:rsidRPr="00E92C2E" w:rsidRDefault="00483BD5" w:rsidP="00483BD5">
                  <w:pPr>
                    <w:rPr>
                      <w:sz w:val="24"/>
                      <w:szCs w:val="15"/>
                    </w:rPr>
                  </w:pPr>
                  <w:r>
                    <w:rPr>
                      <w:rFonts w:hint="eastAsia"/>
                      <w:sz w:val="24"/>
                      <w:szCs w:val="15"/>
                    </w:rPr>
                    <w:t>360</w:t>
                  </w:r>
                  <w:r>
                    <w:rPr>
                      <w:rFonts w:hint="eastAsia"/>
                      <w:sz w:val="24"/>
                      <w:szCs w:val="15"/>
                    </w:rPr>
                    <w:t>安全卫士</w:t>
                  </w:r>
                </w:p>
              </w:tc>
              <w:tc>
                <w:tcPr>
                  <w:tcW w:w="1134" w:type="dxa"/>
                  <w:tcBorders>
                    <w:top w:val="single" w:sz="4" w:space="0" w:color="auto"/>
                    <w:left w:val="nil"/>
                    <w:bottom w:val="nil"/>
                    <w:right w:val="nil"/>
                  </w:tcBorders>
                  <w:shd w:val="clear" w:color="auto" w:fill="auto"/>
                </w:tcPr>
                <w:p w14:paraId="68C42BFB" w14:textId="77777777" w:rsidR="00483BD5" w:rsidRPr="00E92C2E" w:rsidRDefault="00483BD5" w:rsidP="00483BD5">
                  <w:pPr>
                    <w:rPr>
                      <w:sz w:val="24"/>
                      <w:szCs w:val="15"/>
                    </w:rPr>
                  </w:pPr>
                  <w:r>
                    <w:rPr>
                      <w:sz w:val="24"/>
                      <w:szCs w:val="15"/>
                    </w:rPr>
                    <w:t>90%</w:t>
                  </w:r>
                </w:p>
              </w:tc>
              <w:tc>
                <w:tcPr>
                  <w:tcW w:w="1276" w:type="dxa"/>
                  <w:tcBorders>
                    <w:top w:val="single" w:sz="4" w:space="0" w:color="auto"/>
                    <w:left w:val="nil"/>
                    <w:bottom w:val="nil"/>
                    <w:right w:val="nil"/>
                  </w:tcBorders>
                  <w:shd w:val="clear" w:color="auto" w:fill="auto"/>
                </w:tcPr>
                <w:p w14:paraId="48D83A70" w14:textId="77777777" w:rsidR="00483BD5" w:rsidRPr="00E92C2E" w:rsidRDefault="00483BD5" w:rsidP="00483BD5">
                  <w:pPr>
                    <w:rPr>
                      <w:sz w:val="24"/>
                      <w:szCs w:val="15"/>
                    </w:rPr>
                  </w:pPr>
                  <w:r>
                    <w:rPr>
                      <w:sz w:val="24"/>
                      <w:szCs w:val="15"/>
                    </w:rPr>
                    <w:t>10%</w:t>
                  </w:r>
                </w:p>
              </w:tc>
              <w:tc>
                <w:tcPr>
                  <w:tcW w:w="1036" w:type="dxa"/>
                  <w:tcBorders>
                    <w:top w:val="single" w:sz="4" w:space="0" w:color="auto"/>
                    <w:left w:val="nil"/>
                    <w:bottom w:val="nil"/>
                    <w:right w:val="nil"/>
                  </w:tcBorders>
                  <w:shd w:val="clear" w:color="auto" w:fill="auto"/>
                </w:tcPr>
                <w:p w14:paraId="2A46B700" w14:textId="77777777" w:rsidR="00483BD5" w:rsidRPr="00E92C2E" w:rsidRDefault="00483BD5" w:rsidP="00483BD5">
                  <w:pPr>
                    <w:rPr>
                      <w:sz w:val="24"/>
                      <w:szCs w:val="15"/>
                    </w:rPr>
                  </w:pPr>
                  <w:r>
                    <w:rPr>
                      <w:sz w:val="24"/>
                      <w:szCs w:val="15"/>
                    </w:rPr>
                    <w:t>176s</w:t>
                  </w:r>
                </w:p>
              </w:tc>
            </w:tr>
            <w:tr w:rsidR="00483BD5" w:rsidRPr="00E92C2E" w14:paraId="01D67EC1" w14:textId="77777777" w:rsidTr="0050007D">
              <w:trPr>
                <w:trHeight w:hRule="exact" w:val="494"/>
                <w:jc w:val="center"/>
              </w:trPr>
              <w:tc>
                <w:tcPr>
                  <w:tcW w:w="2033" w:type="dxa"/>
                  <w:tcBorders>
                    <w:top w:val="nil"/>
                    <w:left w:val="nil"/>
                    <w:bottom w:val="nil"/>
                    <w:right w:val="nil"/>
                  </w:tcBorders>
                  <w:shd w:val="clear" w:color="auto" w:fill="auto"/>
                </w:tcPr>
                <w:p w14:paraId="456C9C43" w14:textId="77777777" w:rsidR="00483BD5" w:rsidRPr="00E92C2E" w:rsidRDefault="00483BD5" w:rsidP="00483BD5">
                  <w:pPr>
                    <w:rPr>
                      <w:sz w:val="24"/>
                      <w:szCs w:val="15"/>
                    </w:rPr>
                  </w:pPr>
                  <w:r>
                    <w:rPr>
                      <w:rFonts w:hint="eastAsia"/>
                      <w:sz w:val="24"/>
                      <w:szCs w:val="15"/>
                    </w:rPr>
                    <w:t>腾讯安全管家</w:t>
                  </w:r>
                </w:p>
              </w:tc>
              <w:tc>
                <w:tcPr>
                  <w:tcW w:w="1134" w:type="dxa"/>
                  <w:tcBorders>
                    <w:top w:val="nil"/>
                    <w:left w:val="nil"/>
                    <w:bottom w:val="nil"/>
                    <w:right w:val="nil"/>
                  </w:tcBorders>
                  <w:shd w:val="clear" w:color="auto" w:fill="auto"/>
                </w:tcPr>
                <w:p w14:paraId="72B39113" w14:textId="77777777" w:rsidR="00483BD5" w:rsidRPr="00E92C2E" w:rsidRDefault="00483BD5" w:rsidP="00483BD5">
                  <w:pPr>
                    <w:rPr>
                      <w:sz w:val="24"/>
                      <w:szCs w:val="15"/>
                    </w:rPr>
                  </w:pPr>
                  <w:r>
                    <w:rPr>
                      <w:sz w:val="24"/>
                      <w:szCs w:val="15"/>
                    </w:rPr>
                    <w:t>88%</w:t>
                  </w:r>
                </w:p>
              </w:tc>
              <w:tc>
                <w:tcPr>
                  <w:tcW w:w="1276" w:type="dxa"/>
                  <w:tcBorders>
                    <w:top w:val="nil"/>
                    <w:left w:val="nil"/>
                    <w:bottom w:val="nil"/>
                    <w:right w:val="nil"/>
                  </w:tcBorders>
                  <w:shd w:val="clear" w:color="auto" w:fill="auto"/>
                </w:tcPr>
                <w:p w14:paraId="6DD184D4" w14:textId="77777777" w:rsidR="00483BD5" w:rsidRPr="00E92C2E" w:rsidRDefault="00483BD5" w:rsidP="00483BD5">
                  <w:pPr>
                    <w:rPr>
                      <w:sz w:val="24"/>
                      <w:szCs w:val="15"/>
                    </w:rPr>
                  </w:pPr>
                  <w:r>
                    <w:rPr>
                      <w:sz w:val="24"/>
                      <w:szCs w:val="15"/>
                    </w:rPr>
                    <w:t>12%</w:t>
                  </w:r>
                </w:p>
              </w:tc>
              <w:tc>
                <w:tcPr>
                  <w:tcW w:w="1036" w:type="dxa"/>
                  <w:tcBorders>
                    <w:top w:val="nil"/>
                    <w:left w:val="nil"/>
                    <w:bottom w:val="nil"/>
                    <w:right w:val="nil"/>
                  </w:tcBorders>
                  <w:shd w:val="clear" w:color="auto" w:fill="auto"/>
                </w:tcPr>
                <w:p w14:paraId="19E1ADD5" w14:textId="77777777" w:rsidR="00483BD5" w:rsidRPr="00E92C2E" w:rsidRDefault="00483BD5" w:rsidP="00483BD5">
                  <w:pPr>
                    <w:rPr>
                      <w:sz w:val="24"/>
                      <w:szCs w:val="15"/>
                    </w:rPr>
                  </w:pPr>
                  <w:r>
                    <w:rPr>
                      <w:sz w:val="24"/>
                      <w:szCs w:val="15"/>
                    </w:rPr>
                    <w:t>194s</w:t>
                  </w:r>
                </w:p>
              </w:tc>
            </w:tr>
            <w:tr w:rsidR="00483BD5" w:rsidRPr="00E92C2E" w14:paraId="65FBA672" w14:textId="77777777" w:rsidTr="0050007D">
              <w:trPr>
                <w:trHeight w:hRule="exact" w:val="494"/>
                <w:jc w:val="center"/>
              </w:trPr>
              <w:tc>
                <w:tcPr>
                  <w:tcW w:w="2033" w:type="dxa"/>
                  <w:tcBorders>
                    <w:top w:val="nil"/>
                    <w:left w:val="nil"/>
                    <w:bottom w:val="nil"/>
                    <w:right w:val="nil"/>
                  </w:tcBorders>
                  <w:shd w:val="clear" w:color="auto" w:fill="auto"/>
                </w:tcPr>
                <w:p w14:paraId="1CC95256" w14:textId="77777777" w:rsidR="00483BD5" w:rsidRPr="00E92C2E" w:rsidRDefault="00483BD5" w:rsidP="00483BD5">
                  <w:pPr>
                    <w:rPr>
                      <w:sz w:val="24"/>
                      <w:szCs w:val="15"/>
                    </w:rPr>
                  </w:pPr>
                  <w:r>
                    <w:rPr>
                      <w:rFonts w:hint="eastAsia"/>
                      <w:sz w:val="24"/>
                      <w:szCs w:val="15"/>
                    </w:rPr>
                    <w:t>百度手机卫士</w:t>
                  </w:r>
                </w:p>
              </w:tc>
              <w:tc>
                <w:tcPr>
                  <w:tcW w:w="1134" w:type="dxa"/>
                  <w:tcBorders>
                    <w:top w:val="nil"/>
                    <w:left w:val="nil"/>
                    <w:bottom w:val="nil"/>
                    <w:right w:val="nil"/>
                  </w:tcBorders>
                  <w:shd w:val="clear" w:color="auto" w:fill="auto"/>
                </w:tcPr>
                <w:p w14:paraId="726864C3" w14:textId="77777777" w:rsidR="00483BD5" w:rsidRPr="00E92C2E" w:rsidRDefault="00483BD5" w:rsidP="00483BD5">
                  <w:pPr>
                    <w:rPr>
                      <w:sz w:val="24"/>
                      <w:szCs w:val="15"/>
                    </w:rPr>
                  </w:pPr>
                  <w:r>
                    <w:rPr>
                      <w:sz w:val="24"/>
                      <w:szCs w:val="15"/>
                    </w:rPr>
                    <w:t>91</w:t>
                  </w:r>
                  <w:r>
                    <w:rPr>
                      <w:rFonts w:hint="eastAsia"/>
                      <w:sz w:val="24"/>
                      <w:szCs w:val="15"/>
                    </w:rPr>
                    <w:t>%</w:t>
                  </w:r>
                </w:p>
              </w:tc>
              <w:tc>
                <w:tcPr>
                  <w:tcW w:w="1276" w:type="dxa"/>
                  <w:tcBorders>
                    <w:top w:val="nil"/>
                    <w:left w:val="nil"/>
                    <w:bottom w:val="nil"/>
                    <w:right w:val="nil"/>
                  </w:tcBorders>
                  <w:shd w:val="clear" w:color="auto" w:fill="auto"/>
                </w:tcPr>
                <w:p w14:paraId="29EE9489" w14:textId="77777777" w:rsidR="00483BD5" w:rsidRPr="00E92C2E" w:rsidRDefault="00483BD5" w:rsidP="00483BD5">
                  <w:pPr>
                    <w:rPr>
                      <w:sz w:val="24"/>
                      <w:szCs w:val="15"/>
                    </w:rPr>
                  </w:pPr>
                  <w:r>
                    <w:rPr>
                      <w:sz w:val="24"/>
                      <w:szCs w:val="15"/>
                    </w:rPr>
                    <w:t>9</w:t>
                  </w:r>
                  <w:r>
                    <w:rPr>
                      <w:rFonts w:hint="eastAsia"/>
                      <w:sz w:val="24"/>
                      <w:szCs w:val="15"/>
                    </w:rPr>
                    <w:t>%</w:t>
                  </w:r>
                </w:p>
              </w:tc>
              <w:tc>
                <w:tcPr>
                  <w:tcW w:w="1036" w:type="dxa"/>
                  <w:tcBorders>
                    <w:top w:val="nil"/>
                    <w:left w:val="nil"/>
                    <w:bottom w:val="nil"/>
                    <w:right w:val="nil"/>
                  </w:tcBorders>
                  <w:shd w:val="clear" w:color="auto" w:fill="auto"/>
                </w:tcPr>
                <w:p w14:paraId="40C523D0" w14:textId="77777777" w:rsidR="00483BD5" w:rsidRPr="00E92C2E" w:rsidRDefault="00483BD5" w:rsidP="00483BD5">
                  <w:pPr>
                    <w:rPr>
                      <w:sz w:val="24"/>
                      <w:szCs w:val="15"/>
                    </w:rPr>
                  </w:pPr>
                  <w:r>
                    <w:rPr>
                      <w:rFonts w:hint="eastAsia"/>
                      <w:sz w:val="24"/>
                      <w:szCs w:val="15"/>
                    </w:rPr>
                    <w:t>2</w:t>
                  </w:r>
                  <w:r>
                    <w:rPr>
                      <w:sz w:val="24"/>
                      <w:szCs w:val="15"/>
                    </w:rPr>
                    <w:t>05s</w:t>
                  </w:r>
                </w:p>
              </w:tc>
            </w:tr>
            <w:tr w:rsidR="00483BD5" w:rsidRPr="00E92C2E" w14:paraId="012EE913" w14:textId="77777777" w:rsidTr="0050007D">
              <w:trPr>
                <w:trHeight w:hRule="exact" w:val="494"/>
                <w:jc w:val="center"/>
              </w:trPr>
              <w:tc>
                <w:tcPr>
                  <w:tcW w:w="2033" w:type="dxa"/>
                  <w:tcBorders>
                    <w:top w:val="nil"/>
                    <w:left w:val="nil"/>
                    <w:bottom w:val="single" w:sz="12" w:space="0" w:color="auto"/>
                    <w:right w:val="nil"/>
                  </w:tcBorders>
                  <w:shd w:val="clear" w:color="auto" w:fill="auto"/>
                </w:tcPr>
                <w:p w14:paraId="022D52FD" w14:textId="77777777" w:rsidR="00483BD5" w:rsidRPr="00393C05" w:rsidRDefault="00483BD5" w:rsidP="00483BD5">
                  <w:pPr>
                    <w:rPr>
                      <w:sz w:val="24"/>
                      <w:szCs w:val="15"/>
                    </w:rPr>
                  </w:pPr>
                  <w:r>
                    <w:rPr>
                      <w:rFonts w:hint="eastAsia"/>
                      <w:sz w:val="24"/>
                      <w:szCs w:val="15"/>
                    </w:rPr>
                    <w:t>本作品</w:t>
                  </w:r>
                </w:p>
              </w:tc>
              <w:tc>
                <w:tcPr>
                  <w:tcW w:w="1134" w:type="dxa"/>
                  <w:tcBorders>
                    <w:top w:val="nil"/>
                    <w:left w:val="nil"/>
                    <w:bottom w:val="single" w:sz="12" w:space="0" w:color="auto"/>
                    <w:right w:val="nil"/>
                  </w:tcBorders>
                  <w:shd w:val="clear" w:color="auto" w:fill="auto"/>
                </w:tcPr>
                <w:p w14:paraId="1FD552C8" w14:textId="77777777" w:rsidR="00483BD5" w:rsidRPr="00E92C2E" w:rsidRDefault="00483BD5" w:rsidP="00483BD5">
                  <w:pPr>
                    <w:rPr>
                      <w:b/>
                      <w:sz w:val="24"/>
                      <w:szCs w:val="15"/>
                    </w:rPr>
                  </w:pPr>
                  <w:r>
                    <w:rPr>
                      <w:sz w:val="24"/>
                      <w:szCs w:val="15"/>
                    </w:rPr>
                    <w:t>96.2%</w:t>
                  </w:r>
                </w:p>
              </w:tc>
              <w:tc>
                <w:tcPr>
                  <w:tcW w:w="1276" w:type="dxa"/>
                  <w:tcBorders>
                    <w:top w:val="nil"/>
                    <w:left w:val="nil"/>
                    <w:bottom w:val="single" w:sz="12" w:space="0" w:color="auto"/>
                    <w:right w:val="nil"/>
                  </w:tcBorders>
                  <w:shd w:val="clear" w:color="auto" w:fill="auto"/>
                </w:tcPr>
                <w:p w14:paraId="55D59634" w14:textId="77777777" w:rsidR="00483BD5" w:rsidRPr="00E92C2E" w:rsidRDefault="00483BD5" w:rsidP="00483BD5">
                  <w:pPr>
                    <w:rPr>
                      <w:b/>
                      <w:sz w:val="24"/>
                      <w:szCs w:val="15"/>
                    </w:rPr>
                  </w:pPr>
                  <w:r w:rsidRPr="002142E9">
                    <w:rPr>
                      <w:sz w:val="24"/>
                      <w:szCs w:val="15"/>
                    </w:rPr>
                    <w:t>3</w:t>
                  </w:r>
                  <w:r>
                    <w:rPr>
                      <w:sz w:val="24"/>
                      <w:szCs w:val="15"/>
                    </w:rPr>
                    <w:t>.</w:t>
                  </w:r>
                  <w:r w:rsidRPr="002142E9">
                    <w:rPr>
                      <w:sz w:val="24"/>
                      <w:szCs w:val="15"/>
                    </w:rPr>
                    <w:t>8</w:t>
                  </w:r>
                  <w:r>
                    <w:rPr>
                      <w:sz w:val="24"/>
                      <w:szCs w:val="15"/>
                    </w:rPr>
                    <w:t>%</w:t>
                  </w:r>
                </w:p>
              </w:tc>
              <w:tc>
                <w:tcPr>
                  <w:tcW w:w="1036" w:type="dxa"/>
                  <w:tcBorders>
                    <w:top w:val="nil"/>
                    <w:left w:val="nil"/>
                    <w:bottom w:val="single" w:sz="12" w:space="0" w:color="auto"/>
                    <w:right w:val="nil"/>
                  </w:tcBorders>
                  <w:shd w:val="clear" w:color="auto" w:fill="auto"/>
                </w:tcPr>
                <w:p w14:paraId="7DF027AC" w14:textId="5267E9AA" w:rsidR="00483BD5" w:rsidRPr="0000711A" w:rsidRDefault="00483BD5" w:rsidP="00483BD5">
                  <w:pPr>
                    <w:rPr>
                      <w:sz w:val="24"/>
                      <w:szCs w:val="15"/>
                    </w:rPr>
                  </w:pPr>
                  <w:r w:rsidRPr="0000711A">
                    <w:rPr>
                      <w:sz w:val="24"/>
                      <w:szCs w:val="15"/>
                    </w:rPr>
                    <w:t>4</w:t>
                  </w:r>
                  <w:r w:rsidR="00D07092">
                    <w:rPr>
                      <w:rFonts w:hint="eastAsia"/>
                      <w:sz w:val="24"/>
                      <w:szCs w:val="15"/>
                    </w:rPr>
                    <w:t>0</w:t>
                  </w:r>
                  <w:r w:rsidRPr="0000711A">
                    <w:rPr>
                      <w:sz w:val="24"/>
                      <w:szCs w:val="15"/>
                    </w:rPr>
                    <w:t>s</w:t>
                  </w:r>
                </w:p>
              </w:tc>
            </w:tr>
          </w:tbl>
          <w:p w14:paraId="7FB02D7A" w14:textId="357588AA" w:rsidR="00483BD5" w:rsidRDefault="00483BD5" w:rsidP="00483BD5">
            <w:pPr>
              <w:jc w:val="center"/>
              <w:rPr>
                <w:kern w:val="1"/>
              </w:rPr>
            </w:pPr>
            <w:r>
              <w:rPr>
                <w:rFonts w:hint="eastAsia"/>
                <w:kern w:val="1"/>
              </w:rPr>
              <w:t>表</w:t>
            </w:r>
            <w:r w:rsidR="00F74648">
              <w:rPr>
                <w:rFonts w:hint="eastAsia"/>
                <w:kern w:val="1"/>
              </w:rPr>
              <w:t>4-2</w:t>
            </w:r>
            <w:r>
              <w:rPr>
                <w:rFonts w:hint="eastAsia"/>
                <w:kern w:val="1"/>
              </w:rPr>
              <w:t xml:space="preserve"> </w:t>
            </w:r>
            <w:r>
              <w:rPr>
                <w:rFonts w:hint="eastAsia"/>
                <w:kern w:val="1"/>
              </w:rPr>
              <w:t>本作品的检测系统与各大主流平台检测效果对比</w:t>
            </w:r>
          </w:p>
          <w:p w14:paraId="24CDAEA3" w14:textId="77777777" w:rsidR="00483BD5" w:rsidRDefault="00483BD5" w:rsidP="00483BD5">
            <w:pPr>
              <w:jc w:val="center"/>
              <w:rPr>
                <w:kern w:val="1"/>
              </w:rPr>
            </w:pPr>
          </w:p>
          <w:p w14:paraId="01B17843" w14:textId="77777777" w:rsidR="00483BD5" w:rsidRDefault="00483BD5" w:rsidP="00483BD5">
            <w:pPr>
              <w:rPr>
                <w:kern w:val="1"/>
              </w:rPr>
            </w:pPr>
          </w:p>
          <w:p w14:paraId="7947F5A8" w14:textId="26336212" w:rsidR="00483BD5" w:rsidRPr="00E17EC7" w:rsidRDefault="00483BD5" w:rsidP="00483BD5">
            <w:pPr>
              <w:spacing w:line="360" w:lineRule="auto"/>
            </w:pPr>
          </w:p>
        </w:tc>
      </w:tr>
      <w:tr w:rsidR="00483BD5" w14:paraId="5B6FE10A" w14:textId="77777777" w:rsidTr="0050007D">
        <w:trPr>
          <w:trHeight w:val="2419"/>
          <w:jc w:val="center"/>
        </w:trPr>
        <w:tc>
          <w:tcPr>
            <w:tcW w:w="2153" w:type="dxa"/>
            <w:vAlign w:val="center"/>
          </w:tcPr>
          <w:p w14:paraId="44EEBD8B" w14:textId="77777777" w:rsidR="00483BD5" w:rsidRDefault="00483BD5" w:rsidP="00483BD5">
            <w:pPr>
              <w:spacing w:line="360" w:lineRule="auto"/>
              <w:ind w:firstLineChars="200" w:firstLine="480"/>
              <w:rPr>
                <w:sz w:val="24"/>
              </w:rPr>
            </w:pPr>
            <w:r>
              <w:rPr>
                <w:sz w:val="24"/>
              </w:rPr>
              <w:lastRenderedPageBreak/>
              <w:t>测试结论</w:t>
            </w:r>
          </w:p>
        </w:tc>
        <w:tc>
          <w:tcPr>
            <w:tcW w:w="7745" w:type="dxa"/>
            <w:gridSpan w:val="3"/>
            <w:vAlign w:val="center"/>
          </w:tcPr>
          <w:p w14:paraId="15EA5FF4" w14:textId="6FCDA6E6" w:rsidR="00483BD5" w:rsidRPr="00E17EC7" w:rsidRDefault="00483BD5" w:rsidP="00483BD5">
            <w:pPr>
              <w:spacing w:line="360" w:lineRule="auto"/>
              <w:ind w:firstLineChars="200" w:firstLine="480"/>
              <w:rPr>
                <w:sz w:val="24"/>
              </w:rPr>
            </w:pPr>
            <w:r w:rsidRPr="00154053">
              <w:rPr>
                <w:rFonts w:hint="eastAsia"/>
                <w:kern w:val="1"/>
                <w:sz w:val="24"/>
              </w:rPr>
              <w:t>从表中数据可见，本作品的检测系统相较其他主流检测平台具有较高的检测准确率，而且在实际测试中，主流检测平台在进行扫描时会感觉卡顿且检测时间较长，相比之下，本作品的检测耗时极少，仅需读取训练模型，然后得出结果，具有优良的检测性能。</w:t>
            </w:r>
          </w:p>
        </w:tc>
      </w:tr>
    </w:tbl>
    <w:p w14:paraId="1ADC1438" w14:textId="5FD5785D" w:rsidR="007B37D8" w:rsidRDefault="007B37D8" w:rsidP="007B37D8"/>
    <w:p w14:paraId="1B776419" w14:textId="05819DA5" w:rsidR="00483BD5" w:rsidRPr="003242AF" w:rsidRDefault="00483BD5" w:rsidP="00483BD5">
      <w:pPr>
        <w:pStyle w:val="3"/>
        <w:rPr>
          <w:sz w:val="22"/>
        </w:rPr>
      </w:pPr>
      <w:bookmarkStart w:id="154" w:name="_Toc515576833"/>
      <w:r w:rsidRPr="003242AF">
        <w:rPr>
          <w:sz w:val="28"/>
        </w:rPr>
        <w:t xml:space="preserve">4.3.3 </w:t>
      </w:r>
      <w:r w:rsidRPr="003242AF">
        <w:rPr>
          <w:sz w:val="28"/>
        </w:rPr>
        <w:t>漏洞检测模块性能测试</w:t>
      </w:r>
      <w:bookmarkEnd w:id="154"/>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483BD5" w14:paraId="4541A71E" w14:textId="77777777" w:rsidTr="0050007D">
        <w:trPr>
          <w:trHeight w:hRule="exact" w:val="680"/>
          <w:jc w:val="center"/>
        </w:trPr>
        <w:tc>
          <w:tcPr>
            <w:tcW w:w="2153" w:type="dxa"/>
            <w:vAlign w:val="center"/>
          </w:tcPr>
          <w:p w14:paraId="364CBD3D" w14:textId="77777777" w:rsidR="00483BD5" w:rsidRDefault="00483BD5" w:rsidP="0050007D">
            <w:pPr>
              <w:spacing w:line="360" w:lineRule="auto"/>
              <w:ind w:firstLineChars="200" w:firstLine="480"/>
              <w:rPr>
                <w:sz w:val="24"/>
              </w:rPr>
            </w:pPr>
            <w:r>
              <w:rPr>
                <w:sz w:val="24"/>
              </w:rPr>
              <w:t>测试编号</w:t>
            </w:r>
          </w:p>
        </w:tc>
        <w:tc>
          <w:tcPr>
            <w:tcW w:w="3031" w:type="dxa"/>
            <w:vAlign w:val="center"/>
          </w:tcPr>
          <w:p w14:paraId="3904AA26" w14:textId="0B1ADB37" w:rsidR="00483BD5" w:rsidRDefault="00483BD5" w:rsidP="0050007D">
            <w:pPr>
              <w:spacing w:line="360" w:lineRule="auto"/>
              <w:ind w:firstLineChars="200" w:firstLine="480"/>
              <w:jc w:val="center"/>
              <w:rPr>
                <w:sz w:val="24"/>
              </w:rPr>
            </w:pPr>
            <w:r>
              <w:rPr>
                <w:rFonts w:hint="eastAsia"/>
                <w:sz w:val="24"/>
              </w:rPr>
              <w:t>008</w:t>
            </w:r>
          </w:p>
        </w:tc>
        <w:tc>
          <w:tcPr>
            <w:tcW w:w="1177" w:type="dxa"/>
            <w:vAlign w:val="center"/>
          </w:tcPr>
          <w:p w14:paraId="0300373F" w14:textId="77777777" w:rsidR="00483BD5" w:rsidRDefault="00483BD5" w:rsidP="0050007D">
            <w:pPr>
              <w:spacing w:line="360" w:lineRule="auto"/>
              <w:jc w:val="left"/>
              <w:rPr>
                <w:sz w:val="24"/>
              </w:rPr>
            </w:pPr>
            <w:r>
              <w:rPr>
                <w:sz w:val="24"/>
              </w:rPr>
              <w:t>模块名称</w:t>
            </w:r>
          </w:p>
        </w:tc>
        <w:tc>
          <w:tcPr>
            <w:tcW w:w="3537" w:type="dxa"/>
            <w:vAlign w:val="center"/>
          </w:tcPr>
          <w:p w14:paraId="3A540B48" w14:textId="0553A27A" w:rsidR="00483BD5" w:rsidRDefault="00483BD5" w:rsidP="0050007D">
            <w:pPr>
              <w:spacing w:line="360" w:lineRule="auto"/>
              <w:rPr>
                <w:sz w:val="24"/>
              </w:rPr>
            </w:pPr>
            <w:r>
              <w:rPr>
                <w:rFonts w:hint="eastAsia"/>
                <w:sz w:val="24"/>
              </w:rPr>
              <w:t xml:space="preserve"> </w:t>
            </w:r>
            <w:r w:rsidR="003F5DCA">
              <w:rPr>
                <w:rFonts w:hint="eastAsia"/>
                <w:sz w:val="24"/>
              </w:rPr>
              <w:t>漏洞检测</w:t>
            </w:r>
            <w:r>
              <w:rPr>
                <w:rFonts w:hint="eastAsia"/>
                <w:sz w:val="24"/>
              </w:rPr>
              <w:t>模块</w:t>
            </w:r>
          </w:p>
        </w:tc>
      </w:tr>
      <w:tr w:rsidR="00483BD5" w14:paraId="37CFDA2B" w14:textId="77777777" w:rsidTr="0050007D">
        <w:trPr>
          <w:trHeight w:hRule="exact" w:val="973"/>
          <w:jc w:val="center"/>
        </w:trPr>
        <w:tc>
          <w:tcPr>
            <w:tcW w:w="2153" w:type="dxa"/>
            <w:vAlign w:val="center"/>
          </w:tcPr>
          <w:p w14:paraId="02B51234" w14:textId="77777777" w:rsidR="00483BD5" w:rsidRDefault="00483BD5" w:rsidP="0050007D">
            <w:pPr>
              <w:spacing w:line="360" w:lineRule="auto"/>
              <w:ind w:firstLineChars="200" w:firstLine="480"/>
              <w:rPr>
                <w:sz w:val="24"/>
              </w:rPr>
            </w:pPr>
            <w:r>
              <w:rPr>
                <w:sz w:val="24"/>
              </w:rPr>
              <w:t>测试目的</w:t>
            </w:r>
          </w:p>
        </w:tc>
        <w:tc>
          <w:tcPr>
            <w:tcW w:w="7745" w:type="dxa"/>
            <w:gridSpan w:val="3"/>
            <w:vAlign w:val="center"/>
          </w:tcPr>
          <w:p w14:paraId="7788025E" w14:textId="5D820C9A" w:rsidR="00483BD5" w:rsidRDefault="00483BD5" w:rsidP="0050007D">
            <w:pPr>
              <w:spacing w:line="360" w:lineRule="auto"/>
              <w:jc w:val="left"/>
              <w:rPr>
                <w:sz w:val="24"/>
              </w:rPr>
            </w:pPr>
            <w:r>
              <w:rPr>
                <w:rFonts w:hint="eastAsia"/>
                <w:sz w:val="24"/>
              </w:rPr>
              <w:t>测试恶意软件鉴别模块在检测中的时间花费</w:t>
            </w:r>
          </w:p>
        </w:tc>
      </w:tr>
      <w:tr w:rsidR="00483BD5" w14:paraId="16F50E3F" w14:textId="77777777" w:rsidTr="0050007D">
        <w:trPr>
          <w:trHeight w:val="538"/>
          <w:jc w:val="center"/>
        </w:trPr>
        <w:tc>
          <w:tcPr>
            <w:tcW w:w="2153" w:type="dxa"/>
            <w:vAlign w:val="center"/>
          </w:tcPr>
          <w:p w14:paraId="3BF18481" w14:textId="77777777" w:rsidR="00483BD5" w:rsidRDefault="00483BD5" w:rsidP="0050007D">
            <w:pPr>
              <w:spacing w:line="360" w:lineRule="auto"/>
              <w:ind w:firstLineChars="200" w:firstLine="480"/>
              <w:rPr>
                <w:sz w:val="24"/>
              </w:rPr>
            </w:pPr>
            <w:r>
              <w:rPr>
                <w:sz w:val="24"/>
              </w:rPr>
              <w:t>操作过程</w:t>
            </w:r>
          </w:p>
        </w:tc>
        <w:tc>
          <w:tcPr>
            <w:tcW w:w="7745" w:type="dxa"/>
            <w:gridSpan w:val="3"/>
            <w:vAlign w:val="center"/>
          </w:tcPr>
          <w:p w14:paraId="3B751D62" w14:textId="105EA3A2" w:rsidR="00483BD5" w:rsidRPr="00483BD5" w:rsidRDefault="00483BD5" w:rsidP="00483BD5">
            <w:pPr>
              <w:spacing w:line="360" w:lineRule="auto"/>
              <w:ind w:firstLineChars="200" w:firstLine="480"/>
              <w:rPr>
                <w:sz w:val="24"/>
              </w:rPr>
            </w:pPr>
            <w:r w:rsidRPr="00BA3914">
              <w:rPr>
                <w:rFonts w:hint="eastAsia"/>
                <w:sz w:val="24"/>
              </w:rPr>
              <w:t>对随机挑选的</w:t>
            </w:r>
            <w:r w:rsidRPr="00BA3914">
              <w:rPr>
                <w:rFonts w:hint="eastAsia"/>
                <w:sz w:val="24"/>
              </w:rPr>
              <w:t>100</w:t>
            </w:r>
            <w:r w:rsidRPr="00BA3914">
              <w:rPr>
                <w:rFonts w:hint="eastAsia"/>
                <w:sz w:val="24"/>
              </w:rPr>
              <w:t>款应用进行了漏洞检测，并记录运行时间，统计如右图所示</w:t>
            </w:r>
          </w:p>
        </w:tc>
      </w:tr>
      <w:tr w:rsidR="00483BD5" w14:paraId="165F3F7F" w14:textId="77777777" w:rsidTr="00483BD5">
        <w:trPr>
          <w:trHeight w:val="1584"/>
          <w:jc w:val="center"/>
        </w:trPr>
        <w:tc>
          <w:tcPr>
            <w:tcW w:w="2153" w:type="dxa"/>
            <w:vAlign w:val="center"/>
          </w:tcPr>
          <w:p w14:paraId="523051F7" w14:textId="77777777" w:rsidR="00483BD5" w:rsidRDefault="00483BD5" w:rsidP="0050007D">
            <w:pPr>
              <w:spacing w:line="360" w:lineRule="auto"/>
              <w:ind w:firstLineChars="200" w:firstLine="480"/>
              <w:rPr>
                <w:sz w:val="24"/>
              </w:rPr>
            </w:pPr>
            <w:r>
              <w:rPr>
                <w:sz w:val="24"/>
              </w:rPr>
              <w:t>测试结果</w:t>
            </w:r>
          </w:p>
        </w:tc>
        <w:tc>
          <w:tcPr>
            <w:tcW w:w="7745" w:type="dxa"/>
            <w:gridSpan w:val="3"/>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19"/>
              <w:gridCol w:w="3621"/>
            </w:tblGrid>
            <w:tr w:rsidR="00483BD5" w:rsidRPr="008658BA" w14:paraId="3E96C77D" w14:textId="77777777" w:rsidTr="0050007D">
              <w:trPr>
                <w:trHeight w:val="436"/>
              </w:trPr>
              <w:tc>
                <w:tcPr>
                  <w:tcW w:w="3619" w:type="dxa"/>
                  <w:shd w:val="clear" w:color="auto" w:fill="auto"/>
                </w:tcPr>
                <w:p w14:paraId="0FF36AB7" w14:textId="77777777" w:rsidR="00483BD5" w:rsidRPr="008658BA" w:rsidRDefault="00483BD5" w:rsidP="00483BD5">
                  <w:pPr>
                    <w:jc w:val="left"/>
                    <w:rPr>
                      <w:kern w:val="1"/>
                    </w:rPr>
                  </w:pPr>
                  <w:r w:rsidRPr="008658BA">
                    <w:rPr>
                      <w:rFonts w:hint="eastAsia"/>
                      <w:kern w:val="1"/>
                    </w:rPr>
                    <w:t>应用平均大小</w:t>
                  </w:r>
                  <w:r w:rsidRPr="008658BA">
                    <w:rPr>
                      <w:rFonts w:hint="eastAsia"/>
                      <w:kern w:val="1"/>
                    </w:rPr>
                    <w:t>(</w:t>
                  </w:r>
                  <w:r w:rsidRPr="008658BA">
                    <w:rPr>
                      <w:kern w:val="1"/>
                    </w:rPr>
                    <w:t>MB)</w:t>
                  </w:r>
                </w:p>
              </w:tc>
              <w:tc>
                <w:tcPr>
                  <w:tcW w:w="3621" w:type="dxa"/>
                  <w:shd w:val="clear" w:color="auto" w:fill="auto"/>
                </w:tcPr>
                <w:p w14:paraId="0851A0E9" w14:textId="77777777" w:rsidR="00483BD5" w:rsidRPr="008658BA" w:rsidRDefault="00483BD5" w:rsidP="00483BD5">
                  <w:pPr>
                    <w:jc w:val="left"/>
                    <w:rPr>
                      <w:kern w:val="1"/>
                    </w:rPr>
                  </w:pPr>
                  <w:r w:rsidRPr="008658BA">
                    <w:rPr>
                      <w:rFonts w:hint="eastAsia"/>
                      <w:kern w:val="1"/>
                    </w:rPr>
                    <w:t>平均运行时间</w:t>
                  </w:r>
                  <w:r w:rsidRPr="008658BA">
                    <w:rPr>
                      <w:rFonts w:hint="eastAsia"/>
                      <w:kern w:val="1"/>
                    </w:rPr>
                    <w:t>(</w:t>
                  </w:r>
                  <w:r w:rsidRPr="008658BA">
                    <w:rPr>
                      <w:kern w:val="1"/>
                    </w:rPr>
                    <w:t>s)</w:t>
                  </w:r>
                </w:p>
              </w:tc>
            </w:tr>
            <w:tr w:rsidR="00483BD5" w:rsidRPr="008658BA" w14:paraId="1777538E" w14:textId="77777777" w:rsidTr="0050007D">
              <w:trPr>
                <w:trHeight w:val="428"/>
              </w:trPr>
              <w:tc>
                <w:tcPr>
                  <w:tcW w:w="3619" w:type="dxa"/>
                  <w:shd w:val="clear" w:color="auto" w:fill="auto"/>
                </w:tcPr>
                <w:p w14:paraId="396FCCC5" w14:textId="77777777" w:rsidR="00483BD5" w:rsidRPr="008658BA" w:rsidRDefault="00483BD5" w:rsidP="00483BD5">
                  <w:pPr>
                    <w:jc w:val="left"/>
                    <w:rPr>
                      <w:kern w:val="1"/>
                    </w:rPr>
                  </w:pPr>
                  <w:r w:rsidRPr="008658BA">
                    <w:rPr>
                      <w:kern w:val="1"/>
                    </w:rPr>
                    <w:t>12</w:t>
                  </w:r>
                </w:p>
              </w:tc>
              <w:tc>
                <w:tcPr>
                  <w:tcW w:w="3621" w:type="dxa"/>
                  <w:shd w:val="clear" w:color="auto" w:fill="auto"/>
                </w:tcPr>
                <w:p w14:paraId="110F6A8D" w14:textId="77777777" w:rsidR="00483BD5" w:rsidRPr="008658BA" w:rsidRDefault="00483BD5" w:rsidP="00483BD5">
                  <w:pPr>
                    <w:jc w:val="left"/>
                    <w:rPr>
                      <w:kern w:val="1"/>
                    </w:rPr>
                  </w:pPr>
                  <w:r w:rsidRPr="008658BA">
                    <w:rPr>
                      <w:kern w:val="1"/>
                    </w:rPr>
                    <w:t>28</w:t>
                  </w:r>
                </w:p>
              </w:tc>
            </w:tr>
          </w:tbl>
          <w:p w14:paraId="6C12554C" w14:textId="1948911B" w:rsidR="00483BD5" w:rsidRPr="00483BD5" w:rsidRDefault="00483BD5" w:rsidP="00483BD5">
            <w:pPr>
              <w:jc w:val="left"/>
              <w:rPr>
                <w:kern w:val="1"/>
              </w:rPr>
            </w:pPr>
          </w:p>
        </w:tc>
      </w:tr>
      <w:tr w:rsidR="00483BD5" w14:paraId="4111D544" w14:textId="77777777" w:rsidTr="0050007D">
        <w:trPr>
          <w:trHeight w:val="2419"/>
          <w:jc w:val="center"/>
        </w:trPr>
        <w:tc>
          <w:tcPr>
            <w:tcW w:w="2153" w:type="dxa"/>
            <w:vAlign w:val="center"/>
          </w:tcPr>
          <w:p w14:paraId="5F139A6A" w14:textId="77777777" w:rsidR="00483BD5" w:rsidRDefault="00483BD5" w:rsidP="0050007D">
            <w:pPr>
              <w:spacing w:line="360" w:lineRule="auto"/>
              <w:ind w:firstLineChars="200" w:firstLine="480"/>
              <w:rPr>
                <w:sz w:val="24"/>
              </w:rPr>
            </w:pPr>
            <w:r>
              <w:rPr>
                <w:sz w:val="24"/>
              </w:rPr>
              <w:t>测试结论</w:t>
            </w:r>
          </w:p>
        </w:tc>
        <w:tc>
          <w:tcPr>
            <w:tcW w:w="7745" w:type="dxa"/>
            <w:gridSpan w:val="3"/>
            <w:vAlign w:val="center"/>
          </w:tcPr>
          <w:p w14:paraId="0E17C5F4" w14:textId="77777777" w:rsidR="00483BD5" w:rsidRPr="00E17EC7" w:rsidRDefault="00483BD5" w:rsidP="0050007D">
            <w:pPr>
              <w:spacing w:line="360" w:lineRule="auto"/>
              <w:ind w:firstLineChars="200" w:firstLine="480"/>
              <w:rPr>
                <w:sz w:val="24"/>
              </w:rPr>
            </w:pPr>
            <w:r w:rsidRPr="00154053">
              <w:rPr>
                <w:rFonts w:hint="eastAsia"/>
                <w:kern w:val="1"/>
                <w:sz w:val="24"/>
              </w:rPr>
              <w:t>从表中数据可见，本作品的检测系统相较其他主流检测平台具有较高的检测准确率，而且在实际测试中，主流检测平台在进行扫描时会感觉卡顿且检测时间较长，相比之下，本作品的检测耗时极少，仅需读取训练模型，然后得出结果，具有优良的检测性能。</w:t>
            </w:r>
          </w:p>
        </w:tc>
      </w:tr>
    </w:tbl>
    <w:p w14:paraId="3716F9E4" w14:textId="77777777" w:rsidR="00483BD5" w:rsidRPr="00483BD5" w:rsidRDefault="00483BD5" w:rsidP="007B37D8">
      <w:pPr>
        <w:rPr>
          <w:sz w:val="24"/>
        </w:rPr>
      </w:pPr>
    </w:p>
    <w:p w14:paraId="1E9747AD" w14:textId="5F69300E" w:rsidR="00287B12" w:rsidRPr="003242AF" w:rsidRDefault="00287B12" w:rsidP="00287B12">
      <w:pPr>
        <w:pStyle w:val="3"/>
        <w:rPr>
          <w:sz w:val="22"/>
        </w:rPr>
      </w:pPr>
      <w:bookmarkStart w:id="155" w:name="_Toc515576834"/>
      <w:r w:rsidRPr="003242AF">
        <w:rPr>
          <w:sz w:val="28"/>
        </w:rPr>
        <w:t>4.3.</w:t>
      </w:r>
      <w:r w:rsidR="00762BEC" w:rsidRPr="003242AF">
        <w:rPr>
          <w:sz w:val="28"/>
        </w:rPr>
        <w:t>4</w:t>
      </w:r>
      <w:r w:rsidRPr="003242AF">
        <w:rPr>
          <w:sz w:val="28"/>
        </w:rPr>
        <w:t xml:space="preserve"> </w:t>
      </w:r>
      <w:r w:rsidRPr="003242AF">
        <w:rPr>
          <w:sz w:val="28"/>
        </w:rPr>
        <w:t>隐私泄露检测模块性能测试</w:t>
      </w:r>
      <w:bookmarkEnd w:id="155"/>
    </w:p>
    <w:tbl>
      <w:tblPr>
        <w:tblW w:w="9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153"/>
        <w:gridCol w:w="3031"/>
        <w:gridCol w:w="1177"/>
        <w:gridCol w:w="3537"/>
      </w:tblGrid>
      <w:tr w:rsidR="003B012A" w14:paraId="1051513E" w14:textId="77777777" w:rsidTr="0050007D">
        <w:trPr>
          <w:trHeight w:hRule="exact" w:val="680"/>
          <w:jc w:val="center"/>
        </w:trPr>
        <w:tc>
          <w:tcPr>
            <w:tcW w:w="2153" w:type="dxa"/>
            <w:vAlign w:val="center"/>
          </w:tcPr>
          <w:p w14:paraId="20308573" w14:textId="77777777" w:rsidR="003B012A" w:rsidRDefault="003B012A" w:rsidP="0050007D">
            <w:pPr>
              <w:spacing w:line="360" w:lineRule="auto"/>
              <w:ind w:firstLineChars="200" w:firstLine="480"/>
              <w:rPr>
                <w:sz w:val="24"/>
              </w:rPr>
            </w:pPr>
            <w:r>
              <w:rPr>
                <w:sz w:val="24"/>
              </w:rPr>
              <w:t>测试编号</w:t>
            </w:r>
          </w:p>
        </w:tc>
        <w:tc>
          <w:tcPr>
            <w:tcW w:w="3031" w:type="dxa"/>
            <w:vAlign w:val="center"/>
          </w:tcPr>
          <w:p w14:paraId="007C5E27" w14:textId="64F69AFA" w:rsidR="003B012A" w:rsidRDefault="003B012A" w:rsidP="0050007D">
            <w:pPr>
              <w:spacing w:line="360" w:lineRule="auto"/>
              <w:ind w:firstLineChars="200" w:firstLine="480"/>
              <w:jc w:val="center"/>
              <w:rPr>
                <w:sz w:val="24"/>
              </w:rPr>
            </w:pPr>
            <w:r>
              <w:rPr>
                <w:rFonts w:hint="eastAsia"/>
                <w:sz w:val="24"/>
              </w:rPr>
              <w:t>009</w:t>
            </w:r>
          </w:p>
        </w:tc>
        <w:tc>
          <w:tcPr>
            <w:tcW w:w="1177" w:type="dxa"/>
            <w:vAlign w:val="center"/>
          </w:tcPr>
          <w:p w14:paraId="3E34BBAF" w14:textId="77777777" w:rsidR="003B012A" w:rsidRDefault="003B012A" w:rsidP="0050007D">
            <w:pPr>
              <w:spacing w:line="360" w:lineRule="auto"/>
              <w:jc w:val="left"/>
              <w:rPr>
                <w:sz w:val="24"/>
              </w:rPr>
            </w:pPr>
            <w:r>
              <w:rPr>
                <w:sz w:val="24"/>
              </w:rPr>
              <w:t>模块名称</w:t>
            </w:r>
          </w:p>
        </w:tc>
        <w:tc>
          <w:tcPr>
            <w:tcW w:w="3537" w:type="dxa"/>
            <w:vAlign w:val="center"/>
          </w:tcPr>
          <w:p w14:paraId="0811074A" w14:textId="5FAE7278" w:rsidR="003B012A" w:rsidRDefault="003B012A" w:rsidP="0050007D">
            <w:pPr>
              <w:spacing w:line="360" w:lineRule="auto"/>
              <w:rPr>
                <w:sz w:val="24"/>
              </w:rPr>
            </w:pPr>
            <w:r>
              <w:rPr>
                <w:rFonts w:hint="eastAsia"/>
                <w:sz w:val="24"/>
              </w:rPr>
              <w:t xml:space="preserve"> </w:t>
            </w:r>
            <w:r>
              <w:rPr>
                <w:rFonts w:hint="eastAsia"/>
                <w:sz w:val="24"/>
              </w:rPr>
              <w:t>隐私泄露检测模块</w:t>
            </w:r>
          </w:p>
        </w:tc>
      </w:tr>
      <w:tr w:rsidR="003B012A" w14:paraId="27E28B3F" w14:textId="77777777" w:rsidTr="0050007D">
        <w:trPr>
          <w:trHeight w:hRule="exact" w:val="973"/>
          <w:jc w:val="center"/>
        </w:trPr>
        <w:tc>
          <w:tcPr>
            <w:tcW w:w="2153" w:type="dxa"/>
            <w:vAlign w:val="center"/>
          </w:tcPr>
          <w:p w14:paraId="1AA66336" w14:textId="77777777" w:rsidR="003B012A" w:rsidRDefault="003B012A" w:rsidP="0050007D">
            <w:pPr>
              <w:spacing w:line="360" w:lineRule="auto"/>
              <w:ind w:firstLineChars="200" w:firstLine="480"/>
              <w:rPr>
                <w:sz w:val="24"/>
              </w:rPr>
            </w:pPr>
            <w:r>
              <w:rPr>
                <w:sz w:val="24"/>
              </w:rPr>
              <w:t>测试目的</w:t>
            </w:r>
          </w:p>
        </w:tc>
        <w:tc>
          <w:tcPr>
            <w:tcW w:w="7745" w:type="dxa"/>
            <w:gridSpan w:val="3"/>
            <w:vAlign w:val="center"/>
          </w:tcPr>
          <w:p w14:paraId="4E366B07" w14:textId="6393399D" w:rsidR="00FF386D" w:rsidRDefault="00FF386D" w:rsidP="00FF386D">
            <w:pPr>
              <w:spacing w:line="360" w:lineRule="auto"/>
              <w:ind w:firstLineChars="200" w:firstLine="480"/>
              <w:rPr>
                <w:rFonts w:ascii="宋体" w:hAnsi="宋体"/>
                <w:sz w:val="24"/>
              </w:rPr>
            </w:pPr>
            <w:r w:rsidRPr="00BA3914">
              <w:rPr>
                <w:rFonts w:hint="eastAsia"/>
                <w:sz w:val="24"/>
              </w:rPr>
              <w:t>对随机挑选的</w:t>
            </w:r>
            <w:r w:rsidRPr="00BA3914">
              <w:rPr>
                <w:rFonts w:hint="eastAsia"/>
                <w:sz w:val="24"/>
              </w:rPr>
              <w:t>100</w:t>
            </w:r>
            <w:r w:rsidRPr="00BA3914">
              <w:rPr>
                <w:rFonts w:hint="eastAsia"/>
                <w:sz w:val="24"/>
              </w:rPr>
              <w:t>款应用进行了隐私泄露检测，并记录运行时间，统计如</w:t>
            </w:r>
            <w:r w:rsidR="00911713">
              <w:rPr>
                <w:rFonts w:hint="eastAsia"/>
                <w:sz w:val="24"/>
              </w:rPr>
              <w:t>下表所示。</w:t>
            </w:r>
          </w:p>
          <w:p w14:paraId="7C38BE1E" w14:textId="2BA0ADC0" w:rsidR="003B012A" w:rsidRPr="00FF386D" w:rsidRDefault="003B012A" w:rsidP="0050007D">
            <w:pPr>
              <w:spacing w:line="360" w:lineRule="auto"/>
              <w:jc w:val="left"/>
              <w:rPr>
                <w:sz w:val="24"/>
              </w:rPr>
            </w:pPr>
          </w:p>
        </w:tc>
      </w:tr>
      <w:tr w:rsidR="003B012A" w14:paraId="7EBC3F9F" w14:textId="77777777" w:rsidTr="0050007D">
        <w:trPr>
          <w:trHeight w:val="538"/>
          <w:jc w:val="center"/>
        </w:trPr>
        <w:tc>
          <w:tcPr>
            <w:tcW w:w="2153" w:type="dxa"/>
            <w:vAlign w:val="center"/>
          </w:tcPr>
          <w:p w14:paraId="3904BD97" w14:textId="77777777" w:rsidR="003B012A" w:rsidRDefault="003B012A" w:rsidP="0050007D">
            <w:pPr>
              <w:spacing w:line="360" w:lineRule="auto"/>
              <w:ind w:firstLineChars="200" w:firstLine="480"/>
              <w:rPr>
                <w:sz w:val="24"/>
              </w:rPr>
            </w:pPr>
            <w:r>
              <w:rPr>
                <w:sz w:val="24"/>
              </w:rPr>
              <w:lastRenderedPageBreak/>
              <w:t>操作过程</w:t>
            </w:r>
          </w:p>
        </w:tc>
        <w:tc>
          <w:tcPr>
            <w:tcW w:w="7745" w:type="dxa"/>
            <w:gridSpan w:val="3"/>
            <w:vAlign w:val="center"/>
          </w:tcPr>
          <w:p w14:paraId="05EA0B32" w14:textId="77777777" w:rsidR="003B012A" w:rsidRPr="00483BD5" w:rsidRDefault="003B012A" w:rsidP="0050007D">
            <w:pPr>
              <w:spacing w:line="360" w:lineRule="auto"/>
              <w:ind w:firstLineChars="200" w:firstLine="480"/>
              <w:rPr>
                <w:sz w:val="24"/>
              </w:rPr>
            </w:pPr>
            <w:r w:rsidRPr="00BA3914">
              <w:rPr>
                <w:rFonts w:hint="eastAsia"/>
                <w:sz w:val="24"/>
              </w:rPr>
              <w:t>对随机挑选的</w:t>
            </w:r>
            <w:r w:rsidRPr="00BA3914">
              <w:rPr>
                <w:rFonts w:hint="eastAsia"/>
                <w:sz w:val="24"/>
              </w:rPr>
              <w:t>100</w:t>
            </w:r>
            <w:r w:rsidRPr="00BA3914">
              <w:rPr>
                <w:rFonts w:hint="eastAsia"/>
                <w:sz w:val="24"/>
              </w:rPr>
              <w:t>款应用进行了漏洞检测，并记录运行时间，统计如右图所示</w:t>
            </w:r>
          </w:p>
        </w:tc>
      </w:tr>
      <w:tr w:rsidR="003B012A" w14:paraId="0D931380" w14:textId="77777777" w:rsidTr="0050007D">
        <w:trPr>
          <w:trHeight w:val="1584"/>
          <w:jc w:val="center"/>
        </w:trPr>
        <w:tc>
          <w:tcPr>
            <w:tcW w:w="2153" w:type="dxa"/>
            <w:vAlign w:val="center"/>
          </w:tcPr>
          <w:p w14:paraId="16E1BB63" w14:textId="77777777" w:rsidR="003B012A" w:rsidRDefault="003B012A" w:rsidP="0050007D">
            <w:pPr>
              <w:spacing w:line="360" w:lineRule="auto"/>
              <w:ind w:firstLineChars="200" w:firstLine="480"/>
              <w:rPr>
                <w:sz w:val="24"/>
              </w:rPr>
            </w:pPr>
            <w:r>
              <w:rPr>
                <w:sz w:val="24"/>
              </w:rPr>
              <w:t>测试结果</w:t>
            </w:r>
          </w:p>
        </w:tc>
        <w:tc>
          <w:tcPr>
            <w:tcW w:w="7745" w:type="dxa"/>
            <w:gridSpan w:val="3"/>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19"/>
              <w:gridCol w:w="3621"/>
            </w:tblGrid>
            <w:tr w:rsidR="00E16090" w:rsidRPr="008658BA" w14:paraId="0B98F3AA" w14:textId="77777777" w:rsidTr="0050007D">
              <w:trPr>
                <w:trHeight w:val="436"/>
              </w:trPr>
              <w:tc>
                <w:tcPr>
                  <w:tcW w:w="3619" w:type="dxa"/>
                  <w:shd w:val="clear" w:color="auto" w:fill="auto"/>
                </w:tcPr>
                <w:p w14:paraId="747FDFAF" w14:textId="77777777" w:rsidR="00E16090" w:rsidRPr="008658BA" w:rsidRDefault="00E16090" w:rsidP="00E16090">
                  <w:pPr>
                    <w:jc w:val="left"/>
                    <w:rPr>
                      <w:kern w:val="1"/>
                    </w:rPr>
                  </w:pPr>
                  <w:r w:rsidRPr="008658BA">
                    <w:rPr>
                      <w:rFonts w:hint="eastAsia"/>
                      <w:kern w:val="1"/>
                    </w:rPr>
                    <w:t>应用平均大小</w:t>
                  </w:r>
                  <w:r w:rsidRPr="008658BA">
                    <w:rPr>
                      <w:rFonts w:hint="eastAsia"/>
                      <w:kern w:val="1"/>
                    </w:rPr>
                    <w:t>(</w:t>
                  </w:r>
                  <w:r w:rsidRPr="008658BA">
                    <w:rPr>
                      <w:kern w:val="1"/>
                    </w:rPr>
                    <w:t>MB)</w:t>
                  </w:r>
                </w:p>
              </w:tc>
              <w:tc>
                <w:tcPr>
                  <w:tcW w:w="3621" w:type="dxa"/>
                  <w:shd w:val="clear" w:color="auto" w:fill="auto"/>
                </w:tcPr>
                <w:p w14:paraId="68B53AAD" w14:textId="77777777" w:rsidR="00E16090" w:rsidRPr="008658BA" w:rsidRDefault="00E16090" w:rsidP="00E16090">
                  <w:pPr>
                    <w:jc w:val="left"/>
                    <w:rPr>
                      <w:kern w:val="1"/>
                    </w:rPr>
                  </w:pPr>
                  <w:r w:rsidRPr="008658BA">
                    <w:rPr>
                      <w:rFonts w:hint="eastAsia"/>
                      <w:kern w:val="1"/>
                    </w:rPr>
                    <w:t>平均运行时间</w:t>
                  </w:r>
                  <w:r w:rsidRPr="008658BA">
                    <w:rPr>
                      <w:rFonts w:hint="eastAsia"/>
                      <w:kern w:val="1"/>
                    </w:rPr>
                    <w:t>(</w:t>
                  </w:r>
                  <w:r w:rsidRPr="008658BA">
                    <w:rPr>
                      <w:kern w:val="1"/>
                    </w:rPr>
                    <w:t>s)</w:t>
                  </w:r>
                </w:p>
              </w:tc>
            </w:tr>
            <w:tr w:rsidR="00E16090" w:rsidRPr="008658BA" w14:paraId="75D3C008" w14:textId="77777777" w:rsidTr="0050007D">
              <w:trPr>
                <w:trHeight w:val="428"/>
              </w:trPr>
              <w:tc>
                <w:tcPr>
                  <w:tcW w:w="3619" w:type="dxa"/>
                  <w:shd w:val="clear" w:color="auto" w:fill="auto"/>
                </w:tcPr>
                <w:p w14:paraId="05C87B0E" w14:textId="77777777" w:rsidR="00E16090" w:rsidRPr="008658BA" w:rsidRDefault="00E16090" w:rsidP="00E16090">
                  <w:pPr>
                    <w:jc w:val="left"/>
                    <w:rPr>
                      <w:kern w:val="1"/>
                    </w:rPr>
                  </w:pPr>
                  <w:r w:rsidRPr="008658BA">
                    <w:rPr>
                      <w:kern w:val="1"/>
                    </w:rPr>
                    <w:t>12</w:t>
                  </w:r>
                </w:p>
              </w:tc>
              <w:tc>
                <w:tcPr>
                  <w:tcW w:w="3621" w:type="dxa"/>
                  <w:shd w:val="clear" w:color="auto" w:fill="auto"/>
                </w:tcPr>
                <w:p w14:paraId="772587B2" w14:textId="77777777" w:rsidR="00E16090" w:rsidRPr="008658BA" w:rsidRDefault="00E16090" w:rsidP="00E16090">
                  <w:pPr>
                    <w:jc w:val="left"/>
                    <w:rPr>
                      <w:kern w:val="1"/>
                    </w:rPr>
                  </w:pPr>
                  <w:r w:rsidRPr="008658BA">
                    <w:rPr>
                      <w:rFonts w:hint="eastAsia"/>
                      <w:kern w:val="1"/>
                    </w:rPr>
                    <w:t>75</w:t>
                  </w:r>
                </w:p>
              </w:tc>
            </w:tr>
          </w:tbl>
          <w:p w14:paraId="3C72722E" w14:textId="77777777" w:rsidR="003B012A" w:rsidRPr="00483BD5" w:rsidRDefault="003B012A" w:rsidP="0050007D">
            <w:pPr>
              <w:jc w:val="left"/>
              <w:rPr>
                <w:kern w:val="1"/>
              </w:rPr>
            </w:pPr>
          </w:p>
        </w:tc>
      </w:tr>
      <w:tr w:rsidR="003B012A" w14:paraId="7B2E2560" w14:textId="77777777" w:rsidTr="0050007D">
        <w:trPr>
          <w:trHeight w:val="2419"/>
          <w:jc w:val="center"/>
        </w:trPr>
        <w:tc>
          <w:tcPr>
            <w:tcW w:w="2153" w:type="dxa"/>
            <w:vAlign w:val="center"/>
          </w:tcPr>
          <w:p w14:paraId="5E5FBF3C" w14:textId="77777777" w:rsidR="003B012A" w:rsidRDefault="003B012A" w:rsidP="0050007D">
            <w:pPr>
              <w:spacing w:line="360" w:lineRule="auto"/>
              <w:ind w:firstLineChars="200" w:firstLine="480"/>
              <w:rPr>
                <w:sz w:val="24"/>
              </w:rPr>
            </w:pPr>
            <w:r>
              <w:rPr>
                <w:sz w:val="24"/>
              </w:rPr>
              <w:t>测试结论</w:t>
            </w:r>
          </w:p>
        </w:tc>
        <w:tc>
          <w:tcPr>
            <w:tcW w:w="7745" w:type="dxa"/>
            <w:gridSpan w:val="3"/>
            <w:vAlign w:val="center"/>
          </w:tcPr>
          <w:p w14:paraId="1A38414F" w14:textId="1B1F0289" w:rsidR="003B012A" w:rsidRPr="00E17EC7" w:rsidRDefault="00E16090" w:rsidP="0050007D">
            <w:pPr>
              <w:spacing w:line="360" w:lineRule="auto"/>
              <w:ind w:firstLineChars="200" w:firstLine="480"/>
              <w:rPr>
                <w:sz w:val="24"/>
              </w:rPr>
            </w:pPr>
            <w:r w:rsidRPr="00BA3914">
              <w:rPr>
                <w:rFonts w:hint="eastAsia"/>
                <w:sz w:val="24"/>
              </w:rPr>
              <w:t>在系统中，隐私泄露模块使用的是漏洞检测模块初始化后的数据，因此应用反编译的时间不包括在平均运行时间内。隐私泄露模块的运行时间主要取决于</w:t>
            </w:r>
            <w:r w:rsidRPr="00BA3914">
              <w:rPr>
                <w:rFonts w:hint="eastAsia"/>
                <w:sz w:val="24"/>
              </w:rPr>
              <w:t>Sources</w:t>
            </w:r>
            <w:r w:rsidRPr="00BA3914">
              <w:rPr>
                <w:rFonts w:hint="eastAsia"/>
                <w:sz w:val="24"/>
              </w:rPr>
              <w:t>点以及</w:t>
            </w:r>
            <w:r w:rsidRPr="00BA3914">
              <w:rPr>
                <w:rFonts w:hint="eastAsia"/>
                <w:sz w:val="24"/>
              </w:rPr>
              <w:t>Sinks</w:t>
            </w:r>
            <w:r w:rsidRPr="00BA3914">
              <w:rPr>
                <w:rFonts w:hint="eastAsia"/>
                <w:sz w:val="24"/>
              </w:rPr>
              <w:t>点发现的数量，之后使用污点分析算法查找传播路径是基于图算法的，因此点的数量越多，运行时间就越长，需要的内存就越多。</w:t>
            </w:r>
          </w:p>
        </w:tc>
      </w:tr>
    </w:tbl>
    <w:p w14:paraId="70619CE8" w14:textId="5FA797C0" w:rsidR="00483BD5" w:rsidRPr="003B012A" w:rsidRDefault="00483BD5" w:rsidP="007B37D8"/>
    <w:p w14:paraId="29EFCA23" w14:textId="4391CDBC" w:rsidR="00483BD5" w:rsidRDefault="00483BD5" w:rsidP="007B37D8"/>
    <w:p w14:paraId="4B8E8069" w14:textId="493362BB" w:rsidR="0047661D" w:rsidRDefault="0047661D" w:rsidP="007B37D8"/>
    <w:p w14:paraId="535F7C8B" w14:textId="2E66E3F9" w:rsidR="0047661D" w:rsidRDefault="0047661D" w:rsidP="007B37D8"/>
    <w:p w14:paraId="3C448413" w14:textId="1CE99302" w:rsidR="0047661D" w:rsidRDefault="0047661D" w:rsidP="007B37D8"/>
    <w:p w14:paraId="47B977D6" w14:textId="71766CA1" w:rsidR="0047661D" w:rsidRDefault="0047661D" w:rsidP="007B37D8"/>
    <w:p w14:paraId="67324011" w14:textId="66DD0F7D" w:rsidR="0047661D" w:rsidRDefault="0047661D" w:rsidP="007B37D8"/>
    <w:p w14:paraId="49A82373" w14:textId="06DD1E75" w:rsidR="0047661D" w:rsidRDefault="0047661D" w:rsidP="007B37D8"/>
    <w:p w14:paraId="6BE62DF7" w14:textId="11D0DDC4" w:rsidR="0047661D" w:rsidRDefault="0047661D" w:rsidP="007B37D8"/>
    <w:p w14:paraId="14D8584F" w14:textId="6A06DCDF" w:rsidR="0047661D" w:rsidRDefault="0047661D" w:rsidP="007B37D8"/>
    <w:p w14:paraId="24544E26" w14:textId="5738FF23" w:rsidR="0047661D" w:rsidRDefault="0047661D" w:rsidP="007B37D8"/>
    <w:p w14:paraId="40A0D7F4" w14:textId="4BDC9239" w:rsidR="0047661D" w:rsidRDefault="0047661D" w:rsidP="007B37D8"/>
    <w:p w14:paraId="67E2687A" w14:textId="663563E9" w:rsidR="0047661D" w:rsidRDefault="0047661D" w:rsidP="007B37D8"/>
    <w:p w14:paraId="2946BE1C" w14:textId="31AABC1F" w:rsidR="0047661D" w:rsidRDefault="0047661D" w:rsidP="007B37D8"/>
    <w:p w14:paraId="7DFFB4D8" w14:textId="6DC056C1" w:rsidR="0047661D" w:rsidRDefault="0047661D" w:rsidP="007B37D8"/>
    <w:p w14:paraId="06CD223A" w14:textId="7815EB2C" w:rsidR="0047661D" w:rsidRDefault="0047661D" w:rsidP="007B37D8"/>
    <w:p w14:paraId="7BEBE62D" w14:textId="2ACE5162" w:rsidR="0047661D" w:rsidRDefault="0047661D" w:rsidP="007B37D8"/>
    <w:p w14:paraId="4814DE2A" w14:textId="5DABD21C" w:rsidR="0047661D" w:rsidRDefault="0047661D" w:rsidP="007B37D8"/>
    <w:p w14:paraId="23A86466" w14:textId="0D5E6898" w:rsidR="0047661D" w:rsidRDefault="0047661D" w:rsidP="007B37D8"/>
    <w:p w14:paraId="79DF42FE" w14:textId="019199A2" w:rsidR="0047661D" w:rsidRDefault="0047661D" w:rsidP="007B37D8"/>
    <w:p w14:paraId="49BF9146" w14:textId="589899BA" w:rsidR="0047661D" w:rsidRDefault="0047661D" w:rsidP="007B37D8"/>
    <w:p w14:paraId="714E4737" w14:textId="77777777" w:rsidR="0047661D" w:rsidRPr="00F46D74" w:rsidRDefault="0047661D" w:rsidP="007B37D8"/>
    <w:p w14:paraId="4BAA8CB3" w14:textId="490265B8" w:rsidR="00AE650D" w:rsidRDefault="00AE650D" w:rsidP="00AE650D">
      <w:pPr>
        <w:pStyle w:val="1"/>
        <w:jc w:val="center"/>
      </w:pPr>
      <w:bookmarkStart w:id="156" w:name="_Toc515576835"/>
      <w:bookmarkStart w:id="157" w:name="_Toc458440993"/>
      <w:bookmarkStart w:id="158" w:name="_Toc458603938"/>
      <w:bookmarkStart w:id="159" w:name="_Toc452456045"/>
      <w:bookmarkStart w:id="160" w:name="_Toc458441089"/>
      <w:bookmarkStart w:id="161" w:name="_Toc12023"/>
      <w:bookmarkStart w:id="162" w:name="_Toc27335"/>
      <w:bookmarkStart w:id="163" w:name="_Toc23621"/>
      <w:bookmarkStart w:id="164" w:name="_Toc19016"/>
      <w:bookmarkStart w:id="165" w:name="_Toc6954"/>
      <w:bookmarkStart w:id="166" w:name="_Toc483771861"/>
      <w:bookmarkEnd w:id="47"/>
      <w:bookmarkEnd w:id="48"/>
      <w:bookmarkEnd w:id="49"/>
      <w:bookmarkEnd w:id="50"/>
      <w:bookmarkEnd w:id="51"/>
      <w:bookmarkEnd w:id="52"/>
      <w:bookmarkEnd w:id="53"/>
      <w:bookmarkEnd w:id="54"/>
      <w:bookmarkEnd w:id="55"/>
      <w:bookmarkEnd w:id="56"/>
      <w:bookmarkEnd w:id="57"/>
      <w:r>
        <w:rPr>
          <w:rFonts w:hint="eastAsia"/>
        </w:rPr>
        <w:lastRenderedPageBreak/>
        <w:t>第</w:t>
      </w:r>
      <w:r w:rsidR="00125AA0">
        <w:rPr>
          <w:rFonts w:hint="eastAsia"/>
        </w:rPr>
        <w:t>五</w:t>
      </w:r>
      <w:r>
        <w:rPr>
          <w:rFonts w:hint="eastAsia"/>
        </w:rPr>
        <w:t>章</w:t>
      </w:r>
      <w:r>
        <w:rPr>
          <w:rFonts w:hint="eastAsia"/>
        </w:rPr>
        <w:t xml:space="preserve"> </w:t>
      </w:r>
      <w:r>
        <w:rPr>
          <w:rFonts w:hint="eastAsia"/>
        </w:rPr>
        <w:t>总结与展望</w:t>
      </w:r>
      <w:bookmarkEnd w:id="156"/>
    </w:p>
    <w:p w14:paraId="4B6E37E9" w14:textId="77777777" w:rsidR="00577144" w:rsidRDefault="00577144" w:rsidP="00577144">
      <w:pPr>
        <w:pStyle w:val="2"/>
        <w:rPr>
          <w:rFonts w:ascii="Times New Roman" w:hAnsi="Times New Roman" w:cs="Times New Roman"/>
        </w:rPr>
      </w:pPr>
      <w:bookmarkStart w:id="167" w:name="_Toc515576836"/>
      <w:bookmarkStart w:id="168" w:name="_GoBack"/>
      <w:bookmarkEnd w:id="168"/>
      <w:r>
        <w:rPr>
          <w:rFonts w:ascii="Times New Roman" w:hAnsi="Times New Roman" w:cs="Times New Roman" w:hint="eastAsia"/>
        </w:rPr>
        <w:t>5</w:t>
      </w:r>
      <w:r w:rsidRPr="004B2BD6">
        <w:rPr>
          <w:rFonts w:ascii="Times New Roman" w:hAnsi="Times New Roman" w:cs="Times New Roman"/>
        </w:rPr>
        <w:t xml:space="preserve">.1 </w:t>
      </w:r>
      <w:r w:rsidRPr="004B2BD6">
        <w:rPr>
          <w:rFonts w:ascii="Times New Roman" w:hAnsi="Times New Roman" w:cs="Times New Roman"/>
        </w:rPr>
        <w:t>工作总结</w:t>
      </w:r>
      <w:bookmarkEnd w:id="167"/>
    </w:p>
    <w:p w14:paraId="5E63B4B1" w14:textId="77777777" w:rsidR="00577144" w:rsidRDefault="00577144" w:rsidP="00577144">
      <w:pPr>
        <w:spacing w:line="360" w:lineRule="auto"/>
        <w:rPr>
          <w:sz w:val="24"/>
        </w:rPr>
      </w:pPr>
      <w:r>
        <w:rPr>
          <w:sz w:val="24"/>
        </w:rPr>
        <w:tab/>
      </w:r>
      <w:r>
        <w:rPr>
          <w:rFonts w:hint="eastAsia"/>
          <w:sz w:val="24"/>
        </w:rPr>
        <w:t>本作品针对当前</w:t>
      </w:r>
      <w:r>
        <w:rPr>
          <w:rFonts w:hint="eastAsia"/>
          <w:sz w:val="24"/>
        </w:rPr>
        <w:t>Android</w:t>
      </w:r>
      <w:r>
        <w:rPr>
          <w:rFonts w:hint="eastAsia"/>
          <w:sz w:val="24"/>
        </w:rPr>
        <w:t>恶意应用泛滥，市面上安全软件对</w:t>
      </w:r>
      <w:r>
        <w:rPr>
          <w:sz w:val="24"/>
        </w:rPr>
        <w:t>Android</w:t>
      </w:r>
      <w:r>
        <w:rPr>
          <w:rFonts w:hint="eastAsia"/>
          <w:sz w:val="24"/>
        </w:rPr>
        <w:t>应用安全性的检测手法单一等问题进行了研究，最终设计并实现了一种评估</w:t>
      </w:r>
      <w:r>
        <w:rPr>
          <w:rFonts w:hint="eastAsia"/>
          <w:sz w:val="24"/>
        </w:rPr>
        <w:t>Android</w:t>
      </w:r>
      <w:r>
        <w:rPr>
          <w:rFonts w:hint="eastAsia"/>
          <w:sz w:val="24"/>
        </w:rPr>
        <w:t>应用安全性的多重检测系统，</w:t>
      </w:r>
      <w:r w:rsidRPr="00B02183">
        <w:rPr>
          <w:sz w:val="24"/>
        </w:rPr>
        <w:t>模型从动态分析，静态分析两个衡量软件安全性的方向入手，结合机器学习算法</w:t>
      </w:r>
      <w:r>
        <w:rPr>
          <w:rFonts w:hint="eastAsia"/>
          <w:sz w:val="24"/>
        </w:rPr>
        <w:t>，共设计了动态敏感行为监控，动态流量监控，静态恶意应用鉴别，应用漏洞扫描，隐私泄露检测五个检测模块并进行综合运用。经过测试证明，可以较好的解决</w:t>
      </w:r>
      <w:r>
        <w:rPr>
          <w:rFonts w:hint="eastAsia"/>
          <w:sz w:val="24"/>
        </w:rPr>
        <w:t>Android</w:t>
      </w:r>
      <w:r>
        <w:rPr>
          <w:rFonts w:hint="eastAsia"/>
          <w:sz w:val="24"/>
        </w:rPr>
        <w:t>应用中可能存在的恶意代码攻击，漏洞代码利用，隐私泄露这三种影响</w:t>
      </w:r>
      <w:r>
        <w:rPr>
          <w:rFonts w:hint="eastAsia"/>
          <w:sz w:val="24"/>
        </w:rPr>
        <w:t>Android</w:t>
      </w:r>
      <w:r>
        <w:rPr>
          <w:rFonts w:hint="eastAsia"/>
          <w:sz w:val="24"/>
        </w:rPr>
        <w:t>手机安全性的问题，而且可以避免过于单一的检测手法所可能造成的漏报，误报等问题。其中本作品的具体工作包括：</w:t>
      </w:r>
    </w:p>
    <w:p w14:paraId="3217DC58" w14:textId="77777777" w:rsidR="00577144" w:rsidRPr="00BD060E" w:rsidRDefault="00577144" w:rsidP="00577144">
      <w:pPr>
        <w:pStyle w:val="a9"/>
        <w:numPr>
          <w:ilvl w:val="0"/>
          <w:numId w:val="25"/>
        </w:numPr>
        <w:spacing w:line="360" w:lineRule="auto"/>
        <w:ind w:firstLineChars="0"/>
        <w:rPr>
          <w:sz w:val="24"/>
        </w:rPr>
      </w:pPr>
      <w:r w:rsidRPr="00BD060E">
        <w:rPr>
          <w:rFonts w:hint="eastAsia"/>
          <w:sz w:val="24"/>
        </w:rPr>
        <w:t>小组成员通过阅读相关论文以及开源安全工具的实现代码，基本掌握以下安全技术作为本作品的实现基础</w:t>
      </w:r>
    </w:p>
    <w:p w14:paraId="586CE0FA" w14:textId="77777777" w:rsidR="00577144" w:rsidRDefault="00577144" w:rsidP="00577144">
      <w:pPr>
        <w:pStyle w:val="a9"/>
        <w:numPr>
          <w:ilvl w:val="0"/>
          <w:numId w:val="26"/>
        </w:numPr>
        <w:spacing w:line="360" w:lineRule="auto"/>
        <w:ind w:firstLineChars="0"/>
        <w:rPr>
          <w:sz w:val="24"/>
        </w:rPr>
      </w:pPr>
      <w:r>
        <w:rPr>
          <w:rFonts w:hint="eastAsia"/>
          <w:sz w:val="24"/>
        </w:rPr>
        <w:t>Android</w:t>
      </w:r>
      <w:r>
        <w:rPr>
          <w:rFonts w:hint="eastAsia"/>
          <w:sz w:val="24"/>
        </w:rPr>
        <w:t>系统的</w:t>
      </w:r>
      <w:r>
        <w:rPr>
          <w:rFonts w:hint="eastAsia"/>
          <w:sz w:val="24"/>
        </w:rPr>
        <w:t>Hook</w:t>
      </w:r>
      <w:r>
        <w:rPr>
          <w:rFonts w:hint="eastAsia"/>
          <w:sz w:val="24"/>
        </w:rPr>
        <w:t>技术</w:t>
      </w:r>
    </w:p>
    <w:p w14:paraId="63FFBBD2" w14:textId="77777777" w:rsidR="00577144" w:rsidRDefault="00577144" w:rsidP="00577144">
      <w:pPr>
        <w:pStyle w:val="a9"/>
        <w:numPr>
          <w:ilvl w:val="0"/>
          <w:numId w:val="26"/>
        </w:numPr>
        <w:spacing w:line="360" w:lineRule="auto"/>
        <w:ind w:firstLineChars="0"/>
        <w:rPr>
          <w:sz w:val="24"/>
        </w:rPr>
      </w:pPr>
      <w:r>
        <w:rPr>
          <w:rFonts w:hint="eastAsia"/>
          <w:sz w:val="24"/>
        </w:rPr>
        <w:t>Android</w:t>
      </w:r>
      <w:r>
        <w:rPr>
          <w:rFonts w:hint="eastAsia"/>
          <w:sz w:val="24"/>
        </w:rPr>
        <w:t>系统下的代理及</w:t>
      </w:r>
      <w:r>
        <w:rPr>
          <w:rFonts w:hint="eastAsia"/>
          <w:sz w:val="24"/>
        </w:rPr>
        <w:t>VPN</w:t>
      </w:r>
      <w:r>
        <w:rPr>
          <w:rFonts w:hint="eastAsia"/>
          <w:sz w:val="24"/>
        </w:rPr>
        <w:t>技术</w:t>
      </w:r>
    </w:p>
    <w:p w14:paraId="64D561CB" w14:textId="77777777" w:rsidR="00577144" w:rsidRDefault="00577144" w:rsidP="00577144">
      <w:pPr>
        <w:pStyle w:val="a9"/>
        <w:numPr>
          <w:ilvl w:val="0"/>
          <w:numId w:val="26"/>
        </w:numPr>
        <w:spacing w:line="360" w:lineRule="auto"/>
        <w:ind w:firstLineChars="0"/>
        <w:rPr>
          <w:sz w:val="24"/>
        </w:rPr>
      </w:pPr>
      <w:r>
        <w:rPr>
          <w:rFonts w:hint="eastAsia"/>
          <w:sz w:val="24"/>
        </w:rPr>
        <w:t>朴素贝叶斯算法和随机森林算法，以及基本的模型评估方案</w:t>
      </w:r>
    </w:p>
    <w:p w14:paraId="6915A846" w14:textId="77777777" w:rsidR="00577144" w:rsidRDefault="00577144" w:rsidP="00577144">
      <w:pPr>
        <w:pStyle w:val="a9"/>
        <w:numPr>
          <w:ilvl w:val="0"/>
          <w:numId w:val="26"/>
        </w:numPr>
        <w:spacing w:line="360" w:lineRule="auto"/>
        <w:ind w:firstLineChars="0"/>
        <w:rPr>
          <w:sz w:val="24"/>
        </w:rPr>
      </w:pPr>
      <w:r>
        <w:rPr>
          <w:rFonts w:hint="eastAsia"/>
          <w:sz w:val="24"/>
        </w:rPr>
        <w:t>Java</w:t>
      </w:r>
      <w:r>
        <w:rPr>
          <w:rFonts w:hint="eastAsia"/>
          <w:sz w:val="24"/>
        </w:rPr>
        <w:t>静态代码审计框架（</w:t>
      </w:r>
      <w:r>
        <w:rPr>
          <w:rFonts w:hint="eastAsia"/>
          <w:sz w:val="24"/>
        </w:rPr>
        <w:t>Soot</w:t>
      </w:r>
      <w:r>
        <w:rPr>
          <w:rFonts w:hint="eastAsia"/>
          <w:sz w:val="24"/>
        </w:rPr>
        <w:t>），及其提供的过程内数据流分析</w:t>
      </w:r>
    </w:p>
    <w:p w14:paraId="7EE5651C" w14:textId="77777777" w:rsidR="00577144" w:rsidRDefault="00577144" w:rsidP="00577144">
      <w:pPr>
        <w:pStyle w:val="a9"/>
        <w:spacing w:line="360" w:lineRule="auto"/>
        <w:ind w:left="1140" w:firstLineChars="0" w:firstLine="0"/>
        <w:rPr>
          <w:sz w:val="24"/>
        </w:rPr>
      </w:pPr>
      <w:r>
        <w:rPr>
          <w:rFonts w:hint="eastAsia"/>
          <w:sz w:val="24"/>
        </w:rPr>
        <w:t>框架</w:t>
      </w:r>
    </w:p>
    <w:p w14:paraId="4164E1A7" w14:textId="77777777" w:rsidR="00577144" w:rsidRDefault="00577144" w:rsidP="00577144">
      <w:pPr>
        <w:pStyle w:val="a9"/>
        <w:numPr>
          <w:ilvl w:val="0"/>
          <w:numId w:val="26"/>
        </w:numPr>
        <w:spacing w:line="360" w:lineRule="auto"/>
        <w:ind w:firstLineChars="0"/>
        <w:rPr>
          <w:sz w:val="24"/>
        </w:rPr>
      </w:pPr>
      <w:r>
        <w:rPr>
          <w:rFonts w:hint="eastAsia"/>
          <w:sz w:val="24"/>
        </w:rPr>
        <w:t>污点分析算法以及过程间数据流分析技术</w:t>
      </w:r>
    </w:p>
    <w:p w14:paraId="56318E85" w14:textId="77777777" w:rsidR="00577144" w:rsidRPr="001B1A92" w:rsidRDefault="00577144" w:rsidP="00577144">
      <w:pPr>
        <w:pStyle w:val="a9"/>
        <w:numPr>
          <w:ilvl w:val="0"/>
          <w:numId w:val="25"/>
        </w:numPr>
        <w:spacing w:line="360" w:lineRule="auto"/>
        <w:ind w:firstLineChars="0"/>
        <w:rPr>
          <w:sz w:val="24"/>
        </w:rPr>
      </w:pPr>
      <w:r w:rsidRPr="001B1A92">
        <w:rPr>
          <w:rFonts w:hint="eastAsia"/>
          <w:sz w:val="24"/>
        </w:rPr>
        <w:t>对常用的安全检测技术加以改进，以实现本作品预期的功能，或是达到更高的检测率</w:t>
      </w:r>
      <w:r>
        <w:rPr>
          <w:rFonts w:hint="eastAsia"/>
          <w:sz w:val="24"/>
        </w:rPr>
        <w:t>，</w:t>
      </w:r>
      <w:r w:rsidRPr="001B1A92">
        <w:rPr>
          <w:rFonts w:hint="eastAsia"/>
          <w:sz w:val="24"/>
        </w:rPr>
        <w:t>其中包括：</w:t>
      </w:r>
    </w:p>
    <w:p w14:paraId="46356FC3" w14:textId="77777777" w:rsidR="00577144" w:rsidRDefault="00577144" w:rsidP="00577144">
      <w:pPr>
        <w:pStyle w:val="a9"/>
        <w:numPr>
          <w:ilvl w:val="1"/>
          <w:numId w:val="25"/>
        </w:numPr>
        <w:spacing w:line="360" w:lineRule="auto"/>
        <w:ind w:firstLineChars="0"/>
        <w:rPr>
          <w:sz w:val="24"/>
        </w:rPr>
      </w:pPr>
      <w:r w:rsidRPr="001B1A92">
        <w:rPr>
          <w:rFonts w:hint="eastAsia"/>
          <w:sz w:val="24"/>
        </w:rPr>
        <w:t>在敏感行为监控模块</w:t>
      </w:r>
      <w:r>
        <w:rPr>
          <w:rFonts w:hint="eastAsia"/>
          <w:sz w:val="24"/>
        </w:rPr>
        <w:t>设计</w:t>
      </w:r>
      <w:r w:rsidRPr="001B1A92">
        <w:rPr>
          <w:rFonts w:hint="eastAsia"/>
          <w:sz w:val="24"/>
        </w:rPr>
        <w:t>实现风险评估算法</w:t>
      </w:r>
      <w:r>
        <w:rPr>
          <w:rFonts w:hint="eastAsia"/>
          <w:sz w:val="24"/>
        </w:rPr>
        <w:t>来进行</w:t>
      </w:r>
      <w:r>
        <w:rPr>
          <w:rFonts w:hint="eastAsia"/>
          <w:sz w:val="24"/>
        </w:rPr>
        <w:t>Android</w:t>
      </w:r>
      <w:r>
        <w:rPr>
          <w:rFonts w:hint="eastAsia"/>
          <w:sz w:val="24"/>
        </w:rPr>
        <w:t>应用程序恶意行为的告警。</w:t>
      </w:r>
    </w:p>
    <w:p w14:paraId="0B0D77D1" w14:textId="77777777" w:rsidR="00577144" w:rsidRDefault="00577144" w:rsidP="00577144">
      <w:pPr>
        <w:pStyle w:val="a9"/>
        <w:numPr>
          <w:ilvl w:val="1"/>
          <w:numId w:val="25"/>
        </w:numPr>
        <w:spacing w:line="360" w:lineRule="auto"/>
        <w:ind w:firstLineChars="0"/>
        <w:rPr>
          <w:sz w:val="24"/>
        </w:rPr>
      </w:pPr>
      <w:r>
        <w:rPr>
          <w:rFonts w:hint="eastAsia"/>
          <w:sz w:val="24"/>
        </w:rPr>
        <w:t>在静态恶意应用鉴别模块，通过提取应用中敏感</w:t>
      </w:r>
      <w:r>
        <w:rPr>
          <w:rFonts w:hint="eastAsia"/>
          <w:sz w:val="24"/>
        </w:rPr>
        <w:t>API</w:t>
      </w:r>
      <w:r>
        <w:rPr>
          <w:rFonts w:hint="eastAsia"/>
          <w:sz w:val="24"/>
        </w:rPr>
        <w:t>作为特征并加以优化，最高精确度接近了</w:t>
      </w:r>
      <w:r>
        <w:rPr>
          <w:rFonts w:hint="eastAsia"/>
          <w:sz w:val="24"/>
        </w:rPr>
        <w:t>97%</w:t>
      </w:r>
      <w:r>
        <w:rPr>
          <w:rFonts w:hint="eastAsia"/>
          <w:sz w:val="24"/>
        </w:rPr>
        <w:t>，有效提高了恶意应用的识别率。</w:t>
      </w:r>
    </w:p>
    <w:p w14:paraId="1EBA3697" w14:textId="77777777" w:rsidR="00577144" w:rsidRDefault="00577144" w:rsidP="00577144">
      <w:pPr>
        <w:pStyle w:val="a9"/>
        <w:numPr>
          <w:ilvl w:val="1"/>
          <w:numId w:val="25"/>
        </w:numPr>
        <w:spacing w:line="360" w:lineRule="auto"/>
        <w:ind w:firstLineChars="0"/>
        <w:rPr>
          <w:sz w:val="24"/>
        </w:rPr>
      </w:pPr>
      <w:r>
        <w:rPr>
          <w:rFonts w:hint="eastAsia"/>
          <w:sz w:val="24"/>
        </w:rPr>
        <w:t>在静态漏洞扫描模块基于数据流分析技术，设计实现了函数内的变量行为记录算法并在检测过程中加以运用，以提高漏洞检测的精确度。</w:t>
      </w:r>
    </w:p>
    <w:p w14:paraId="68CCF208" w14:textId="77777777" w:rsidR="00577144" w:rsidRPr="00EA15B8" w:rsidRDefault="00577144" w:rsidP="00577144">
      <w:pPr>
        <w:spacing w:line="360" w:lineRule="auto"/>
        <w:ind w:firstLine="420"/>
        <w:rPr>
          <w:sz w:val="24"/>
        </w:rPr>
      </w:pPr>
      <w:r>
        <w:rPr>
          <w:rFonts w:hint="eastAsia"/>
          <w:sz w:val="24"/>
        </w:rPr>
        <w:lastRenderedPageBreak/>
        <w:t>3</w:t>
      </w:r>
      <w:r>
        <w:rPr>
          <w:rFonts w:hint="eastAsia"/>
          <w:sz w:val="24"/>
        </w:rPr>
        <w:t>）在设计的五个检测模块的基础上，对不同模块的检测技术，不同模块负责检测的安全性方面进行综合运用，通过客户端动态检测，服务器端静态检测的总体结构加以安排，实现了基于动静态结合的</w:t>
      </w:r>
      <w:r>
        <w:rPr>
          <w:rFonts w:hint="eastAsia"/>
          <w:sz w:val="24"/>
        </w:rPr>
        <w:t>Android</w:t>
      </w:r>
      <w:r>
        <w:rPr>
          <w:rFonts w:hint="eastAsia"/>
          <w:sz w:val="24"/>
        </w:rPr>
        <w:t>应用安全性多重检测系统。</w:t>
      </w:r>
    </w:p>
    <w:p w14:paraId="5AD25D31" w14:textId="1DF7E686" w:rsidR="00762BEC" w:rsidRDefault="00762BEC" w:rsidP="00762BEC">
      <w:pPr>
        <w:pStyle w:val="2"/>
        <w:rPr>
          <w:rFonts w:ascii="Times New Roman" w:hAnsi="Times New Roman" w:cs="Times New Roman"/>
        </w:rPr>
      </w:pPr>
      <w:bookmarkStart w:id="169" w:name="_Toc515576837"/>
      <w:r>
        <w:rPr>
          <w:rFonts w:ascii="Times New Roman" w:hAnsi="Times New Roman" w:cs="Times New Roman" w:hint="eastAsia"/>
        </w:rPr>
        <w:t>5</w:t>
      </w:r>
      <w:r w:rsidRPr="004B2BD6">
        <w:rPr>
          <w:rFonts w:ascii="Times New Roman" w:hAnsi="Times New Roman" w:cs="Times New Roman"/>
        </w:rPr>
        <w:t xml:space="preserve">.2 </w:t>
      </w:r>
      <w:r>
        <w:rPr>
          <w:rFonts w:ascii="Times New Roman" w:hAnsi="Times New Roman" w:cs="Times New Roman" w:hint="eastAsia"/>
        </w:rPr>
        <w:t>创新点</w:t>
      </w:r>
      <w:bookmarkEnd w:id="169"/>
    </w:p>
    <w:p w14:paraId="4A536A89" w14:textId="02325F1C" w:rsidR="00C47614" w:rsidRPr="00997C6C" w:rsidRDefault="00C47614" w:rsidP="00C47614">
      <w:pPr>
        <w:spacing w:line="360" w:lineRule="auto"/>
        <w:rPr>
          <w:sz w:val="24"/>
        </w:rPr>
      </w:pPr>
      <w:r w:rsidRPr="00C47614">
        <w:rPr>
          <w:rFonts w:hint="eastAsia"/>
          <w:sz w:val="24"/>
        </w:rPr>
        <w:t>1.</w:t>
      </w:r>
      <w:r w:rsidRPr="00997C6C">
        <w:rPr>
          <w:rFonts w:hint="eastAsia"/>
          <w:sz w:val="24"/>
        </w:rPr>
        <w:t>采取本地检测与服务器端检测相结合的方式，解决本地检测样本数量少、效率低的弊端，同时</w:t>
      </w:r>
      <w:r w:rsidR="008B2987" w:rsidRPr="00997C6C">
        <w:rPr>
          <w:rFonts w:hint="eastAsia"/>
          <w:sz w:val="24"/>
        </w:rPr>
        <w:t>在服务器端静态检测模块中</w:t>
      </w:r>
      <w:r w:rsidR="00E11823" w:rsidRPr="00997C6C">
        <w:rPr>
          <w:rFonts w:hint="eastAsia"/>
          <w:sz w:val="24"/>
        </w:rPr>
        <w:t>提供更加全面的检测功能。</w:t>
      </w:r>
    </w:p>
    <w:p w14:paraId="03467CDF" w14:textId="1A99C8B1" w:rsidR="00A226C9" w:rsidRPr="00A226C9" w:rsidRDefault="00C47614" w:rsidP="00C47614">
      <w:pPr>
        <w:spacing w:line="360" w:lineRule="auto"/>
        <w:rPr>
          <w:sz w:val="24"/>
        </w:rPr>
      </w:pPr>
      <w:r>
        <w:rPr>
          <w:rFonts w:hint="eastAsia"/>
          <w:sz w:val="24"/>
        </w:rPr>
        <w:t>2</w:t>
      </w:r>
      <w:r w:rsidR="00A226C9" w:rsidRPr="00A226C9">
        <w:rPr>
          <w:rFonts w:hint="eastAsia"/>
          <w:sz w:val="24"/>
        </w:rPr>
        <w:t>. Hook</w:t>
      </w:r>
      <w:r w:rsidR="00A226C9" w:rsidRPr="00A226C9">
        <w:rPr>
          <w:rFonts w:hint="eastAsia"/>
          <w:sz w:val="24"/>
        </w:rPr>
        <w:t>模块给每个</w:t>
      </w:r>
      <w:r w:rsidR="001A1E46">
        <w:rPr>
          <w:rFonts w:hint="eastAsia"/>
          <w:sz w:val="24"/>
        </w:rPr>
        <w:t>被监控的应用</w:t>
      </w:r>
      <w:r w:rsidR="00A226C9" w:rsidRPr="00A226C9">
        <w:rPr>
          <w:rFonts w:hint="eastAsia"/>
          <w:sz w:val="24"/>
        </w:rPr>
        <w:t>生成完善、精确的敏感</w:t>
      </w:r>
      <w:r w:rsidR="00A226C9" w:rsidRPr="00A226C9">
        <w:rPr>
          <w:rFonts w:hint="eastAsia"/>
          <w:sz w:val="24"/>
        </w:rPr>
        <w:t>API</w:t>
      </w:r>
      <w:r w:rsidR="00A226C9" w:rsidRPr="00A226C9">
        <w:rPr>
          <w:rFonts w:hint="eastAsia"/>
          <w:sz w:val="24"/>
        </w:rPr>
        <w:t>调用日志，对于系统保护、</w:t>
      </w:r>
      <w:r w:rsidR="00A226C9" w:rsidRPr="00A226C9">
        <w:rPr>
          <w:rFonts w:hint="eastAsia"/>
          <w:sz w:val="24"/>
        </w:rPr>
        <w:t>0day</w:t>
      </w:r>
      <w:r w:rsidR="00A226C9" w:rsidRPr="00A226C9">
        <w:rPr>
          <w:rFonts w:hint="eastAsia"/>
          <w:sz w:val="24"/>
        </w:rPr>
        <w:t>漏洞发掘、研究提供可靠数据保障。</w:t>
      </w:r>
    </w:p>
    <w:p w14:paraId="423131AE" w14:textId="1F20020C" w:rsidR="00A226C9" w:rsidRPr="00A226C9" w:rsidRDefault="00C47614" w:rsidP="00C47614">
      <w:pPr>
        <w:spacing w:line="360" w:lineRule="auto"/>
        <w:rPr>
          <w:sz w:val="24"/>
        </w:rPr>
      </w:pPr>
      <w:r>
        <w:rPr>
          <w:rFonts w:hint="eastAsia"/>
          <w:sz w:val="24"/>
        </w:rPr>
        <w:t>3</w:t>
      </w:r>
      <w:r w:rsidR="00A226C9" w:rsidRPr="00A226C9">
        <w:rPr>
          <w:rFonts w:hint="eastAsia"/>
          <w:sz w:val="24"/>
        </w:rPr>
        <w:t>.</w:t>
      </w:r>
      <w:r w:rsidR="00A226C9" w:rsidRPr="00A226C9">
        <w:rPr>
          <w:rFonts w:hint="eastAsia"/>
          <w:sz w:val="24"/>
        </w:rPr>
        <w:t>预设白名单，为用户提供监控选择的参考，防止大型应用（如支付宝、</w:t>
      </w:r>
      <w:r w:rsidR="00A226C9" w:rsidRPr="00A226C9">
        <w:rPr>
          <w:rFonts w:hint="eastAsia"/>
          <w:sz w:val="24"/>
        </w:rPr>
        <w:t>QQ</w:t>
      </w:r>
      <w:r w:rsidR="00A226C9" w:rsidRPr="00A226C9">
        <w:rPr>
          <w:rFonts w:hint="eastAsia"/>
          <w:sz w:val="24"/>
        </w:rPr>
        <w:t>）被误报；同时设计风险评估算法进一步提高示警的准确率。</w:t>
      </w:r>
    </w:p>
    <w:p w14:paraId="196DF912" w14:textId="2F59AE68" w:rsidR="00577144" w:rsidRDefault="00C47614" w:rsidP="00C47614">
      <w:pPr>
        <w:spacing w:line="360" w:lineRule="auto"/>
        <w:rPr>
          <w:sz w:val="24"/>
        </w:rPr>
      </w:pPr>
      <w:r>
        <w:rPr>
          <w:rFonts w:hint="eastAsia"/>
          <w:sz w:val="24"/>
        </w:rPr>
        <w:t>4</w:t>
      </w:r>
      <w:r w:rsidR="00A226C9" w:rsidRPr="00A226C9">
        <w:rPr>
          <w:rFonts w:hint="eastAsia"/>
          <w:sz w:val="24"/>
        </w:rPr>
        <w:t>. API</w:t>
      </w:r>
      <w:r w:rsidR="00A226C9" w:rsidRPr="00A226C9">
        <w:rPr>
          <w:rFonts w:hint="eastAsia"/>
          <w:sz w:val="24"/>
        </w:rPr>
        <w:t>调用链更新机制保证了多数安全</w:t>
      </w:r>
      <w:r w:rsidR="00A226C9" w:rsidRPr="00A226C9">
        <w:rPr>
          <w:rFonts w:hint="eastAsia"/>
          <w:sz w:val="24"/>
        </w:rPr>
        <w:t>APP</w:t>
      </w:r>
      <w:r w:rsidR="00A226C9" w:rsidRPr="00A226C9">
        <w:rPr>
          <w:rFonts w:hint="eastAsia"/>
          <w:sz w:val="24"/>
        </w:rPr>
        <w:t>在联网操作时不会被误判。</w:t>
      </w:r>
    </w:p>
    <w:p w14:paraId="7DBE99FF" w14:textId="1E7C42DF" w:rsidR="00594196" w:rsidRDefault="00C47614" w:rsidP="00C47614">
      <w:pPr>
        <w:spacing w:line="360" w:lineRule="auto"/>
        <w:rPr>
          <w:sz w:val="24"/>
        </w:rPr>
      </w:pPr>
      <w:r>
        <w:rPr>
          <w:rFonts w:hint="eastAsia"/>
          <w:sz w:val="24"/>
        </w:rPr>
        <w:t>5</w:t>
      </w:r>
      <w:r w:rsidR="00594196" w:rsidRPr="00594196">
        <w:rPr>
          <w:rFonts w:hint="eastAsia"/>
          <w:sz w:val="24"/>
        </w:rPr>
        <w:t>.</w:t>
      </w:r>
      <w:r w:rsidR="00594196">
        <w:rPr>
          <w:rFonts w:hint="eastAsia"/>
          <w:sz w:val="24"/>
        </w:rPr>
        <w:t>结合数据流分析技术进行漏洞检测，通过设计的</w:t>
      </w:r>
      <w:r w:rsidR="00594196" w:rsidRPr="00594196">
        <w:rPr>
          <w:rFonts w:hint="eastAsia"/>
          <w:sz w:val="24"/>
        </w:rPr>
        <w:t>函数内变量行为记录算法</w:t>
      </w:r>
      <w:r w:rsidR="00594196">
        <w:rPr>
          <w:rFonts w:hint="eastAsia"/>
          <w:sz w:val="24"/>
        </w:rPr>
        <w:t>来对砍漏洞检错中可能存在的代码混淆，以及用于梳理漏洞利用链中的关系。</w:t>
      </w:r>
    </w:p>
    <w:p w14:paraId="201E30EB" w14:textId="6E7ACFF8" w:rsidR="00E34BB5" w:rsidRPr="00594196" w:rsidRDefault="00E34BB5" w:rsidP="00C47614">
      <w:pPr>
        <w:spacing w:line="360" w:lineRule="auto"/>
        <w:rPr>
          <w:sz w:val="24"/>
        </w:rPr>
      </w:pPr>
      <w:r>
        <w:rPr>
          <w:rFonts w:hint="eastAsia"/>
          <w:sz w:val="24"/>
        </w:rPr>
        <w:t>6.</w:t>
      </w:r>
      <w:r>
        <w:rPr>
          <w:rFonts w:hint="eastAsia"/>
          <w:sz w:val="24"/>
        </w:rPr>
        <w:t>对流量的规则匹配采用高效的算法保证匹配过程不明显影响性能。</w:t>
      </w:r>
    </w:p>
    <w:p w14:paraId="5D7C8A35" w14:textId="6BB2DA0A" w:rsidR="00594196" w:rsidRPr="00594196" w:rsidRDefault="00E34BB5" w:rsidP="00C47614">
      <w:pPr>
        <w:spacing w:line="360" w:lineRule="auto"/>
        <w:rPr>
          <w:sz w:val="24"/>
        </w:rPr>
      </w:pPr>
      <w:r>
        <w:rPr>
          <w:rFonts w:hint="eastAsia"/>
          <w:sz w:val="24"/>
        </w:rPr>
        <w:t>7</w:t>
      </w:r>
      <w:r w:rsidR="00A52DF5">
        <w:rPr>
          <w:sz w:val="24"/>
        </w:rPr>
        <w:t>.</w:t>
      </w:r>
      <w:r w:rsidR="00A52DF5">
        <w:rPr>
          <w:rFonts w:hint="eastAsia"/>
          <w:sz w:val="24"/>
        </w:rPr>
        <w:t>通过多种机器学习算法的性能</w:t>
      </w:r>
      <w:r w:rsidR="00283044">
        <w:rPr>
          <w:rFonts w:hint="eastAsia"/>
          <w:sz w:val="24"/>
        </w:rPr>
        <w:t>分析</w:t>
      </w:r>
      <w:r w:rsidR="00A52DF5">
        <w:rPr>
          <w:rFonts w:hint="eastAsia"/>
          <w:sz w:val="24"/>
        </w:rPr>
        <w:t>，</w:t>
      </w:r>
      <w:r w:rsidR="00283044">
        <w:rPr>
          <w:rFonts w:hint="eastAsia"/>
          <w:sz w:val="24"/>
        </w:rPr>
        <w:t>结合权限特征与敏感</w:t>
      </w:r>
      <w:r w:rsidR="00283044">
        <w:rPr>
          <w:rFonts w:hint="eastAsia"/>
          <w:sz w:val="24"/>
        </w:rPr>
        <w:t>API</w:t>
      </w:r>
      <w:r w:rsidR="00283044">
        <w:rPr>
          <w:rFonts w:hint="eastAsia"/>
          <w:sz w:val="24"/>
        </w:rPr>
        <w:t>特征建立模型，并对各种模型进行比较，得出具备最</w:t>
      </w:r>
      <w:r w:rsidR="00E15020">
        <w:rPr>
          <w:rFonts w:hint="eastAsia"/>
          <w:sz w:val="24"/>
        </w:rPr>
        <w:t>优效果</w:t>
      </w:r>
      <w:r w:rsidR="005741F2">
        <w:rPr>
          <w:rFonts w:hint="eastAsia"/>
          <w:sz w:val="24"/>
        </w:rPr>
        <w:t>的</w:t>
      </w:r>
      <w:r w:rsidR="00283044">
        <w:rPr>
          <w:rFonts w:hint="eastAsia"/>
          <w:sz w:val="24"/>
        </w:rPr>
        <w:t>基于敏感</w:t>
      </w:r>
      <w:r w:rsidR="00283044">
        <w:rPr>
          <w:rFonts w:hint="eastAsia"/>
          <w:sz w:val="24"/>
        </w:rPr>
        <w:t>A</w:t>
      </w:r>
      <w:r w:rsidR="00283044">
        <w:rPr>
          <w:sz w:val="24"/>
        </w:rPr>
        <w:t>PI</w:t>
      </w:r>
      <w:r w:rsidR="00283044">
        <w:rPr>
          <w:rFonts w:hint="eastAsia"/>
          <w:sz w:val="24"/>
        </w:rPr>
        <w:t>的随机森林算法检测模型</w:t>
      </w:r>
    </w:p>
    <w:p w14:paraId="2AF8EB0D" w14:textId="7690EDEB" w:rsidR="00577144" w:rsidRDefault="00577144" w:rsidP="00577144">
      <w:pPr>
        <w:pStyle w:val="2"/>
        <w:rPr>
          <w:rFonts w:ascii="Times New Roman" w:hAnsi="Times New Roman" w:cs="Times New Roman"/>
        </w:rPr>
      </w:pPr>
      <w:bookmarkStart w:id="170" w:name="_Toc515576838"/>
      <w:r>
        <w:rPr>
          <w:rFonts w:ascii="Times New Roman" w:hAnsi="Times New Roman" w:cs="Times New Roman" w:hint="eastAsia"/>
        </w:rPr>
        <w:t>5</w:t>
      </w:r>
      <w:r w:rsidRPr="004B2BD6">
        <w:rPr>
          <w:rFonts w:ascii="Times New Roman" w:hAnsi="Times New Roman" w:cs="Times New Roman"/>
        </w:rPr>
        <w:t>.</w:t>
      </w:r>
      <w:r w:rsidR="00762BEC">
        <w:rPr>
          <w:rFonts w:ascii="Times New Roman" w:hAnsi="Times New Roman" w:cs="Times New Roman"/>
        </w:rPr>
        <w:t>3</w:t>
      </w:r>
      <w:r w:rsidRPr="004B2BD6">
        <w:rPr>
          <w:rFonts w:ascii="Times New Roman" w:hAnsi="Times New Roman" w:cs="Times New Roman"/>
        </w:rPr>
        <w:t xml:space="preserve"> </w:t>
      </w:r>
      <w:r w:rsidRPr="004B2BD6">
        <w:rPr>
          <w:rFonts w:ascii="Times New Roman" w:hAnsi="Times New Roman" w:cs="Times New Roman"/>
        </w:rPr>
        <w:t>未来展望</w:t>
      </w:r>
      <w:bookmarkEnd w:id="170"/>
    </w:p>
    <w:p w14:paraId="2A5E1E73" w14:textId="77777777" w:rsidR="00577144" w:rsidRDefault="00577144" w:rsidP="00577144">
      <w:pPr>
        <w:spacing w:line="360" w:lineRule="auto"/>
        <w:rPr>
          <w:sz w:val="24"/>
        </w:rPr>
      </w:pPr>
      <w:r>
        <w:rPr>
          <w:sz w:val="24"/>
        </w:rPr>
        <w:tab/>
      </w:r>
      <w:r>
        <w:rPr>
          <w:rFonts w:hint="eastAsia"/>
          <w:sz w:val="24"/>
        </w:rPr>
        <w:t>由于小组成员学历尚浅，</w:t>
      </w:r>
      <w:r>
        <w:rPr>
          <w:rFonts w:hint="eastAsia"/>
          <w:sz w:val="24"/>
        </w:rPr>
        <w:t>Android</w:t>
      </w:r>
      <w:r>
        <w:rPr>
          <w:rFonts w:hint="eastAsia"/>
          <w:sz w:val="24"/>
        </w:rPr>
        <w:t>应用新的攻防技术又层出穷，因此在本作品中还有很多可以完善并加以改进的地方，具体整理下来有如下几项：</w:t>
      </w:r>
    </w:p>
    <w:p w14:paraId="77C2FB9D" w14:textId="77777777" w:rsidR="00577144" w:rsidRPr="00B254F3" w:rsidRDefault="00577144" w:rsidP="00577144">
      <w:pPr>
        <w:widowControl/>
        <w:spacing w:line="360" w:lineRule="auto"/>
        <w:ind w:firstLine="420"/>
        <w:jc w:val="left"/>
        <w:rPr>
          <w:rFonts w:ascii="宋体" w:hAnsi="宋体" w:cs="宋体"/>
          <w:kern w:val="0"/>
          <w:sz w:val="24"/>
        </w:rPr>
      </w:pPr>
      <w:r>
        <w:rPr>
          <w:rFonts w:hint="eastAsia"/>
          <w:sz w:val="24"/>
        </w:rPr>
        <w:t>1</w:t>
      </w:r>
      <w:r>
        <w:rPr>
          <w:rFonts w:hint="eastAsia"/>
          <w:sz w:val="24"/>
        </w:rPr>
        <w:t>）</w:t>
      </w:r>
      <w:r w:rsidRPr="00B254F3">
        <w:rPr>
          <w:rFonts w:ascii="宋体" w:hAnsi="宋体" w:cs="宋体"/>
          <w:kern w:val="0"/>
          <w:sz w:val="24"/>
        </w:rPr>
        <w:t>通过对</w:t>
      </w:r>
      <w:r>
        <w:rPr>
          <w:rFonts w:ascii="宋体" w:hAnsi="宋体" w:cs="宋体" w:hint="eastAsia"/>
          <w:kern w:val="0"/>
          <w:sz w:val="24"/>
        </w:rPr>
        <w:t>更多的</w:t>
      </w:r>
      <w:r w:rsidRPr="00B254F3">
        <w:rPr>
          <w:rFonts w:ascii="宋体" w:hAnsi="宋体" w:cs="宋体"/>
          <w:kern w:val="0"/>
          <w:sz w:val="24"/>
        </w:rPr>
        <w:t xml:space="preserve">恶意软件进行逆向，分析其源码，对恶意行为的API调用与组合进行更细致的研究从而更新Hook规则、修正风险阈值使得误判率更低、查杀率更高。 </w:t>
      </w:r>
    </w:p>
    <w:p w14:paraId="0E3BAE13" w14:textId="77777777" w:rsidR="00577144" w:rsidRDefault="00577144" w:rsidP="00577144">
      <w:pPr>
        <w:spacing w:line="360" w:lineRule="auto"/>
        <w:rPr>
          <w:sz w:val="24"/>
        </w:rPr>
      </w:pPr>
      <w:r>
        <w:rPr>
          <w:sz w:val="24"/>
        </w:rPr>
        <w:tab/>
      </w:r>
      <w:r>
        <w:rPr>
          <w:rFonts w:hint="eastAsia"/>
          <w:sz w:val="24"/>
        </w:rPr>
        <w:t>2</w:t>
      </w:r>
      <w:r>
        <w:rPr>
          <w:rFonts w:hint="eastAsia"/>
          <w:sz w:val="24"/>
        </w:rPr>
        <w:t>）通过结合数据流分析技术的代码审计，可以完成传统特征匹配方法所难以完成的任务，在本作品中对数据流分析技术的应用还比较有限，将来可以在此基础上，更完善的将漏洞检测与数据流分析技术结合起来。</w:t>
      </w:r>
    </w:p>
    <w:p w14:paraId="2291C215" w14:textId="77777777" w:rsidR="00577144" w:rsidRDefault="00577144" w:rsidP="00577144">
      <w:pPr>
        <w:widowControl/>
        <w:spacing w:line="360" w:lineRule="auto"/>
        <w:ind w:firstLine="420"/>
        <w:jc w:val="left"/>
        <w:rPr>
          <w:sz w:val="24"/>
        </w:rPr>
      </w:pPr>
      <w:r>
        <w:rPr>
          <w:rFonts w:hint="eastAsia"/>
          <w:sz w:val="24"/>
        </w:rPr>
        <w:lastRenderedPageBreak/>
        <w:t>3</w:t>
      </w:r>
      <w:r>
        <w:rPr>
          <w:rFonts w:hint="eastAsia"/>
          <w:sz w:val="24"/>
        </w:rPr>
        <w:t>）</w:t>
      </w:r>
      <w:r w:rsidRPr="00F519F4">
        <w:rPr>
          <w:sz w:val="24"/>
        </w:rPr>
        <w:t>对现有的基于敏感</w:t>
      </w:r>
      <w:r w:rsidRPr="00F519F4">
        <w:rPr>
          <w:sz w:val="24"/>
        </w:rPr>
        <w:t>API</w:t>
      </w:r>
      <w:r w:rsidRPr="00F519F4">
        <w:rPr>
          <w:sz w:val="24"/>
        </w:rPr>
        <w:t>特征的随机森林鉴别算法进行改善，改用多种恶意特征相结合的方法鉴别恶意软件，例如设定一个权重系数，将权限与敏感</w:t>
      </w:r>
      <w:r w:rsidRPr="00F519F4">
        <w:rPr>
          <w:sz w:val="24"/>
        </w:rPr>
        <w:t>API</w:t>
      </w:r>
      <w:r w:rsidRPr="00F519F4">
        <w:rPr>
          <w:sz w:val="24"/>
        </w:rPr>
        <w:t>特征相结合得出特征向量，然后通过相应机器学习算法训练，来提高恶意应用鉴别的准确率。</w:t>
      </w:r>
      <w:r w:rsidRPr="00F519F4">
        <w:rPr>
          <w:sz w:val="24"/>
        </w:rPr>
        <w:t xml:space="preserve"> </w:t>
      </w:r>
    </w:p>
    <w:p w14:paraId="4CCF556D" w14:textId="77777777" w:rsidR="00577144" w:rsidRPr="00F519F4" w:rsidRDefault="00577144" w:rsidP="00577144">
      <w:pPr>
        <w:widowControl/>
        <w:spacing w:line="360" w:lineRule="auto"/>
        <w:ind w:firstLine="420"/>
        <w:jc w:val="left"/>
        <w:rPr>
          <w:sz w:val="24"/>
        </w:rPr>
      </w:pPr>
      <w:r>
        <w:rPr>
          <w:rFonts w:hint="eastAsia"/>
          <w:sz w:val="24"/>
        </w:rPr>
        <w:t>4</w:t>
      </w:r>
      <w:r>
        <w:rPr>
          <w:rFonts w:hint="eastAsia"/>
          <w:sz w:val="24"/>
        </w:rPr>
        <w:t>）</w:t>
      </w:r>
      <w:r w:rsidRPr="00F519F4">
        <w:rPr>
          <w:rFonts w:hint="eastAsia"/>
          <w:sz w:val="24"/>
        </w:rPr>
        <w:t>完善</w:t>
      </w:r>
      <w:r w:rsidRPr="00F519F4">
        <w:rPr>
          <w:rFonts w:hint="eastAsia"/>
          <w:sz w:val="24"/>
        </w:rPr>
        <w:t>VPN</w:t>
      </w:r>
      <w:r w:rsidRPr="00F519F4">
        <w:rPr>
          <w:rFonts w:hint="eastAsia"/>
          <w:sz w:val="24"/>
        </w:rPr>
        <w:t>抓包程序，支持更多协议以显示更多流量信息。提高</w:t>
      </w:r>
      <w:r w:rsidRPr="00F519F4">
        <w:rPr>
          <w:rFonts w:hint="eastAsia"/>
          <w:sz w:val="24"/>
        </w:rPr>
        <w:t>VPN</w:t>
      </w:r>
      <w:r w:rsidRPr="00F519F4">
        <w:rPr>
          <w:rFonts w:hint="eastAsia"/>
          <w:sz w:val="24"/>
        </w:rPr>
        <w:t>程序的稳定性，可代替代理程序实现网络层的流量拦截功能。使用机器学习算法区分正常流量和恶意流量，实现对未知流量的鉴别。</w:t>
      </w:r>
    </w:p>
    <w:p w14:paraId="490D2079" w14:textId="3C2B79EF" w:rsidR="00577144" w:rsidRDefault="00577144" w:rsidP="00577144"/>
    <w:p w14:paraId="6AF1A4FB" w14:textId="25F73394" w:rsidR="00753C56" w:rsidRDefault="00753C56" w:rsidP="00577144"/>
    <w:p w14:paraId="17827BF3" w14:textId="63AA1A23" w:rsidR="00753C56" w:rsidRDefault="00753C56" w:rsidP="00577144"/>
    <w:p w14:paraId="0FB99D5D" w14:textId="2FE88345" w:rsidR="00753C56" w:rsidRDefault="00753C56" w:rsidP="00577144"/>
    <w:p w14:paraId="0600B853" w14:textId="069538F6" w:rsidR="00753C56" w:rsidRDefault="00753C56" w:rsidP="00577144"/>
    <w:p w14:paraId="25B6DE5B" w14:textId="34F4AB82" w:rsidR="00753C56" w:rsidRDefault="00753C56" w:rsidP="00577144"/>
    <w:p w14:paraId="29646741" w14:textId="61DA3542" w:rsidR="00753C56" w:rsidRDefault="00753C56" w:rsidP="00577144"/>
    <w:p w14:paraId="0B3A0B7B" w14:textId="5D066FF3" w:rsidR="00753C56" w:rsidRDefault="00753C56" w:rsidP="00577144"/>
    <w:p w14:paraId="5B019BC3" w14:textId="1D7A0BC3" w:rsidR="00753C56" w:rsidRDefault="00753C56" w:rsidP="00577144"/>
    <w:p w14:paraId="6E21E911" w14:textId="78B9A440" w:rsidR="00753C56" w:rsidRDefault="00753C56" w:rsidP="00577144"/>
    <w:p w14:paraId="04DF11D5" w14:textId="0F6AF96A" w:rsidR="00753C56" w:rsidRDefault="00753C56" w:rsidP="00577144"/>
    <w:p w14:paraId="15EF0C69" w14:textId="20CB4660" w:rsidR="00753C56" w:rsidRDefault="00753C56" w:rsidP="00577144"/>
    <w:p w14:paraId="3157A672" w14:textId="49522464" w:rsidR="00753C56" w:rsidRDefault="00753C56" w:rsidP="00577144"/>
    <w:p w14:paraId="6F4AF0E8" w14:textId="37DA98B1" w:rsidR="00B82C33" w:rsidRDefault="00B82C33" w:rsidP="00577144"/>
    <w:p w14:paraId="58208003" w14:textId="755B7316" w:rsidR="00B82C33" w:rsidRDefault="00B82C33" w:rsidP="00577144"/>
    <w:p w14:paraId="505AFB24" w14:textId="7305EE44" w:rsidR="00B82C33" w:rsidRDefault="00B82C33" w:rsidP="00577144"/>
    <w:p w14:paraId="4592AB7A" w14:textId="7ED6DA7F" w:rsidR="00B82C33" w:rsidRDefault="00B82C33" w:rsidP="00577144"/>
    <w:p w14:paraId="13893B9E" w14:textId="4F35AABF" w:rsidR="00B82C33" w:rsidRDefault="00B82C33" w:rsidP="00577144"/>
    <w:p w14:paraId="58E43DFF" w14:textId="63BD4B3C" w:rsidR="00B82C33" w:rsidRDefault="00B82C33" w:rsidP="00577144"/>
    <w:p w14:paraId="6FFC1FB3" w14:textId="5336CD30" w:rsidR="00B82C33" w:rsidRDefault="00B82C33" w:rsidP="00577144"/>
    <w:p w14:paraId="786A944F" w14:textId="03E95462" w:rsidR="00B82C33" w:rsidRDefault="00B82C33" w:rsidP="00577144"/>
    <w:p w14:paraId="2956E6A1" w14:textId="5B197DC6" w:rsidR="00B82C33" w:rsidRDefault="00B82C33" w:rsidP="00577144"/>
    <w:p w14:paraId="7BFAF5CF" w14:textId="0B024083" w:rsidR="00B82C33" w:rsidRDefault="00B82C33" w:rsidP="00577144"/>
    <w:p w14:paraId="7071955D" w14:textId="7B146D7B" w:rsidR="00B82C33" w:rsidRDefault="00B82C33" w:rsidP="00577144"/>
    <w:p w14:paraId="59B909D5" w14:textId="0D134A33" w:rsidR="00B82C33" w:rsidRDefault="00B82C33" w:rsidP="00577144"/>
    <w:p w14:paraId="381243D2" w14:textId="36B9302F" w:rsidR="00B82C33" w:rsidRDefault="00B82C33" w:rsidP="00577144"/>
    <w:p w14:paraId="797A45D9" w14:textId="25DD9B49" w:rsidR="00B82C33" w:rsidRDefault="00B82C33" w:rsidP="00577144"/>
    <w:p w14:paraId="419B1876" w14:textId="5944D80A" w:rsidR="00B82C33" w:rsidRDefault="00B82C33" w:rsidP="00577144"/>
    <w:p w14:paraId="4120CE40" w14:textId="04616240" w:rsidR="00B82C33" w:rsidRDefault="00B82C33" w:rsidP="00577144"/>
    <w:p w14:paraId="2702D49E" w14:textId="5423A7A3" w:rsidR="00B82C33" w:rsidRDefault="00B82C33" w:rsidP="00577144"/>
    <w:p w14:paraId="76E30036" w14:textId="77777777" w:rsidR="00B82C33" w:rsidRPr="00C61427" w:rsidRDefault="00B82C33" w:rsidP="00577144"/>
    <w:p w14:paraId="2F11C921" w14:textId="1BD1431F" w:rsidR="0042267E" w:rsidRDefault="0042267E" w:rsidP="0042267E">
      <w:pPr>
        <w:pStyle w:val="1"/>
        <w:jc w:val="center"/>
      </w:pPr>
      <w:bookmarkStart w:id="171" w:name="_Toc515576839"/>
      <w:r>
        <w:lastRenderedPageBreak/>
        <w:t>参考文献</w:t>
      </w:r>
      <w:bookmarkEnd w:id="157"/>
      <w:bookmarkEnd w:id="158"/>
      <w:bookmarkEnd w:id="159"/>
      <w:bookmarkEnd w:id="160"/>
      <w:bookmarkEnd w:id="161"/>
      <w:bookmarkEnd w:id="162"/>
      <w:bookmarkEnd w:id="163"/>
      <w:bookmarkEnd w:id="164"/>
      <w:bookmarkEnd w:id="165"/>
      <w:bookmarkEnd w:id="166"/>
      <w:bookmarkEnd w:id="171"/>
    </w:p>
    <w:p w14:paraId="7C47E470" w14:textId="669FCAA0" w:rsidR="00B55DB4" w:rsidRDefault="00B55DB4" w:rsidP="004D50D1">
      <w:pPr>
        <w:rPr>
          <w:sz w:val="18"/>
        </w:rPr>
      </w:pPr>
      <w:r w:rsidRPr="000A1E49">
        <w:rPr>
          <w:rFonts w:hint="eastAsia"/>
          <w:sz w:val="18"/>
        </w:rPr>
        <w:t>[</w:t>
      </w:r>
      <w:r>
        <w:rPr>
          <w:sz w:val="18"/>
        </w:rPr>
        <w:t>1</w:t>
      </w:r>
      <w:r w:rsidRPr="000A1E49">
        <w:rPr>
          <w:rFonts w:hint="eastAsia"/>
          <w:sz w:val="18"/>
        </w:rPr>
        <w:t>]</w:t>
      </w:r>
      <w:r w:rsidRPr="000A1E49">
        <w:rPr>
          <w:rFonts w:hint="eastAsia"/>
          <w:sz w:val="18"/>
        </w:rPr>
        <w:t>陈鹏</w:t>
      </w:r>
      <w:r w:rsidRPr="000A1E49">
        <w:rPr>
          <w:rFonts w:hint="eastAsia"/>
          <w:sz w:val="18"/>
        </w:rPr>
        <w:t>,</w:t>
      </w:r>
      <w:r w:rsidRPr="000A1E49">
        <w:rPr>
          <w:rFonts w:hint="eastAsia"/>
          <w:sz w:val="18"/>
        </w:rPr>
        <w:t>赵荣彩</w:t>
      </w:r>
      <w:r w:rsidRPr="000A1E49">
        <w:rPr>
          <w:rFonts w:hint="eastAsia"/>
          <w:sz w:val="18"/>
        </w:rPr>
        <w:t>,</w:t>
      </w:r>
      <w:r w:rsidRPr="000A1E49">
        <w:rPr>
          <w:rFonts w:hint="eastAsia"/>
          <w:sz w:val="18"/>
        </w:rPr>
        <w:t>单征</w:t>
      </w:r>
      <w:r w:rsidRPr="000A1E49">
        <w:rPr>
          <w:rFonts w:hint="eastAsia"/>
          <w:sz w:val="18"/>
        </w:rPr>
        <w:t>,</w:t>
      </w:r>
      <w:r w:rsidRPr="000A1E49">
        <w:rPr>
          <w:rFonts w:hint="eastAsia"/>
          <w:sz w:val="18"/>
        </w:rPr>
        <w:t>韩金</w:t>
      </w:r>
      <w:r w:rsidRPr="000A1E49">
        <w:rPr>
          <w:rFonts w:hint="eastAsia"/>
          <w:sz w:val="18"/>
        </w:rPr>
        <w:t>,</w:t>
      </w:r>
      <w:r w:rsidRPr="000A1E49">
        <w:rPr>
          <w:rFonts w:hint="eastAsia"/>
          <w:sz w:val="18"/>
        </w:rPr>
        <w:t>孟曦</w:t>
      </w:r>
      <w:r w:rsidRPr="000A1E49">
        <w:rPr>
          <w:rFonts w:hint="eastAsia"/>
          <w:sz w:val="18"/>
        </w:rPr>
        <w:t>.</w:t>
      </w:r>
      <w:r w:rsidRPr="000A1E49">
        <w:rPr>
          <w:rFonts w:hint="eastAsia"/>
          <w:sz w:val="18"/>
        </w:rPr>
        <w:t>基于动静结合的</w:t>
      </w:r>
      <w:r w:rsidRPr="000A1E49">
        <w:rPr>
          <w:rFonts w:hint="eastAsia"/>
          <w:sz w:val="18"/>
        </w:rPr>
        <w:t>Android</w:t>
      </w:r>
      <w:r w:rsidRPr="000A1E49">
        <w:rPr>
          <w:rFonts w:hint="eastAsia"/>
          <w:sz w:val="18"/>
        </w:rPr>
        <w:t>恶意代码行为相似性检测</w:t>
      </w:r>
      <w:r w:rsidRPr="000A1E49">
        <w:rPr>
          <w:rFonts w:hint="eastAsia"/>
          <w:sz w:val="18"/>
        </w:rPr>
        <w:t>[J].</w:t>
      </w:r>
      <w:r w:rsidRPr="000A1E49">
        <w:rPr>
          <w:rFonts w:hint="eastAsia"/>
          <w:sz w:val="18"/>
        </w:rPr>
        <w:t>计算机应用研究</w:t>
      </w:r>
      <w:r w:rsidRPr="000A1E49">
        <w:rPr>
          <w:rFonts w:hint="eastAsia"/>
          <w:sz w:val="18"/>
        </w:rPr>
        <w:t>,2018,35(05):1534-1539.</w:t>
      </w:r>
    </w:p>
    <w:p w14:paraId="405E402F" w14:textId="1B2D4DDE" w:rsidR="00B55DB4" w:rsidRPr="00B55DB4" w:rsidRDefault="00B55DB4" w:rsidP="004D50D1">
      <w:pPr>
        <w:rPr>
          <w:sz w:val="18"/>
        </w:rPr>
      </w:pPr>
      <w:r w:rsidRPr="000A1E49">
        <w:rPr>
          <w:rFonts w:hint="eastAsia"/>
          <w:sz w:val="18"/>
        </w:rPr>
        <w:t>[</w:t>
      </w:r>
      <w:r>
        <w:rPr>
          <w:sz w:val="18"/>
        </w:rPr>
        <w:t>2</w:t>
      </w:r>
      <w:r w:rsidRPr="000A1E49">
        <w:rPr>
          <w:rFonts w:hint="eastAsia"/>
          <w:sz w:val="18"/>
        </w:rPr>
        <w:t>]</w:t>
      </w:r>
      <w:r w:rsidRPr="000A1E49">
        <w:rPr>
          <w:rFonts w:hint="eastAsia"/>
          <w:sz w:val="18"/>
        </w:rPr>
        <w:t>文伟平</w:t>
      </w:r>
      <w:r w:rsidRPr="000A1E49">
        <w:rPr>
          <w:rFonts w:hint="eastAsia"/>
          <w:sz w:val="18"/>
        </w:rPr>
        <w:t>,</w:t>
      </w:r>
      <w:r w:rsidRPr="000A1E49">
        <w:rPr>
          <w:rFonts w:hint="eastAsia"/>
          <w:sz w:val="18"/>
        </w:rPr>
        <w:t>梅瑞</w:t>
      </w:r>
      <w:r w:rsidRPr="000A1E49">
        <w:rPr>
          <w:rFonts w:hint="eastAsia"/>
          <w:sz w:val="18"/>
        </w:rPr>
        <w:t>,</w:t>
      </w:r>
      <w:r w:rsidRPr="000A1E49">
        <w:rPr>
          <w:rFonts w:hint="eastAsia"/>
          <w:sz w:val="18"/>
        </w:rPr>
        <w:t>宁戈</w:t>
      </w:r>
      <w:r w:rsidRPr="000A1E49">
        <w:rPr>
          <w:rFonts w:hint="eastAsia"/>
          <w:sz w:val="18"/>
        </w:rPr>
        <w:t>,</w:t>
      </w:r>
      <w:r w:rsidRPr="000A1E49">
        <w:rPr>
          <w:rFonts w:hint="eastAsia"/>
          <w:sz w:val="18"/>
        </w:rPr>
        <w:t>汪亮亮</w:t>
      </w:r>
      <w:r w:rsidRPr="000A1E49">
        <w:rPr>
          <w:rFonts w:hint="eastAsia"/>
          <w:sz w:val="18"/>
        </w:rPr>
        <w:t>.Android</w:t>
      </w:r>
      <w:r w:rsidRPr="000A1E49">
        <w:rPr>
          <w:rFonts w:hint="eastAsia"/>
          <w:sz w:val="18"/>
        </w:rPr>
        <w:t>恶意软件检测技术分析和应用研究</w:t>
      </w:r>
      <w:r w:rsidRPr="000A1E49">
        <w:rPr>
          <w:rFonts w:hint="eastAsia"/>
          <w:sz w:val="18"/>
        </w:rPr>
        <w:t>[J].</w:t>
      </w:r>
      <w:r w:rsidRPr="000A1E49">
        <w:rPr>
          <w:rFonts w:hint="eastAsia"/>
          <w:sz w:val="18"/>
        </w:rPr>
        <w:t>通信学报</w:t>
      </w:r>
      <w:r w:rsidRPr="000A1E49">
        <w:rPr>
          <w:rFonts w:hint="eastAsia"/>
          <w:sz w:val="18"/>
        </w:rPr>
        <w:t>,2014,35(08):78-85+94.</w:t>
      </w:r>
    </w:p>
    <w:p w14:paraId="2A51C5AA" w14:textId="4BA42A96" w:rsidR="004D50D1" w:rsidRPr="001D196E" w:rsidRDefault="004D50D1" w:rsidP="004D50D1">
      <w:pPr>
        <w:rPr>
          <w:sz w:val="18"/>
        </w:rPr>
      </w:pPr>
      <w:r w:rsidRPr="001D196E">
        <w:rPr>
          <w:sz w:val="18"/>
        </w:rPr>
        <w:t>[</w:t>
      </w:r>
      <w:r w:rsidR="00B55DB4">
        <w:rPr>
          <w:sz w:val="18"/>
        </w:rPr>
        <w:t>3</w:t>
      </w:r>
      <w:r w:rsidRPr="001D196E">
        <w:rPr>
          <w:sz w:val="18"/>
        </w:rPr>
        <w:t>]</w:t>
      </w:r>
      <w:r w:rsidRPr="001D196E">
        <w:rPr>
          <w:sz w:val="18"/>
        </w:rPr>
        <w:t>于航</w:t>
      </w:r>
      <w:r w:rsidRPr="001D196E">
        <w:rPr>
          <w:sz w:val="18"/>
        </w:rPr>
        <w:t>.</w:t>
      </w:r>
      <w:r w:rsidRPr="001D196E">
        <w:rPr>
          <w:sz w:val="18"/>
        </w:rPr>
        <w:t>基于模拟器的沙箱系统研究</w:t>
      </w:r>
      <w:r w:rsidRPr="001D196E">
        <w:rPr>
          <w:sz w:val="18"/>
        </w:rPr>
        <w:t xml:space="preserve">[A]. </w:t>
      </w:r>
      <w:r w:rsidRPr="001D196E">
        <w:rPr>
          <w:sz w:val="18"/>
        </w:rPr>
        <w:t>中国计算机学会</w:t>
      </w:r>
      <w:r w:rsidRPr="001D196E">
        <w:rPr>
          <w:sz w:val="18"/>
        </w:rPr>
        <w:t>.</w:t>
      </w:r>
      <w:r w:rsidRPr="001D196E">
        <w:rPr>
          <w:sz w:val="18"/>
        </w:rPr>
        <w:t>第</w:t>
      </w:r>
      <w:r w:rsidRPr="001D196E">
        <w:rPr>
          <w:sz w:val="18"/>
        </w:rPr>
        <w:t>30</w:t>
      </w:r>
      <w:r w:rsidRPr="001D196E">
        <w:rPr>
          <w:sz w:val="18"/>
        </w:rPr>
        <w:t>次全国计算机安全学术交流会论文集</w:t>
      </w:r>
      <w:r w:rsidRPr="001D196E">
        <w:rPr>
          <w:sz w:val="18"/>
        </w:rPr>
        <w:t>[C].</w:t>
      </w:r>
      <w:r w:rsidRPr="001D196E">
        <w:rPr>
          <w:sz w:val="18"/>
        </w:rPr>
        <w:t>中国计算机学会</w:t>
      </w:r>
      <w:r w:rsidRPr="001D196E">
        <w:rPr>
          <w:sz w:val="18"/>
        </w:rPr>
        <w:t>:,2015:5.</w:t>
      </w:r>
    </w:p>
    <w:p w14:paraId="1E18D145" w14:textId="2153F7CE" w:rsidR="004D50D1" w:rsidRPr="001D196E" w:rsidRDefault="004D50D1" w:rsidP="004D50D1">
      <w:pPr>
        <w:rPr>
          <w:sz w:val="18"/>
        </w:rPr>
      </w:pPr>
      <w:r w:rsidRPr="001D196E">
        <w:rPr>
          <w:sz w:val="18"/>
        </w:rPr>
        <w:t>[</w:t>
      </w:r>
      <w:r w:rsidR="00B55DB4">
        <w:rPr>
          <w:sz w:val="18"/>
        </w:rPr>
        <w:t>4</w:t>
      </w:r>
      <w:r w:rsidRPr="001D196E">
        <w:rPr>
          <w:sz w:val="18"/>
        </w:rPr>
        <w:t>]</w:t>
      </w:r>
      <w:r w:rsidRPr="001D196E">
        <w:rPr>
          <w:sz w:val="18"/>
        </w:rPr>
        <w:t>任伟</w:t>
      </w:r>
      <w:r w:rsidRPr="001D196E">
        <w:rPr>
          <w:sz w:val="18"/>
        </w:rPr>
        <w:t>,</w:t>
      </w:r>
      <w:r w:rsidRPr="001D196E">
        <w:rPr>
          <w:sz w:val="18"/>
        </w:rPr>
        <w:t>柳坤</w:t>
      </w:r>
      <w:r w:rsidRPr="001D196E">
        <w:rPr>
          <w:sz w:val="18"/>
        </w:rPr>
        <w:t>,</w:t>
      </w:r>
      <w:r w:rsidRPr="001D196E">
        <w:rPr>
          <w:sz w:val="18"/>
        </w:rPr>
        <w:t>周金</w:t>
      </w:r>
      <w:r w:rsidRPr="001D196E">
        <w:rPr>
          <w:sz w:val="18"/>
        </w:rPr>
        <w:t>.AnDa:</w:t>
      </w:r>
      <w:r w:rsidRPr="001D196E">
        <w:rPr>
          <w:sz w:val="18"/>
        </w:rPr>
        <w:t>恶意代码动态分析系统</w:t>
      </w:r>
      <w:r w:rsidRPr="001D196E">
        <w:rPr>
          <w:sz w:val="18"/>
        </w:rPr>
        <w:t>[J].</w:t>
      </w:r>
      <w:r w:rsidRPr="001D196E">
        <w:rPr>
          <w:sz w:val="18"/>
        </w:rPr>
        <w:t>信息网络安全</w:t>
      </w:r>
      <w:r w:rsidRPr="001D196E">
        <w:rPr>
          <w:sz w:val="18"/>
        </w:rPr>
        <w:t>,2014(8):28-33</w:t>
      </w:r>
      <w:r>
        <w:rPr>
          <w:sz w:val="18"/>
        </w:rPr>
        <w:t>.</w:t>
      </w:r>
    </w:p>
    <w:p w14:paraId="7726F29E" w14:textId="291C2FB4" w:rsidR="00753C56" w:rsidRDefault="00753C56" w:rsidP="004D50D1">
      <w:pPr>
        <w:rPr>
          <w:sz w:val="18"/>
        </w:rPr>
      </w:pPr>
      <w:r w:rsidRPr="00753C56">
        <w:rPr>
          <w:rFonts w:hint="eastAsia"/>
          <w:sz w:val="18"/>
        </w:rPr>
        <w:t>[</w:t>
      </w:r>
      <w:r w:rsidR="00B55DB4">
        <w:rPr>
          <w:sz w:val="18"/>
        </w:rPr>
        <w:t>5</w:t>
      </w:r>
      <w:r w:rsidRPr="00753C56">
        <w:rPr>
          <w:rFonts w:hint="eastAsia"/>
          <w:sz w:val="18"/>
        </w:rPr>
        <w:t>]</w:t>
      </w:r>
      <w:r w:rsidRPr="00753C56">
        <w:rPr>
          <w:rFonts w:hint="eastAsia"/>
          <w:sz w:val="18"/>
        </w:rPr>
        <w:t>李伟</w:t>
      </w:r>
      <w:r w:rsidRPr="00753C56">
        <w:rPr>
          <w:rFonts w:hint="eastAsia"/>
          <w:sz w:val="18"/>
        </w:rPr>
        <w:t>,</w:t>
      </w:r>
      <w:r w:rsidRPr="00753C56">
        <w:rPr>
          <w:rFonts w:hint="eastAsia"/>
          <w:sz w:val="18"/>
        </w:rPr>
        <w:t>陈忠红</w:t>
      </w:r>
      <w:r w:rsidRPr="00753C56">
        <w:rPr>
          <w:rFonts w:hint="eastAsia"/>
          <w:sz w:val="18"/>
        </w:rPr>
        <w:t>.</w:t>
      </w:r>
      <w:r w:rsidRPr="00753C56">
        <w:rPr>
          <w:rFonts w:hint="eastAsia"/>
          <w:sz w:val="18"/>
        </w:rPr>
        <w:t>安卓</w:t>
      </w:r>
      <w:r w:rsidRPr="00753C56">
        <w:rPr>
          <w:rFonts w:hint="eastAsia"/>
          <w:sz w:val="18"/>
        </w:rPr>
        <w:t>Xposed</w:t>
      </w:r>
      <w:r w:rsidRPr="00753C56">
        <w:rPr>
          <w:rFonts w:hint="eastAsia"/>
          <w:sz w:val="18"/>
        </w:rPr>
        <w:t>框架安全应用研究</w:t>
      </w:r>
      <w:r w:rsidRPr="00753C56">
        <w:rPr>
          <w:rFonts w:hint="eastAsia"/>
          <w:sz w:val="18"/>
        </w:rPr>
        <w:t>[J].</w:t>
      </w:r>
      <w:r w:rsidRPr="00753C56">
        <w:rPr>
          <w:rFonts w:hint="eastAsia"/>
          <w:sz w:val="18"/>
        </w:rPr>
        <w:t>电脑知识与技术</w:t>
      </w:r>
      <w:r w:rsidRPr="00753C56">
        <w:rPr>
          <w:rFonts w:hint="eastAsia"/>
          <w:sz w:val="18"/>
        </w:rPr>
        <w:t>,2016,12(10):49-5</w:t>
      </w:r>
      <w:r>
        <w:rPr>
          <w:sz w:val="18"/>
        </w:rPr>
        <w:t>0</w:t>
      </w:r>
      <w:r w:rsidRPr="00753C56">
        <w:rPr>
          <w:rFonts w:hint="eastAsia"/>
          <w:sz w:val="18"/>
        </w:rPr>
        <w:t>.</w:t>
      </w:r>
      <w:r w:rsidRPr="00753C56">
        <w:rPr>
          <w:sz w:val="18"/>
        </w:rPr>
        <w:t xml:space="preserve"> </w:t>
      </w:r>
    </w:p>
    <w:p w14:paraId="395ECEB4" w14:textId="54F65D01" w:rsidR="002F63B4" w:rsidRPr="002F63B4" w:rsidRDefault="002F63B4" w:rsidP="004D50D1">
      <w:pPr>
        <w:rPr>
          <w:sz w:val="18"/>
        </w:rPr>
      </w:pPr>
      <w:r w:rsidRPr="000A1E49">
        <w:rPr>
          <w:rFonts w:hint="eastAsia"/>
          <w:sz w:val="18"/>
        </w:rPr>
        <w:t>[</w:t>
      </w:r>
      <w:r>
        <w:rPr>
          <w:rFonts w:hint="eastAsia"/>
          <w:sz w:val="18"/>
        </w:rPr>
        <w:t>6</w:t>
      </w:r>
      <w:r w:rsidRPr="000A1E49">
        <w:rPr>
          <w:rFonts w:hint="eastAsia"/>
          <w:sz w:val="18"/>
        </w:rPr>
        <w:t>]</w:t>
      </w:r>
      <w:r w:rsidRPr="000A1E49">
        <w:rPr>
          <w:rFonts w:hint="eastAsia"/>
          <w:sz w:val="18"/>
        </w:rPr>
        <w:t>刘淼</w:t>
      </w:r>
      <w:r w:rsidRPr="000A1E49">
        <w:rPr>
          <w:rFonts w:hint="eastAsia"/>
          <w:sz w:val="18"/>
        </w:rPr>
        <w:t>. Android</w:t>
      </w:r>
      <w:r w:rsidRPr="000A1E49">
        <w:rPr>
          <w:rFonts w:hint="eastAsia"/>
          <w:sz w:val="18"/>
        </w:rPr>
        <w:t>流量监控技术研究与实现</w:t>
      </w:r>
      <w:r w:rsidRPr="000A1E49">
        <w:rPr>
          <w:rFonts w:hint="eastAsia"/>
          <w:sz w:val="18"/>
        </w:rPr>
        <w:t>[D].</w:t>
      </w:r>
      <w:r w:rsidRPr="000A1E49">
        <w:rPr>
          <w:rFonts w:hint="eastAsia"/>
          <w:sz w:val="18"/>
        </w:rPr>
        <w:t>华中科技大学</w:t>
      </w:r>
      <w:r w:rsidRPr="000A1E49">
        <w:rPr>
          <w:rFonts w:hint="eastAsia"/>
          <w:sz w:val="18"/>
        </w:rPr>
        <w:t>,2012.</w:t>
      </w:r>
    </w:p>
    <w:p w14:paraId="22736647" w14:textId="570B2B64" w:rsidR="004D50D1" w:rsidRDefault="004D50D1" w:rsidP="004D50D1">
      <w:pPr>
        <w:widowControl/>
        <w:adjustRightInd w:val="0"/>
        <w:rPr>
          <w:sz w:val="18"/>
          <w:szCs w:val="18"/>
        </w:rPr>
      </w:pPr>
      <w:r w:rsidRPr="00DA5E50">
        <w:rPr>
          <w:sz w:val="18"/>
          <w:szCs w:val="18"/>
        </w:rPr>
        <w:t>[</w:t>
      </w:r>
      <w:r w:rsidR="002F63B4">
        <w:rPr>
          <w:rFonts w:hint="eastAsia"/>
          <w:sz w:val="18"/>
          <w:szCs w:val="18"/>
        </w:rPr>
        <w:t>7</w:t>
      </w:r>
      <w:r w:rsidRPr="00DA5E50">
        <w:rPr>
          <w:sz w:val="18"/>
          <w:szCs w:val="18"/>
        </w:rPr>
        <w:t>]</w:t>
      </w:r>
      <w:r w:rsidRPr="00DA5E50">
        <w:rPr>
          <w:sz w:val="18"/>
          <w:szCs w:val="18"/>
        </w:rPr>
        <w:t>朱佳伟</w:t>
      </w:r>
      <w:r w:rsidRPr="00DA5E50">
        <w:rPr>
          <w:sz w:val="18"/>
          <w:szCs w:val="18"/>
        </w:rPr>
        <w:t>,</w:t>
      </w:r>
      <w:r w:rsidRPr="00DA5E50">
        <w:rPr>
          <w:sz w:val="18"/>
          <w:szCs w:val="18"/>
        </w:rPr>
        <w:t>喻梁文</w:t>
      </w:r>
      <w:r w:rsidRPr="00DA5E50">
        <w:rPr>
          <w:sz w:val="18"/>
          <w:szCs w:val="18"/>
        </w:rPr>
        <w:t>,</w:t>
      </w:r>
      <w:r w:rsidRPr="00DA5E50">
        <w:rPr>
          <w:sz w:val="18"/>
          <w:szCs w:val="18"/>
        </w:rPr>
        <w:t>关志</w:t>
      </w:r>
      <w:r w:rsidRPr="00DA5E50">
        <w:rPr>
          <w:sz w:val="18"/>
          <w:szCs w:val="18"/>
        </w:rPr>
        <w:t>,</w:t>
      </w:r>
      <w:r w:rsidRPr="00DA5E50">
        <w:rPr>
          <w:sz w:val="18"/>
          <w:szCs w:val="18"/>
        </w:rPr>
        <w:t>陈钟</w:t>
      </w:r>
      <w:r w:rsidRPr="00DA5E50">
        <w:rPr>
          <w:sz w:val="18"/>
          <w:szCs w:val="18"/>
        </w:rPr>
        <w:t>.Android</w:t>
      </w:r>
      <w:r w:rsidRPr="00DA5E50">
        <w:rPr>
          <w:sz w:val="18"/>
          <w:szCs w:val="18"/>
        </w:rPr>
        <w:t>权限机制安全研究综述</w:t>
      </w:r>
      <w:r w:rsidRPr="00DA5E50">
        <w:rPr>
          <w:sz w:val="18"/>
          <w:szCs w:val="18"/>
        </w:rPr>
        <w:t>[J].</w:t>
      </w:r>
      <w:r w:rsidRPr="00DA5E50">
        <w:rPr>
          <w:sz w:val="18"/>
          <w:szCs w:val="18"/>
        </w:rPr>
        <w:t>计算机应用研究</w:t>
      </w:r>
      <w:r w:rsidRPr="00DA5E50">
        <w:rPr>
          <w:sz w:val="18"/>
          <w:szCs w:val="18"/>
        </w:rPr>
        <w:t>,2015,32(10):2881-2885.</w:t>
      </w:r>
    </w:p>
    <w:p w14:paraId="40277168" w14:textId="4257FA35" w:rsidR="004D50D1" w:rsidRPr="00727F28" w:rsidRDefault="004D50D1" w:rsidP="004D50D1">
      <w:pPr>
        <w:widowControl/>
        <w:adjustRightInd w:val="0"/>
        <w:rPr>
          <w:sz w:val="18"/>
          <w:szCs w:val="18"/>
        </w:rPr>
      </w:pPr>
      <w:r w:rsidRPr="00727F28">
        <w:rPr>
          <w:sz w:val="18"/>
          <w:szCs w:val="18"/>
        </w:rPr>
        <w:t>[</w:t>
      </w:r>
      <w:r w:rsidR="002F63B4">
        <w:rPr>
          <w:rFonts w:hint="eastAsia"/>
          <w:sz w:val="18"/>
          <w:szCs w:val="18"/>
        </w:rPr>
        <w:t>8</w:t>
      </w:r>
      <w:r w:rsidRPr="00727F28">
        <w:rPr>
          <w:sz w:val="18"/>
          <w:szCs w:val="18"/>
        </w:rPr>
        <w:t>]</w:t>
      </w:r>
      <w:r w:rsidRPr="00727F28">
        <w:rPr>
          <w:rFonts w:hint="eastAsia"/>
          <w:sz w:val="18"/>
          <w:szCs w:val="18"/>
        </w:rPr>
        <w:t>卜义云</w:t>
      </w:r>
      <w:r w:rsidRPr="00727F28">
        <w:rPr>
          <w:rFonts w:hint="eastAsia"/>
          <w:sz w:val="18"/>
          <w:szCs w:val="18"/>
        </w:rPr>
        <w:t>.</w:t>
      </w:r>
      <w:r w:rsidRPr="00727F28">
        <w:rPr>
          <w:rFonts w:hint="eastAsia"/>
          <w:sz w:val="18"/>
          <w:szCs w:val="18"/>
        </w:rPr>
        <w:t>基于机器学习的</w:t>
      </w:r>
      <w:r w:rsidRPr="00727F28">
        <w:rPr>
          <w:rFonts w:hint="eastAsia"/>
          <w:sz w:val="18"/>
          <w:szCs w:val="18"/>
        </w:rPr>
        <w:t>A</w:t>
      </w:r>
      <w:r w:rsidRPr="00727F28">
        <w:rPr>
          <w:sz w:val="18"/>
          <w:szCs w:val="18"/>
        </w:rPr>
        <w:t>ndroid</w:t>
      </w:r>
      <w:r w:rsidRPr="00727F28">
        <w:rPr>
          <w:rFonts w:hint="eastAsia"/>
          <w:sz w:val="18"/>
          <w:szCs w:val="18"/>
        </w:rPr>
        <w:t>恶意软件静态检测系统的设计与实现</w:t>
      </w:r>
      <w:r w:rsidRPr="00727F28">
        <w:rPr>
          <w:rFonts w:hint="eastAsia"/>
          <w:sz w:val="18"/>
          <w:szCs w:val="18"/>
        </w:rPr>
        <w:t>.</w:t>
      </w:r>
      <w:r w:rsidRPr="00727F28">
        <w:rPr>
          <w:rFonts w:hint="eastAsia"/>
          <w:sz w:val="18"/>
          <w:szCs w:val="18"/>
        </w:rPr>
        <w:t>电子科技大学</w:t>
      </w:r>
      <w:r w:rsidRPr="00727F28">
        <w:rPr>
          <w:rFonts w:hint="eastAsia"/>
          <w:sz w:val="18"/>
          <w:szCs w:val="18"/>
        </w:rPr>
        <w:t>.</w:t>
      </w:r>
      <w:r w:rsidRPr="00727F28">
        <w:rPr>
          <w:sz w:val="18"/>
          <w:szCs w:val="18"/>
        </w:rPr>
        <w:t>2016(03).49-53</w:t>
      </w:r>
    </w:p>
    <w:p w14:paraId="443684CA" w14:textId="16268D42" w:rsidR="004D50D1" w:rsidRDefault="004D50D1" w:rsidP="004D50D1">
      <w:pPr>
        <w:widowControl/>
        <w:adjustRightInd w:val="0"/>
        <w:rPr>
          <w:sz w:val="18"/>
          <w:szCs w:val="18"/>
        </w:rPr>
      </w:pPr>
      <w:r w:rsidRPr="00684DC2">
        <w:rPr>
          <w:rFonts w:hint="eastAsia"/>
          <w:sz w:val="18"/>
          <w:szCs w:val="18"/>
        </w:rPr>
        <w:t>[</w:t>
      </w:r>
      <w:r w:rsidR="002F63B4">
        <w:rPr>
          <w:rFonts w:hint="eastAsia"/>
          <w:sz w:val="18"/>
          <w:szCs w:val="18"/>
        </w:rPr>
        <w:t>9</w:t>
      </w:r>
      <w:r w:rsidRPr="00684DC2">
        <w:rPr>
          <w:sz w:val="18"/>
          <w:szCs w:val="18"/>
        </w:rPr>
        <w:t>]</w:t>
      </w:r>
      <w:r w:rsidRPr="00684DC2">
        <w:rPr>
          <w:rFonts w:hint="eastAsia"/>
          <w:sz w:val="18"/>
          <w:szCs w:val="18"/>
        </w:rPr>
        <w:t>邵舒迪</w:t>
      </w:r>
      <w:r w:rsidRPr="00684DC2">
        <w:rPr>
          <w:rFonts w:hint="eastAsia"/>
          <w:sz w:val="18"/>
          <w:szCs w:val="18"/>
        </w:rPr>
        <w:t>.</w:t>
      </w:r>
      <w:r w:rsidRPr="00684DC2">
        <w:rPr>
          <w:rFonts w:hint="eastAsia"/>
          <w:sz w:val="18"/>
          <w:szCs w:val="18"/>
        </w:rPr>
        <w:t>基于权限和</w:t>
      </w:r>
      <w:r w:rsidRPr="00684DC2">
        <w:rPr>
          <w:rFonts w:hint="eastAsia"/>
          <w:sz w:val="18"/>
          <w:szCs w:val="18"/>
        </w:rPr>
        <w:t>A</w:t>
      </w:r>
      <w:r w:rsidRPr="00684DC2">
        <w:rPr>
          <w:sz w:val="18"/>
          <w:szCs w:val="18"/>
        </w:rPr>
        <w:t>PI</w:t>
      </w:r>
      <w:r w:rsidRPr="00684DC2">
        <w:rPr>
          <w:rFonts w:hint="eastAsia"/>
          <w:sz w:val="18"/>
          <w:szCs w:val="18"/>
        </w:rPr>
        <w:t>特征结合的</w:t>
      </w:r>
      <w:r w:rsidRPr="00684DC2">
        <w:rPr>
          <w:rFonts w:hint="eastAsia"/>
          <w:sz w:val="18"/>
          <w:szCs w:val="18"/>
        </w:rPr>
        <w:t>A</w:t>
      </w:r>
      <w:r w:rsidRPr="00684DC2">
        <w:rPr>
          <w:sz w:val="18"/>
          <w:szCs w:val="18"/>
        </w:rPr>
        <w:t>ndroid</w:t>
      </w:r>
      <w:r w:rsidRPr="00684DC2">
        <w:rPr>
          <w:rFonts w:hint="eastAsia"/>
          <w:sz w:val="18"/>
          <w:szCs w:val="18"/>
        </w:rPr>
        <w:t>恶意软件检测方法</w:t>
      </w:r>
      <w:r w:rsidRPr="00684DC2">
        <w:rPr>
          <w:rFonts w:hint="eastAsia"/>
          <w:sz w:val="18"/>
          <w:szCs w:val="18"/>
        </w:rPr>
        <w:t>.</w:t>
      </w:r>
      <w:r w:rsidRPr="00684DC2">
        <w:rPr>
          <w:rFonts w:hint="eastAsia"/>
          <w:sz w:val="18"/>
          <w:szCs w:val="18"/>
        </w:rPr>
        <w:t>计算机科学</w:t>
      </w:r>
      <w:r w:rsidRPr="00684DC2">
        <w:rPr>
          <w:rFonts w:hint="eastAsia"/>
          <w:sz w:val="18"/>
          <w:szCs w:val="18"/>
        </w:rPr>
        <w:t>.</w:t>
      </w:r>
      <w:r w:rsidRPr="00684DC2">
        <w:rPr>
          <w:sz w:val="18"/>
          <w:szCs w:val="18"/>
        </w:rPr>
        <w:t>2017(4).136-138</w:t>
      </w:r>
    </w:p>
    <w:p w14:paraId="7A910355" w14:textId="0E66F57F" w:rsidR="004D50D1" w:rsidRPr="00BC5E4B" w:rsidRDefault="004D50D1" w:rsidP="004D50D1">
      <w:pPr>
        <w:widowControl/>
        <w:adjustRightInd w:val="0"/>
        <w:rPr>
          <w:sz w:val="18"/>
          <w:szCs w:val="18"/>
        </w:rPr>
      </w:pPr>
      <w:r w:rsidRPr="00D828CA">
        <w:rPr>
          <w:sz w:val="18"/>
          <w:szCs w:val="18"/>
        </w:rPr>
        <w:t>[</w:t>
      </w:r>
      <w:r w:rsidR="002F63B4">
        <w:rPr>
          <w:rFonts w:hint="eastAsia"/>
          <w:sz w:val="18"/>
          <w:szCs w:val="18"/>
        </w:rPr>
        <w:t>10</w:t>
      </w:r>
      <w:r w:rsidRPr="00D828CA">
        <w:rPr>
          <w:sz w:val="18"/>
          <w:szCs w:val="18"/>
        </w:rPr>
        <w:t>]</w:t>
      </w:r>
      <w:r w:rsidRPr="00D828CA">
        <w:rPr>
          <w:sz w:val="18"/>
          <w:szCs w:val="18"/>
        </w:rPr>
        <w:t>朱月俊</w:t>
      </w:r>
      <w:r w:rsidRPr="00D828CA">
        <w:rPr>
          <w:sz w:val="18"/>
          <w:szCs w:val="18"/>
        </w:rPr>
        <w:t>,</w:t>
      </w:r>
      <w:r w:rsidRPr="00D828CA">
        <w:rPr>
          <w:sz w:val="18"/>
          <w:szCs w:val="18"/>
        </w:rPr>
        <w:t>文爽</w:t>
      </w:r>
      <w:r w:rsidRPr="00D828CA">
        <w:rPr>
          <w:sz w:val="18"/>
          <w:szCs w:val="18"/>
        </w:rPr>
        <w:t>,</w:t>
      </w:r>
      <w:r w:rsidRPr="00D828CA">
        <w:rPr>
          <w:sz w:val="18"/>
          <w:szCs w:val="18"/>
        </w:rPr>
        <w:t>李剑</w:t>
      </w:r>
      <w:r w:rsidRPr="00D828CA">
        <w:rPr>
          <w:sz w:val="18"/>
          <w:szCs w:val="18"/>
        </w:rPr>
        <w:t>.</w:t>
      </w:r>
      <w:r w:rsidRPr="00D828CA">
        <w:rPr>
          <w:sz w:val="18"/>
          <w:szCs w:val="18"/>
        </w:rPr>
        <w:t>改进随机森林在</w:t>
      </w:r>
      <w:r w:rsidRPr="00D828CA">
        <w:rPr>
          <w:sz w:val="18"/>
          <w:szCs w:val="18"/>
        </w:rPr>
        <w:t>Android</w:t>
      </w:r>
      <w:r w:rsidRPr="00D828CA">
        <w:rPr>
          <w:sz w:val="18"/>
          <w:szCs w:val="18"/>
        </w:rPr>
        <w:t>恶意检测中的应用</w:t>
      </w:r>
      <w:r w:rsidRPr="00D828CA">
        <w:rPr>
          <w:sz w:val="18"/>
          <w:szCs w:val="18"/>
        </w:rPr>
        <w:t>[J].</w:t>
      </w:r>
      <w:r w:rsidRPr="00D828CA">
        <w:rPr>
          <w:sz w:val="18"/>
          <w:szCs w:val="18"/>
        </w:rPr>
        <w:t>信息安全研究</w:t>
      </w:r>
      <w:r w:rsidRPr="00D828CA">
        <w:rPr>
          <w:sz w:val="18"/>
          <w:szCs w:val="18"/>
        </w:rPr>
        <w:t>,2017,3(11):1020-1027.</w:t>
      </w:r>
    </w:p>
    <w:p w14:paraId="2839DECC" w14:textId="487DC0B3" w:rsidR="004D50D1" w:rsidRDefault="004D50D1" w:rsidP="004D50D1">
      <w:pPr>
        <w:rPr>
          <w:sz w:val="18"/>
        </w:rPr>
      </w:pPr>
      <w:r w:rsidRPr="001D196E">
        <w:rPr>
          <w:sz w:val="18"/>
        </w:rPr>
        <w:t>[</w:t>
      </w:r>
      <w:r w:rsidR="000B632C">
        <w:rPr>
          <w:rFonts w:hint="eastAsia"/>
          <w:sz w:val="18"/>
        </w:rPr>
        <w:t>1</w:t>
      </w:r>
      <w:r w:rsidR="002F63B4">
        <w:rPr>
          <w:rFonts w:hint="eastAsia"/>
          <w:sz w:val="18"/>
        </w:rPr>
        <w:t>1</w:t>
      </w:r>
      <w:r w:rsidRPr="001D196E">
        <w:rPr>
          <w:sz w:val="18"/>
        </w:rPr>
        <w:t>]</w:t>
      </w:r>
      <w:r w:rsidRPr="001D196E">
        <w:rPr>
          <w:sz w:val="18"/>
        </w:rPr>
        <w:t>张家旺</w:t>
      </w:r>
      <w:r w:rsidRPr="001D196E">
        <w:rPr>
          <w:sz w:val="18"/>
        </w:rPr>
        <w:t>.</w:t>
      </w:r>
      <w:r w:rsidRPr="001D196E">
        <w:rPr>
          <w:sz w:val="18"/>
        </w:rPr>
        <w:t>基于机器学习算法的</w:t>
      </w:r>
      <w:r w:rsidRPr="001D196E">
        <w:rPr>
          <w:sz w:val="18"/>
        </w:rPr>
        <w:t>Android</w:t>
      </w:r>
      <w:r w:rsidRPr="001D196E">
        <w:rPr>
          <w:sz w:val="18"/>
        </w:rPr>
        <w:t>恶意程序检测系统</w:t>
      </w:r>
      <w:r w:rsidRPr="001D196E">
        <w:rPr>
          <w:sz w:val="18"/>
        </w:rPr>
        <w:t>.</w:t>
      </w:r>
      <w:r w:rsidRPr="001D196E">
        <w:rPr>
          <w:sz w:val="18"/>
        </w:rPr>
        <w:t>计算机应用研究</w:t>
      </w:r>
      <w:r w:rsidRPr="001D196E">
        <w:rPr>
          <w:sz w:val="18"/>
        </w:rPr>
        <w:t>.2016(6).1776-1782</w:t>
      </w:r>
    </w:p>
    <w:p w14:paraId="4231CA33" w14:textId="55A6A872" w:rsidR="0099079E" w:rsidRDefault="0099079E" w:rsidP="0099079E">
      <w:pPr>
        <w:rPr>
          <w:sz w:val="18"/>
        </w:rPr>
      </w:pPr>
      <w:r w:rsidRPr="001D196E">
        <w:rPr>
          <w:sz w:val="18"/>
        </w:rPr>
        <w:t>[</w:t>
      </w:r>
      <w:r>
        <w:rPr>
          <w:sz w:val="18"/>
        </w:rPr>
        <w:t>1</w:t>
      </w:r>
      <w:r w:rsidR="00BA2D7E">
        <w:rPr>
          <w:rFonts w:hint="eastAsia"/>
          <w:sz w:val="18"/>
        </w:rPr>
        <w:t>2</w:t>
      </w:r>
      <w:r w:rsidRPr="001D196E">
        <w:rPr>
          <w:sz w:val="18"/>
        </w:rPr>
        <w:t>]</w:t>
      </w:r>
      <w:r w:rsidRPr="001D196E">
        <w:rPr>
          <w:sz w:val="18"/>
        </w:rPr>
        <w:t>杨宏宇</w:t>
      </w:r>
      <w:r w:rsidRPr="001D196E">
        <w:rPr>
          <w:sz w:val="18"/>
        </w:rPr>
        <w:t>,</w:t>
      </w:r>
      <w:r w:rsidRPr="001D196E">
        <w:rPr>
          <w:sz w:val="18"/>
        </w:rPr>
        <w:t>徐晋</w:t>
      </w:r>
      <w:r w:rsidRPr="001D196E">
        <w:rPr>
          <w:sz w:val="18"/>
        </w:rPr>
        <w:t>.Android</w:t>
      </w:r>
      <w:r w:rsidRPr="001D196E">
        <w:rPr>
          <w:sz w:val="18"/>
        </w:rPr>
        <w:t>恶意软件静态检测模型</w:t>
      </w:r>
      <w:r w:rsidRPr="001D196E">
        <w:rPr>
          <w:sz w:val="18"/>
        </w:rPr>
        <w:t>[J].</w:t>
      </w:r>
      <w:r w:rsidRPr="001D196E">
        <w:rPr>
          <w:sz w:val="18"/>
        </w:rPr>
        <w:t>吉林大学学报</w:t>
      </w:r>
      <w:r w:rsidRPr="001D196E">
        <w:rPr>
          <w:sz w:val="18"/>
        </w:rPr>
        <w:t>(</w:t>
      </w:r>
      <w:r w:rsidRPr="001D196E">
        <w:rPr>
          <w:sz w:val="18"/>
        </w:rPr>
        <w:t>工学版</w:t>
      </w:r>
      <w:r w:rsidRPr="001D196E">
        <w:rPr>
          <w:sz w:val="18"/>
        </w:rPr>
        <w:t>),2018,48(02):564-570.</w:t>
      </w:r>
    </w:p>
    <w:p w14:paraId="0C88528A" w14:textId="09C7BCFD" w:rsidR="00BA2D7E" w:rsidRPr="00BA2D7E" w:rsidRDefault="00BA2D7E" w:rsidP="0099079E">
      <w:pPr>
        <w:rPr>
          <w:sz w:val="18"/>
        </w:rPr>
      </w:pPr>
      <w:r>
        <w:rPr>
          <w:rFonts w:hint="eastAsia"/>
          <w:sz w:val="18"/>
        </w:rPr>
        <w:t>[13</w:t>
      </w:r>
      <w:r>
        <w:rPr>
          <w:sz w:val="18"/>
        </w:rPr>
        <w:t>]</w:t>
      </w:r>
      <w:r w:rsidRPr="007A4D06">
        <w:rPr>
          <w:sz w:val="18"/>
        </w:rPr>
        <w:t>VirusShare.https://virusshare.com</w:t>
      </w:r>
    </w:p>
    <w:p w14:paraId="2A4BD852" w14:textId="0C617CBF" w:rsidR="005A6C5A" w:rsidRDefault="005A6C5A" w:rsidP="005A6C5A">
      <w:pPr>
        <w:rPr>
          <w:sz w:val="18"/>
        </w:rPr>
      </w:pPr>
      <w:r w:rsidRPr="001D196E">
        <w:rPr>
          <w:sz w:val="18"/>
        </w:rPr>
        <w:t>[</w:t>
      </w:r>
      <w:r>
        <w:rPr>
          <w:sz w:val="18"/>
        </w:rPr>
        <w:t>14</w:t>
      </w:r>
      <w:r w:rsidRPr="001D196E">
        <w:rPr>
          <w:sz w:val="18"/>
        </w:rPr>
        <w:t>]</w:t>
      </w:r>
      <w:r w:rsidRPr="001D196E">
        <w:rPr>
          <w:sz w:val="18"/>
        </w:rPr>
        <w:t>王旭</w:t>
      </w:r>
      <w:r w:rsidRPr="001D196E">
        <w:rPr>
          <w:sz w:val="18"/>
        </w:rPr>
        <w:t>.</w:t>
      </w:r>
      <w:r w:rsidRPr="001D196E">
        <w:rPr>
          <w:sz w:val="18"/>
        </w:rPr>
        <w:t>基于控制流分析和数据流分析的</w:t>
      </w:r>
      <w:r w:rsidRPr="001D196E">
        <w:rPr>
          <w:sz w:val="18"/>
        </w:rPr>
        <w:t>Java</w:t>
      </w:r>
      <w:r w:rsidRPr="001D196E">
        <w:rPr>
          <w:sz w:val="18"/>
        </w:rPr>
        <w:t>程序静态检测方法的研究</w:t>
      </w:r>
    </w:p>
    <w:p w14:paraId="3DDEDE0F" w14:textId="0FAD7D56" w:rsidR="005A6C5A" w:rsidRDefault="005A6C5A" w:rsidP="005A6C5A">
      <w:pPr>
        <w:rPr>
          <w:sz w:val="18"/>
        </w:rPr>
      </w:pPr>
      <w:r w:rsidRPr="001D196E">
        <w:rPr>
          <w:sz w:val="18"/>
        </w:rPr>
        <w:t>[</w:t>
      </w:r>
      <w:r>
        <w:rPr>
          <w:sz w:val="18"/>
        </w:rPr>
        <w:t>15</w:t>
      </w:r>
      <w:r w:rsidRPr="001D196E">
        <w:rPr>
          <w:sz w:val="18"/>
        </w:rPr>
        <w:t>]Arni Einarsson</w:t>
      </w:r>
      <w:r w:rsidRPr="001D196E">
        <w:rPr>
          <w:sz w:val="18"/>
        </w:rPr>
        <w:t>，</w:t>
      </w:r>
      <w:r w:rsidRPr="001D196E">
        <w:rPr>
          <w:sz w:val="18"/>
        </w:rPr>
        <w:t>Janus Dam Nielsen.A Survivor’s Guide to Java Program Analysis with Soot</w:t>
      </w:r>
    </w:p>
    <w:p w14:paraId="0DAE02F1" w14:textId="09EA7654" w:rsidR="007577CA" w:rsidRDefault="007577CA" w:rsidP="005A6C5A">
      <w:pPr>
        <w:rPr>
          <w:sz w:val="18"/>
        </w:rPr>
      </w:pPr>
      <w:r w:rsidRPr="001D196E">
        <w:rPr>
          <w:sz w:val="18"/>
        </w:rPr>
        <w:t>[</w:t>
      </w:r>
      <w:r>
        <w:rPr>
          <w:sz w:val="18"/>
        </w:rPr>
        <w:t>16</w:t>
      </w:r>
      <w:r w:rsidRPr="001D196E">
        <w:rPr>
          <w:sz w:val="18"/>
        </w:rPr>
        <w:t>]</w:t>
      </w:r>
      <w:r w:rsidRPr="001D196E">
        <w:rPr>
          <w:sz w:val="18"/>
        </w:rPr>
        <w:t>韩心慧，丁怡婧，王东祺，黎桐辛，叶志远</w:t>
      </w:r>
      <w:r w:rsidRPr="001D196E">
        <w:rPr>
          <w:sz w:val="18"/>
        </w:rPr>
        <w:t>.Android</w:t>
      </w:r>
      <w:r w:rsidRPr="001D196E">
        <w:rPr>
          <w:sz w:val="18"/>
        </w:rPr>
        <w:t>恶意广告威胁分析与检测技术</w:t>
      </w:r>
    </w:p>
    <w:p w14:paraId="02CA1D5B" w14:textId="627128F6" w:rsidR="007577CA" w:rsidRPr="007577CA" w:rsidRDefault="007577CA" w:rsidP="005A6C5A">
      <w:pPr>
        <w:rPr>
          <w:sz w:val="18"/>
        </w:rPr>
      </w:pPr>
      <w:r w:rsidRPr="001D196E">
        <w:rPr>
          <w:sz w:val="18"/>
        </w:rPr>
        <w:t>[</w:t>
      </w:r>
      <w:r>
        <w:rPr>
          <w:sz w:val="18"/>
        </w:rPr>
        <w:t>17</w:t>
      </w:r>
      <w:r w:rsidRPr="001D196E">
        <w:rPr>
          <w:sz w:val="18"/>
        </w:rPr>
        <w:t>]</w:t>
      </w:r>
      <w:r w:rsidRPr="00270279">
        <w:rPr>
          <w:sz w:val="18"/>
        </w:rPr>
        <w:t xml:space="preserve"> </w:t>
      </w:r>
      <w:r w:rsidRPr="001D196E">
        <w:rPr>
          <w:sz w:val="18"/>
        </w:rPr>
        <w:t>Steven Arzt, Siegfried Rasthofer, Christian Fritz, Eric Bodden, Alexandre Bartel</w:t>
      </w:r>
      <w:r w:rsidRPr="001D196E">
        <w:rPr>
          <w:sz w:val="18"/>
        </w:rPr>
        <w:t>等</w:t>
      </w:r>
      <w:r w:rsidRPr="001D196E">
        <w:rPr>
          <w:sz w:val="18"/>
        </w:rPr>
        <w:t>. FlowDroid: Precise Context, Flow, Field, Object-sensitive and Lifecycle-aware Taint Analysis for Android Apps</w:t>
      </w:r>
    </w:p>
    <w:p w14:paraId="0707E8FF" w14:textId="1006E85F" w:rsidR="005A6C5A" w:rsidRPr="001D196E" w:rsidRDefault="005A6C5A" w:rsidP="005A6C5A">
      <w:pPr>
        <w:rPr>
          <w:sz w:val="18"/>
        </w:rPr>
      </w:pPr>
      <w:r w:rsidRPr="001D196E">
        <w:rPr>
          <w:sz w:val="18"/>
        </w:rPr>
        <w:t>[</w:t>
      </w:r>
      <w:r>
        <w:rPr>
          <w:sz w:val="18"/>
        </w:rPr>
        <w:t>1</w:t>
      </w:r>
      <w:r w:rsidR="007577CA">
        <w:rPr>
          <w:sz w:val="18"/>
        </w:rPr>
        <w:t>8</w:t>
      </w:r>
      <w:r w:rsidRPr="001D196E">
        <w:rPr>
          <w:sz w:val="18"/>
        </w:rPr>
        <w:t>]</w:t>
      </w:r>
      <w:r w:rsidRPr="00270279">
        <w:rPr>
          <w:sz w:val="18"/>
        </w:rPr>
        <w:t xml:space="preserve"> </w:t>
      </w:r>
      <w:r w:rsidRPr="001D196E">
        <w:rPr>
          <w:sz w:val="18"/>
        </w:rPr>
        <w:t>Eric Bodden. Inter-procedural Data-flow Analysis with IFDS/IDE and Soot</w:t>
      </w:r>
    </w:p>
    <w:p w14:paraId="114E057F" w14:textId="77777777" w:rsidR="007577CA" w:rsidRPr="007577CA" w:rsidRDefault="007577CA" w:rsidP="005A6C5A">
      <w:pPr>
        <w:rPr>
          <w:sz w:val="18"/>
          <w:szCs w:val="18"/>
        </w:rPr>
      </w:pPr>
    </w:p>
    <w:p w14:paraId="2E7A70F3" w14:textId="77777777" w:rsidR="005A6C5A" w:rsidRPr="005A6C5A" w:rsidRDefault="005A6C5A" w:rsidP="0099079E">
      <w:pPr>
        <w:rPr>
          <w:sz w:val="18"/>
        </w:rPr>
      </w:pPr>
    </w:p>
    <w:p w14:paraId="38E9E2F1" w14:textId="414FA1FF" w:rsidR="00104AED" w:rsidRPr="0099079E" w:rsidRDefault="00104AED" w:rsidP="004D50D1">
      <w:pPr>
        <w:rPr>
          <w:sz w:val="18"/>
        </w:rPr>
      </w:pPr>
    </w:p>
    <w:sectPr w:rsidR="00104AED" w:rsidRPr="0099079E" w:rsidSect="00AA288B">
      <w:headerReference w:type="default" r:id="rId78"/>
      <w:footerReference w:type="even"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016BD" w14:textId="77777777" w:rsidR="001A07A2" w:rsidRDefault="001A07A2">
      <w:r>
        <w:separator/>
      </w:r>
    </w:p>
  </w:endnote>
  <w:endnote w:type="continuationSeparator" w:id="0">
    <w:p w14:paraId="2AFB240F" w14:textId="77777777" w:rsidR="001A07A2" w:rsidRDefault="001A0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FKai-SB">
    <w:panose1 w:val="02010609000101010101"/>
    <w:charset w:val="88"/>
    <w:family w:val="script"/>
    <w:pitch w:val="default"/>
    <w:sig w:usb0="00000003" w:usb1="082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Monaco">
    <w:altName w:val="Calibri"/>
    <w:charset w:val="00"/>
    <w:family w:val="modern"/>
    <w:pitch w:val="fixed"/>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C15FF" w14:textId="77777777" w:rsidR="001A07A2" w:rsidRDefault="001A07A2" w:rsidP="00AD7973">
    <w:pPr>
      <w:pStyle w:val="a8"/>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4354CB2D" w14:textId="77777777" w:rsidR="001A07A2" w:rsidRDefault="001A07A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990511"/>
      <w:docPartObj>
        <w:docPartGallery w:val="Page Numbers (Bottom of Page)"/>
        <w:docPartUnique/>
      </w:docPartObj>
    </w:sdtPr>
    <w:sdtContent>
      <w:p w14:paraId="6E8C4AAD" w14:textId="6E3F0E10" w:rsidR="001A07A2" w:rsidRDefault="001A07A2">
        <w:pPr>
          <w:pStyle w:val="a8"/>
          <w:jc w:val="center"/>
        </w:pPr>
        <w:r>
          <w:fldChar w:fldCharType="begin"/>
        </w:r>
        <w:r>
          <w:instrText>PAGE   \* MERGEFORMAT</w:instrText>
        </w:r>
        <w:r>
          <w:fldChar w:fldCharType="separate"/>
        </w:r>
        <w:r w:rsidRPr="00346352">
          <w:rPr>
            <w:noProof/>
            <w:lang w:val="zh-CN"/>
          </w:rPr>
          <w:t>24</w:t>
        </w:r>
        <w:r>
          <w:fldChar w:fldCharType="end"/>
        </w:r>
      </w:p>
    </w:sdtContent>
  </w:sdt>
  <w:p w14:paraId="03892EC2" w14:textId="77777777" w:rsidR="001A07A2" w:rsidRDefault="001A07A2">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CCF7E" w14:textId="77777777" w:rsidR="001A07A2" w:rsidRDefault="001A07A2">
    <w:pPr>
      <w:pStyle w:val="a8"/>
      <w:framePr w:wrap="around" w:vAnchor="text" w:hAnchor="margin" w:xAlign="center" w:y="1"/>
      <w:rPr>
        <w:rStyle w:val="a4"/>
      </w:rPr>
    </w:pPr>
    <w:r>
      <w:fldChar w:fldCharType="begin"/>
    </w:r>
    <w:r>
      <w:rPr>
        <w:rStyle w:val="a4"/>
      </w:rPr>
      <w:instrText xml:space="preserve">PAGE  </w:instrText>
    </w:r>
    <w:r>
      <w:fldChar w:fldCharType="end"/>
    </w:r>
  </w:p>
  <w:p w14:paraId="42D0FBF3" w14:textId="77777777" w:rsidR="001A07A2" w:rsidRDefault="001A07A2">
    <w:pPr>
      <w:pStyle w:val="a8"/>
    </w:pPr>
  </w:p>
  <w:p w14:paraId="1C743BC1" w14:textId="77777777" w:rsidR="001A07A2" w:rsidRDefault="001A07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5F5CE" w14:textId="77777777" w:rsidR="001A07A2" w:rsidRDefault="001A07A2">
      <w:r>
        <w:separator/>
      </w:r>
    </w:p>
  </w:footnote>
  <w:footnote w:type="continuationSeparator" w:id="0">
    <w:p w14:paraId="6981C509" w14:textId="77777777" w:rsidR="001A07A2" w:rsidRDefault="001A0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C277B" w14:textId="77777777" w:rsidR="001A07A2" w:rsidRDefault="001A07A2">
    <w:pPr>
      <w:pStyle w:val="a6"/>
    </w:pPr>
    <w:r>
      <w:rPr>
        <w:rFonts w:hint="eastAsia"/>
      </w:rPr>
      <w:t>全国大学生信息安全竞赛作品报告</w:t>
    </w:r>
  </w:p>
  <w:p w14:paraId="21BF3901" w14:textId="77777777" w:rsidR="001A07A2" w:rsidRDefault="001A07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8A7EA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2DC4EA0"/>
    <w:multiLevelType w:val="hybridMultilevel"/>
    <w:tmpl w:val="7A605794"/>
    <w:lvl w:ilvl="0" w:tplc="5C94F6EC">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DC2DAC"/>
    <w:multiLevelType w:val="hybridMultilevel"/>
    <w:tmpl w:val="0DA27C04"/>
    <w:lvl w:ilvl="0" w:tplc="14A42230">
      <w:start w:val="1"/>
      <w:numFmt w:val="decimal"/>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912A6B"/>
    <w:multiLevelType w:val="hybridMultilevel"/>
    <w:tmpl w:val="FB3A6B0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7CC567D"/>
    <w:multiLevelType w:val="hybridMultilevel"/>
    <w:tmpl w:val="75549F0C"/>
    <w:lvl w:ilvl="0" w:tplc="418E72AE">
      <w:start w:val="1"/>
      <w:numFmt w:val="decimal"/>
      <w:suff w:val="space"/>
      <w:lvlText w:val="%1）"/>
      <w:lvlJc w:val="left"/>
      <w:pPr>
        <w:ind w:left="420" w:hanging="420"/>
      </w:pPr>
      <w:rPr>
        <w:rFonts w:ascii="宋体" w:eastAsia="宋体" w:hAnsi="宋体" w:cs="DFKai-S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36482E"/>
    <w:multiLevelType w:val="hybridMultilevel"/>
    <w:tmpl w:val="EE862076"/>
    <w:lvl w:ilvl="0" w:tplc="FD7407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341A6D"/>
    <w:multiLevelType w:val="hybridMultilevel"/>
    <w:tmpl w:val="A4909410"/>
    <w:lvl w:ilvl="0" w:tplc="9E62A4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E22008"/>
    <w:multiLevelType w:val="hybridMultilevel"/>
    <w:tmpl w:val="62F498B2"/>
    <w:lvl w:ilvl="0" w:tplc="BB38F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64C485A"/>
    <w:multiLevelType w:val="hybridMultilevel"/>
    <w:tmpl w:val="FEFCA80A"/>
    <w:lvl w:ilvl="0" w:tplc="9F7A8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7C00603"/>
    <w:multiLevelType w:val="hybridMultilevel"/>
    <w:tmpl w:val="00669B82"/>
    <w:lvl w:ilvl="0" w:tplc="9DDECABA">
      <w:start w:val="1"/>
      <w:numFmt w:val="decimal"/>
      <w:suff w:val="space"/>
      <w:lvlText w:val="%1)"/>
      <w:lvlJc w:val="left"/>
      <w:pPr>
        <w:ind w:left="36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A4D5E5E"/>
    <w:multiLevelType w:val="multilevel"/>
    <w:tmpl w:val="22B85E1E"/>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7B3AD7"/>
    <w:multiLevelType w:val="hybridMultilevel"/>
    <w:tmpl w:val="078E3FC2"/>
    <w:lvl w:ilvl="0" w:tplc="D6B6C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37CEF"/>
    <w:multiLevelType w:val="hybridMultilevel"/>
    <w:tmpl w:val="AFE0BC34"/>
    <w:lvl w:ilvl="0" w:tplc="F3047C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5E3CE3"/>
    <w:multiLevelType w:val="hybridMultilevel"/>
    <w:tmpl w:val="B21C4DEA"/>
    <w:lvl w:ilvl="0" w:tplc="47A4C748">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D233F7"/>
    <w:multiLevelType w:val="hybridMultilevel"/>
    <w:tmpl w:val="3794934E"/>
    <w:lvl w:ilvl="0" w:tplc="20A6F204">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6219F4"/>
    <w:multiLevelType w:val="hybridMultilevel"/>
    <w:tmpl w:val="72F8F0D4"/>
    <w:lvl w:ilvl="0" w:tplc="2FBEF4DE">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08579C"/>
    <w:multiLevelType w:val="hybridMultilevel"/>
    <w:tmpl w:val="E7A43C0E"/>
    <w:lvl w:ilvl="0" w:tplc="8C2E2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9552A5"/>
    <w:multiLevelType w:val="hybridMultilevel"/>
    <w:tmpl w:val="299CC2FA"/>
    <w:lvl w:ilvl="0" w:tplc="E6DC23AE">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5773EC"/>
    <w:multiLevelType w:val="hybridMultilevel"/>
    <w:tmpl w:val="E6D62532"/>
    <w:lvl w:ilvl="0" w:tplc="E47AC3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020FAC"/>
    <w:multiLevelType w:val="hybridMultilevel"/>
    <w:tmpl w:val="86E8F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BEF23C7"/>
    <w:multiLevelType w:val="multilevel"/>
    <w:tmpl w:val="7BB0A09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D7174DC"/>
    <w:multiLevelType w:val="hybridMultilevel"/>
    <w:tmpl w:val="483C8DF6"/>
    <w:lvl w:ilvl="0" w:tplc="EA545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9A4883"/>
    <w:multiLevelType w:val="multilevel"/>
    <w:tmpl w:val="75FA966C"/>
    <w:lvl w:ilvl="0">
      <w:start w:val="1"/>
      <w:numFmt w:val="decimal"/>
      <w:lvlText w:val="%1."/>
      <w:lvlJc w:val="left"/>
      <w:pPr>
        <w:ind w:left="780" w:hanging="360"/>
      </w:pPr>
      <w:rPr>
        <w:rFonts w:hint="default"/>
      </w:rPr>
    </w:lvl>
    <w:lvl w:ilvl="1">
      <w:start w:val="3"/>
      <w:numFmt w:val="decimal"/>
      <w:isLgl/>
      <w:lvlText w:val="%1.%2"/>
      <w:lvlJc w:val="left"/>
      <w:pPr>
        <w:ind w:left="984" w:hanging="564"/>
      </w:pPr>
      <w:rPr>
        <w:rFonts w:ascii="Times New Roman" w:hAnsi="Times New Roman" w:cs="Times New Roman" w:hint="default"/>
        <w:sz w:val="32"/>
      </w:rPr>
    </w:lvl>
    <w:lvl w:ilvl="2">
      <w:start w:val="1"/>
      <w:numFmt w:val="decimal"/>
      <w:isLgl/>
      <w:lvlText w:val="%1.%2.%3"/>
      <w:lvlJc w:val="left"/>
      <w:pPr>
        <w:ind w:left="1140" w:hanging="720"/>
      </w:pPr>
      <w:rPr>
        <w:rFonts w:ascii="Times New Roman" w:hAnsi="Times New Roman" w:cs="Times New Roman" w:hint="default"/>
        <w:sz w:val="32"/>
      </w:rPr>
    </w:lvl>
    <w:lvl w:ilvl="3">
      <w:start w:val="1"/>
      <w:numFmt w:val="decimal"/>
      <w:isLgl/>
      <w:lvlText w:val="%1.%2.%3.%4"/>
      <w:lvlJc w:val="left"/>
      <w:pPr>
        <w:ind w:left="1140" w:hanging="720"/>
      </w:pPr>
      <w:rPr>
        <w:rFonts w:ascii="Times New Roman" w:hAnsi="Times New Roman" w:cs="Times New Roman" w:hint="default"/>
        <w:sz w:val="32"/>
      </w:rPr>
    </w:lvl>
    <w:lvl w:ilvl="4">
      <w:start w:val="1"/>
      <w:numFmt w:val="decimal"/>
      <w:isLgl/>
      <w:lvlText w:val="%1.%2.%3.%4.%5"/>
      <w:lvlJc w:val="left"/>
      <w:pPr>
        <w:ind w:left="1500" w:hanging="1080"/>
      </w:pPr>
      <w:rPr>
        <w:rFonts w:ascii="Times New Roman" w:hAnsi="Times New Roman" w:cs="Times New Roman" w:hint="default"/>
        <w:sz w:val="32"/>
      </w:rPr>
    </w:lvl>
    <w:lvl w:ilvl="5">
      <w:start w:val="1"/>
      <w:numFmt w:val="decimal"/>
      <w:isLgl/>
      <w:lvlText w:val="%1.%2.%3.%4.%5.%6"/>
      <w:lvlJc w:val="left"/>
      <w:pPr>
        <w:ind w:left="1500" w:hanging="1080"/>
      </w:pPr>
      <w:rPr>
        <w:rFonts w:ascii="Times New Roman" w:hAnsi="Times New Roman" w:cs="Times New Roman" w:hint="default"/>
        <w:sz w:val="32"/>
      </w:rPr>
    </w:lvl>
    <w:lvl w:ilvl="6">
      <w:start w:val="1"/>
      <w:numFmt w:val="decimal"/>
      <w:isLgl/>
      <w:lvlText w:val="%1.%2.%3.%4.%5.%6.%7"/>
      <w:lvlJc w:val="left"/>
      <w:pPr>
        <w:ind w:left="1500" w:hanging="1080"/>
      </w:pPr>
      <w:rPr>
        <w:rFonts w:ascii="Times New Roman" w:hAnsi="Times New Roman" w:cs="Times New Roman" w:hint="default"/>
        <w:sz w:val="32"/>
      </w:rPr>
    </w:lvl>
    <w:lvl w:ilvl="7">
      <w:start w:val="1"/>
      <w:numFmt w:val="decimal"/>
      <w:isLgl/>
      <w:lvlText w:val="%1.%2.%3.%4.%5.%6.%7.%8"/>
      <w:lvlJc w:val="left"/>
      <w:pPr>
        <w:ind w:left="1860" w:hanging="1440"/>
      </w:pPr>
      <w:rPr>
        <w:rFonts w:ascii="Times New Roman" w:hAnsi="Times New Roman" w:cs="Times New Roman" w:hint="default"/>
        <w:sz w:val="32"/>
      </w:rPr>
    </w:lvl>
    <w:lvl w:ilvl="8">
      <w:start w:val="1"/>
      <w:numFmt w:val="decimal"/>
      <w:isLgl/>
      <w:lvlText w:val="%1.%2.%3.%4.%5.%6.%7.%8.%9"/>
      <w:lvlJc w:val="left"/>
      <w:pPr>
        <w:ind w:left="1860" w:hanging="1440"/>
      </w:pPr>
      <w:rPr>
        <w:rFonts w:ascii="Times New Roman" w:hAnsi="Times New Roman" w:cs="Times New Roman" w:hint="default"/>
        <w:sz w:val="32"/>
      </w:rPr>
    </w:lvl>
  </w:abstractNum>
  <w:abstractNum w:abstractNumId="23" w15:restartNumberingAfterBreak="0">
    <w:nsid w:val="70357056"/>
    <w:multiLevelType w:val="hybridMultilevel"/>
    <w:tmpl w:val="B3BE259A"/>
    <w:lvl w:ilvl="0" w:tplc="7EFAC8CC">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2028D5"/>
    <w:multiLevelType w:val="hybridMultilevel"/>
    <w:tmpl w:val="4B964D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2172619"/>
    <w:multiLevelType w:val="hybridMultilevel"/>
    <w:tmpl w:val="B1408A02"/>
    <w:lvl w:ilvl="0" w:tplc="EC60D5E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4227F2"/>
    <w:multiLevelType w:val="hybridMultilevel"/>
    <w:tmpl w:val="E34EC110"/>
    <w:lvl w:ilvl="0" w:tplc="1A3008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70131E3"/>
    <w:multiLevelType w:val="hybridMultilevel"/>
    <w:tmpl w:val="1B34E2AA"/>
    <w:lvl w:ilvl="0" w:tplc="9D9C0E1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7798463F"/>
    <w:multiLevelType w:val="hybridMultilevel"/>
    <w:tmpl w:val="9A4CFA72"/>
    <w:lvl w:ilvl="0" w:tplc="1E0C08D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8C654A"/>
    <w:multiLevelType w:val="hybridMultilevel"/>
    <w:tmpl w:val="2B269754"/>
    <w:lvl w:ilvl="0" w:tplc="B5D8A7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FDD16D7"/>
    <w:multiLevelType w:val="hybridMultilevel"/>
    <w:tmpl w:val="571E709E"/>
    <w:lvl w:ilvl="0" w:tplc="0A6E7134">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9"/>
  </w:num>
  <w:num w:numId="3">
    <w:abstractNumId w:val="17"/>
  </w:num>
  <w:num w:numId="4">
    <w:abstractNumId w:val="9"/>
  </w:num>
  <w:num w:numId="5">
    <w:abstractNumId w:val="28"/>
  </w:num>
  <w:num w:numId="6">
    <w:abstractNumId w:val="4"/>
  </w:num>
  <w:num w:numId="7">
    <w:abstractNumId w:val="21"/>
  </w:num>
  <w:num w:numId="8">
    <w:abstractNumId w:val="0"/>
  </w:num>
  <w:num w:numId="9">
    <w:abstractNumId w:val="25"/>
  </w:num>
  <w:num w:numId="10">
    <w:abstractNumId w:val="20"/>
  </w:num>
  <w:num w:numId="11">
    <w:abstractNumId w:val="15"/>
  </w:num>
  <w:num w:numId="12">
    <w:abstractNumId w:val="1"/>
  </w:num>
  <w:num w:numId="13">
    <w:abstractNumId w:val="23"/>
  </w:num>
  <w:num w:numId="14">
    <w:abstractNumId w:val="30"/>
  </w:num>
  <w:num w:numId="15">
    <w:abstractNumId w:val="13"/>
  </w:num>
  <w:num w:numId="16">
    <w:abstractNumId w:val="14"/>
  </w:num>
  <w:num w:numId="17">
    <w:abstractNumId w:val="18"/>
  </w:num>
  <w:num w:numId="18">
    <w:abstractNumId w:val="11"/>
  </w:num>
  <w:num w:numId="19">
    <w:abstractNumId w:val="16"/>
  </w:num>
  <w:num w:numId="20">
    <w:abstractNumId w:val="24"/>
  </w:num>
  <w:num w:numId="21">
    <w:abstractNumId w:val="19"/>
  </w:num>
  <w:num w:numId="22">
    <w:abstractNumId w:val="2"/>
  </w:num>
  <w:num w:numId="23">
    <w:abstractNumId w:val="22"/>
  </w:num>
  <w:num w:numId="24">
    <w:abstractNumId w:val="8"/>
  </w:num>
  <w:num w:numId="25">
    <w:abstractNumId w:val="12"/>
  </w:num>
  <w:num w:numId="26">
    <w:abstractNumId w:val="27"/>
  </w:num>
  <w:num w:numId="27">
    <w:abstractNumId w:val="10"/>
  </w:num>
  <w:num w:numId="28">
    <w:abstractNumId w:val="3"/>
  </w:num>
  <w:num w:numId="29">
    <w:abstractNumId w:val="26"/>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E6C"/>
    <w:rsid w:val="00003D58"/>
    <w:rsid w:val="00025DD3"/>
    <w:rsid w:val="000324BF"/>
    <w:rsid w:val="00035595"/>
    <w:rsid w:val="00062D3F"/>
    <w:rsid w:val="0006785A"/>
    <w:rsid w:val="0007331A"/>
    <w:rsid w:val="00073C84"/>
    <w:rsid w:val="0007715E"/>
    <w:rsid w:val="00084B44"/>
    <w:rsid w:val="000901D1"/>
    <w:rsid w:val="00095116"/>
    <w:rsid w:val="000A1E49"/>
    <w:rsid w:val="000A212D"/>
    <w:rsid w:val="000A2DAB"/>
    <w:rsid w:val="000B0C4A"/>
    <w:rsid w:val="000B632C"/>
    <w:rsid w:val="000B6953"/>
    <w:rsid w:val="000B7EAD"/>
    <w:rsid w:val="000C1FCD"/>
    <w:rsid w:val="000C2D27"/>
    <w:rsid w:val="000D4091"/>
    <w:rsid w:val="000D7349"/>
    <w:rsid w:val="000E16D0"/>
    <w:rsid w:val="000E7B38"/>
    <w:rsid w:val="000F3037"/>
    <w:rsid w:val="000F6147"/>
    <w:rsid w:val="000F7ED8"/>
    <w:rsid w:val="00101B68"/>
    <w:rsid w:val="00102813"/>
    <w:rsid w:val="00104778"/>
    <w:rsid w:val="00104AED"/>
    <w:rsid w:val="001122DD"/>
    <w:rsid w:val="001226D2"/>
    <w:rsid w:val="00122CC7"/>
    <w:rsid w:val="00123625"/>
    <w:rsid w:val="00123FE5"/>
    <w:rsid w:val="00125AA0"/>
    <w:rsid w:val="00126025"/>
    <w:rsid w:val="001403FE"/>
    <w:rsid w:val="00143B91"/>
    <w:rsid w:val="00154451"/>
    <w:rsid w:val="0015768F"/>
    <w:rsid w:val="00174FC8"/>
    <w:rsid w:val="0018099A"/>
    <w:rsid w:val="001907C7"/>
    <w:rsid w:val="001914F5"/>
    <w:rsid w:val="001A07A2"/>
    <w:rsid w:val="001A1E46"/>
    <w:rsid w:val="001B2328"/>
    <w:rsid w:val="001B496A"/>
    <w:rsid w:val="001D29A3"/>
    <w:rsid w:val="001E6E7E"/>
    <w:rsid w:val="001F0017"/>
    <w:rsid w:val="001F0E92"/>
    <w:rsid w:val="001F778E"/>
    <w:rsid w:val="00213BBE"/>
    <w:rsid w:val="00223A4B"/>
    <w:rsid w:val="00223FBF"/>
    <w:rsid w:val="00263ECE"/>
    <w:rsid w:val="00277774"/>
    <w:rsid w:val="00283044"/>
    <w:rsid w:val="00287B12"/>
    <w:rsid w:val="002946EC"/>
    <w:rsid w:val="002A4463"/>
    <w:rsid w:val="002B0558"/>
    <w:rsid w:val="002B1FED"/>
    <w:rsid w:val="002B5D8B"/>
    <w:rsid w:val="002B6A73"/>
    <w:rsid w:val="002B7D8E"/>
    <w:rsid w:val="002C321A"/>
    <w:rsid w:val="002C6340"/>
    <w:rsid w:val="002C6E98"/>
    <w:rsid w:val="002D0561"/>
    <w:rsid w:val="002D47C9"/>
    <w:rsid w:val="002F6250"/>
    <w:rsid w:val="002F63B4"/>
    <w:rsid w:val="00301702"/>
    <w:rsid w:val="00311C35"/>
    <w:rsid w:val="00312D59"/>
    <w:rsid w:val="00314177"/>
    <w:rsid w:val="0032305D"/>
    <w:rsid w:val="003242AF"/>
    <w:rsid w:val="00331138"/>
    <w:rsid w:val="00340758"/>
    <w:rsid w:val="00340F4C"/>
    <w:rsid w:val="00341E45"/>
    <w:rsid w:val="00345F95"/>
    <w:rsid w:val="00346352"/>
    <w:rsid w:val="00363AA5"/>
    <w:rsid w:val="00364E63"/>
    <w:rsid w:val="003673A9"/>
    <w:rsid w:val="00372FC4"/>
    <w:rsid w:val="00376B87"/>
    <w:rsid w:val="00376EF6"/>
    <w:rsid w:val="003800EF"/>
    <w:rsid w:val="00382E49"/>
    <w:rsid w:val="00393C76"/>
    <w:rsid w:val="003A7332"/>
    <w:rsid w:val="003B012A"/>
    <w:rsid w:val="003C1F6A"/>
    <w:rsid w:val="003D0BC8"/>
    <w:rsid w:val="003F5515"/>
    <w:rsid w:val="003F5DCA"/>
    <w:rsid w:val="00411268"/>
    <w:rsid w:val="00412022"/>
    <w:rsid w:val="00412556"/>
    <w:rsid w:val="00414B7A"/>
    <w:rsid w:val="00416A63"/>
    <w:rsid w:val="0042127F"/>
    <w:rsid w:val="0042267E"/>
    <w:rsid w:val="004230E4"/>
    <w:rsid w:val="0043021F"/>
    <w:rsid w:val="004317DF"/>
    <w:rsid w:val="00433263"/>
    <w:rsid w:val="004343EB"/>
    <w:rsid w:val="0043614D"/>
    <w:rsid w:val="00444551"/>
    <w:rsid w:val="00446F75"/>
    <w:rsid w:val="00447268"/>
    <w:rsid w:val="00455FBA"/>
    <w:rsid w:val="00465ABF"/>
    <w:rsid w:val="0046601C"/>
    <w:rsid w:val="00474D4C"/>
    <w:rsid w:val="0047661D"/>
    <w:rsid w:val="0048367D"/>
    <w:rsid w:val="00483BD5"/>
    <w:rsid w:val="00487C1D"/>
    <w:rsid w:val="00490486"/>
    <w:rsid w:val="00491460"/>
    <w:rsid w:val="00495680"/>
    <w:rsid w:val="00496702"/>
    <w:rsid w:val="004A4BFE"/>
    <w:rsid w:val="004B2BD6"/>
    <w:rsid w:val="004D50D1"/>
    <w:rsid w:val="004E4795"/>
    <w:rsid w:val="004F4519"/>
    <w:rsid w:val="004F50BC"/>
    <w:rsid w:val="0050007D"/>
    <w:rsid w:val="00506AA9"/>
    <w:rsid w:val="00521F90"/>
    <w:rsid w:val="00525C8E"/>
    <w:rsid w:val="005306AF"/>
    <w:rsid w:val="005328AC"/>
    <w:rsid w:val="005337DF"/>
    <w:rsid w:val="00533D73"/>
    <w:rsid w:val="00540DE2"/>
    <w:rsid w:val="005465FF"/>
    <w:rsid w:val="00547139"/>
    <w:rsid w:val="00552CE4"/>
    <w:rsid w:val="0056013E"/>
    <w:rsid w:val="005601FA"/>
    <w:rsid w:val="00563158"/>
    <w:rsid w:val="0056390D"/>
    <w:rsid w:val="00572973"/>
    <w:rsid w:val="005741F2"/>
    <w:rsid w:val="00574DDF"/>
    <w:rsid w:val="00577144"/>
    <w:rsid w:val="0058500F"/>
    <w:rsid w:val="00585EA2"/>
    <w:rsid w:val="00594196"/>
    <w:rsid w:val="005A04E6"/>
    <w:rsid w:val="005A6C5A"/>
    <w:rsid w:val="005A7A18"/>
    <w:rsid w:val="005B7EAC"/>
    <w:rsid w:val="005C30A1"/>
    <w:rsid w:val="005C33B4"/>
    <w:rsid w:val="005C3A01"/>
    <w:rsid w:val="005C486C"/>
    <w:rsid w:val="005C666F"/>
    <w:rsid w:val="005D0784"/>
    <w:rsid w:val="005D16D9"/>
    <w:rsid w:val="005D347D"/>
    <w:rsid w:val="005D42A8"/>
    <w:rsid w:val="005D4B10"/>
    <w:rsid w:val="005E3ADE"/>
    <w:rsid w:val="005F27F0"/>
    <w:rsid w:val="00601656"/>
    <w:rsid w:val="00606B7A"/>
    <w:rsid w:val="00610774"/>
    <w:rsid w:val="00611161"/>
    <w:rsid w:val="0061286E"/>
    <w:rsid w:val="00613288"/>
    <w:rsid w:val="00617D99"/>
    <w:rsid w:val="00635C3D"/>
    <w:rsid w:val="0063645E"/>
    <w:rsid w:val="00652B80"/>
    <w:rsid w:val="00663828"/>
    <w:rsid w:val="00665AB6"/>
    <w:rsid w:val="0066603D"/>
    <w:rsid w:val="006837BB"/>
    <w:rsid w:val="0068632A"/>
    <w:rsid w:val="00687652"/>
    <w:rsid w:val="006B4625"/>
    <w:rsid w:val="006C209A"/>
    <w:rsid w:val="006C7488"/>
    <w:rsid w:val="006C750C"/>
    <w:rsid w:val="006D0270"/>
    <w:rsid w:val="006D11F1"/>
    <w:rsid w:val="006E0939"/>
    <w:rsid w:val="006E78DF"/>
    <w:rsid w:val="006E7A2E"/>
    <w:rsid w:val="006F112B"/>
    <w:rsid w:val="006F2D45"/>
    <w:rsid w:val="006F6EEB"/>
    <w:rsid w:val="00701E6C"/>
    <w:rsid w:val="0070593D"/>
    <w:rsid w:val="007063D1"/>
    <w:rsid w:val="00714CD2"/>
    <w:rsid w:val="00715CDA"/>
    <w:rsid w:val="00722240"/>
    <w:rsid w:val="00735CC4"/>
    <w:rsid w:val="007376EC"/>
    <w:rsid w:val="007414FD"/>
    <w:rsid w:val="00744A53"/>
    <w:rsid w:val="0075039C"/>
    <w:rsid w:val="00751697"/>
    <w:rsid w:val="00751ED5"/>
    <w:rsid w:val="00753C56"/>
    <w:rsid w:val="00753E2D"/>
    <w:rsid w:val="007577CA"/>
    <w:rsid w:val="00762BEC"/>
    <w:rsid w:val="00763362"/>
    <w:rsid w:val="007635DB"/>
    <w:rsid w:val="00767AB9"/>
    <w:rsid w:val="00770E8E"/>
    <w:rsid w:val="007937BC"/>
    <w:rsid w:val="00793F8F"/>
    <w:rsid w:val="007A0F51"/>
    <w:rsid w:val="007A6671"/>
    <w:rsid w:val="007A7D90"/>
    <w:rsid w:val="007B14C7"/>
    <w:rsid w:val="007B37D8"/>
    <w:rsid w:val="007C0024"/>
    <w:rsid w:val="007C4D12"/>
    <w:rsid w:val="007D5F2F"/>
    <w:rsid w:val="007F29CC"/>
    <w:rsid w:val="007F4FAA"/>
    <w:rsid w:val="007F4FC1"/>
    <w:rsid w:val="007F6FF5"/>
    <w:rsid w:val="00802322"/>
    <w:rsid w:val="00810D35"/>
    <w:rsid w:val="008112EB"/>
    <w:rsid w:val="00811DF8"/>
    <w:rsid w:val="00812DB6"/>
    <w:rsid w:val="00813FFA"/>
    <w:rsid w:val="008260C6"/>
    <w:rsid w:val="00826227"/>
    <w:rsid w:val="008274F0"/>
    <w:rsid w:val="00827AC3"/>
    <w:rsid w:val="00830434"/>
    <w:rsid w:val="00832A1E"/>
    <w:rsid w:val="008379F3"/>
    <w:rsid w:val="00847587"/>
    <w:rsid w:val="008512DC"/>
    <w:rsid w:val="00861413"/>
    <w:rsid w:val="00862F1F"/>
    <w:rsid w:val="0086445D"/>
    <w:rsid w:val="00866A2D"/>
    <w:rsid w:val="00873A6B"/>
    <w:rsid w:val="008771E8"/>
    <w:rsid w:val="00890CA7"/>
    <w:rsid w:val="00890D71"/>
    <w:rsid w:val="008947F8"/>
    <w:rsid w:val="00894F5E"/>
    <w:rsid w:val="00895F73"/>
    <w:rsid w:val="008A5312"/>
    <w:rsid w:val="008B2987"/>
    <w:rsid w:val="008B5DF5"/>
    <w:rsid w:val="008C6269"/>
    <w:rsid w:val="008D2DE6"/>
    <w:rsid w:val="008D4C0D"/>
    <w:rsid w:val="008E0F00"/>
    <w:rsid w:val="008E48D8"/>
    <w:rsid w:val="008F6ABB"/>
    <w:rsid w:val="00905F30"/>
    <w:rsid w:val="00911713"/>
    <w:rsid w:val="00922C55"/>
    <w:rsid w:val="009321B2"/>
    <w:rsid w:val="0093791D"/>
    <w:rsid w:val="009456E8"/>
    <w:rsid w:val="009708E6"/>
    <w:rsid w:val="00981CF0"/>
    <w:rsid w:val="00983E7C"/>
    <w:rsid w:val="009845ED"/>
    <w:rsid w:val="0099079E"/>
    <w:rsid w:val="0099422A"/>
    <w:rsid w:val="00994B65"/>
    <w:rsid w:val="00997A52"/>
    <w:rsid w:val="00997C6C"/>
    <w:rsid w:val="009A0982"/>
    <w:rsid w:val="009A362E"/>
    <w:rsid w:val="009C0A02"/>
    <w:rsid w:val="009D0BF0"/>
    <w:rsid w:val="009D3D74"/>
    <w:rsid w:val="009F4193"/>
    <w:rsid w:val="00A108F4"/>
    <w:rsid w:val="00A15614"/>
    <w:rsid w:val="00A226C9"/>
    <w:rsid w:val="00A249C4"/>
    <w:rsid w:val="00A32825"/>
    <w:rsid w:val="00A32CF1"/>
    <w:rsid w:val="00A32E28"/>
    <w:rsid w:val="00A375B5"/>
    <w:rsid w:val="00A40219"/>
    <w:rsid w:val="00A442B1"/>
    <w:rsid w:val="00A51BBA"/>
    <w:rsid w:val="00A52DF5"/>
    <w:rsid w:val="00A53F17"/>
    <w:rsid w:val="00A5607D"/>
    <w:rsid w:val="00A6336F"/>
    <w:rsid w:val="00A64AF8"/>
    <w:rsid w:val="00A7538B"/>
    <w:rsid w:val="00A81C1C"/>
    <w:rsid w:val="00A857D3"/>
    <w:rsid w:val="00A90A40"/>
    <w:rsid w:val="00AA16CA"/>
    <w:rsid w:val="00AA288B"/>
    <w:rsid w:val="00AA3926"/>
    <w:rsid w:val="00AA637F"/>
    <w:rsid w:val="00AB217B"/>
    <w:rsid w:val="00AB2D3A"/>
    <w:rsid w:val="00AD17BE"/>
    <w:rsid w:val="00AD7973"/>
    <w:rsid w:val="00AE3A33"/>
    <w:rsid w:val="00AE650D"/>
    <w:rsid w:val="00AF09C3"/>
    <w:rsid w:val="00AF3ACC"/>
    <w:rsid w:val="00AF57F4"/>
    <w:rsid w:val="00AF730D"/>
    <w:rsid w:val="00B0014A"/>
    <w:rsid w:val="00B03335"/>
    <w:rsid w:val="00B04BDA"/>
    <w:rsid w:val="00B052AF"/>
    <w:rsid w:val="00B056A7"/>
    <w:rsid w:val="00B063FB"/>
    <w:rsid w:val="00B1045B"/>
    <w:rsid w:val="00B36F4A"/>
    <w:rsid w:val="00B517C4"/>
    <w:rsid w:val="00B55DB4"/>
    <w:rsid w:val="00B57420"/>
    <w:rsid w:val="00B67922"/>
    <w:rsid w:val="00B72339"/>
    <w:rsid w:val="00B82C33"/>
    <w:rsid w:val="00B8373A"/>
    <w:rsid w:val="00B95322"/>
    <w:rsid w:val="00BA0AD4"/>
    <w:rsid w:val="00BA2D7E"/>
    <w:rsid w:val="00BC0B4A"/>
    <w:rsid w:val="00BC2ECD"/>
    <w:rsid w:val="00BC4124"/>
    <w:rsid w:val="00BE00C3"/>
    <w:rsid w:val="00BE3791"/>
    <w:rsid w:val="00BE759D"/>
    <w:rsid w:val="00BF17CD"/>
    <w:rsid w:val="00BF4652"/>
    <w:rsid w:val="00C07B42"/>
    <w:rsid w:val="00C11025"/>
    <w:rsid w:val="00C1151E"/>
    <w:rsid w:val="00C23902"/>
    <w:rsid w:val="00C268A2"/>
    <w:rsid w:val="00C274BC"/>
    <w:rsid w:val="00C33D29"/>
    <w:rsid w:val="00C47614"/>
    <w:rsid w:val="00C54BB6"/>
    <w:rsid w:val="00C6274A"/>
    <w:rsid w:val="00C732AE"/>
    <w:rsid w:val="00C81544"/>
    <w:rsid w:val="00C83752"/>
    <w:rsid w:val="00C869D2"/>
    <w:rsid w:val="00CA3066"/>
    <w:rsid w:val="00CA323C"/>
    <w:rsid w:val="00CA428F"/>
    <w:rsid w:val="00CA63AB"/>
    <w:rsid w:val="00CA6541"/>
    <w:rsid w:val="00CB34F3"/>
    <w:rsid w:val="00CB67E5"/>
    <w:rsid w:val="00CD100F"/>
    <w:rsid w:val="00CE173F"/>
    <w:rsid w:val="00CE44EC"/>
    <w:rsid w:val="00CE6778"/>
    <w:rsid w:val="00CF3E84"/>
    <w:rsid w:val="00D07092"/>
    <w:rsid w:val="00D32579"/>
    <w:rsid w:val="00D36926"/>
    <w:rsid w:val="00D401F1"/>
    <w:rsid w:val="00D40CF7"/>
    <w:rsid w:val="00D50AA4"/>
    <w:rsid w:val="00D51FF7"/>
    <w:rsid w:val="00D571CA"/>
    <w:rsid w:val="00D730D5"/>
    <w:rsid w:val="00D77849"/>
    <w:rsid w:val="00D924CB"/>
    <w:rsid w:val="00D93358"/>
    <w:rsid w:val="00D96372"/>
    <w:rsid w:val="00DB0E08"/>
    <w:rsid w:val="00DC3119"/>
    <w:rsid w:val="00DC33B0"/>
    <w:rsid w:val="00DC3D3B"/>
    <w:rsid w:val="00DC4153"/>
    <w:rsid w:val="00DD1F87"/>
    <w:rsid w:val="00DD2533"/>
    <w:rsid w:val="00DD6AE5"/>
    <w:rsid w:val="00DE1A37"/>
    <w:rsid w:val="00DF6BDB"/>
    <w:rsid w:val="00DF718D"/>
    <w:rsid w:val="00E044F2"/>
    <w:rsid w:val="00E11823"/>
    <w:rsid w:val="00E15020"/>
    <w:rsid w:val="00E16090"/>
    <w:rsid w:val="00E2371C"/>
    <w:rsid w:val="00E256C2"/>
    <w:rsid w:val="00E34BB5"/>
    <w:rsid w:val="00E37949"/>
    <w:rsid w:val="00E449BD"/>
    <w:rsid w:val="00E4571E"/>
    <w:rsid w:val="00E45A63"/>
    <w:rsid w:val="00E472C4"/>
    <w:rsid w:val="00E478AE"/>
    <w:rsid w:val="00E51ED8"/>
    <w:rsid w:val="00E536BC"/>
    <w:rsid w:val="00E55221"/>
    <w:rsid w:val="00E578FB"/>
    <w:rsid w:val="00E57B10"/>
    <w:rsid w:val="00E6154D"/>
    <w:rsid w:val="00E61692"/>
    <w:rsid w:val="00E62F92"/>
    <w:rsid w:val="00E7534B"/>
    <w:rsid w:val="00E90C54"/>
    <w:rsid w:val="00E97074"/>
    <w:rsid w:val="00EA1F64"/>
    <w:rsid w:val="00EA65D0"/>
    <w:rsid w:val="00EC376C"/>
    <w:rsid w:val="00EC5014"/>
    <w:rsid w:val="00ED52F8"/>
    <w:rsid w:val="00ED54DB"/>
    <w:rsid w:val="00ED7094"/>
    <w:rsid w:val="00ED752B"/>
    <w:rsid w:val="00EE115C"/>
    <w:rsid w:val="00EF1940"/>
    <w:rsid w:val="00F2324F"/>
    <w:rsid w:val="00F23369"/>
    <w:rsid w:val="00F53B25"/>
    <w:rsid w:val="00F6116F"/>
    <w:rsid w:val="00F64334"/>
    <w:rsid w:val="00F65614"/>
    <w:rsid w:val="00F74648"/>
    <w:rsid w:val="00F80EAC"/>
    <w:rsid w:val="00F8458B"/>
    <w:rsid w:val="00F92CA5"/>
    <w:rsid w:val="00F979C0"/>
    <w:rsid w:val="00FC15CE"/>
    <w:rsid w:val="00FC2B69"/>
    <w:rsid w:val="00FC4817"/>
    <w:rsid w:val="00FC7900"/>
    <w:rsid w:val="00FD12FA"/>
    <w:rsid w:val="00FE1BF5"/>
    <w:rsid w:val="00FE3878"/>
    <w:rsid w:val="00FE4969"/>
    <w:rsid w:val="00FE5F5F"/>
    <w:rsid w:val="00FF386D"/>
    <w:rsid w:val="00FF4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6C3A1D"/>
  <w15:chartTrackingRefBased/>
  <w15:docId w15:val="{EB926DA5-BAFF-47EE-B30F-8BC96011D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55DB4"/>
    <w:pPr>
      <w:widowControl w:val="0"/>
      <w:jc w:val="both"/>
    </w:pPr>
    <w:rPr>
      <w:rFonts w:ascii="Times New Roman" w:eastAsia="宋体" w:hAnsi="Times New Roman" w:cs="Times New Roman"/>
      <w:szCs w:val="24"/>
    </w:rPr>
  </w:style>
  <w:style w:type="paragraph" w:styleId="1">
    <w:name w:val="heading 1"/>
    <w:basedOn w:val="a0"/>
    <w:next w:val="a0"/>
    <w:link w:val="10"/>
    <w:qFormat/>
    <w:rsid w:val="005C3A0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895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895F73"/>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AA28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basedOn w:val="a1"/>
    <w:rsid w:val="005C3A01"/>
  </w:style>
  <w:style w:type="character" w:customStyle="1" w:styleId="a5">
    <w:name w:val="页眉 字符"/>
    <w:link w:val="a6"/>
    <w:rsid w:val="005C3A01"/>
    <w:rPr>
      <w:sz w:val="18"/>
      <w:szCs w:val="18"/>
    </w:rPr>
  </w:style>
  <w:style w:type="character" w:customStyle="1" w:styleId="a7">
    <w:name w:val="页脚 字符"/>
    <w:link w:val="a8"/>
    <w:uiPriority w:val="99"/>
    <w:rsid w:val="005C3A01"/>
    <w:rPr>
      <w:sz w:val="18"/>
      <w:szCs w:val="18"/>
    </w:rPr>
  </w:style>
  <w:style w:type="paragraph" w:styleId="a6">
    <w:name w:val="header"/>
    <w:basedOn w:val="a0"/>
    <w:link w:val="a5"/>
    <w:rsid w:val="005C3A0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1">
    <w:name w:val="页眉 字符1"/>
    <w:basedOn w:val="a1"/>
    <w:uiPriority w:val="99"/>
    <w:semiHidden/>
    <w:rsid w:val="005C3A01"/>
    <w:rPr>
      <w:rFonts w:ascii="Times New Roman" w:eastAsia="宋体" w:hAnsi="Times New Roman" w:cs="Times New Roman"/>
      <w:sz w:val="18"/>
      <w:szCs w:val="18"/>
    </w:rPr>
  </w:style>
  <w:style w:type="paragraph" w:styleId="a8">
    <w:name w:val="footer"/>
    <w:basedOn w:val="a0"/>
    <w:link w:val="a7"/>
    <w:uiPriority w:val="99"/>
    <w:rsid w:val="005C3A0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2">
    <w:name w:val="页脚 字符1"/>
    <w:basedOn w:val="a1"/>
    <w:uiPriority w:val="99"/>
    <w:semiHidden/>
    <w:rsid w:val="005C3A01"/>
    <w:rPr>
      <w:rFonts w:ascii="Times New Roman" w:eastAsia="宋体" w:hAnsi="Times New Roman" w:cs="Times New Roman"/>
      <w:sz w:val="18"/>
      <w:szCs w:val="18"/>
    </w:rPr>
  </w:style>
  <w:style w:type="character" w:customStyle="1" w:styleId="Char">
    <w:name w:val="页脚 Char"/>
    <w:rsid w:val="005C3A01"/>
    <w:rPr>
      <w:kern w:val="2"/>
      <w:sz w:val="18"/>
      <w:szCs w:val="18"/>
      <w:lang w:val="x-none" w:eastAsia="x-none"/>
    </w:rPr>
  </w:style>
  <w:style w:type="character" w:customStyle="1" w:styleId="10">
    <w:name w:val="标题 1 字符"/>
    <w:basedOn w:val="a1"/>
    <w:link w:val="1"/>
    <w:rsid w:val="005C3A01"/>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895F73"/>
    <w:rPr>
      <w:rFonts w:asciiTheme="majorHAnsi" w:eastAsiaTheme="majorEastAsia" w:hAnsiTheme="majorHAnsi" w:cstheme="majorBidi"/>
      <w:b/>
      <w:bCs/>
      <w:sz w:val="32"/>
      <w:szCs w:val="32"/>
    </w:rPr>
  </w:style>
  <w:style w:type="character" w:customStyle="1" w:styleId="30">
    <w:name w:val="标题 3 字符"/>
    <w:basedOn w:val="a1"/>
    <w:link w:val="3"/>
    <w:uiPriority w:val="9"/>
    <w:rsid w:val="00895F73"/>
    <w:rPr>
      <w:rFonts w:ascii="Times New Roman" w:eastAsia="宋体" w:hAnsi="Times New Roman" w:cs="Times New Roman"/>
      <w:b/>
      <w:bCs/>
      <w:sz w:val="32"/>
      <w:szCs w:val="32"/>
    </w:rPr>
  </w:style>
  <w:style w:type="paragraph" w:styleId="a9">
    <w:name w:val="List Paragraph"/>
    <w:basedOn w:val="a0"/>
    <w:uiPriority w:val="34"/>
    <w:qFormat/>
    <w:rsid w:val="00CA3066"/>
    <w:pPr>
      <w:ind w:firstLineChars="200" w:firstLine="420"/>
    </w:pPr>
  </w:style>
  <w:style w:type="paragraph" w:styleId="a">
    <w:name w:val="List Bullet"/>
    <w:basedOn w:val="a0"/>
    <w:uiPriority w:val="99"/>
    <w:unhideWhenUsed/>
    <w:rsid w:val="00AB2D3A"/>
    <w:pPr>
      <w:numPr>
        <w:numId w:val="8"/>
      </w:numPr>
      <w:contextualSpacing/>
    </w:pPr>
  </w:style>
  <w:style w:type="paragraph" w:styleId="HTML">
    <w:name w:val="HTML Preformatted"/>
    <w:basedOn w:val="a0"/>
    <w:link w:val="HTML0"/>
    <w:uiPriority w:val="99"/>
    <w:unhideWhenUsed/>
    <w:rsid w:val="005729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572973"/>
    <w:rPr>
      <w:rFonts w:ascii="宋体" w:eastAsia="宋体" w:hAnsi="宋体" w:cs="宋体"/>
      <w:kern w:val="0"/>
      <w:sz w:val="24"/>
      <w:szCs w:val="24"/>
    </w:rPr>
  </w:style>
  <w:style w:type="table" w:styleId="aa">
    <w:name w:val="Table Grid"/>
    <w:basedOn w:val="a2"/>
    <w:uiPriority w:val="39"/>
    <w:rsid w:val="00572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1"/>
    <w:uiPriority w:val="99"/>
    <w:semiHidden/>
    <w:rsid w:val="008D4C0D"/>
    <w:rPr>
      <w:color w:val="808080"/>
    </w:rPr>
  </w:style>
  <w:style w:type="character" w:customStyle="1" w:styleId="1Char">
    <w:name w:val="标题 1 Char"/>
    <w:rsid w:val="007B37D8"/>
    <w:rPr>
      <w:b/>
      <w:bCs/>
      <w:kern w:val="44"/>
      <w:sz w:val="44"/>
      <w:szCs w:val="44"/>
    </w:rPr>
  </w:style>
  <w:style w:type="paragraph" w:styleId="TOC">
    <w:name w:val="TOC Heading"/>
    <w:basedOn w:val="1"/>
    <w:next w:val="a0"/>
    <w:uiPriority w:val="39"/>
    <w:unhideWhenUsed/>
    <w:qFormat/>
    <w:rsid w:val="00AA28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0"/>
    <w:next w:val="a0"/>
    <w:autoRedefine/>
    <w:uiPriority w:val="39"/>
    <w:unhideWhenUsed/>
    <w:rsid w:val="00AA288B"/>
  </w:style>
  <w:style w:type="paragraph" w:styleId="TOC2">
    <w:name w:val="toc 2"/>
    <w:basedOn w:val="a0"/>
    <w:next w:val="a0"/>
    <w:autoRedefine/>
    <w:uiPriority w:val="39"/>
    <w:unhideWhenUsed/>
    <w:rsid w:val="00AA288B"/>
    <w:pPr>
      <w:ind w:leftChars="200" w:left="420"/>
    </w:pPr>
  </w:style>
  <w:style w:type="paragraph" w:styleId="TOC3">
    <w:name w:val="toc 3"/>
    <w:basedOn w:val="a0"/>
    <w:next w:val="a0"/>
    <w:autoRedefine/>
    <w:uiPriority w:val="39"/>
    <w:unhideWhenUsed/>
    <w:rsid w:val="00AA288B"/>
    <w:pPr>
      <w:ind w:leftChars="400" w:left="840"/>
    </w:pPr>
  </w:style>
  <w:style w:type="character" w:styleId="ac">
    <w:name w:val="Hyperlink"/>
    <w:basedOn w:val="a1"/>
    <w:uiPriority w:val="99"/>
    <w:unhideWhenUsed/>
    <w:rsid w:val="00AA288B"/>
    <w:rPr>
      <w:color w:val="0000FF" w:themeColor="hyperlink"/>
      <w:u w:val="single"/>
    </w:rPr>
  </w:style>
  <w:style w:type="character" w:customStyle="1" w:styleId="40">
    <w:name w:val="标题 4 字符"/>
    <w:basedOn w:val="a1"/>
    <w:link w:val="4"/>
    <w:uiPriority w:val="9"/>
    <w:rsid w:val="00AA288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691081">
      <w:bodyDiv w:val="1"/>
      <w:marLeft w:val="0"/>
      <w:marRight w:val="0"/>
      <w:marTop w:val="0"/>
      <w:marBottom w:val="0"/>
      <w:divBdr>
        <w:top w:val="none" w:sz="0" w:space="0" w:color="auto"/>
        <w:left w:val="none" w:sz="0" w:space="0" w:color="auto"/>
        <w:bottom w:val="none" w:sz="0" w:space="0" w:color="auto"/>
        <w:right w:val="none" w:sz="0" w:space="0" w:color="auto"/>
      </w:divBdr>
    </w:div>
    <w:div w:id="1078017194">
      <w:bodyDiv w:val="1"/>
      <w:marLeft w:val="0"/>
      <w:marRight w:val="0"/>
      <w:marTop w:val="0"/>
      <w:marBottom w:val="0"/>
      <w:divBdr>
        <w:top w:val="none" w:sz="0" w:space="0" w:color="auto"/>
        <w:left w:val="none" w:sz="0" w:space="0" w:color="auto"/>
        <w:bottom w:val="none" w:sz="0" w:space="0" w:color="auto"/>
        <w:right w:val="none" w:sz="0" w:space="0" w:color="auto"/>
      </w:divBdr>
      <w:divsChild>
        <w:div w:id="207186854">
          <w:marLeft w:val="0"/>
          <w:marRight w:val="0"/>
          <w:marTop w:val="0"/>
          <w:marBottom w:val="0"/>
          <w:divBdr>
            <w:top w:val="none" w:sz="0" w:space="0" w:color="auto"/>
            <w:left w:val="none" w:sz="0" w:space="0" w:color="auto"/>
            <w:bottom w:val="none" w:sz="0" w:space="0" w:color="auto"/>
            <w:right w:val="none" w:sz="0" w:space="0" w:color="auto"/>
          </w:divBdr>
          <w:divsChild>
            <w:div w:id="73548776">
              <w:marLeft w:val="0"/>
              <w:marRight w:val="0"/>
              <w:marTop w:val="0"/>
              <w:marBottom w:val="0"/>
              <w:divBdr>
                <w:top w:val="none" w:sz="0" w:space="0" w:color="auto"/>
                <w:left w:val="none" w:sz="0" w:space="0" w:color="auto"/>
                <w:bottom w:val="none" w:sz="0" w:space="0" w:color="auto"/>
                <w:right w:val="none" w:sz="0" w:space="0" w:color="auto"/>
              </w:divBdr>
            </w:div>
            <w:div w:id="1085959356">
              <w:marLeft w:val="0"/>
              <w:marRight w:val="0"/>
              <w:marTop w:val="0"/>
              <w:marBottom w:val="0"/>
              <w:divBdr>
                <w:top w:val="none" w:sz="0" w:space="0" w:color="auto"/>
                <w:left w:val="none" w:sz="0" w:space="0" w:color="auto"/>
                <w:bottom w:val="none" w:sz="0" w:space="0" w:color="auto"/>
                <w:right w:val="none" w:sz="0" w:space="0" w:color="auto"/>
              </w:divBdr>
            </w:div>
          </w:divsChild>
        </w:div>
        <w:div w:id="2101025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7.wmf"/><Relationship Id="rId21" Type="http://schemas.openxmlformats.org/officeDocument/2006/relationships/image" Target="media/image8.emf"/><Relationship Id="rId34" Type="http://schemas.openxmlformats.org/officeDocument/2006/relationships/package" Target="embeddings/Microsoft_Visio_Drawing10.vsdx"/><Relationship Id="rId42" Type="http://schemas.openxmlformats.org/officeDocument/2006/relationships/chart" Target="charts/chart1.xml"/><Relationship Id="rId47" Type="http://schemas.openxmlformats.org/officeDocument/2006/relationships/package" Target="embeddings/Microsoft_Visio_Drawing13.vsdx"/><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2.emf"/><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image" Target="media/image18.wmf"/><Relationship Id="rId45" Type="http://schemas.openxmlformats.org/officeDocument/2006/relationships/package" Target="embeddings/Microsoft_Visio_Drawing12.vsdx"/><Relationship Id="rId53" Type="http://schemas.openxmlformats.org/officeDocument/2006/relationships/image" Target="media/image25.emf"/><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image" Target="media/image1.tif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tiff"/><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wmf"/><Relationship Id="rId43" Type="http://schemas.openxmlformats.org/officeDocument/2006/relationships/chart" Target="charts/chart2.xml"/><Relationship Id="rId48" Type="http://schemas.openxmlformats.org/officeDocument/2006/relationships/image" Target="media/image22.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package" Target="embeddings/Microsoft_Visio_Drawing15.vsdx"/><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1.vsdx"/><Relationship Id="rId46" Type="http://schemas.openxmlformats.org/officeDocument/2006/relationships/image" Target="media/image21.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package" Target="embeddings/Microsoft_Visio_Drawing3.vsdx"/><Relationship Id="rId41" Type="http://schemas.openxmlformats.org/officeDocument/2006/relationships/image" Target="media/image19.png"/><Relationship Id="rId54" Type="http://schemas.openxmlformats.org/officeDocument/2006/relationships/package" Target="embeddings/Microsoft_Visio_Drawing16.vsdx"/><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oleObject" Target="embeddings/oleObject1.bin"/><Relationship Id="rId49" Type="http://schemas.openxmlformats.org/officeDocument/2006/relationships/package" Target="embeddings/Microsoft_Visio_Drawing14.vsdx"/><Relationship Id="rId57"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liu\Desktop\&#26032;&#24314;%20Microsoft%20Excel%20&#24037;&#20316;&#34920;%20(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liu\Desktop\&#26032;&#24314;%20Microsoft%20Excel%20&#24037;&#20316;&#34920;%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374716859022759"/>
          <c:y val="0.13482114735658043"/>
          <c:w val="0.79274465691788532"/>
          <c:h val="0.6154444378663193"/>
        </c:manualLayout>
      </c:layout>
      <c:lineChart>
        <c:grouping val="standard"/>
        <c:varyColors val="0"/>
        <c:ser>
          <c:idx val="0"/>
          <c:order val="0"/>
          <c:tx>
            <c:v>朴素贝叶斯算法</c:v>
          </c:tx>
          <c:spPr>
            <a:ln w="19050" cap="rnd">
              <a:solidFill>
                <a:schemeClr val="accent1"/>
              </a:solidFill>
              <a:prstDash val="dash"/>
              <a:round/>
            </a:ln>
            <a:effectLst/>
          </c:spPr>
          <c:marker>
            <c:symbol val="none"/>
          </c:marker>
          <c:cat>
            <c:numRef>
              <c:f>Sheet1!$G$2:$G$53</c:f>
              <c:numCache>
                <c:formatCode>General</c:formatCode>
                <c:ptCount val="27"/>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2550</c:v>
                </c:pt>
                <c:pt idx="26">
                  <c:v>2600</c:v>
                </c:pt>
              </c:numCache>
            </c:numRef>
          </c:cat>
          <c:val>
            <c:numRef>
              <c:f>Sheet1!$H$2:$H$53</c:f>
              <c:numCache>
                <c:formatCode>General</c:formatCode>
                <c:ptCount val="27"/>
                <c:pt idx="0">
                  <c:v>0.84999999999999898</c:v>
                </c:pt>
                <c:pt idx="1">
                  <c:v>0.88500000000000001</c:v>
                </c:pt>
                <c:pt idx="2">
                  <c:v>0.84999999999999898</c:v>
                </c:pt>
                <c:pt idx="3">
                  <c:v>0.875</c:v>
                </c:pt>
                <c:pt idx="4">
                  <c:v>0.88400000000000001</c:v>
                </c:pt>
                <c:pt idx="5">
                  <c:v>0.89166666666666605</c:v>
                </c:pt>
                <c:pt idx="6">
                  <c:v>0.89714285714285702</c:v>
                </c:pt>
                <c:pt idx="7">
                  <c:v>0.88875000000000004</c:v>
                </c:pt>
                <c:pt idx="8">
                  <c:v>0.87555555555555498</c:v>
                </c:pt>
                <c:pt idx="9">
                  <c:v>0.88200000000000001</c:v>
                </c:pt>
                <c:pt idx="10">
                  <c:v>0.84399999999999897</c:v>
                </c:pt>
                <c:pt idx="11">
                  <c:v>0.84399999999999897</c:v>
                </c:pt>
                <c:pt idx="12">
                  <c:v>0.84399999999999897</c:v>
                </c:pt>
                <c:pt idx="13">
                  <c:v>0.84399999999999897</c:v>
                </c:pt>
                <c:pt idx="14">
                  <c:v>0.84399999999999897</c:v>
                </c:pt>
                <c:pt idx="15">
                  <c:v>0.84399999999999897</c:v>
                </c:pt>
                <c:pt idx="16">
                  <c:v>0.84399999999999897</c:v>
                </c:pt>
                <c:pt idx="17">
                  <c:v>0.84399999999999897</c:v>
                </c:pt>
                <c:pt idx="18">
                  <c:v>0.84399999999999897</c:v>
                </c:pt>
                <c:pt idx="19">
                  <c:v>0.84199999999999897</c:v>
                </c:pt>
                <c:pt idx="20">
                  <c:v>0.84599999999999898</c:v>
                </c:pt>
                <c:pt idx="21">
                  <c:v>0.84399999999999897</c:v>
                </c:pt>
                <c:pt idx="22">
                  <c:v>0.84399999999999897</c:v>
                </c:pt>
                <c:pt idx="23">
                  <c:v>0.84399999999999897</c:v>
                </c:pt>
                <c:pt idx="24">
                  <c:v>0.84399999999999897</c:v>
                </c:pt>
                <c:pt idx="25">
                  <c:v>0.84599999999999898</c:v>
                </c:pt>
                <c:pt idx="26">
                  <c:v>0.84399999999999897</c:v>
                </c:pt>
              </c:numCache>
            </c:numRef>
          </c:val>
          <c:smooth val="0"/>
          <c:extLst>
            <c:ext xmlns:c16="http://schemas.microsoft.com/office/drawing/2014/chart" uri="{C3380CC4-5D6E-409C-BE32-E72D297353CC}">
              <c16:uniqueId val="{00000000-11A8-4ECF-ACF1-B9DF400D4210}"/>
            </c:ext>
          </c:extLst>
        </c:ser>
        <c:ser>
          <c:idx val="1"/>
          <c:order val="1"/>
          <c:tx>
            <c:v>随机森林算法</c:v>
          </c:tx>
          <c:spPr>
            <a:ln w="12700" cap="rnd">
              <a:solidFill>
                <a:schemeClr val="accent2"/>
              </a:solidFill>
              <a:round/>
            </a:ln>
            <a:effectLst/>
          </c:spPr>
          <c:marker>
            <c:symbol val="none"/>
          </c:marker>
          <c:cat>
            <c:numRef>
              <c:f>Sheet1!$G$2:$G$53</c:f>
              <c:numCache>
                <c:formatCode>General</c:formatCode>
                <c:ptCount val="27"/>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2550</c:v>
                </c:pt>
                <c:pt idx="26">
                  <c:v>2600</c:v>
                </c:pt>
              </c:numCache>
            </c:numRef>
          </c:cat>
          <c:val>
            <c:numRef>
              <c:f>Sheet1!$I$2:$I$53</c:f>
              <c:numCache>
                <c:formatCode>General</c:formatCode>
                <c:ptCount val="27"/>
                <c:pt idx="0">
                  <c:v>0.85999999999999899</c:v>
                </c:pt>
                <c:pt idx="1">
                  <c:v>0.92500000000000004</c:v>
                </c:pt>
                <c:pt idx="2">
                  <c:v>0.89666666666666595</c:v>
                </c:pt>
                <c:pt idx="3">
                  <c:v>0.89500000000000002</c:v>
                </c:pt>
                <c:pt idx="4">
                  <c:v>0.91200000000000003</c:v>
                </c:pt>
                <c:pt idx="5">
                  <c:v>0.90666666666666595</c:v>
                </c:pt>
                <c:pt idx="6">
                  <c:v>0.91857142857142804</c:v>
                </c:pt>
                <c:pt idx="7">
                  <c:v>0.91500000000000004</c:v>
                </c:pt>
                <c:pt idx="8">
                  <c:v>0.92</c:v>
                </c:pt>
                <c:pt idx="9">
                  <c:v>0.91600000000000004</c:v>
                </c:pt>
                <c:pt idx="10">
                  <c:v>0.91800000000000004</c:v>
                </c:pt>
                <c:pt idx="11">
                  <c:v>0.92200000000000004</c:v>
                </c:pt>
                <c:pt idx="12">
                  <c:v>0.92</c:v>
                </c:pt>
                <c:pt idx="13">
                  <c:v>0.92400000000000004</c:v>
                </c:pt>
                <c:pt idx="14">
                  <c:v>0.92400000000000004</c:v>
                </c:pt>
                <c:pt idx="15">
                  <c:v>0.91400000000000003</c:v>
                </c:pt>
                <c:pt idx="16">
                  <c:v>0.91800000000000004</c:v>
                </c:pt>
                <c:pt idx="17">
                  <c:v>0.91600000000000004</c:v>
                </c:pt>
                <c:pt idx="18">
                  <c:v>0.92400000000000004</c:v>
                </c:pt>
                <c:pt idx="19">
                  <c:v>0.92400000000000004</c:v>
                </c:pt>
                <c:pt idx="20">
                  <c:v>0.92400000000000004</c:v>
                </c:pt>
                <c:pt idx="21">
                  <c:v>0.92600000000000005</c:v>
                </c:pt>
                <c:pt idx="22">
                  <c:v>0.92800000000000005</c:v>
                </c:pt>
                <c:pt idx="23">
                  <c:v>0.93</c:v>
                </c:pt>
                <c:pt idx="24">
                  <c:v>0.92800000000000005</c:v>
                </c:pt>
                <c:pt idx="25">
                  <c:v>0.92600000000000005</c:v>
                </c:pt>
                <c:pt idx="26">
                  <c:v>0.92800000000000005</c:v>
                </c:pt>
              </c:numCache>
            </c:numRef>
          </c:val>
          <c:smooth val="0"/>
          <c:extLst>
            <c:ext xmlns:c16="http://schemas.microsoft.com/office/drawing/2014/chart" uri="{C3380CC4-5D6E-409C-BE32-E72D297353CC}">
              <c16:uniqueId val="{00000001-11A8-4ECF-ACF1-B9DF400D4210}"/>
            </c:ext>
          </c:extLst>
        </c:ser>
        <c:dLbls>
          <c:showLegendKey val="0"/>
          <c:showVal val="0"/>
          <c:showCatName val="0"/>
          <c:showSerName val="0"/>
          <c:showPercent val="0"/>
          <c:showBubbleSize val="0"/>
        </c:dLbls>
        <c:smooth val="0"/>
        <c:axId val="-1636276368"/>
        <c:axId val="-1636275824"/>
      </c:lineChart>
      <c:catAx>
        <c:axId val="-1636276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636275824"/>
        <c:crosses val="autoZero"/>
        <c:auto val="1"/>
        <c:lblAlgn val="ctr"/>
        <c:lblOffset val="100"/>
        <c:noMultiLvlLbl val="0"/>
      </c:catAx>
      <c:valAx>
        <c:axId val="-1636275824"/>
        <c:scaling>
          <c:orientation val="minMax"/>
          <c:min val="0.8200000000000000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636276368"/>
        <c:crosses val="autoZero"/>
        <c:crossBetween val="between"/>
      </c:valAx>
      <c:spPr>
        <a:noFill/>
        <a:ln>
          <a:noFill/>
        </a:ln>
        <a:effectLst/>
      </c:spPr>
    </c:plotArea>
    <c:legend>
      <c:legendPos val="b"/>
      <c:layout>
        <c:manualLayout>
          <c:xMode val="edge"/>
          <c:yMode val="edge"/>
          <c:x val="0.15073115860517436"/>
          <c:y val="2.6392525630772316E-2"/>
          <c:w val="0.81085347524836704"/>
          <c:h val="7.8452431939731393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700471516402919"/>
          <c:y val="0.14490417471400979"/>
          <c:w val="0.80493012003636522"/>
          <c:h val="0.60298024067746248"/>
        </c:manualLayout>
      </c:layout>
      <c:lineChart>
        <c:grouping val="standard"/>
        <c:varyColors val="0"/>
        <c:ser>
          <c:idx val="0"/>
          <c:order val="0"/>
          <c:tx>
            <c:v>随机森林算法</c:v>
          </c:tx>
          <c:spPr>
            <a:ln w="12700" cap="rnd">
              <a:solidFill>
                <a:schemeClr val="accent2"/>
              </a:solidFill>
              <a:round/>
            </a:ln>
            <a:effectLst/>
          </c:spPr>
          <c:marker>
            <c:symbol val="none"/>
          </c:marker>
          <c:cat>
            <c:numRef>
              <c:f>(Sheet1!$A$2:$A$61,Sheet1!$A$2,Sheet1!$A$4,Sheet1!$A$6,Sheet1!$A$8,Sheet1!$A$10,Sheet1!$A$12,Sheet1!$A$14,Sheet1!$A$16,Sheet1!$A$18,Sheet1!$A$20,Sheet1!$A$22,Sheet1!$A$24,Sheet1!$A$26,Sheet1!$A$28,Sheet1!$A$30,Sheet1!$A$32,Sheet1!$A$34,Sheet1!$A$36,Sheet1!$A$38,Sheet1!$A$40,Sheet1!$A$42,Sheet1!$A$44,Sheet1!$A$46,Sheet1!$A$48,Sheet1!$A$50,Sheet1!$A$52,Sheet1!$A$54,Sheet1!$A$56,Sheet1!$A$58,Sheet1!$A$60)</c:f>
              <c:numCache>
                <c:formatCode>General</c:formatCode>
                <c:ptCount val="6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2550</c:v>
                </c:pt>
                <c:pt idx="26">
                  <c:v>2600</c:v>
                </c:pt>
                <c:pt idx="27">
                  <c:v>2650</c:v>
                </c:pt>
                <c:pt idx="28">
                  <c:v>2700</c:v>
                </c:pt>
                <c:pt idx="29">
                  <c:v>2750</c:v>
                </c:pt>
                <c:pt idx="30">
                  <c:v>2800</c:v>
                </c:pt>
                <c:pt idx="31">
                  <c:v>2850</c:v>
                </c:pt>
                <c:pt idx="32">
                  <c:v>2900</c:v>
                </c:pt>
                <c:pt idx="33">
                  <c:v>2950</c:v>
                </c:pt>
                <c:pt idx="34">
                  <c:v>3000</c:v>
                </c:pt>
                <c:pt idx="35">
                  <c:v>50</c:v>
                </c:pt>
                <c:pt idx="36">
                  <c:v>150</c:v>
                </c:pt>
                <c:pt idx="37">
                  <c:v>250</c:v>
                </c:pt>
                <c:pt idx="38">
                  <c:v>350</c:v>
                </c:pt>
                <c:pt idx="39">
                  <c:v>450</c:v>
                </c:pt>
                <c:pt idx="40">
                  <c:v>550</c:v>
                </c:pt>
                <c:pt idx="41">
                  <c:v>650</c:v>
                </c:pt>
                <c:pt idx="42">
                  <c:v>750</c:v>
                </c:pt>
                <c:pt idx="43">
                  <c:v>850</c:v>
                </c:pt>
                <c:pt idx="44">
                  <c:v>950</c:v>
                </c:pt>
                <c:pt idx="45">
                  <c:v>1050</c:v>
                </c:pt>
                <c:pt idx="46">
                  <c:v>1150</c:v>
                </c:pt>
                <c:pt idx="47">
                  <c:v>1250</c:v>
                </c:pt>
                <c:pt idx="48">
                  <c:v>1350</c:v>
                </c:pt>
                <c:pt idx="49">
                  <c:v>1450</c:v>
                </c:pt>
                <c:pt idx="50">
                  <c:v>1550</c:v>
                </c:pt>
                <c:pt idx="51">
                  <c:v>1650</c:v>
                </c:pt>
                <c:pt idx="52">
                  <c:v>1750</c:v>
                </c:pt>
                <c:pt idx="53">
                  <c:v>1850</c:v>
                </c:pt>
                <c:pt idx="54">
                  <c:v>1950</c:v>
                </c:pt>
                <c:pt idx="55">
                  <c:v>2050</c:v>
                </c:pt>
                <c:pt idx="56">
                  <c:v>2150</c:v>
                </c:pt>
                <c:pt idx="57">
                  <c:v>2250</c:v>
                </c:pt>
                <c:pt idx="58">
                  <c:v>2350</c:v>
                </c:pt>
                <c:pt idx="59">
                  <c:v>2450</c:v>
                </c:pt>
                <c:pt idx="60">
                  <c:v>2550</c:v>
                </c:pt>
                <c:pt idx="61">
                  <c:v>2650</c:v>
                </c:pt>
                <c:pt idx="62">
                  <c:v>2750</c:v>
                </c:pt>
                <c:pt idx="63">
                  <c:v>2850</c:v>
                </c:pt>
                <c:pt idx="64">
                  <c:v>2950</c:v>
                </c:pt>
              </c:numCache>
            </c:numRef>
          </c:cat>
          <c:val>
            <c:numRef>
              <c:f>Sheet1!$B$2:$B$61</c:f>
              <c:numCache>
                <c:formatCode>General</c:formatCode>
                <c:ptCount val="35"/>
                <c:pt idx="0">
                  <c:v>0.88</c:v>
                </c:pt>
                <c:pt idx="1">
                  <c:v>0.95499999999999896</c:v>
                </c:pt>
                <c:pt idx="2">
                  <c:v>0.93999999999999895</c:v>
                </c:pt>
                <c:pt idx="3">
                  <c:v>0.94499999999999895</c:v>
                </c:pt>
                <c:pt idx="4">
                  <c:v>0.95199999999999896</c:v>
                </c:pt>
                <c:pt idx="5">
                  <c:v>0.95333333333333303</c:v>
                </c:pt>
                <c:pt idx="6">
                  <c:v>0.95285714285714196</c:v>
                </c:pt>
                <c:pt idx="7">
                  <c:v>0.95125000000000004</c:v>
                </c:pt>
                <c:pt idx="8">
                  <c:v>0.95222222222222197</c:v>
                </c:pt>
                <c:pt idx="9">
                  <c:v>0.94999999999999896</c:v>
                </c:pt>
                <c:pt idx="10">
                  <c:v>0.955454545454545</c:v>
                </c:pt>
                <c:pt idx="11">
                  <c:v>0.94991652754590905</c:v>
                </c:pt>
                <c:pt idx="12">
                  <c:v>0.95659432387312104</c:v>
                </c:pt>
                <c:pt idx="13">
                  <c:v>0.95325542570951505</c:v>
                </c:pt>
                <c:pt idx="14">
                  <c:v>0.95659432387312104</c:v>
                </c:pt>
                <c:pt idx="15">
                  <c:v>0.95325542570951505</c:v>
                </c:pt>
                <c:pt idx="16">
                  <c:v>0.95492487479131805</c:v>
                </c:pt>
                <c:pt idx="17">
                  <c:v>0.95659432387312104</c:v>
                </c:pt>
                <c:pt idx="18">
                  <c:v>0.95325542570951505</c:v>
                </c:pt>
                <c:pt idx="19">
                  <c:v>0.95492487479131805</c:v>
                </c:pt>
                <c:pt idx="20">
                  <c:v>0.95325542570951505</c:v>
                </c:pt>
                <c:pt idx="21">
                  <c:v>0.95659432387312104</c:v>
                </c:pt>
                <c:pt idx="22">
                  <c:v>0.95325542570951505</c:v>
                </c:pt>
                <c:pt idx="23">
                  <c:v>0.95325542570951505</c:v>
                </c:pt>
                <c:pt idx="24">
                  <c:v>0.95659432387312104</c:v>
                </c:pt>
                <c:pt idx="25">
                  <c:v>0.95659432387312104</c:v>
                </c:pt>
                <c:pt idx="26">
                  <c:v>0.95325542570951505</c:v>
                </c:pt>
                <c:pt idx="27">
                  <c:v>0.94657762938230305</c:v>
                </c:pt>
                <c:pt idx="28">
                  <c:v>0.95659432387312104</c:v>
                </c:pt>
                <c:pt idx="29">
                  <c:v>0.95158597662771205</c:v>
                </c:pt>
                <c:pt idx="30">
                  <c:v>0.95158597662771205</c:v>
                </c:pt>
                <c:pt idx="31">
                  <c:v>0.95325542570951505</c:v>
                </c:pt>
                <c:pt idx="32">
                  <c:v>0.95492487479131805</c:v>
                </c:pt>
                <c:pt idx="33">
                  <c:v>0.95325542570951505</c:v>
                </c:pt>
                <c:pt idx="34">
                  <c:v>0.95659432387312104</c:v>
                </c:pt>
              </c:numCache>
            </c:numRef>
          </c:val>
          <c:smooth val="0"/>
          <c:extLst>
            <c:ext xmlns:c16="http://schemas.microsoft.com/office/drawing/2014/chart" uri="{C3380CC4-5D6E-409C-BE32-E72D297353CC}">
              <c16:uniqueId val="{00000000-CCA2-4949-8D19-C07D9A0552FE}"/>
            </c:ext>
          </c:extLst>
        </c:ser>
        <c:ser>
          <c:idx val="2"/>
          <c:order val="2"/>
          <c:tx>
            <c:v>朴素贝叶斯算法</c:v>
          </c:tx>
          <c:spPr>
            <a:ln w="19050" cap="rnd">
              <a:solidFill>
                <a:schemeClr val="accent6"/>
              </a:solidFill>
              <a:prstDash val="dash"/>
              <a:round/>
            </a:ln>
            <a:effectLst/>
          </c:spPr>
          <c:marker>
            <c:symbol val="none"/>
          </c:marker>
          <c:cat>
            <c:numRef>
              <c:f>(Sheet1!$A$2:$A$61,Sheet1!$A$2,Sheet1!$A$4,Sheet1!$A$6,Sheet1!$A$8,Sheet1!$A$10,Sheet1!$A$12,Sheet1!$A$14,Sheet1!$A$16,Sheet1!$A$18,Sheet1!$A$20,Sheet1!$A$22,Sheet1!$A$24,Sheet1!$A$26,Sheet1!$A$28,Sheet1!$A$30,Sheet1!$A$32,Sheet1!$A$34,Sheet1!$A$36,Sheet1!$A$38,Sheet1!$A$40,Sheet1!$A$42,Sheet1!$A$44,Sheet1!$A$46,Sheet1!$A$48,Sheet1!$A$50,Sheet1!$A$52,Sheet1!$A$54,Sheet1!$A$56,Sheet1!$A$58,Sheet1!$A$60)</c:f>
              <c:numCache>
                <c:formatCode>General</c:formatCode>
                <c:ptCount val="6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2550</c:v>
                </c:pt>
                <c:pt idx="26">
                  <c:v>2600</c:v>
                </c:pt>
                <c:pt idx="27">
                  <c:v>2650</c:v>
                </c:pt>
                <c:pt idx="28">
                  <c:v>2700</c:v>
                </c:pt>
                <c:pt idx="29">
                  <c:v>2750</c:v>
                </c:pt>
                <c:pt idx="30">
                  <c:v>2800</c:v>
                </c:pt>
                <c:pt idx="31">
                  <c:v>2850</c:v>
                </c:pt>
                <c:pt idx="32">
                  <c:v>2900</c:v>
                </c:pt>
                <c:pt idx="33">
                  <c:v>2950</c:v>
                </c:pt>
                <c:pt idx="34">
                  <c:v>3000</c:v>
                </c:pt>
                <c:pt idx="35">
                  <c:v>50</c:v>
                </c:pt>
                <c:pt idx="36">
                  <c:v>150</c:v>
                </c:pt>
                <c:pt idx="37">
                  <c:v>250</c:v>
                </c:pt>
                <c:pt idx="38">
                  <c:v>350</c:v>
                </c:pt>
                <c:pt idx="39">
                  <c:v>450</c:v>
                </c:pt>
                <c:pt idx="40">
                  <c:v>550</c:v>
                </c:pt>
                <c:pt idx="41">
                  <c:v>650</c:v>
                </c:pt>
                <c:pt idx="42">
                  <c:v>750</c:v>
                </c:pt>
                <c:pt idx="43">
                  <c:v>850</c:v>
                </c:pt>
                <c:pt idx="44">
                  <c:v>950</c:v>
                </c:pt>
                <c:pt idx="45">
                  <c:v>1050</c:v>
                </c:pt>
                <c:pt idx="46">
                  <c:v>1150</c:v>
                </c:pt>
                <c:pt idx="47">
                  <c:v>1250</c:v>
                </c:pt>
                <c:pt idx="48">
                  <c:v>1350</c:v>
                </c:pt>
                <c:pt idx="49">
                  <c:v>1450</c:v>
                </c:pt>
                <c:pt idx="50">
                  <c:v>1550</c:v>
                </c:pt>
                <c:pt idx="51">
                  <c:v>1650</c:v>
                </c:pt>
                <c:pt idx="52">
                  <c:v>1750</c:v>
                </c:pt>
                <c:pt idx="53">
                  <c:v>1850</c:v>
                </c:pt>
                <c:pt idx="54">
                  <c:v>1950</c:v>
                </c:pt>
                <c:pt idx="55">
                  <c:v>2050</c:v>
                </c:pt>
                <c:pt idx="56">
                  <c:v>2150</c:v>
                </c:pt>
                <c:pt idx="57">
                  <c:v>2250</c:v>
                </c:pt>
                <c:pt idx="58">
                  <c:v>2350</c:v>
                </c:pt>
                <c:pt idx="59">
                  <c:v>2450</c:v>
                </c:pt>
                <c:pt idx="60">
                  <c:v>2550</c:v>
                </c:pt>
                <c:pt idx="61">
                  <c:v>2650</c:v>
                </c:pt>
                <c:pt idx="62">
                  <c:v>2750</c:v>
                </c:pt>
                <c:pt idx="63">
                  <c:v>2850</c:v>
                </c:pt>
                <c:pt idx="64">
                  <c:v>2950</c:v>
                </c:pt>
              </c:numCache>
            </c:numRef>
          </c:cat>
          <c:val>
            <c:numRef>
              <c:f>Sheet1!$D$2:$D$61</c:f>
              <c:numCache>
                <c:formatCode>General</c:formatCode>
                <c:ptCount val="35"/>
                <c:pt idx="0">
                  <c:v>0.81999999999999895</c:v>
                </c:pt>
                <c:pt idx="1">
                  <c:v>0.85499999999999898</c:v>
                </c:pt>
                <c:pt idx="2">
                  <c:v>0.86333333333333295</c:v>
                </c:pt>
                <c:pt idx="3">
                  <c:v>0.85999999999999899</c:v>
                </c:pt>
                <c:pt idx="4">
                  <c:v>0.86199999999999899</c:v>
                </c:pt>
                <c:pt idx="5">
                  <c:v>0.85999999999999899</c:v>
                </c:pt>
                <c:pt idx="6">
                  <c:v>0.85857142857142799</c:v>
                </c:pt>
                <c:pt idx="7">
                  <c:v>0.85999999999999899</c:v>
                </c:pt>
                <c:pt idx="8">
                  <c:v>0.85999999999999899</c:v>
                </c:pt>
                <c:pt idx="9">
                  <c:v>0.86699999999999899</c:v>
                </c:pt>
                <c:pt idx="10">
                  <c:v>0.87272727272727202</c:v>
                </c:pt>
                <c:pt idx="11">
                  <c:v>0.85809682804674403</c:v>
                </c:pt>
                <c:pt idx="12">
                  <c:v>0.85976627712854703</c:v>
                </c:pt>
                <c:pt idx="13">
                  <c:v>0.85976627712854703</c:v>
                </c:pt>
                <c:pt idx="14">
                  <c:v>0.85642737896494103</c:v>
                </c:pt>
                <c:pt idx="15">
                  <c:v>0.85809682804674403</c:v>
                </c:pt>
                <c:pt idx="16">
                  <c:v>0.85976627712854703</c:v>
                </c:pt>
                <c:pt idx="17">
                  <c:v>0.85976627712854703</c:v>
                </c:pt>
                <c:pt idx="18">
                  <c:v>0.86143572621035003</c:v>
                </c:pt>
                <c:pt idx="19">
                  <c:v>0.85976627712854703</c:v>
                </c:pt>
                <c:pt idx="20">
                  <c:v>0.85976627712854703</c:v>
                </c:pt>
                <c:pt idx="21">
                  <c:v>0.85976627712854703</c:v>
                </c:pt>
                <c:pt idx="22">
                  <c:v>0.85809682804674403</c:v>
                </c:pt>
                <c:pt idx="23">
                  <c:v>0.85809682804674403</c:v>
                </c:pt>
                <c:pt idx="24">
                  <c:v>0.85809682804674403</c:v>
                </c:pt>
                <c:pt idx="25">
                  <c:v>0.85809682804674403</c:v>
                </c:pt>
                <c:pt idx="26">
                  <c:v>0.85976627712854703</c:v>
                </c:pt>
                <c:pt idx="27">
                  <c:v>0.85642737896494103</c:v>
                </c:pt>
                <c:pt idx="28">
                  <c:v>0.85809682804674403</c:v>
                </c:pt>
                <c:pt idx="29">
                  <c:v>0.85642737896494103</c:v>
                </c:pt>
                <c:pt idx="30">
                  <c:v>0.85642737896494103</c:v>
                </c:pt>
                <c:pt idx="31">
                  <c:v>0.85475792988313803</c:v>
                </c:pt>
                <c:pt idx="32">
                  <c:v>0.85475792988313803</c:v>
                </c:pt>
                <c:pt idx="33">
                  <c:v>0.85475792988313803</c:v>
                </c:pt>
                <c:pt idx="34">
                  <c:v>0.85809682804674403</c:v>
                </c:pt>
              </c:numCache>
            </c:numRef>
          </c:val>
          <c:smooth val="0"/>
          <c:extLst>
            <c:ext xmlns:c16="http://schemas.microsoft.com/office/drawing/2014/chart" uri="{C3380CC4-5D6E-409C-BE32-E72D297353CC}">
              <c16:uniqueId val="{00000001-CCA2-4949-8D19-C07D9A0552FE}"/>
            </c:ext>
          </c:extLst>
        </c:ser>
        <c:dLbls>
          <c:showLegendKey val="0"/>
          <c:showVal val="0"/>
          <c:showCatName val="0"/>
          <c:showSerName val="0"/>
          <c:showPercent val="0"/>
          <c:showBubbleSize val="0"/>
        </c:dLbls>
        <c:smooth val="0"/>
        <c:axId val="-1636274192"/>
        <c:axId val="-1636270928"/>
        <c:extLst>
          <c:ext xmlns:c15="http://schemas.microsoft.com/office/drawing/2012/chart" uri="{02D57815-91ED-43cb-92C2-25804820EDAC}">
            <c15:filteredLineSeries>
              <c15:ser>
                <c:idx val="1"/>
                <c:order val="1"/>
                <c:spPr>
                  <a:ln w="28575" cap="rnd">
                    <a:solidFill>
                      <a:schemeClr val="accent4"/>
                    </a:solidFill>
                    <a:round/>
                  </a:ln>
                  <a:effectLst/>
                </c:spPr>
                <c:marker>
                  <c:symbol val="none"/>
                </c:marker>
                <c:cat>
                  <c:numRef>
                    <c:extLst>
                      <c:ext uri="{02D57815-91ED-43cb-92C2-25804820EDAC}">
                        <c15:formulaRef>
                          <c15:sqref>(Sheet1!$A$2:$A$61,Sheet1!$A$2,Sheet1!$A$4,Sheet1!$A$6,Sheet1!$A$8,Sheet1!$A$10,Sheet1!$A$12,Sheet1!$A$14,Sheet1!$A$16,Sheet1!$A$18,Sheet1!$A$20,Sheet1!$A$22,Sheet1!$A$24,Sheet1!$A$26,Sheet1!$A$28,Sheet1!$A$30,Sheet1!$A$32,Sheet1!$A$34,Sheet1!$A$36,Sheet1!$A$38,Sheet1!$A$40,Sheet1!$A$42,Sheet1!$A$44,Sheet1!$A$46,Sheet1!$A$48,Sheet1!$A$50,Sheet1!$A$52,Sheet1!$A$54,Sheet1!$A$56,Sheet1!$A$58,Sheet1!$A$60)</c15:sqref>
                        </c15:formulaRef>
                      </c:ext>
                    </c:extLst>
                    <c:numCache>
                      <c:formatCode>General</c:formatCode>
                      <c:ptCount val="6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2550</c:v>
                      </c:pt>
                      <c:pt idx="26">
                        <c:v>2600</c:v>
                      </c:pt>
                      <c:pt idx="27">
                        <c:v>2650</c:v>
                      </c:pt>
                      <c:pt idx="28">
                        <c:v>2700</c:v>
                      </c:pt>
                      <c:pt idx="29">
                        <c:v>2750</c:v>
                      </c:pt>
                      <c:pt idx="30">
                        <c:v>2800</c:v>
                      </c:pt>
                      <c:pt idx="31">
                        <c:v>2850</c:v>
                      </c:pt>
                      <c:pt idx="32">
                        <c:v>2900</c:v>
                      </c:pt>
                      <c:pt idx="33">
                        <c:v>2950</c:v>
                      </c:pt>
                      <c:pt idx="34">
                        <c:v>3000</c:v>
                      </c:pt>
                      <c:pt idx="35">
                        <c:v>50</c:v>
                      </c:pt>
                      <c:pt idx="36">
                        <c:v>150</c:v>
                      </c:pt>
                      <c:pt idx="37">
                        <c:v>250</c:v>
                      </c:pt>
                      <c:pt idx="38">
                        <c:v>350</c:v>
                      </c:pt>
                      <c:pt idx="39">
                        <c:v>450</c:v>
                      </c:pt>
                      <c:pt idx="40">
                        <c:v>550</c:v>
                      </c:pt>
                      <c:pt idx="41">
                        <c:v>650</c:v>
                      </c:pt>
                      <c:pt idx="42">
                        <c:v>750</c:v>
                      </c:pt>
                      <c:pt idx="43">
                        <c:v>850</c:v>
                      </c:pt>
                      <c:pt idx="44">
                        <c:v>950</c:v>
                      </c:pt>
                      <c:pt idx="45">
                        <c:v>1050</c:v>
                      </c:pt>
                      <c:pt idx="46">
                        <c:v>1150</c:v>
                      </c:pt>
                      <c:pt idx="47">
                        <c:v>1250</c:v>
                      </c:pt>
                      <c:pt idx="48">
                        <c:v>1350</c:v>
                      </c:pt>
                      <c:pt idx="49">
                        <c:v>1450</c:v>
                      </c:pt>
                      <c:pt idx="50">
                        <c:v>1550</c:v>
                      </c:pt>
                      <c:pt idx="51">
                        <c:v>1650</c:v>
                      </c:pt>
                      <c:pt idx="52">
                        <c:v>1750</c:v>
                      </c:pt>
                      <c:pt idx="53">
                        <c:v>1850</c:v>
                      </c:pt>
                      <c:pt idx="54">
                        <c:v>1950</c:v>
                      </c:pt>
                      <c:pt idx="55">
                        <c:v>2050</c:v>
                      </c:pt>
                      <c:pt idx="56">
                        <c:v>2150</c:v>
                      </c:pt>
                      <c:pt idx="57">
                        <c:v>2250</c:v>
                      </c:pt>
                      <c:pt idx="58">
                        <c:v>2350</c:v>
                      </c:pt>
                      <c:pt idx="59">
                        <c:v>2450</c:v>
                      </c:pt>
                      <c:pt idx="60">
                        <c:v>2550</c:v>
                      </c:pt>
                      <c:pt idx="61">
                        <c:v>2650</c:v>
                      </c:pt>
                      <c:pt idx="62">
                        <c:v>2750</c:v>
                      </c:pt>
                      <c:pt idx="63">
                        <c:v>2850</c:v>
                      </c:pt>
                      <c:pt idx="64">
                        <c:v>2950</c:v>
                      </c:pt>
                    </c:numCache>
                  </c:numRef>
                </c:cat>
                <c:val>
                  <c:numRef>
                    <c:extLst>
                      <c:ext uri="{02D57815-91ED-43cb-92C2-25804820EDAC}">
                        <c15:formulaRef>
                          <c15:sqref>Sheet1!$C$2:$C$61</c15:sqref>
                        </c15:formulaRef>
                      </c:ext>
                    </c:extLst>
                    <c:numCache>
                      <c:formatCode>General</c:formatCode>
                      <c:ptCount val="35"/>
                    </c:numCache>
                  </c:numRef>
                </c:val>
                <c:smooth val="0"/>
                <c:extLst>
                  <c:ext xmlns:c16="http://schemas.microsoft.com/office/drawing/2014/chart" uri="{C3380CC4-5D6E-409C-BE32-E72D297353CC}">
                    <c16:uniqueId val="{00000002-CCA2-4949-8D19-C07D9A0552FE}"/>
                  </c:ext>
                </c:extLst>
              </c15:ser>
            </c15:filteredLineSeries>
          </c:ext>
        </c:extLst>
      </c:lineChart>
      <c:catAx>
        <c:axId val="-163627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636270928"/>
        <c:crosses val="autoZero"/>
        <c:auto val="1"/>
        <c:lblAlgn val="ctr"/>
        <c:lblOffset val="100"/>
        <c:noMultiLvlLbl val="0"/>
      </c:catAx>
      <c:valAx>
        <c:axId val="-1636270928"/>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636274192"/>
        <c:crosses val="autoZero"/>
        <c:crossBetween val="between"/>
      </c:valAx>
      <c:spPr>
        <a:noFill/>
        <a:ln>
          <a:noFill/>
        </a:ln>
        <a:effectLst/>
      </c:spPr>
    </c:plotArea>
    <c:legend>
      <c:legendPos val="b"/>
      <c:layout>
        <c:manualLayout>
          <c:xMode val="edge"/>
          <c:yMode val="edge"/>
          <c:x val="0.10281165834662824"/>
          <c:y val="4.8575623659474008E-2"/>
          <c:w val="0.89234689890343211"/>
          <c:h val="8.3333916593759119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aseline="0"/>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0.01258</cdr:x>
      <cdr:y>0.27123</cdr:y>
    </cdr:from>
    <cdr:to>
      <cdr:x>0.09645</cdr:x>
      <cdr:y>0.76802</cdr:y>
    </cdr:to>
    <cdr:sp macro="" textlink="">
      <cdr:nvSpPr>
        <cdr:cNvPr id="2" name="文本框 1">
          <a:extLst xmlns:a="http://schemas.openxmlformats.org/drawingml/2006/main"/>
        </cdr:cNvPr>
        <cdr:cNvSpPr txBox="1"/>
      </cdr:nvSpPr>
      <cdr:spPr>
        <a:xfrm xmlns:a="http://schemas.openxmlformats.org/drawingml/2006/main">
          <a:off x="32657" y="572670"/>
          <a:ext cx="217714" cy="1048905"/>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800">
              <a:latin typeface="+mn-ea"/>
              <a:ea typeface="+mn-ea"/>
            </a:rPr>
            <a:t>检测准确度</a:t>
          </a:r>
          <a:r>
            <a:rPr lang="en-US" altLang="zh-CN" sz="800">
              <a:latin typeface="+mn-ea"/>
              <a:ea typeface="+mn-ea"/>
            </a:rPr>
            <a:t>(ACC)</a:t>
          </a:r>
          <a:endParaRPr lang="zh-CN" altLang="en-US" sz="800">
            <a:latin typeface="+mn-ea"/>
            <a:ea typeface="+mn-ea"/>
          </a:endParaRPr>
        </a:p>
      </cdr:txBody>
    </cdr:sp>
  </cdr:relSizeAnchor>
  <cdr:relSizeAnchor xmlns:cdr="http://schemas.openxmlformats.org/drawingml/2006/chartDrawing">
    <cdr:from>
      <cdr:x>0.37271</cdr:x>
      <cdr:y>0.8848</cdr:y>
    </cdr:from>
    <cdr:to>
      <cdr:x>0.76368</cdr:x>
      <cdr:y>0.97247</cdr:y>
    </cdr:to>
    <cdr:sp macro="" textlink="">
      <cdr:nvSpPr>
        <cdr:cNvPr id="3" name="文本框 1">
          <a:extLst xmlns:a="http://schemas.openxmlformats.org/drawingml/2006/main"/>
        </cdr:cNvPr>
        <cdr:cNvSpPr txBox="1"/>
      </cdr:nvSpPr>
      <cdr:spPr>
        <a:xfrm xmlns:a="http://schemas.openxmlformats.org/drawingml/2006/main">
          <a:off x="967505" y="1868154"/>
          <a:ext cx="1014911" cy="18508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800">
              <a:latin typeface="+mn-ea"/>
              <a:ea typeface="+mn-ea"/>
            </a:rPr>
            <a:t>样本容量</a:t>
          </a:r>
        </a:p>
      </cdr:txBody>
    </cdr:sp>
  </cdr:relSizeAnchor>
</c:userShapes>
</file>

<file path=word/drawings/drawing2.xml><?xml version="1.0" encoding="utf-8"?>
<c:userShapes xmlns:c="http://schemas.openxmlformats.org/drawingml/2006/chart">
  <cdr:relSizeAnchor xmlns:cdr="http://schemas.openxmlformats.org/drawingml/2006/chartDrawing">
    <cdr:from>
      <cdr:x>0.01677</cdr:x>
      <cdr:y>0.2827</cdr:y>
    </cdr:from>
    <cdr:to>
      <cdr:x>0.10064</cdr:x>
      <cdr:y>0.80214</cdr:y>
    </cdr:to>
    <cdr:sp macro="" textlink="">
      <cdr:nvSpPr>
        <cdr:cNvPr id="3" name="文本框 2">
          <a:extLst xmlns:a="http://schemas.openxmlformats.org/drawingml/2006/main">
            <a:ext uri="{FF2B5EF4-FFF2-40B4-BE49-F238E27FC236}">
              <a16:creationId xmlns:a16="http://schemas.microsoft.com/office/drawing/2014/main" id="{BD6164A7-C040-4714-BB4C-356EF85FB787}"/>
            </a:ext>
          </a:extLst>
        </cdr:cNvPr>
        <cdr:cNvSpPr txBox="1"/>
      </cdr:nvSpPr>
      <cdr:spPr>
        <a:xfrm xmlns:a="http://schemas.openxmlformats.org/drawingml/2006/main">
          <a:off x="43544" y="570856"/>
          <a:ext cx="217714" cy="104890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800">
              <a:latin typeface="+mn-ea"/>
              <a:ea typeface="+mn-ea"/>
            </a:rPr>
            <a:t>检测准确度</a:t>
          </a:r>
          <a:r>
            <a:rPr lang="en-US" altLang="zh-CN" sz="800">
              <a:latin typeface="+mn-ea"/>
              <a:ea typeface="+mn-ea"/>
            </a:rPr>
            <a:t>(ACC)</a:t>
          </a:r>
          <a:endParaRPr lang="zh-CN" altLang="en-US" sz="800">
            <a:latin typeface="+mn-ea"/>
            <a:ea typeface="+mn-ea"/>
          </a:endParaRPr>
        </a:p>
      </cdr:txBody>
    </cdr:sp>
  </cdr:relSizeAnchor>
  <cdr:relSizeAnchor xmlns:cdr="http://schemas.openxmlformats.org/drawingml/2006/chartDrawing">
    <cdr:from>
      <cdr:x>0.40346</cdr:x>
      <cdr:y>0.88921</cdr:y>
    </cdr:from>
    <cdr:to>
      <cdr:x>0.79443</cdr:x>
      <cdr:y>0.98087</cdr:y>
    </cdr:to>
    <cdr:sp macro="" textlink="">
      <cdr:nvSpPr>
        <cdr:cNvPr id="5" name="文本框 4">
          <a:extLst xmlns:a="http://schemas.openxmlformats.org/drawingml/2006/main">
            <a:ext uri="{FF2B5EF4-FFF2-40B4-BE49-F238E27FC236}">
              <a16:creationId xmlns:a16="http://schemas.microsoft.com/office/drawing/2014/main" id="{D362BBFF-98D6-4079-8321-D6CA6E6A0F1A}"/>
            </a:ext>
          </a:extLst>
        </cdr:cNvPr>
        <cdr:cNvSpPr txBox="1"/>
      </cdr:nvSpPr>
      <cdr:spPr>
        <a:xfrm xmlns:a="http://schemas.openxmlformats.org/drawingml/2006/main">
          <a:off x="1620203" y="2361350"/>
          <a:ext cx="1570017" cy="24342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latin typeface="+mn-ea"/>
              <a:ea typeface="+mn-ea"/>
            </a:rPr>
            <a:t>样本容量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CA634-5C48-493C-AC63-0B2A069FE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6737</Words>
  <Characters>38404</Characters>
  <Application>Microsoft Office Word</Application>
  <DocSecurity>0</DocSecurity>
  <Lines>320</Lines>
  <Paragraphs>90</Paragraphs>
  <ScaleCrop>false</ScaleCrop>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mingxiang</dc:creator>
  <cp:keywords/>
  <dc:description/>
  <cp:lastModifiedBy>chen mingxiang</cp:lastModifiedBy>
  <cp:revision>2</cp:revision>
  <dcterms:created xsi:type="dcterms:W3CDTF">2018-06-01T12:42:00Z</dcterms:created>
  <dcterms:modified xsi:type="dcterms:W3CDTF">2018-06-01T12:42:00Z</dcterms:modified>
</cp:coreProperties>
</file>