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9A00C3">
      <w:pPr>
        <w:pStyle w:val="2"/>
        <w:rPr>
          <w:color w:val="auto"/>
        </w:rPr>
      </w:pPr>
      <w:r>
        <w:rPr>
          <w:color w:val="auto"/>
        </w:rPr>
        <w:t>Dynamic Analysis Report - Impl09</w:t>
      </w:r>
    </w:p>
    <w:p w14:paraId="70757C68">
      <w:pPr>
        <w:pStyle w:val="3"/>
        <w:rPr>
          <w:color w:val="auto"/>
        </w:rPr>
      </w:pPr>
      <w:r>
        <w:rPr>
          <w:color w:val="auto"/>
        </w:rPr>
        <w:t>1. Execution Context</w:t>
      </w:r>
    </w:p>
    <w:p w14:paraId="43E40E78">
      <w:pPr>
        <w:rPr>
          <w:color w:val="auto"/>
        </w:rPr>
      </w:pPr>
      <w:r>
        <w:rPr>
          <w:color w:val="auto"/>
        </w:rPr>
        <w:t xml:space="preserve">The system executed successfully under pytest, completing all unit tests. </w:t>
      </w:r>
    </w:p>
    <w:p w14:paraId="62D3A25B">
      <w:pPr>
        <w:pStyle w:val="3"/>
        <w:rPr>
          <w:color w:val="auto"/>
        </w:rPr>
      </w:pPr>
      <w:r>
        <w:rPr>
          <w:color w:val="auto"/>
        </w:rPr>
        <w:t>2. File System Activity</w:t>
      </w:r>
    </w:p>
    <w:p w14:paraId="6D39B138">
      <w:pPr>
        <w:rPr>
          <w:color w:val="auto"/>
        </w:rPr>
      </w:pPr>
      <w:r>
        <w:rPr>
          <w:color w:val="auto"/>
        </w:rPr>
        <w:t>Temporary directories were created under /tmp/pytest-of-auditor/, including multiple test folders (e.g., test_server_accepts_user0, test_client_commands0). Each test generated data directories with JSON files (users.json, sessions.json, public_channel.json, messages.ndjson) and PEM key files under keys/. File modification events indicate serialization of chat state to temporary JSON files.</w:t>
      </w:r>
    </w:p>
    <w:p w14:paraId="6370BBE7">
      <w:pPr>
        <w:rPr>
          <w:color w:val="auto"/>
        </w:rPr>
      </w:pPr>
      <w:r>
        <w:rPr>
          <w:color w:val="auto"/>
        </w:rPr>
        <w:t>Interpretation: The chat system’s persistence layer uses temporary JSON stores and short-lived key pairs. No suspicious file writes (e.g., /etc or user directories) were detected.</w:t>
      </w:r>
    </w:p>
    <w:p w14:paraId="59978730">
      <w:pPr>
        <w:pStyle w:val="3"/>
        <w:rPr>
          <w:color w:val="auto"/>
        </w:rPr>
      </w:pPr>
      <w:r>
        <w:rPr>
          <w:color w:val="auto"/>
        </w:rPr>
        <w:t>3. System Call Trace (strace)</w:t>
      </w:r>
    </w:p>
    <w:p w14:paraId="0038871B">
      <w:pPr>
        <w:rPr>
          <w:color w:val="auto"/>
        </w:rPr>
      </w:pPr>
      <w:r>
        <w:rPr>
          <w:color w:val="auto"/>
        </w:rPr>
        <w:t>System call logs showed normal open/read/write/close activity within app directories. No outbound network connections (connect/sendto) were observed, confirming network isolation. No hidden process creation or unauthorized access detected.</w:t>
      </w:r>
    </w:p>
    <w:p w14:paraId="4DD5CB94">
      <w:pPr>
        <w:rPr>
          <w:color w:val="auto"/>
        </w:rPr>
      </w:pPr>
      <w:r>
        <w:rPr>
          <w:color w:val="auto"/>
        </w:rPr>
        <w:t>Security note: All traced operations remained confined to /home/auditor/app and /tmp/pytest-of-auditor, demonstrating proper sandboxing.</w:t>
      </w:r>
    </w:p>
    <w:p w14:paraId="6C553A5A">
      <w:pPr>
        <w:pStyle w:val="3"/>
        <w:rPr>
          <w:color w:val="auto"/>
        </w:rPr>
      </w:pPr>
      <w:r>
        <w:rPr>
          <w:color w:val="auto"/>
        </w:rPr>
        <w:t>4. Program Output (program.log)</w:t>
      </w:r>
    </w:p>
    <w:p w14:paraId="71C2CF73">
      <w:pPr>
        <w:rPr>
          <w:color w:val="auto"/>
        </w:rPr>
      </w:pPr>
      <w:r>
        <w:rPr>
          <w:color w:val="auto"/>
        </w:rPr>
        <w:t>All test modules executed successfully, validating user registration, session handling, encryption, signature verification, and cross-server messaging. The only log warning was permission-related, confirming clean runtime behavior.</w:t>
      </w:r>
    </w:p>
    <w:p w14:paraId="36647073">
      <w:pPr>
        <w:pStyle w:val="3"/>
        <w:rPr>
          <w:color w:val="auto"/>
        </w:rPr>
      </w:pPr>
      <w:r>
        <w:rPr>
          <w:color w:val="auto"/>
        </w:rPr>
        <w:t>5. Potential Vulnerabilities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DA47F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AB86598">
            <w:pPr>
              <w:rPr>
                <w:color w:val="auto"/>
              </w:rPr>
            </w:pPr>
            <w:r>
              <w:rPr>
                <w:color w:val="auto"/>
              </w:rPr>
              <w:t>Category</w:t>
            </w:r>
          </w:p>
        </w:tc>
        <w:tc>
          <w:tcPr>
            <w:tcW w:w="2880" w:type="dxa"/>
          </w:tcPr>
          <w:p w14:paraId="4D82DF04">
            <w:pPr>
              <w:rPr>
                <w:color w:val="auto"/>
              </w:rPr>
            </w:pPr>
            <w:r>
              <w:rPr>
                <w:color w:val="auto"/>
              </w:rPr>
              <w:t>Observation</w:t>
            </w:r>
          </w:p>
        </w:tc>
        <w:tc>
          <w:tcPr>
            <w:tcW w:w="2880" w:type="dxa"/>
          </w:tcPr>
          <w:p w14:paraId="6390205D">
            <w:pPr>
              <w:rPr>
                <w:color w:val="auto"/>
              </w:rPr>
            </w:pPr>
            <w:r>
              <w:rPr>
                <w:color w:val="auto"/>
              </w:rPr>
              <w:t>Severity</w:t>
            </w:r>
          </w:p>
        </w:tc>
      </w:tr>
      <w:tr w14:paraId="28B982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37DA6CC">
            <w:pPr>
              <w:rPr>
                <w:color w:val="auto"/>
              </w:rPr>
            </w:pPr>
            <w:r>
              <w:rPr>
                <w:color w:val="auto"/>
              </w:rPr>
              <w:t>File permissions</w:t>
            </w:r>
          </w:p>
        </w:tc>
        <w:tc>
          <w:tcPr>
            <w:tcW w:w="2880" w:type="dxa"/>
          </w:tcPr>
          <w:p w14:paraId="01D02F35">
            <w:pPr>
              <w:rPr>
                <w:color w:val="auto"/>
              </w:rPr>
            </w:pPr>
            <w:r>
              <w:rPr>
                <w:color w:val="auto"/>
              </w:rPr>
              <w:t>.pytest_cache denied write access</w:t>
            </w:r>
          </w:p>
        </w:tc>
        <w:tc>
          <w:tcPr>
            <w:tcW w:w="2880" w:type="dxa"/>
          </w:tcPr>
          <w:p w14:paraId="74137DC6">
            <w:pPr>
              <w:rPr>
                <w:color w:val="auto"/>
              </w:rPr>
            </w:pPr>
            <w:r>
              <w:rPr>
                <w:color w:val="auto"/>
              </w:rPr>
              <w:t>Low</w:t>
            </w:r>
          </w:p>
        </w:tc>
      </w:tr>
      <w:tr w14:paraId="69B32F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64DA4B6">
            <w:pPr>
              <w:rPr>
                <w:color w:val="auto"/>
              </w:rPr>
            </w:pPr>
            <w:r>
              <w:rPr>
                <w:color w:val="auto"/>
              </w:rPr>
              <w:t>Temporary key generation</w:t>
            </w:r>
          </w:p>
        </w:tc>
        <w:tc>
          <w:tcPr>
            <w:tcW w:w="2880" w:type="dxa"/>
          </w:tcPr>
          <w:p w14:paraId="5E684A9B">
            <w:pPr>
              <w:rPr>
                <w:color w:val="auto"/>
              </w:rPr>
            </w:pPr>
            <w:r>
              <w:rPr>
                <w:color w:val="auto"/>
              </w:rPr>
              <w:t>Ephemeral keys in /tmp</w:t>
            </w:r>
          </w:p>
        </w:tc>
        <w:tc>
          <w:tcPr>
            <w:tcW w:w="2880" w:type="dxa"/>
          </w:tcPr>
          <w:p w14:paraId="0742A7E9">
            <w:pPr>
              <w:rPr>
                <w:color w:val="auto"/>
              </w:rPr>
            </w:pPr>
            <w:r>
              <w:rPr>
                <w:color w:val="auto"/>
              </w:rPr>
              <w:t>Low</w:t>
            </w:r>
          </w:p>
        </w:tc>
      </w:tr>
      <w:tr w14:paraId="2AD64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8E6EE92">
            <w:pPr>
              <w:rPr>
                <w:color w:val="auto"/>
              </w:rPr>
            </w:pPr>
            <w:r>
              <w:rPr>
                <w:color w:val="auto"/>
              </w:rPr>
              <w:t>Network I/O</w:t>
            </w:r>
          </w:p>
        </w:tc>
        <w:tc>
          <w:tcPr>
            <w:tcW w:w="2880" w:type="dxa"/>
          </w:tcPr>
          <w:p w14:paraId="6B4057A7">
            <w:pPr>
              <w:rPr>
                <w:color w:val="auto"/>
              </w:rPr>
            </w:pPr>
            <w:r>
              <w:rPr>
                <w:color w:val="auto"/>
              </w:rPr>
              <w:t>No external connections observed</w:t>
            </w:r>
          </w:p>
        </w:tc>
        <w:tc>
          <w:tcPr>
            <w:tcW w:w="2880" w:type="dxa"/>
          </w:tcPr>
          <w:p w14:paraId="1CB9D73D">
            <w:pPr>
              <w:rPr>
                <w:color w:val="auto"/>
              </w:rPr>
            </w:pPr>
            <w:r>
              <w:rPr>
                <w:color w:val="auto"/>
              </w:rPr>
              <w:t>None</w:t>
            </w:r>
          </w:p>
        </w:tc>
      </w:tr>
    </w:tbl>
    <w:p w14:paraId="4CA15030">
      <w:pPr>
        <w:pStyle w:val="3"/>
        <w:rPr>
          <w:color w:val="auto"/>
        </w:rPr>
      </w:pPr>
      <w:r>
        <w:rPr>
          <w:color w:val="auto"/>
        </w:rPr>
        <w:t>6. Overall Assessment</w:t>
      </w:r>
    </w:p>
    <w:p w14:paraId="00B4B168">
      <w:pPr>
        <w:rPr>
          <w:color w:val="auto"/>
        </w:rPr>
      </w:pPr>
      <w:r>
        <w:rPr>
          <w:color w:val="auto"/>
        </w:rPr>
        <w:t>Behavior: Normal functional execution under isolated conditions.</w:t>
      </w:r>
    </w:p>
    <w:p w14:paraId="01FDA369">
      <w:pPr>
        <w:rPr>
          <w:color w:val="auto"/>
        </w:rPr>
      </w:pPr>
      <w:r>
        <w:rPr>
          <w:color w:val="auto"/>
        </w:rPr>
        <w:t>Security posture: Secure — no unauthorized network access or privilege escalation attempts.</w:t>
      </w:r>
    </w:p>
    <w:p w14:paraId="3010B777">
      <w:pPr>
        <w:rPr>
          <w:color w:val="auto"/>
        </w:rPr>
      </w:pPr>
      <w:r>
        <w:rPr>
          <w:color w:val="auto"/>
        </w:rPr>
        <w:t>Reliability: High — all tests passed, indicating correct chat protocol behavior.</w:t>
      </w:r>
    </w:p>
    <w:p w14:paraId="7FB8E078">
      <w:pPr>
        <w:pStyle w:val="3"/>
        <w:rPr>
          <w:color w:val="auto"/>
        </w:rPr>
      </w:pPr>
      <w:r>
        <w:rPr>
          <w:color w:val="auto"/>
        </w:rPr>
        <w:t>7. Recommendations</w:t>
      </w:r>
    </w:p>
    <w:p w14:paraId="211942CC">
      <w:pPr>
        <w:rPr>
          <w:color w:val="auto"/>
        </w:rPr>
      </w:pPr>
      <w:r>
        <w:rPr>
          <w:color w:val="auto"/>
        </w:rPr>
        <w:t>1. Maintain current sandbox permissions; pytest cache warnings are harmless.</w:t>
      </w:r>
    </w:p>
    <w:p w14:paraId="0A1D46DC">
      <w:pPr>
        <w:rPr>
          <w:color w:val="auto"/>
        </w:rPr>
      </w:pPr>
      <w:r>
        <w:rPr>
          <w:color w:val="auto"/>
        </w:rPr>
        <w:t>2. Continue using temporary storage for keys during testing.</w:t>
      </w:r>
    </w:p>
    <w:p w14:paraId="6513F3BA">
      <w:pPr>
        <w:rPr>
          <w:color w:val="auto"/>
        </w:rPr>
      </w:pPr>
      <w:r>
        <w:rPr>
          <w:color w:val="auto"/>
        </w:rPr>
        <w:t>3. Include ss/netstat snapshots in future audits to confirm no socket activity.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8D0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WPS_1743112130</cp:lastModifiedBy>
  <dcterms:modified xsi:type="dcterms:W3CDTF">2025-10-14T02:18:56Z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7E2EAF92B03D43679C8FF24EA36B3153_12</vt:lpwstr>
  </property>
</Properties>
</file>