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DC8" w:rsidRDefault="00037DC8">
      <w:pPr>
        <w:ind w:left="0" w:hanging="2"/>
        <w:jc w:val="center"/>
        <w:rPr>
          <w:sz w:val="22"/>
          <w:szCs w:val="22"/>
        </w:rPr>
      </w:pPr>
      <w:bookmarkStart w:id="0" w:name="_GoBack"/>
      <w:bookmarkEnd w:id="0"/>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0" w:hanging="2"/>
        <w:jc w:val="center"/>
        <w:rPr>
          <w:sz w:val="22"/>
          <w:szCs w:val="22"/>
        </w:rPr>
      </w:pPr>
    </w:p>
    <w:p w:rsidR="00037DC8" w:rsidRDefault="00037DC8">
      <w:pPr>
        <w:ind w:left="1" w:hanging="3"/>
        <w:jc w:val="center"/>
        <w:rPr>
          <w:sz w:val="30"/>
          <w:szCs w:val="30"/>
        </w:rPr>
      </w:pPr>
    </w:p>
    <w:p w:rsidR="00037DC8" w:rsidRPr="001007E5" w:rsidRDefault="001007E5">
      <w:pPr>
        <w:ind w:left="2" w:hanging="4"/>
        <w:jc w:val="center"/>
        <w:rPr>
          <w:rFonts w:ascii="Arial" w:eastAsia="Arial" w:hAnsi="Arial" w:cs="Arial"/>
          <w:sz w:val="36"/>
          <w:szCs w:val="36"/>
          <w:lang w:val="es-CO"/>
        </w:rPr>
      </w:pPr>
      <w:r w:rsidRPr="001007E5">
        <w:rPr>
          <w:rFonts w:ascii="Arial" w:eastAsia="Arial" w:hAnsi="Arial" w:cs="Arial"/>
          <w:b/>
          <w:sz w:val="36"/>
          <w:szCs w:val="36"/>
          <w:lang w:val="es-CO"/>
        </w:rPr>
        <w:t xml:space="preserve">EDUFAST </w:t>
      </w:r>
    </w:p>
    <w:p w:rsidR="00037DC8" w:rsidRPr="001007E5" w:rsidRDefault="00037DC8">
      <w:pPr>
        <w:ind w:left="2" w:hanging="4"/>
        <w:jc w:val="center"/>
        <w:rPr>
          <w:rFonts w:ascii="Arial" w:eastAsia="Arial" w:hAnsi="Arial" w:cs="Arial"/>
          <w:sz w:val="36"/>
          <w:szCs w:val="36"/>
          <w:lang w:val="es-CO"/>
        </w:rPr>
      </w:pPr>
    </w:p>
    <w:p w:rsidR="00037DC8" w:rsidRPr="001007E5" w:rsidRDefault="001007E5">
      <w:pPr>
        <w:ind w:left="2" w:hanging="4"/>
        <w:jc w:val="center"/>
        <w:rPr>
          <w:rFonts w:ascii="Arial" w:eastAsia="Arial" w:hAnsi="Arial" w:cs="Arial"/>
          <w:sz w:val="36"/>
          <w:szCs w:val="36"/>
          <w:lang w:val="es-CO"/>
        </w:rPr>
      </w:pPr>
      <w:r w:rsidRPr="001007E5">
        <w:rPr>
          <w:rFonts w:ascii="Arial" w:eastAsia="Arial" w:hAnsi="Arial" w:cs="Arial"/>
          <w:b/>
          <w:sz w:val="36"/>
          <w:szCs w:val="36"/>
          <w:lang w:val="es-CO"/>
        </w:rPr>
        <w:t>Plan de Respaldo de datos</w:t>
      </w: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tabs>
          <w:tab w:val="left" w:pos="4197"/>
        </w:tabs>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1007E5">
      <w:pPr>
        <w:ind w:left="0" w:hanging="2"/>
        <w:rPr>
          <w:sz w:val="22"/>
          <w:szCs w:val="22"/>
          <w:lang w:val="es-CO"/>
        </w:rPr>
      </w:pPr>
      <w:r w:rsidRPr="001007E5">
        <w:rPr>
          <w:b/>
          <w:sz w:val="22"/>
          <w:szCs w:val="22"/>
          <w:lang w:val="es-CO"/>
        </w:rPr>
        <w:t xml:space="preserve">                                              </w:t>
      </w: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p w:rsidR="00037DC8" w:rsidRPr="001007E5" w:rsidRDefault="001007E5">
      <w:pPr>
        <w:ind w:left="0" w:hanging="2"/>
        <w:rPr>
          <w:rFonts w:ascii="Arial" w:eastAsia="Arial" w:hAnsi="Arial" w:cs="Arial"/>
          <w:sz w:val="22"/>
          <w:szCs w:val="22"/>
          <w:lang w:val="es-CO"/>
        </w:rPr>
      </w:pPr>
      <w:r w:rsidRPr="001007E5">
        <w:rPr>
          <w:lang w:val="es-CO"/>
        </w:rPr>
        <w:br w:type="page"/>
      </w:r>
    </w:p>
    <w:p w:rsidR="00037DC8" w:rsidRPr="001007E5" w:rsidRDefault="00037DC8">
      <w:pPr>
        <w:ind w:left="0" w:hanging="2"/>
        <w:rPr>
          <w:rFonts w:ascii="Arial" w:eastAsia="Arial" w:hAnsi="Arial" w:cs="Arial"/>
          <w:sz w:val="22"/>
          <w:szCs w:val="22"/>
          <w:lang w:val="es-CO"/>
        </w:rPr>
      </w:pPr>
    </w:p>
    <w:p w:rsidR="00037DC8"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Arial" w:eastAsia="Arial" w:hAnsi="Arial" w:cs="Arial"/>
          <w:b/>
          <w:color w:val="000000"/>
          <w:sz w:val="22"/>
          <w:szCs w:val="22"/>
        </w:rPr>
      </w:pPr>
      <w:proofErr w:type="spellStart"/>
      <w:r>
        <w:rPr>
          <w:rFonts w:ascii="Arial" w:eastAsia="Arial" w:hAnsi="Arial" w:cs="Arial"/>
          <w:b/>
          <w:color w:val="000000"/>
          <w:sz w:val="22"/>
          <w:szCs w:val="22"/>
        </w:rPr>
        <w:t>Página</w:t>
      </w:r>
      <w:proofErr w:type="spellEnd"/>
      <w:r>
        <w:rPr>
          <w:rFonts w:ascii="Arial" w:eastAsia="Arial" w:hAnsi="Arial" w:cs="Arial"/>
          <w:b/>
          <w:color w:val="000000"/>
          <w:sz w:val="22"/>
          <w:szCs w:val="22"/>
        </w:rPr>
        <w:t xml:space="preserve"> de control de </w:t>
      </w:r>
      <w:proofErr w:type="spellStart"/>
      <w:r>
        <w:rPr>
          <w:rFonts w:ascii="Arial" w:eastAsia="Arial" w:hAnsi="Arial" w:cs="Arial"/>
          <w:b/>
          <w:color w:val="000000"/>
          <w:sz w:val="22"/>
          <w:szCs w:val="22"/>
        </w:rPr>
        <w:t>revisiones</w:t>
      </w:r>
      <w:proofErr w:type="spellEnd"/>
    </w:p>
    <w:p w:rsidR="00037DC8" w:rsidRDefault="00037D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
    <w:tbl>
      <w:tblPr>
        <w:tblStyle w:val="Tablaconcuadrcula"/>
        <w:tblW w:w="9360" w:type="dxa"/>
        <w:tblLayout w:type="fixed"/>
        <w:tblLook w:val="0600" w:firstRow="0" w:lastRow="0" w:firstColumn="0" w:lastColumn="0" w:noHBand="1" w:noVBand="1"/>
      </w:tblPr>
      <w:tblGrid>
        <w:gridCol w:w="1320"/>
        <w:gridCol w:w="4715"/>
        <w:gridCol w:w="3325"/>
      </w:tblGrid>
      <w:tr w:rsidR="00037DC8" w:rsidRPr="001007E5" w:rsidTr="004F7C7B">
        <w:trPr>
          <w:trHeight w:val="77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center"/>
              <w:rPr>
                <w:rFonts w:ascii="Arial" w:eastAsia="Arial" w:hAnsi="Arial" w:cs="Arial"/>
                <w:b/>
                <w:sz w:val="22"/>
                <w:szCs w:val="22"/>
              </w:rPr>
            </w:pPr>
            <w:proofErr w:type="spellStart"/>
            <w:r>
              <w:rPr>
                <w:rFonts w:ascii="Arial" w:eastAsia="Arial" w:hAnsi="Arial" w:cs="Arial"/>
                <w:b/>
                <w:sz w:val="22"/>
                <w:szCs w:val="22"/>
              </w:rPr>
              <w:t>Fecha</w:t>
            </w:r>
            <w:proofErr w:type="spellEnd"/>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center"/>
              <w:rPr>
                <w:rFonts w:ascii="Arial" w:eastAsia="Arial" w:hAnsi="Arial" w:cs="Arial"/>
                <w:b/>
                <w:sz w:val="22"/>
                <w:szCs w:val="22"/>
              </w:rPr>
            </w:pPr>
            <w:proofErr w:type="spellStart"/>
            <w:r>
              <w:rPr>
                <w:rFonts w:ascii="Arial" w:eastAsia="Arial" w:hAnsi="Arial" w:cs="Arial"/>
                <w:b/>
                <w:sz w:val="22"/>
                <w:szCs w:val="22"/>
              </w:rPr>
              <w:t>Resumen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cambios</w:t>
            </w:r>
            <w:proofErr w:type="spellEnd"/>
            <w:r>
              <w:rPr>
                <w:rFonts w:ascii="Arial" w:eastAsia="Arial" w:hAnsi="Arial" w:cs="Arial"/>
                <w:b/>
                <w:sz w:val="22"/>
                <w:szCs w:val="22"/>
              </w:rPr>
              <w:t xml:space="preserve"> </w:t>
            </w:r>
            <w:proofErr w:type="spellStart"/>
            <w:r>
              <w:rPr>
                <w:rFonts w:ascii="Arial" w:eastAsia="Arial" w:hAnsi="Arial" w:cs="Arial"/>
                <w:b/>
                <w:sz w:val="22"/>
                <w:szCs w:val="22"/>
              </w:rPr>
              <w:t>realizados</w:t>
            </w:r>
            <w:proofErr w:type="spellEnd"/>
          </w:p>
        </w:tc>
        <w:tc>
          <w:tcPr>
            <w:tcW w:w="332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center"/>
              <w:rPr>
                <w:rFonts w:ascii="Arial" w:eastAsia="Arial" w:hAnsi="Arial" w:cs="Arial"/>
                <w:b/>
                <w:sz w:val="22"/>
                <w:szCs w:val="22"/>
                <w:lang w:val="es-CO"/>
              </w:rPr>
            </w:pPr>
            <w:r w:rsidRPr="001007E5">
              <w:rPr>
                <w:rFonts w:ascii="Arial" w:eastAsia="Arial" w:hAnsi="Arial" w:cs="Arial"/>
                <w:b/>
                <w:sz w:val="22"/>
                <w:szCs w:val="22"/>
                <w:lang w:val="es-CO"/>
              </w:rPr>
              <w:t>Cambios realizados por (Nombres y Apellidos)</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13/05/2025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Actualización</w:t>
            </w:r>
            <w:proofErr w:type="spellEnd"/>
            <w:r>
              <w:rPr>
                <w:rFonts w:ascii="Arial" w:eastAsia="Arial" w:hAnsi="Arial" w:cs="Arial"/>
                <w:b/>
                <w:sz w:val="22"/>
                <w:szCs w:val="22"/>
              </w:rPr>
              <w:t xml:space="preserve"> </w:t>
            </w:r>
            <w:proofErr w:type="spellStart"/>
            <w:r>
              <w:rPr>
                <w:rFonts w:ascii="Arial" w:eastAsia="Arial" w:hAnsi="Arial" w:cs="Arial"/>
                <w:b/>
                <w:sz w:val="22"/>
                <w:szCs w:val="22"/>
              </w:rPr>
              <w:t>en</w:t>
            </w:r>
            <w:proofErr w:type="spellEnd"/>
            <w:r>
              <w:rPr>
                <w:rFonts w:ascii="Arial" w:eastAsia="Arial" w:hAnsi="Arial" w:cs="Arial"/>
                <w:b/>
                <w:sz w:val="22"/>
                <w:szCs w:val="22"/>
              </w:rPr>
              <w:t xml:space="preserve"> </w:t>
            </w:r>
            <w:proofErr w:type="spellStart"/>
            <w:r>
              <w:rPr>
                <w:rFonts w:ascii="Roboto Mono" w:eastAsia="Roboto Mono" w:hAnsi="Roboto Mono" w:cs="Roboto Mono"/>
                <w:b/>
                <w:color w:val="188038"/>
                <w:sz w:val="22"/>
                <w:szCs w:val="22"/>
              </w:rPr>
              <w:t>consulta.php</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11/05/2025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varios</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10/05/2025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proofErr w:type="spellStart"/>
            <w:r w:rsidRPr="001007E5">
              <w:rPr>
                <w:rFonts w:ascii="Arial" w:eastAsia="Arial" w:hAnsi="Arial" w:cs="Arial"/>
                <w:b/>
                <w:sz w:val="22"/>
                <w:szCs w:val="22"/>
                <w:lang w:val="es-CO"/>
              </w:rPr>
              <w:t>Merge</w:t>
            </w:r>
            <w:proofErr w:type="spellEnd"/>
            <w:r w:rsidRPr="001007E5">
              <w:rPr>
                <w:rFonts w:ascii="Arial" w:eastAsia="Arial" w:hAnsi="Arial" w:cs="Arial"/>
                <w:b/>
                <w:sz w:val="22"/>
                <w:szCs w:val="22"/>
                <w:lang w:val="es-CO"/>
              </w:rPr>
              <w:t xml:space="preserve"> de rama </w:t>
            </w:r>
            <w:proofErr w:type="spellStart"/>
            <w:r w:rsidRPr="001007E5">
              <w:rPr>
                <w:rFonts w:ascii="Roboto Mono" w:eastAsia="Roboto Mono" w:hAnsi="Roboto Mono" w:cs="Roboto Mono"/>
                <w:b/>
                <w:color w:val="188038"/>
                <w:sz w:val="22"/>
                <w:szCs w:val="22"/>
                <w:lang w:val="es-CO"/>
              </w:rPr>
              <w:t>main</w:t>
            </w:r>
            <w:proofErr w:type="spellEnd"/>
            <w:r w:rsidRPr="001007E5">
              <w:rPr>
                <w:rFonts w:ascii="Arial" w:eastAsia="Arial" w:hAnsi="Arial" w:cs="Arial"/>
                <w:b/>
                <w:sz w:val="22"/>
                <w:szCs w:val="22"/>
                <w:lang w:val="es-CO"/>
              </w:rPr>
              <w:t xml:space="preserve"> desde el repositorio</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10/05/2025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Cambios en estructura de carpetas</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09/05/2025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Revisión</w:t>
            </w:r>
            <w:proofErr w:type="spellEnd"/>
            <w:r>
              <w:rPr>
                <w:rFonts w:ascii="Arial" w:eastAsia="Arial" w:hAnsi="Arial" w:cs="Arial"/>
                <w:b/>
                <w:sz w:val="22"/>
                <w:szCs w:val="22"/>
              </w:rPr>
              <w:t xml:space="preserve"> general del </w:t>
            </w:r>
            <w:proofErr w:type="spellStart"/>
            <w:r>
              <w:rPr>
                <w:rFonts w:ascii="Arial" w:eastAsia="Arial" w:hAnsi="Arial" w:cs="Arial"/>
                <w:b/>
                <w:sz w:val="22"/>
                <w:szCs w:val="22"/>
              </w:rPr>
              <w:t>código</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09/05/2025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Gestión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materias</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07/05/2025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Gestión de cursos y estructura MVC</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07/05/2025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Gestión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grados</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 xml:space="preserve">Merge de </w:t>
            </w:r>
            <w:proofErr w:type="spellStart"/>
            <w:r>
              <w:rPr>
                <w:rFonts w:ascii="Arial" w:eastAsia="Arial" w:hAnsi="Arial" w:cs="Arial"/>
                <w:b/>
                <w:sz w:val="22"/>
                <w:szCs w:val="22"/>
              </w:rPr>
              <w:t>rama</w:t>
            </w:r>
            <w:proofErr w:type="spellEnd"/>
            <w:r>
              <w:rPr>
                <w:rFonts w:ascii="Arial" w:eastAsia="Arial" w:hAnsi="Arial" w:cs="Arial"/>
                <w:b/>
                <w:sz w:val="22"/>
                <w:szCs w:val="22"/>
              </w:rPr>
              <w:t xml:space="preserve"> </w:t>
            </w:r>
            <w:r>
              <w:rPr>
                <w:rFonts w:ascii="Roboto Mono" w:eastAsia="Roboto Mono" w:hAnsi="Roboto Mono" w:cs="Roboto Mono"/>
                <w:b/>
                <w:color w:val="188038"/>
                <w:sz w:val="22"/>
                <w:szCs w:val="22"/>
              </w:rPr>
              <w:t>main</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 xml:space="preserve">Dylan5316 / </w:t>
            </w: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Revisión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grados</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 xml:space="preserve">Creación de imagen </w:t>
            </w:r>
            <w:proofErr w:type="spellStart"/>
            <w:r w:rsidRPr="001007E5">
              <w:rPr>
                <w:rFonts w:ascii="Roboto Mono" w:eastAsia="Roboto Mono" w:hAnsi="Roboto Mono" w:cs="Roboto Mono"/>
                <w:b/>
                <w:color w:val="188038"/>
                <w:sz w:val="22"/>
                <w:szCs w:val="22"/>
                <w:lang w:val="es-CO"/>
              </w:rPr>
              <w:t>hombre.webp</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05/05/2025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Implementación MVC para grados y jornadas</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05/05/2025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varios</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77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04/05/2025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 xml:space="preserve">Redirecciones, enlaces, carrusel, y actualización en </w:t>
            </w:r>
            <w:r w:rsidRPr="001007E5">
              <w:rPr>
                <w:rFonts w:ascii="Roboto Mono" w:eastAsia="Roboto Mono" w:hAnsi="Roboto Mono" w:cs="Roboto Mono"/>
                <w:b/>
                <w:color w:val="188038"/>
                <w:sz w:val="22"/>
                <w:szCs w:val="22"/>
                <w:lang w:val="es-CO"/>
              </w:rPr>
              <w:t>inicio2.php</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04/05/2025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Ajustes</w:t>
            </w:r>
            <w:proofErr w:type="spellEnd"/>
            <w:r>
              <w:rPr>
                <w:rFonts w:ascii="Arial" w:eastAsia="Arial" w:hAnsi="Arial" w:cs="Arial"/>
                <w:b/>
                <w:sz w:val="22"/>
                <w:szCs w:val="22"/>
              </w:rPr>
              <w:t xml:space="preserve"> </w:t>
            </w:r>
            <w:proofErr w:type="spellStart"/>
            <w:r>
              <w:rPr>
                <w:rFonts w:ascii="Arial" w:eastAsia="Arial" w:hAnsi="Arial" w:cs="Arial"/>
                <w:b/>
                <w:sz w:val="22"/>
                <w:szCs w:val="22"/>
              </w:rPr>
              <w:t>en</w:t>
            </w:r>
            <w:proofErr w:type="spellEnd"/>
            <w:r>
              <w:rPr>
                <w:rFonts w:ascii="Arial" w:eastAsia="Arial" w:hAnsi="Arial" w:cs="Arial"/>
                <w:b/>
                <w:sz w:val="22"/>
                <w:szCs w:val="22"/>
              </w:rPr>
              <w:t xml:space="preserve"> </w:t>
            </w:r>
            <w:proofErr w:type="spellStart"/>
            <w:r>
              <w:rPr>
                <w:rFonts w:ascii="Arial" w:eastAsia="Arial" w:hAnsi="Arial" w:cs="Arial"/>
                <w:b/>
                <w:sz w:val="22"/>
                <w:szCs w:val="22"/>
              </w:rPr>
              <w:t>formulario</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03/05/2025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Validaciones</w:t>
            </w:r>
            <w:proofErr w:type="spellEnd"/>
            <w:r>
              <w:rPr>
                <w:rFonts w:ascii="Arial" w:eastAsia="Arial" w:hAnsi="Arial" w:cs="Arial"/>
                <w:b/>
                <w:sz w:val="22"/>
                <w:szCs w:val="22"/>
              </w:rPr>
              <w:t xml:space="preserve"> y </w:t>
            </w:r>
            <w:proofErr w:type="spellStart"/>
            <w:r>
              <w:rPr>
                <w:rFonts w:ascii="Arial" w:eastAsia="Arial" w:hAnsi="Arial" w:cs="Arial"/>
                <w:b/>
                <w:sz w:val="22"/>
                <w:szCs w:val="22"/>
              </w:rPr>
              <w:t>cambios</w:t>
            </w:r>
            <w:proofErr w:type="spellEnd"/>
            <w:r>
              <w:rPr>
                <w:rFonts w:ascii="Arial" w:eastAsia="Arial" w:hAnsi="Arial" w:cs="Arial"/>
                <w:b/>
                <w:sz w:val="22"/>
                <w:szCs w:val="22"/>
              </w:rPr>
              <w:t xml:space="preserve"> </w:t>
            </w:r>
            <w:proofErr w:type="spellStart"/>
            <w:r>
              <w:rPr>
                <w:rFonts w:ascii="Arial" w:eastAsia="Arial" w:hAnsi="Arial" w:cs="Arial"/>
                <w:b/>
                <w:sz w:val="22"/>
                <w:szCs w:val="22"/>
              </w:rPr>
              <w:t>menores</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r>
              <w:rPr>
                <w:rFonts w:ascii="Arial" w:eastAsia="Arial" w:hAnsi="Arial" w:cs="Arial"/>
                <w:b/>
                <w:sz w:val="22"/>
                <w:szCs w:val="22"/>
              </w:rPr>
              <w:t xml:space="preserve"> / 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02/05/2025</w:t>
            </w:r>
          </w:p>
        </w:tc>
        <w:tc>
          <w:tcPr>
            <w:tcW w:w="4714" w:type="dxa"/>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 xml:space="preserve">Alertas y múltiples </w:t>
            </w:r>
            <w:proofErr w:type="spellStart"/>
            <w:r w:rsidRPr="001007E5">
              <w:rPr>
                <w:rFonts w:ascii="Arial" w:eastAsia="Arial" w:hAnsi="Arial" w:cs="Arial"/>
                <w:b/>
                <w:sz w:val="22"/>
                <w:szCs w:val="22"/>
                <w:lang w:val="es-CO"/>
              </w:rPr>
              <w:t>merges</w:t>
            </w:r>
            <w:proofErr w:type="spellEnd"/>
            <w:r w:rsidRPr="001007E5">
              <w:rPr>
                <w:rFonts w:ascii="Arial" w:eastAsia="Arial" w:hAnsi="Arial" w:cs="Arial"/>
                <w:b/>
                <w:sz w:val="22"/>
                <w:szCs w:val="22"/>
                <w:lang w:val="es-CO"/>
              </w:rPr>
              <w:t xml:space="preserve"> desde rama </w:t>
            </w:r>
            <w:proofErr w:type="spellStart"/>
            <w:r w:rsidRPr="001007E5">
              <w:rPr>
                <w:rFonts w:ascii="Roboto Mono" w:eastAsia="Roboto Mono" w:hAnsi="Roboto Mono" w:cs="Roboto Mono"/>
                <w:b/>
                <w:color w:val="188038"/>
                <w:sz w:val="22"/>
                <w:szCs w:val="22"/>
                <w:lang w:val="es-CO"/>
              </w:rPr>
              <w:t>main</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01/05/2025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Gestión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jornadas</w:t>
            </w:r>
            <w:proofErr w:type="spellEnd"/>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rsidTr="004F7C7B">
        <w:trPr>
          <w:trHeight w:val="50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27/04/2025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varios</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rsidTr="004F7C7B">
        <w:trPr>
          <w:trHeight w:val="770"/>
        </w:trPr>
        <w:tc>
          <w:tcPr>
            <w:tcW w:w="1320"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23/04/2025</w:t>
            </w:r>
          </w:p>
        </w:tc>
        <w:tc>
          <w:tcPr>
            <w:tcW w:w="471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w:t>
            </w:r>
            <w:proofErr w:type="spellStart"/>
            <w:r>
              <w:rPr>
                <w:rFonts w:ascii="Arial" w:eastAsia="Arial" w:hAnsi="Arial" w:cs="Arial"/>
                <w:b/>
                <w:sz w:val="22"/>
                <w:szCs w:val="22"/>
              </w:rPr>
              <w:t>probablemente</w:t>
            </w:r>
            <w:proofErr w:type="spellEnd"/>
            <w:r>
              <w:rPr>
                <w:rFonts w:ascii="Arial" w:eastAsia="Arial" w:hAnsi="Arial" w:cs="Arial"/>
                <w:b/>
                <w:sz w:val="22"/>
                <w:szCs w:val="22"/>
              </w:rPr>
              <w:t xml:space="preserve"> </w:t>
            </w:r>
            <w:proofErr w:type="spellStart"/>
            <w:r>
              <w:rPr>
                <w:rFonts w:ascii="Arial" w:eastAsia="Arial" w:hAnsi="Arial" w:cs="Arial"/>
                <w:b/>
                <w:sz w:val="22"/>
                <w:szCs w:val="22"/>
              </w:rPr>
              <w:t>ortográficos</w:t>
            </w:r>
            <w:proofErr w:type="spellEnd"/>
            <w:r>
              <w:rPr>
                <w:rFonts w:ascii="Arial" w:eastAsia="Arial" w:hAnsi="Arial" w:cs="Arial"/>
                <w:b/>
                <w:sz w:val="22"/>
                <w:szCs w:val="22"/>
              </w:rPr>
              <w:t>/</w:t>
            </w:r>
            <w:proofErr w:type="spellStart"/>
            <w:r>
              <w:rPr>
                <w:rFonts w:ascii="Arial" w:eastAsia="Arial" w:hAnsi="Arial" w:cs="Arial"/>
                <w:b/>
                <w:sz w:val="22"/>
                <w:szCs w:val="22"/>
              </w:rPr>
              <w:t>tipográficos</w:t>
            </w:r>
            <w:proofErr w:type="spellEnd"/>
            <w:r>
              <w:rPr>
                <w:rFonts w:ascii="Arial" w:eastAsia="Arial" w:hAnsi="Arial" w:cs="Arial"/>
                <w:b/>
                <w:sz w:val="22"/>
                <w:szCs w:val="22"/>
              </w:rPr>
              <w:t>)</w:t>
            </w:r>
          </w:p>
        </w:tc>
        <w:tc>
          <w:tcPr>
            <w:tcW w:w="3324" w:type="dxa"/>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bl>
    <w:p w:rsidR="00037DC8" w:rsidRDefault="00037DC8">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Arial" w:eastAsia="Arial" w:hAnsi="Arial" w:cs="Arial"/>
          <w:b/>
          <w:sz w:val="22"/>
          <w:szCs w:val="22"/>
        </w:rPr>
      </w:pPr>
    </w:p>
    <w:p w:rsidR="00037DC8" w:rsidRDefault="00037DC8">
      <w:pPr>
        <w:ind w:left="0" w:hanging="2"/>
        <w:jc w:val="center"/>
        <w:rPr>
          <w:rFonts w:ascii="Times New Roman" w:eastAsia="Times New Roman" w:hAnsi="Times New Roman" w:cs="Times New Roman"/>
          <w:sz w:val="22"/>
          <w:szCs w:val="22"/>
        </w:rPr>
      </w:pPr>
    </w:p>
    <w:tbl>
      <w:tblPr>
        <w:tblStyle w:val="a0"/>
        <w:tblW w:w="98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4820"/>
        <w:gridCol w:w="3685"/>
      </w:tblGrid>
      <w:tr w:rsidR="00037DC8" w:rsidRPr="001007E5">
        <w:trPr>
          <w:trHeight w:val="401"/>
        </w:trPr>
        <w:tc>
          <w:tcPr>
            <w:tcW w:w="1384" w:type="dxa"/>
            <w:tcBorders>
              <w:top w:val="single" w:sz="12" w:space="0" w:color="000000"/>
              <w:left w:val="single" w:sz="12" w:space="0" w:color="000000"/>
              <w:bottom w:val="single" w:sz="4" w:space="0" w:color="000000"/>
              <w:right w:val="single" w:sz="12" w:space="0" w:color="000000"/>
            </w:tcBorders>
          </w:tcPr>
          <w:p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lastRenderedPageBreak/>
              <w:t>Fecha</w:t>
            </w:r>
            <w:proofErr w:type="spellEnd"/>
          </w:p>
        </w:tc>
        <w:tc>
          <w:tcPr>
            <w:tcW w:w="4820" w:type="dxa"/>
            <w:tcBorders>
              <w:top w:val="single" w:sz="12" w:space="0" w:color="000000"/>
              <w:left w:val="single" w:sz="12" w:space="0" w:color="000000"/>
              <w:bottom w:val="single" w:sz="8" w:space="0" w:color="000000"/>
              <w:right w:val="single" w:sz="12" w:space="0" w:color="000000"/>
            </w:tcBorders>
          </w:tcPr>
          <w:p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t>Resumen</w:t>
            </w:r>
            <w:proofErr w:type="spellEnd"/>
            <w:r>
              <w:rPr>
                <w:rFonts w:ascii="Calibri" w:eastAsia="Calibri" w:hAnsi="Calibri" w:cs="Calibri"/>
                <w:b/>
                <w:sz w:val="18"/>
                <w:szCs w:val="18"/>
              </w:rPr>
              <w:t xml:space="preserve"> de </w:t>
            </w:r>
            <w:proofErr w:type="spellStart"/>
            <w:r>
              <w:rPr>
                <w:rFonts w:ascii="Calibri" w:eastAsia="Calibri" w:hAnsi="Calibri" w:cs="Calibri"/>
                <w:b/>
                <w:sz w:val="18"/>
                <w:szCs w:val="18"/>
              </w:rPr>
              <w:t>cambios</w:t>
            </w:r>
            <w:proofErr w:type="spellEnd"/>
            <w:r>
              <w:rPr>
                <w:rFonts w:ascii="Calibri" w:eastAsia="Calibri" w:hAnsi="Calibri" w:cs="Calibri"/>
                <w:b/>
                <w:sz w:val="18"/>
                <w:szCs w:val="18"/>
              </w:rPr>
              <w:t xml:space="preserve"> </w:t>
            </w:r>
            <w:proofErr w:type="spellStart"/>
            <w:r>
              <w:rPr>
                <w:rFonts w:ascii="Calibri" w:eastAsia="Calibri" w:hAnsi="Calibri" w:cs="Calibri"/>
                <w:b/>
                <w:sz w:val="18"/>
                <w:szCs w:val="18"/>
              </w:rPr>
              <w:t>realizados</w:t>
            </w:r>
            <w:proofErr w:type="spellEnd"/>
          </w:p>
        </w:tc>
        <w:tc>
          <w:tcPr>
            <w:tcW w:w="3685" w:type="dxa"/>
            <w:tcBorders>
              <w:top w:val="single" w:sz="12" w:space="0" w:color="000000"/>
              <w:left w:val="single" w:sz="12" w:space="0" w:color="000000"/>
              <w:right w:val="single" w:sz="12" w:space="0" w:color="000000"/>
            </w:tcBorders>
          </w:tcPr>
          <w:p w:rsidR="00037DC8" w:rsidRPr="001007E5" w:rsidRDefault="001007E5">
            <w:pPr>
              <w:ind w:left="0" w:hanging="2"/>
              <w:jc w:val="both"/>
              <w:rPr>
                <w:rFonts w:ascii="Calibri" w:eastAsia="Calibri" w:hAnsi="Calibri" w:cs="Calibri"/>
                <w:sz w:val="18"/>
                <w:szCs w:val="18"/>
                <w:lang w:val="es-CO"/>
              </w:rPr>
            </w:pPr>
            <w:r w:rsidRPr="001007E5">
              <w:rPr>
                <w:rFonts w:ascii="Calibri" w:eastAsia="Calibri" w:hAnsi="Calibri" w:cs="Calibri"/>
                <w:b/>
                <w:sz w:val="18"/>
                <w:szCs w:val="18"/>
                <w:lang w:val="es-CO"/>
              </w:rPr>
              <w:t>Cambios realizados por (Nombres y Apellidos)</w:t>
            </w:r>
          </w:p>
        </w:tc>
      </w:tr>
      <w:tr w:rsidR="00037DC8">
        <w:trPr>
          <w:trHeight w:val="249"/>
        </w:trPr>
        <w:tc>
          <w:tcPr>
            <w:tcW w:w="1384" w:type="dxa"/>
            <w:tcBorders>
              <w:top w:val="single" w:sz="4" w:space="0" w:color="000000"/>
              <w:left w:val="single" w:sz="4"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13/05/2025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Actualización</w:t>
            </w:r>
            <w:proofErr w:type="spellEnd"/>
            <w:r>
              <w:rPr>
                <w:rFonts w:ascii="Arial" w:eastAsia="Arial" w:hAnsi="Arial" w:cs="Arial"/>
                <w:b/>
                <w:sz w:val="22"/>
                <w:szCs w:val="22"/>
              </w:rPr>
              <w:t xml:space="preserve"> </w:t>
            </w:r>
            <w:proofErr w:type="spellStart"/>
            <w:r>
              <w:rPr>
                <w:rFonts w:ascii="Arial" w:eastAsia="Arial" w:hAnsi="Arial" w:cs="Arial"/>
                <w:b/>
                <w:sz w:val="22"/>
                <w:szCs w:val="22"/>
              </w:rPr>
              <w:t>en</w:t>
            </w:r>
            <w:proofErr w:type="spellEnd"/>
            <w:r>
              <w:rPr>
                <w:rFonts w:ascii="Arial" w:eastAsia="Arial" w:hAnsi="Arial" w:cs="Arial"/>
                <w:b/>
                <w:sz w:val="22"/>
                <w:szCs w:val="22"/>
              </w:rPr>
              <w:t xml:space="preserve"> </w:t>
            </w:r>
            <w:proofErr w:type="spellStart"/>
            <w:r>
              <w:rPr>
                <w:rFonts w:ascii="Roboto Mono" w:eastAsia="Roboto Mono" w:hAnsi="Roboto Mono" w:cs="Roboto Mono"/>
                <w:b/>
                <w:color w:val="188038"/>
                <w:sz w:val="22"/>
                <w:szCs w:val="22"/>
              </w:rPr>
              <w:t>consulta.php</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trPr>
          <w:trHeight w:val="249"/>
        </w:trPr>
        <w:tc>
          <w:tcPr>
            <w:tcW w:w="1384" w:type="dxa"/>
            <w:tcBorders>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11/05/2025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varios</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10/05/2025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proofErr w:type="spellStart"/>
            <w:r w:rsidRPr="001007E5">
              <w:rPr>
                <w:rFonts w:ascii="Arial" w:eastAsia="Arial" w:hAnsi="Arial" w:cs="Arial"/>
                <w:b/>
                <w:sz w:val="22"/>
                <w:szCs w:val="22"/>
                <w:lang w:val="es-CO"/>
              </w:rPr>
              <w:t>Merge</w:t>
            </w:r>
            <w:proofErr w:type="spellEnd"/>
            <w:r w:rsidRPr="001007E5">
              <w:rPr>
                <w:rFonts w:ascii="Arial" w:eastAsia="Arial" w:hAnsi="Arial" w:cs="Arial"/>
                <w:b/>
                <w:sz w:val="22"/>
                <w:szCs w:val="22"/>
                <w:lang w:val="es-CO"/>
              </w:rPr>
              <w:t xml:space="preserve"> de rama </w:t>
            </w:r>
            <w:proofErr w:type="spellStart"/>
            <w:r w:rsidRPr="001007E5">
              <w:rPr>
                <w:rFonts w:ascii="Roboto Mono" w:eastAsia="Roboto Mono" w:hAnsi="Roboto Mono" w:cs="Roboto Mono"/>
                <w:b/>
                <w:color w:val="188038"/>
                <w:sz w:val="22"/>
                <w:szCs w:val="22"/>
                <w:lang w:val="es-CO"/>
              </w:rPr>
              <w:t>main</w:t>
            </w:r>
            <w:proofErr w:type="spellEnd"/>
            <w:r w:rsidRPr="001007E5">
              <w:rPr>
                <w:rFonts w:ascii="Arial" w:eastAsia="Arial" w:hAnsi="Arial" w:cs="Arial"/>
                <w:b/>
                <w:sz w:val="22"/>
                <w:szCs w:val="22"/>
                <w:lang w:val="es-CO"/>
              </w:rPr>
              <w:t xml:space="preserve"> desde el repositorio</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10/05/2025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Cambios en estructura de carpetas</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09/05/2025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Revisión</w:t>
            </w:r>
            <w:proofErr w:type="spellEnd"/>
            <w:r>
              <w:rPr>
                <w:rFonts w:ascii="Arial" w:eastAsia="Arial" w:hAnsi="Arial" w:cs="Arial"/>
                <w:b/>
                <w:sz w:val="22"/>
                <w:szCs w:val="22"/>
              </w:rPr>
              <w:t xml:space="preserve"> general del </w:t>
            </w:r>
            <w:proofErr w:type="spellStart"/>
            <w:r>
              <w:rPr>
                <w:rFonts w:ascii="Arial" w:eastAsia="Arial" w:hAnsi="Arial" w:cs="Arial"/>
                <w:b/>
                <w:sz w:val="22"/>
                <w:szCs w:val="22"/>
              </w:rPr>
              <w:t>código</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09/05/2025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Gestión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materias</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07/05/2025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Gestión de cursos y estructura MVC</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07/05/2025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Gestión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grados</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 xml:space="preserve">Merge de </w:t>
            </w:r>
            <w:proofErr w:type="spellStart"/>
            <w:r>
              <w:rPr>
                <w:rFonts w:ascii="Arial" w:eastAsia="Arial" w:hAnsi="Arial" w:cs="Arial"/>
                <w:b/>
                <w:sz w:val="22"/>
                <w:szCs w:val="22"/>
              </w:rPr>
              <w:t>rama</w:t>
            </w:r>
            <w:proofErr w:type="spellEnd"/>
            <w:r>
              <w:rPr>
                <w:rFonts w:ascii="Arial" w:eastAsia="Arial" w:hAnsi="Arial" w:cs="Arial"/>
                <w:b/>
                <w:sz w:val="22"/>
                <w:szCs w:val="22"/>
              </w:rPr>
              <w:t xml:space="preserve"> </w:t>
            </w:r>
            <w:r>
              <w:rPr>
                <w:rFonts w:ascii="Roboto Mono" w:eastAsia="Roboto Mono" w:hAnsi="Roboto Mono" w:cs="Roboto Mono"/>
                <w:b/>
                <w:color w:val="188038"/>
                <w:sz w:val="22"/>
                <w:szCs w:val="22"/>
              </w:rPr>
              <w:t>main</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 xml:space="preserve">Dylan5316 / </w:t>
            </w:r>
            <w:proofErr w:type="spellStart"/>
            <w:r>
              <w:rPr>
                <w:rFonts w:ascii="Arial" w:eastAsia="Arial" w:hAnsi="Arial" w:cs="Arial"/>
                <w:b/>
                <w:sz w:val="22"/>
                <w:szCs w:val="22"/>
              </w:rPr>
              <w:t>Yisedcasti</w:t>
            </w:r>
            <w:proofErr w:type="spellEnd"/>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Revisión</w:t>
            </w:r>
            <w:proofErr w:type="spellEnd"/>
            <w:r>
              <w:rPr>
                <w:rFonts w:ascii="Arial" w:eastAsia="Arial" w:hAnsi="Arial" w:cs="Arial"/>
                <w:b/>
                <w:sz w:val="22"/>
                <w:szCs w:val="22"/>
              </w:rPr>
              <w:t xml:space="preserve"> de </w:t>
            </w:r>
            <w:proofErr w:type="spellStart"/>
            <w:r>
              <w:rPr>
                <w:rFonts w:ascii="Arial" w:eastAsia="Arial" w:hAnsi="Arial" w:cs="Arial"/>
                <w:b/>
                <w:sz w:val="22"/>
                <w:szCs w:val="22"/>
              </w:rPr>
              <w:t>grados</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left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06/05/2025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 xml:space="preserve">Creación de imagen </w:t>
            </w:r>
            <w:proofErr w:type="spellStart"/>
            <w:r w:rsidRPr="001007E5">
              <w:rPr>
                <w:rFonts w:ascii="Roboto Mono" w:eastAsia="Roboto Mono" w:hAnsi="Roboto Mono" w:cs="Roboto Mono"/>
                <w:b/>
                <w:color w:val="188038"/>
                <w:sz w:val="22"/>
                <w:szCs w:val="22"/>
                <w:lang w:val="es-CO"/>
              </w:rPr>
              <w:t>hombre.webp</w:t>
            </w:r>
            <w:proofErr w:type="spellEnd"/>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r w:rsidR="00037DC8">
        <w:trPr>
          <w:trHeight w:val="249"/>
        </w:trPr>
        <w:tc>
          <w:tcPr>
            <w:tcW w:w="1384" w:type="dxa"/>
            <w:tcBorders>
              <w:left w:val="single" w:sz="8" w:space="0" w:color="000000"/>
              <w:bottom w:val="nil"/>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05/05/2025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Pr="001007E5"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lang w:val="es-CO"/>
              </w:rPr>
            </w:pPr>
            <w:r w:rsidRPr="001007E5">
              <w:rPr>
                <w:rFonts w:ascii="Arial" w:eastAsia="Arial" w:hAnsi="Arial" w:cs="Arial"/>
                <w:b/>
                <w:sz w:val="22"/>
                <w:szCs w:val="22"/>
                <w:lang w:val="es-CO"/>
              </w:rPr>
              <w:t>Implementación MVC para grados y jornadas</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Dylan5316</w:t>
            </w:r>
          </w:p>
        </w:tc>
      </w:tr>
      <w:tr w:rsidR="00037DC8">
        <w:trPr>
          <w:trHeight w:val="249"/>
        </w:trPr>
        <w:tc>
          <w:tcPr>
            <w:tcW w:w="13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r>
              <w:rPr>
                <w:rFonts w:ascii="Arial" w:eastAsia="Arial" w:hAnsi="Arial" w:cs="Arial"/>
                <w:b/>
                <w:sz w:val="22"/>
                <w:szCs w:val="22"/>
              </w:rPr>
              <w:t>05/05/2025</w:t>
            </w:r>
          </w:p>
        </w:tc>
        <w:tc>
          <w:tcPr>
            <w:tcW w:w="48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Cambios</w:t>
            </w:r>
            <w:proofErr w:type="spellEnd"/>
            <w:r>
              <w:rPr>
                <w:rFonts w:ascii="Arial" w:eastAsia="Arial" w:hAnsi="Arial" w:cs="Arial"/>
                <w:b/>
                <w:sz w:val="22"/>
                <w:szCs w:val="22"/>
              </w:rPr>
              <w:t xml:space="preserve"> varios</w:t>
            </w:r>
          </w:p>
        </w:tc>
        <w:tc>
          <w:tcPr>
            <w:tcW w:w="3685" w:type="dxa"/>
            <w:tcMar>
              <w:top w:w="100" w:type="dxa"/>
              <w:left w:w="100" w:type="dxa"/>
              <w:bottom w:w="100" w:type="dxa"/>
              <w:right w:w="100" w:type="dxa"/>
            </w:tcMar>
          </w:tcPr>
          <w:p w:rsidR="00037DC8" w:rsidRDefault="001007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Arial" w:eastAsia="Arial" w:hAnsi="Arial" w:cs="Arial"/>
                <w:b/>
                <w:sz w:val="22"/>
                <w:szCs w:val="22"/>
              </w:rPr>
            </w:pPr>
            <w:proofErr w:type="spellStart"/>
            <w:r>
              <w:rPr>
                <w:rFonts w:ascii="Arial" w:eastAsia="Arial" w:hAnsi="Arial" w:cs="Arial"/>
                <w:b/>
                <w:sz w:val="22"/>
                <w:szCs w:val="22"/>
              </w:rPr>
              <w:t>Yisedcasti</w:t>
            </w:r>
            <w:proofErr w:type="spellEnd"/>
          </w:p>
        </w:tc>
      </w:tr>
    </w:tbl>
    <w:p w:rsidR="00037DC8" w:rsidRDefault="00037DC8">
      <w:pPr>
        <w:ind w:left="0" w:hanging="2"/>
        <w:jc w:val="center"/>
        <w:rPr>
          <w:sz w:val="22"/>
          <w:szCs w:val="22"/>
        </w:rPr>
      </w:pPr>
      <w:bookmarkStart w:id="1" w:name="_heading=h.2tok4frsm8pn" w:colFirst="0" w:colLast="0"/>
      <w:bookmarkEnd w:id="1"/>
    </w:p>
    <w:p w:rsidR="00037DC8" w:rsidRDefault="001007E5">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rPr>
      </w:pPr>
      <w:bookmarkStart w:id="2" w:name="_heading=h.9jjrii32el14" w:colFirst="0" w:colLast="0"/>
      <w:bookmarkEnd w:id="2"/>
      <w:r>
        <w:br w:type="page"/>
      </w:r>
      <w:proofErr w:type="spellStart"/>
      <w:r>
        <w:rPr>
          <w:rFonts w:ascii="Arial" w:eastAsia="Arial" w:hAnsi="Arial" w:cs="Arial"/>
          <w:b/>
          <w:color w:val="000000"/>
          <w:sz w:val="20"/>
          <w:szCs w:val="20"/>
        </w:rPr>
        <w:lastRenderedPageBreak/>
        <w:t>Propósito</w:t>
      </w:r>
      <w:proofErr w:type="spellEnd"/>
    </w:p>
    <w:p w:rsidR="00037DC8" w:rsidRDefault="00037DC8">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rPr>
      </w:pPr>
    </w:p>
    <w:p w:rsidR="004F7C7B" w:rsidRPr="004F7C7B" w:rsidRDefault="004F7C7B" w:rsidP="004F7C7B">
      <w:pPr>
        <w:pStyle w:val="NormalWeb"/>
        <w:ind w:hanging="2"/>
        <w:rPr>
          <w:rFonts w:ascii="Arial" w:hAnsi="Arial" w:cs="Arial"/>
          <w:sz w:val="20"/>
          <w:szCs w:val="20"/>
        </w:rPr>
      </w:pPr>
      <w:r w:rsidRPr="004F7C7B">
        <w:rPr>
          <w:rFonts w:ascii="Arial" w:hAnsi="Arial" w:cs="Arial"/>
          <w:sz w:val="20"/>
          <w:szCs w:val="20"/>
        </w:rPr>
        <w:t xml:space="preserve">El propósito de este plan es establecer directrices claras para la protección y disponibilidad de los datos, sistemas, bases de datos y recursos tecnológicos críticos de la institución </w:t>
      </w:r>
      <w:proofErr w:type="spellStart"/>
      <w:r w:rsidRPr="004F7C7B">
        <w:rPr>
          <w:rStyle w:val="Textoennegrita"/>
          <w:rFonts w:ascii="Arial" w:hAnsi="Arial" w:cs="Arial"/>
          <w:sz w:val="20"/>
          <w:szCs w:val="20"/>
        </w:rPr>
        <w:t>Cedid</w:t>
      </w:r>
      <w:proofErr w:type="spellEnd"/>
      <w:r w:rsidRPr="004F7C7B">
        <w:rPr>
          <w:rStyle w:val="Textoennegrita"/>
          <w:rFonts w:ascii="Arial" w:hAnsi="Arial" w:cs="Arial"/>
          <w:sz w:val="20"/>
          <w:szCs w:val="20"/>
        </w:rPr>
        <w:t xml:space="preserve"> San Pablo</w:t>
      </w:r>
      <w:r w:rsidRPr="004F7C7B">
        <w:rPr>
          <w:rFonts w:ascii="Arial" w:hAnsi="Arial" w:cs="Arial"/>
          <w:sz w:val="20"/>
          <w:szCs w:val="20"/>
        </w:rPr>
        <w:t>. Su objetivo principal es garantizar qu</w:t>
      </w:r>
      <w:r>
        <w:rPr>
          <w:rFonts w:ascii="Arial" w:hAnsi="Arial" w:cs="Arial"/>
          <w:sz w:val="20"/>
          <w:szCs w:val="20"/>
        </w:rPr>
        <w:t xml:space="preserve">e, en caso de una interrupción </w:t>
      </w:r>
      <w:r w:rsidRPr="004F7C7B">
        <w:rPr>
          <w:rFonts w:ascii="Arial" w:hAnsi="Arial" w:cs="Arial"/>
          <w:sz w:val="20"/>
          <w:szCs w:val="20"/>
        </w:rPr>
        <w:t>ya sea por causas naturales, fallas técnicas, errores h</w:t>
      </w:r>
      <w:r>
        <w:rPr>
          <w:rFonts w:ascii="Arial" w:hAnsi="Arial" w:cs="Arial"/>
          <w:sz w:val="20"/>
          <w:szCs w:val="20"/>
        </w:rPr>
        <w:t>umanos o actos malintencionados</w:t>
      </w:r>
      <w:r w:rsidRPr="004F7C7B">
        <w:rPr>
          <w:rFonts w:ascii="Arial" w:hAnsi="Arial" w:cs="Arial"/>
          <w:sz w:val="20"/>
          <w:szCs w:val="20"/>
        </w:rPr>
        <w:t>, la institución pueda:</w:t>
      </w:r>
    </w:p>
    <w:p w:rsidR="004F7C7B" w:rsidRPr="004F7C7B" w:rsidRDefault="004F7C7B" w:rsidP="004F7C7B">
      <w:pPr>
        <w:pStyle w:val="NormalWeb"/>
        <w:numPr>
          <w:ilvl w:val="0"/>
          <w:numId w:val="13"/>
        </w:numPr>
        <w:rPr>
          <w:rFonts w:ascii="Arial" w:hAnsi="Arial" w:cs="Arial"/>
          <w:sz w:val="20"/>
          <w:szCs w:val="20"/>
        </w:rPr>
      </w:pPr>
      <w:r w:rsidRPr="004F7C7B">
        <w:rPr>
          <w:rFonts w:ascii="Arial" w:hAnsi="Arial" w:cs="Arial"/>
          <w:sz w:val="20"/>
          <w:szCs w:val="20"/>
        </w:rPr>
        <w:t>Restaurar la información esencial de forma rápida y segura,</w:t>
      </w:r>
    </w:p>
    <w:p w:rsidR="004F7C7B" w:rsidRPr="004F7C7B" w:rsidRDefault="004F7C7B" w:rsidP="004F7C7B">
      <w:pPr>
        <w:pStyle w:val="NormalWeb"/>
        <w:numPr>
          <w:ilvl w:val="0"/>
          <w:numId w:val="13"/>
        </w:numPr>
        <w:rPr>
          <w:rFonts w:ascii="Arial" w:hAnsi="Arial" w:cs="Arial"/>
          <w:sz w:val="20"/>
          <w:szCs w:val="20"/>
        </w:rPr>
      </w:pPr>
      <w:r w:rsidRPr="004F7C7B">
        <w:rPr>
          <w:rFonts w:ascii="Arial" w:hAnsi="Arial" w:cs="Arial"/>
          <w:sz w:val="20"/>
          <w:szCs w:val="20"/>
        </w:rPr>
        <w:t>Minimizar el impacto sobre las operaciones académ</w:t>
      </w:r>
      <w:r>
        <w:rPr>
          <w:rFonts w:ascii="Arial" w:hAnsi="Arial" w:cs="Arial"/>
          <w:sz w:val="20"/>
          <w:szCs w:val="20"/>
        </w:rPr>
        <w:t>icas, y administrativas</w:t>
      </w:r>
      <w:r w:rsidRPr="004F7C7B">
        <w:rPr>
          <w:rFonts w:ascii="Arial" w:hAnsi="Arial" w:cs="Arial"/>
          <w:sz w:val="20"/>
          <w:szCs w:val="20"/>
        </w:rPr>
        <w:t>,</w:t>
      </w:r>
    </w:p>
    <w:p w:rsidR="004F7C7B" w:rsidRPr="004F7C7B" w:rsidRDefault="004F7C7B" w:rsidP="004F7C7B">
      <w:pPr>
        <w:pStyle w:val="NormalWeb"/>
        <w:numPr>
          <w:ilvl w:val="0"/>
          <w:numId w:val="13"/>
        </w:numPr>
        <w:rPr>
          <w:rFonts w:ascii="Arial" w:hAnsi="Arial" w:cs="Arial"/>
          <w:sz w:val="20"/>
          <w:szCs w:val="20"/>
        </w:rPr>
      </w:pPr>
      <w:r w:rsidRPr="004F7C7B">
        <w:rPr>
          <w:rFonts w:ascii="Arial" w:hAnsi="Arial" w:cs="Arial"/>
          <w:sz w:val="20"/>
          <w:szCs w:val="20"/>
        </w:rPr>
        <w:t>Proteger la integridad y confidencialidad de los datos almacenados,</w:t>
      </w:r>
    </w:p>
    <w:p w:rsidR="004F7C7B" w:rsidRPr="004F7C7B" w:rsidRDefault="004F7C7B" w:rsidP="004F7C7B">
      <w:pPr>
        <w:pStyle w:val="NormalWeb"/>
        <w:numPr>
          <w:ilvl w:val="0"/>
          <w:numId w:val="13"/>
        </w:numPr>
        <w:rPr>
          <w:rFonts w:ascii="Arial" w:hAnsi="Arial" w:cs="Arial"/>
          <w:sz w:val="20"/>
          <w:szCs w:val="20"/>
        </w:rPr>
      </w:pPr>
      <w:r w:rsidRPr="004F7C7B">
        <w:rPr>
          <w:rFonts w:ascii="Arial" w:hAnsi="Arial" w:cs="Arial"/>
          <w:sz w:val="20"/>
          <w:szCs w:val="20"/>
        </w:rPr>
        <w:t>Cumplir con los estándares institucionales y buenas prácticas de continuidad operativa.</w:t>
      </w:r>
    </w:p>
    <w:p w:rsidR="004F7C7B" w:rsidRPr="004F7C7B" w:rsidRDefault="004F7C7B" w:rsidP="004F7C7B">
      <w:pPr>
        <w:pStyle w:val="NormalWeb"/>
        <w:ind w:hanging="2"/>
        <w:rPr>
          <w:rFonts w:ascii="Arial" w:hAnsi="Arial" w:cs="Arial"/>
          <w:sz w:val="20"/>
          <w:szCs w:val="20"/>
        </w:rPr>
      </w:pPr>
      <w:r w:rsidRPr="004F7C7B">
        <w:rPr>
          <w:rFonts w:ascii="Arial" w:hAnsi="Arial" w:cs="Arial"/>
          <w:sz w:val="20"/>
          <w:szCs w:val="20"/>
        </w:rPr>
        <w:t xml:space="preserve">Se espera que todas las sedes y unidades del </w:t>
      </w:r>
      <w:proofErr w:type="spellStart"/>
      <w:r w:rsidRPr="004F7C7B">
        <w:rPr>
          <w:rFonts w:ascii="Arial" w:hAnsi="Arial" w:cs="Arial"/>
          <w:sz w:val="20"/>
          <w:szCs w:val="20"/>
        </w:rPr>
        <w:t>Cedid</w:t>
      </w:r>
      <w:proofErr w:type="spellEnd"/>
      <w:r w:rsidRPr="004F7C7B">
        <w:rPr>
          <w:rFonts w:ascii="Arial" w:hAnsi="Arial" w:cs="Arial"/>
          <w:sz w:val="20"/>
          <w:szCs w:val="20"/>
        </w:rPr>
        <w:t xml:space="preserve"> San Pablo apliquen las políticas de respaldo aquí descritas, implementando los mecanismos necesarios según su infraestructura, capacidades y necesidades específicas.</w:t>
      </w:r>
    </w:p>
    <w:p w:rsidR="00037DC8" w:rsidRPr="001007E5" w:rsidRDefault="00037DC8" w:rsidP="004F7C7B">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Chars="0" w:left="0" w:firstLineChars="0" w:firstLine="0"/>
        <w:jc w:val="both"/>
        <w:rPr>
          <w:rFonts w:ascii="Arial" w:eastAsia="Arial" w:hAnsi="Arial" w:cs="Arial"/>
          <w:b/>
          <w:color w:val="000000"/>
          <w:sz w:val="20"/>
          <w:szCs w:val="20"/>
          <w:lang w:val="es-CO"/>
        </w:rPr>
      </w:pPr>
    </w:p>
    <w:p w:rsidR="00037DC8" w:rsidRPr="001007E5" w:rsidRDefault="001007E5">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0" w:hanging="2"/>
        <w:jc w:val="both"/>
        <w:rPr>
          <w:rFonts w:ascii="Arial" w:eastAsia="Arial" w:hAnsi="Arial" w:cs="Arial"/>
          <w:b/>
          <w:color w:val="000000"/>
          <w:sz w:val="20"/>
          <w:szCs w:val="20"/>
          <w:lang w:val="es-CO"/>
        </w:rPr>
      </w:pPr>
      <w:r w:rsidRPr="001007E5">
        <w:rPr>
          <w:rFonts w:ascii="Arial" w:eastAsia="Arial" w:hAnsi="Arial" w:cs="Arial"/>
          <w:b/>
          <w:color w:val="000000"/>
          <w:sz w:val="20"/>
          <w:szCs w:val="20"/>
          <w:lang w:val="es-CO"/>
        </w:rPr>
        <w:t>Alcance</w:t>
      </w:r>
    </w:p>
    <w:p w:rsidR="00461010" w:rsidRPr="004F7C7B" w:rsidRDefault="00461010" w:rsidP="00461010">
      <w:pPr>
        <w:pStyle w:val="Ttulo3"/>
        <w:ind w:left="0" w:hanging="2"/>
        <w:rPr>
          <w:rFonts w:ascii="Arial" w:hAnsi="Arial" w:cs="Arial"/>
          <w:b w:val="0"/>
          <w:position w:val="0"/>
          <w:sz w:val="22"/>
          <w:szCs w:val="22"/>
          <w:lang w:val="es-CO" w:eastAsia="es-CO"/>
        </w:rPr>
      </w:pPr>
      <w:r w:rsidRPr="004F7C7B">
        <w:rPr>
          <w:rFonts w:ascii="Arial" w:hAnsi="Arial" w:cs="Arial"/>
          <w:b w:val="0"/>
          <w:sz w:val="22"/>
          <w:szCs w:val="22"/>
          <w:lang w:val="es-CO"/>
        </w:rPr>
        <w:t xml:space="preserve">Este plan está enfocado exclusivamente en las actividades relacionadas con la </w:t>
      </w:r>
      <w:r w:rsidRPr="004F7C7B">
        <w:rPr>
          <w:rStyle w:val="Textoennegrita"/>
          <w:rFonts w:ascii="Arial" w:hAnsi="Arial" w:cs="Arial"/>
          <w:sz w:val="22"/>
          <w:szCs w:val="22"/>
          <w:lang w:val="es-CO"/>
        </w:rPr>
        <w:t>copia de</w:t>
      </w:r>
      <w:r w:rsidRPr="004F7C7B">
        <w:rPr>
          <w:rStyle w:val="Textoennegrita"/>
          <w:rFonts w:ascii="Arial" w:hAnsi="Arial" w:cs="Arial"/>
          <w:b/>
          <w:sz w:val="22"/>
          <w:szCs w:val="22"/>
          <w:lang w:val="es-CO"/>
        </w:rPr>
        <w:t xml:space="preserve"> </w:t>
      </w:r>
      <w:r w:rsidRPr="004F7C7B">
        <w:rPr>
          <w:rStyle w:val="Textoennegrita"/>
          <w:rFonts w:ascii="Arial" w:hAnsi="Arial" w:cs="Arial"/>
          <w:sz w:val="22"/>
          <w:szCs w:val="22"/>
          <w:lang w:val="es-CO"/>
        </w:rPr>
        <w:t>seguridad (respaldo), almacenamiento, conservación y recuperación</w:t>
      </w:r>
      <w:r w:rsidRPr="004F7C7B">
        <w:rPr>
          <w:rFonts w:ascii="Arial" w:hAnsi="Arial" w:cs="Arial"/>
          <w:b w:val="0"/>
          <w:sz w:val="22"/>
          <w:szCs w:val="22"/>
          <w:lang w:val="es-CO"/>
        </w:rPr>
        <w:t xml:space="preserve"> de datos digitales pe</w:t>
      </w:r>
      <w:r w:rsidRPr="004F7C7B">
        <w:rPr>
          <w:rFonts w:ascii="Arial" w:hAnsi="Arial" w:cs="Arial"/>
          <w:b w:val="0"/>
          <w:sz w:val="22"/>
          <w:szCs w:val="22"/>
          <w:lang w:val="es-CO"/>
        </w:rPr>
        <w:t xml:space="preserve">rtenecientes al </w:t>
      </w:r>
      <w:proofErr w:type="spellStart"/>
      <w:r w:rsidRPr="004F7C7B">
        <w:rPr>
          <w:rFonts w:ascii="Arial" w:hAnsi="Arial" w:cs="Arial"/>
          <w:b w:val="0"/>
          <w:sz w:val="22"/>
          <w:szCs w:val="22"/>
          <w:lang w:val="es-CO"/>
        </w:rPr>
        <w:t>Cedid</w:t>
      </w:r>
      <w:proofErr w:type="spellEnd"/>
      <w:r w:rsidRPr="004F7C7B">
        <w:rPr>
          <w:rFonts w:ascii="Arial" w:hAnsi="Arial" w:cs="Arial"/>
          <w:b w:val="0"/>
          <w:sz w:val="22"/>
          <w:szCs w:val="22"/>
          <w:lang w:val="es-CO"/>
        </w:rPr>
        <w:t xml:space="preserve"> San Pablo </w:t>
      </w:r>
      <w:r w:rsidRPr="004F7C7B">
        <w:rPr>
          <w:rStyle w:val="Textoennegrita"/>
          <w:rFonts w:ascii="Arial" w:hAnsi="Arial" w:cs="Arial"/>
          <w:bCs w:val="0"/>
          <w:sz w:val="22"/>
          <w:szCs w:val="22"/>
          <w:lang w:val="es-CO"/>
        </w:rPr>
        <w:t>y los P</w:t>
      </w:r>
      <w:r w:rsidRPr="004F7C7B">
        <w:rPr>
          <w:rStyle w:val="Textoennegrita"/>
          <w:rFonts w:ascii="Arial" w:hAnsi="Arial" w:cs="Arial"/>
          <w:bCs w:val="0"/>
          <w:sz w:val="22"/>
          <w:szCs w:val="22"/>
          <w:lang w:val="es-CO"/>
        </w:rPr>
        <w:t>asos para realizar el respaldo</w:t>
      </w:r>
    </w:p>
    <w:p w:rsidR="00461010" w:rsidRPr="00461010" w:rsidRDefault="00461010" w:rsidP="00461010">
      <w:pPr>
        <w:pStyle w:val="Ttulo4"/>
        <w:ind w:left="0" w:hanging="2"/>
        <w:rPr>
          <w:lang w:val="es-CO"/>
        </w:rPr>
      </w:pPr>
      <w:r w:rsidRPr="00461010">
        <w:rPr>
          <w:rStyle w:val="Textoennegrita"/>
          <w:b/>
          <w:bCs w:val="0"/>
          <w:lang w:val="es-CO"/>
        </w:rPr>
        <w:t>1. Instala y configura GitHub Desktop</w:t>
      </w:r>
    </w:p>
    <w:p w:rsidR="00461010" w:rsidRDefault="00461010" w:rsidP="00461010">
      <w:pPr>
        <w:pStyle w:val="NormalWeb"/>
        <w:numPr>
          <w:ilvl w:val="0"/>
          <w:numId w:val="7"/>
        </w:numPr>
        <w:ind w:left="0" w:hanging="2"/>
      </w:pPr>
      <w:r>
        <w:t xml:space="preserve">Descarga desde: </w:t>
      </w:r>
      <w:hyperlink r:id="rId8" w:tgtFrame="_new" w:history="1">
        <w:r>
          <w:rPr>
            <w:rStyle w:val="Hipervnculo"/>
          </w:rPr>
          <w:t>https://desktop.github.com</w:t>
        </w:r>
      </w:hyperlink>
    </w:p>
    <w:p w:rsidR="00461010" w:rsidRDefault="00461010" w:rsidP="00461010">
      <w:pPr>
        <w:pStyle w:val="NormalWeb"/>
        <w:numPr>
          <w:ilvl w:val="0"/>
          <w:numId w:val="7"/>
        </w:numPr>
        <w:ind w:left="0" w:hanging="2"/>
      </w:pPr>
      <w:r>
        <w:t>Inicia sesión con tu cuenta de GitHub.</w:t>
      </w:r>
    </w:p>
    <w:p w:rsidR="00461010" w:rsidRDefault="00461010" w:rsidP="00461010">
      <w:pPr>
        <w:pStyle w:val="NormalWeb"/>
        <w:numPr>
          <w:ilvl w:val="0"/>
          <w:numId w:val="7"/>
        </w:numPr>
        <w:ind w:left="0" w:hanging="2"/>
      </w:pPr>
      <w:r>
        <w:t xml:space="preserve">Crea un repositorio nuevo llamado </w:t>
      </w:r>
      <w:proofErr w:type="spellStart"/>
      <w:r>
        <w:rPr>
          <w:rStyle w:val="Textoennegrita"/>
        </w:rPr>
        <w:t>EduFast</w:t>
      </w:r>
      <w:proofErr w:type="spellEnd"/>
      <w:r>
        <w:t xml:space="preserve"> (puede ser privado).</w:t>
      </w:r>
    </w:p>
    <w:p w:rsidR="00461010" w:rsidRDefault="00461010" w:rsidP="00461010">
      <w:pPr>
        <w:pStyle w:val="Ttulo4"/>
        <w:ind w:left="0" w:hanging="2"/>
      </w:pPr>
      <w:r>
        <w:rPr>
          <w:rStyle w:val="Textoennegrita"/>
          <w:b/>
          <w:bCs w:val="0"/>
        </w:rPr>
        <w:t xml:space="preserve">2. </w:t>
      </w:r>
      <w:proofErr w:type="spellStart"/>
      <w:r>
        <w:rPr>
          <w:rStyle w:val="Textoennegrita"/>
          <w:b/>
          <w:bCs w:val="0"/>
        </w:rPr>
        <w:t>Clona</w:t>
      </w:r>
      <w:proofErr w:type="spellEnd"/>
      <w:r>
        <w:rPr>
          <w:rStyle w:val="Textoennegrita"/>
          <w:b/>
          <w:bCs w:val="0"/>
        </w:rPr>
        <w:t xml:space="preserve"> el </w:t>
      </w:r>
      <w:proofErr w:type="spellStart"/>
      <w:r>
        <w:rPr>
          <w:rStyle w:val="Textoennegrita"/>
          <w:b/>
          <w:bCs w:val="0"/>
        </w:rPr>
        <w:t>repositorio</w:t>
      </w:r>
      <w:proofErr w:type="spellEnd"/>
      <w:r>
        <w:rPr>
          <w:rStyle w:val="Textoennegrita"/>
          <w:b/>
          <w:bCs w:val="0"/>
        </w:rPr>
        <w:t xml:space="preserve"> </w:t>
      </w:r>
      <w:proofErr w:type="spellStart"/>
      <w:r>
        <w:rPr>
          <w:rStyle w:val="Textoennegrita"/>
          <w:b/>
          <w:bCs w:val="0"/>
        </w:rPr>
        <w:t>EduFast</w:t>
      </w:r>
      <w:proofErr w:type="spellEnd"/>
    </w:p>
    <w:p w:rsidR="00461010" w:rsidRDefault="00461010" w:rsidP="00461010">
      <w:pPr>
        <w:pStyle w:val="NormalWeb"/>
        <w:numPr>
          <w:ilvl w:val="0"/>
          <w:numId w:val="8"/>
        </w:numPr>
        <w:ind w:left="0" w:hanging="2"/>
      </w:pPr>
      <w:r>
        <w:t>En GitHub Desktop:</w:t>
      </w:r>
      <w:r>
        <w:br/>
      </w:r>
      <w:r>
        <w:rPr>
          <w:rStyle w:val="CdigoHTML"/>
        </w:rPr>
        <w:t xml:space="preserve">File &gt; Clone </w:t>
      </w:r>
      <w:proofErr w:type="spellStart"/>
      <w:r>
        <w:rPr>
          <w:rStyle w:val="CdigoHTML"/>
        </w:rPr>
        <w:t>Repository</w:t>
      </w:r>
      <w:proofErr w:type="spellEnd"/>
      <w:r>
        <w:rPr>
          <w:rStyle w:val="CdigoHTML"/>
        </w:rPr>
        <w:t xml:space="preserve"> &gt; Selecciona </w:t>
      </w:r>
      <w:proofErr w:type="spellStart"/>
      <w:r>
        <w:rPr>
          <w:rStyle w:val="CdigoHTML"/>
        </w:rPr>
        <w:t>EduFast</w:t>
      </w:r>
      <w:proofErr w:type="spellEnd"/>
      <w:r>
        <w:rPr>
          <w:rStyle w:val="CdigoHTML"/>
        </w:rPr>
        <w:t xml:space="preserve"> &gt; Elige una carpeta local</w:t>
      </w:r>
    </w:p>
    <w:p w:rsidR="00461010" w:rsidRPr="00461010" w:rsidRDefault="00461010" w:rsidP="00461010">
      <w:pPr>
        <w:pStyle w:val="Ttulo4"/>
        <w:ind w:left="0" w:hanging="2"/>
        <w:rPr>
          <w:lang w:val="es-CO"/>
        </w:rPr>
      </w:pPr>
      <w:r w:rsidRPr="00461010">
        <w:rPr>
          <w:rStyle w:val="Textoennegrita"/>
          <w:b/>
          <w:bCs w:val="0"/>
          <w:lang w:val="es-CO"/>
        </w:rPr>
        <w:t>3. Agrega tus archivos al repositorio local</w:t>
      </w:r>
    </w:p>
    <w:p w:rsidR="00461010" w:rsidRDefault="00461010" w:rsidP="00461010">
      <w:pPr>
        <w:pStyle w:val="NormalWeb"/>
        <w:numPr>
          <w:ilvl w:val="0"/>
          <w:numId w:val="9"/>
        </w:numPr>
        <w:ind w:left="0" w:hanging="2"/>
      </w:pPr>
      <w:r>
        <w:t xml:space="preserve">Copia los archivos a respaldar dentro de la carpeta local de </w:t>
      </w:r>
      <w:proofErr w:type="spellStart"/>
      <w:r>
        <w:rPr>
          <w:rStyle w:val="Textoennegrita"/>
        </w:rPr>
        <w:t>EduFast</w:t>
      </w:r>
      <w:proofErr w:type="spellEnd"/>
      <w:r>
        <w:t>.</w:t>
      </w:r>
    </w:p>
    <w:p w:rsidR="00461010" w:rsidRDefault="00461010" w:rsidP="00461010">
      <w:pPr>
        <w:pStyle w:val="Ttulo4"/>
        <w:ind w:left="0" w:hanging="2"/>
      </w:pPr>
      <w:r>
        <w:rPr>
          <w:rStyle w:val="Textoennegrita"/>
          <w:b/>
          <w:bCs w:val="0"/>
        </w:rPr>
        <w:t xml:space="preserve">4. </w:t>
      </w:r>
      <w:proofErr w:type="spellStart"/>
      <w:r>
        <w:rPr>
          <w:rStyle w:val="Textoennegrita"/>
          <w:b/>
          <w:bCs w:val="0"/>
        </w:rPr>
        <w:t>Realiza</w:t>
      </w:r>
      <w:proofErr w:type="spellEnd"/>
      <w:r>
        <w:rPr>
          <w:rStyle w:val="Textoennegrita"/>
          <w:b/>
          <w:bCs w:val="0"/>
        </w:rPr>
        <w:t xml:space="preserve"> el </w:t>
      </w:r>
      <w:proofErr w:type="spellStart"/>
      <w:r>
        <w:rPr>
          <w:rStyle w:val="Textoennegrita"/>
          <w:b/>
          <w:bCs w:val="0"/>
        </w:rPr>
        <w:t>respaldo</w:t>
      </w:r>
      <w:proofErr w:type="spellEnd"/>
    </w:p>
    <w:p w:rsidR="00461010" w:rsidRDefault="00461010" w:rsidP="00461010">
      <w:pPr>
        <w:pStyle w:val="NormalWeb"/>
        <w:numPr>
          <w:ilvl w:val="0"/>
          <w:numId w:val="10"/>
        </w:numPr>
        <w:ind w:left="0" w:hanging="2"/>
      </w:pPr>
      <w:r>
        <w:t>Abre GitHub Desktop.</w:t>
      </w:r>
    </w:p>
    <w:p w:rsidR="00461010" w:rsidRDefault="00461010" w:rsidP="00461010">
      <w:pPr>
        <w:pStyle w:val="NormalWeb"/>
        <w:numPr>
          <w:ilvl w:val="0"/>
          <w:numId w:val="10"/>
        </w:numPr>
        <w:ind w:left="0" w:hanging="2"/>
      </w:pPr>
      <w:r>
        <w:t>Verás los archivos listos para registrar (“</w:t>
      </w:r>
      <w:proofErr w:type="spellStart"/>
      <w:r>
        <w:t>Changes</w:t>
      </w:r>
      <w:proofErr w:type="spellEnd"/>
      <w:r>
        <w:t>”).</w:t>
      </w:r>
    </w:p>
    <w:p w:rsidR="00461010" w:rsidRDefault="00461010" w:rsidP="00461010">
      <w:pPr>
        <w:pStyle w:val="NormalWeb"/>
        <w:numPr>
          <w:ilvl w:val="0"/>
          <w:numId w:val="10"/>
        </w:numPr>
        <w:ind w:left="0" w:hanging="2"/>
      </w:pPr>
      <w:r>
        <w:t>Escribe un mensaje de respaldo, por ejemplo:</w:t>
      </w:r>
      <w:r>
        <w:br/>
      </w:r>
      <w:r>
        <w:rPr>
          <w:rStyle w:val="CdigoHTML"/>
        </w:rPr>
        <w:t xml:space="preserve">"Respaldo semanal del proyecto </w:t>
      </w:r>
      <w:proofErr w:type="spellStart"/>
      <w:r>
        <w:rPr>
          <w:rStyle w:val="CdigoHTML"/>
        </w:rPr>
        <w:t>EduFast</w:t>
      </w:r>
      <w:proofErr w:type="spellEnd"/>
      <w:r>
        <w:rPr>
          <w:rStyle w:val="CdigoHTML"/>
        </w:rPr>
        <w:t xml:space="preserve"> - 28/05/2025"</w:t>
      </w:r>
    </w:p>
    <w:p w:rsidR="00461010" w:rsidRPr="00461010" w:rsidRDefault="00461010" w:rsidP="00461010">
      <w:pPr>
        <w:pStyle w:val="NormalWeb"/>
        <w:numPr>
          <w:ilvl w:val="0"/>
          <w:numId w:val="10"/>
        </w:numPr>
        <w:ind w:left="0" w:hanging="2"/>
        <w:rPr>
          <w:lang w:val="en-US"/>
        </w:rPr>
      </w:pPr>
      <w:proofErr w:type="spellStart"/>
      <w:r w:rsidRPr="00461010">
        <w:rPr>
          <w:lang w:val="en-US"/>
        </w:rPr>
        <w:t>Haz</w:t>
      </w:r>
      <w:proofErr w:type="spellEnd"/>
      <w:r w:rsidRPr="00461010">
        <w:rPr>
          <w:lang w:val="en-US"/>
        </w:rPr>
        <w:t xml:space="preserve"> </w:t>
      </w:r>
      <w:proofErr w:type="spellStart"/>
      <w:r w:rsidRPr="00461010">
        <w:rPr>
          <w:lang w:val="en-US"/>
        </w:rPr>
        <w:t>clic</w:t>
      </w:r>
      <w:proofErr w:type="spellEnd"/>
      <w:r w:rsidRPr="00461010">
        <w:rPr>
          <w:lang w:val="en-US"/>
        </w:rPr>
        <w:t xml:space="preserve"> </w:t>
      </w:r>
      <w:proofErr w:type="spellStart"/>
      <w:r w:rsidRPr="00461010">
        <w:rPr>
          <w:lang w:val="en-US"/>
        </w:rPr>
        <w:t>en</w:t>
      </w:r>
      <w:proofErr w:type="spellEnd"/>
      <w:r w:rsidRPr="00461010">
        <w:rPr>
          <w:lang w:val="en-US"/>
        </w:rPr>
        <w:t xml:space="preserve"> </w:t>
      </w:r>
      <w:r w:rsidRPr="00461010">
        <w:rPr>
          <w:rStyle w:val="Textoennegrita"/>
          <w:lang w:val="en-US"/>
        </w:rPr>
        <w:t>Commit to main</w:t>
      </w:r>
      <w:r w:rsidRPr="00461010">
        <w:rPr>
          <w:lang w:val="en-US"/>
        </w:rPr>
        <w:t>.</w:t>
      </w:r>
    </w:p>
    <w:p w:rsidR="00461010" w:rsidRDefault="00461010" w:rsidP="00461010">
      <w:pPr>
        <w:pStyle w:val="NormalWeb"/>
        <w:numPr>
          <w:ilvl w:val="0"/>
          <w:numId w:val="10"/>
        </w:numPr>
        <w:ind w:left="0" w:hanging="2"/>
      </w:pPr>
      <w:r>
        <w:t xml:space="preserve">Luego haz clic en </w:t>
      </w:r>
      <w:proofErr w:type="spellStart"/>
      <w:r>
        <w:rPr>
          <w:rStyle w:val="Textoennegrita"/>
        </w:rPr>
        <w:t>Push</w:t>
      </w:r>
      <w:proofErr w:type="spellEnd"/>
      <w:r>
        <w:rPr>
          <w:rStyle w:val="Textoennegrita"/>
        </w:rPr>
        <w:t xml:space="preserve"> </w:t>
      </w:r>
      <w:proofErr w:type="spellStart"/>
      <w:r>
        <w:rPr>
          <w:rStyle w:val="Textoennegrita"/>
        </w:rPr>
        <w:t>origin</w:t>
      </w:r>
      <w:proofErr w:type="spellEnd"/>
      <w:r>
        <w:t xml:space="preserve"> para subir el respaldo a GitHub.</w:t>
      </w:r>
    </w:p>
    <w:p w:rsidR="00461010" w:rsidRDefault="00461010" w:rsidP="00461010">
      <w:pPr>
        <w:pStyle w:val="Ttulo3"/>
        <w:ind w:left="0" w:hanging="2"/>
        <w:rPr>
          <w:position w:val="0"/>
          <w:lang w:val="es-CO" w:eastAsia="es-CO"/>
        </w:rPr>
      </w:pPr>
      <w:proofErr w:type="spellStart"/>
      <w:r>
        <w:rPr>
          <w:rStyle w:val="Textoennegrita"/>
          <w:b/>
          <w:bCs w:val="0"/>
        </w:rPr>
        <w:lastRenderedPageBreak/>
        <w:t>Frecuencia</w:t>
      </w:r>
      <w:proofErr w:type="spellEnd"/>
      <w:r>
        <w:rPr>
          <w:rStyle w:val="Textoennegrita"/>
          <w:b/>
          <w:bCs w:val="0"/>
        </w:rPr>
        <w:t xml:space="preserve"> </w:t>
      </w:r>
      <w:proofErr w:type="spellStart"/>
      <w:r>
        <w:rPr>
          <w:rStyle w:val="Textoennegrita"/>
          <w:b/>
          <w:bCs w:val="0"/>
        </w:rPr>
        <w:t>recomendada</w:t>
      </w:r>
      <w:proofErr w:type="spellEnd"/>
    </w:p>
    <w:p w:rsidR="00461010" w:rsidRDefault="00461010" w:rsidP="00461010">
      <w:pPr>
        <w:pStyle w:val="NormalWeb"/>
        <w:numPr>
          <w:ilvl w:val="0"/>
          <w:numId w:val="11"/>
        </w:numPr>
        <w:ind w:left="0" w:hanging="2"/>
      </w:pPr>
      <w:r>
        <w:rPr>
          <w:rStyle w:val="Textoennegrita"/>
        </w:rPr>
        <w:t>Semanal</w:t>
      </w:r>
      <w:r>
        <w:t xml:space="preserve"> para archivos de desarrollo.</w:t>
      </w:r>
    </w:p>
    <w:p w:rsidR="00461010" w:rsidRDefault="00461010" w:rsidP="00461010">
      <w:pPr>
        <w:pStyle w:val="NormalWeb"/>
        <w:numPr>
          <w:ilvl w:val="0"/>
          <w:numId w:val="11"/>
        </w:numPr>
        <w:ind w:left="0" w:hanging="2"/>
      </w:pPr>
      <w:r>
        <w:rPr>
          <w:rStyle w:val="Textoennegrita"/>
        </w:rPr>
        <w:t>Diario</w:t>
      </w:r>
      <w:r>
        <w:t xml:space="preserve"> si hay cambios frecuentes o trabajo crítico.</w:t>
      </w:r>
    </w:p>
    <w:p w:rsidR="00461010" w:rsidRDefault="00461010" w:rsidP="00461010">
      <w:pPr>
        <w:ind w:left="0" w:hanging="2"/>
      </w:pPr>
      <w:r>
        <w:pict>
          <v:rect id="_x0000_i1028" style="width:0;height:1.5pt" o:hralign="center" o:hrstd="t" o:hr="t" fillcolor="#a0a0a0" stroked="f"/>
        </w:pict>
      </w:r>
    </w:p>
    <w:p w:rsidR="00461010" w:rsidRPr="00461010" w:rsidRDefault="00461010" w:rsidP="00461010">
      <w:pPr>
        <w:pStyle w:val="Ttulo3"/>
        <w:ind w:left="0" w:hanging="2"/>
        <w:rPr>
          <w:lang w:val="es-CO"/>
        </w:rPr>
      </w:pPr>
      <w:r w:rsidRPr="00461010">
        <w:rPr>
          <w:rStyle w:val="Textoennegrita"/>
          <w:b/>
          <w:bCs w:val="0"/>
          <w:lang w:val="es-CO"/>
        </w:rPr>
        <w:t>Prueba de restauración</w:t>
      </w:r>
    </w:p>
    <w:p w:rsidR="00461010" w:rsidRDefault="00461010" w:rsidP="00461010">
      <w:pPr>
        <w:pStyle w:val="NormalWeb"/>
        <w:ind w:hanging="2"/>
      </w:pPr>
      <w:r>
        <w:t>Para verificar que el respaldo es válido:</w:t>
      </w:r>
    </w:p>
    <w:p w:rsidR="00461010" w:rsidRDefault="00461010" w:rsidP="00461010">
      <w:pPr>
        <w:pStyle w:val="NormalWeb"/>
        <w:numPr>
          <w:ilvl w:val="0"/>
          <w:numId w:val="12"/>
        </w:numPr>
        <w:ind w:left="0" w:hanging="2"/>
      </w:pPr>
      <w:r>
        <w:t>En otra PC o carpeta, clona el repositorio:</w:t>
      </w:r>
      <w:r>
        <w:br/>
      </w:r>
      <w:r>
        <w:rPr>
          <w:rStyle w:val="CdigoHTML"/>
        </w:rPr>
        <w:t xml:space="preserve">File &gt; Clone </w:t>
      </w:r>
      <w:proofErr w:type="spellStart"/>
      <w:r>
        <w:rPr>
          <w:rStyle w:val="CdigoHTML"/>
        </w:rPr>
        <w:t>Repository</w:t>
      </w:r>
      <w:proofErr w:type="spellEnd"/>
      <w:r>
        <w:rPr>
          <w:rStyle w:val="CdigoHTML"/>
        </w:rPr>
        <w:t xml:space="preserve"> &gt; </w:t>
      </w:r>
      <w:proofErr w:type="spellStart"/>
      <w:r>
        <w:rPr>
          <w:rStyle w:val="CdigoHTML"/>
        </w:rPr>
        <w:t>EduFast</w:t>
      </w:r>
      <w:proofErr w:type="spellEnd"/>
    </w:p>
    <w:p w:rsidR="00461010" w:rsidRDefault="00461010" w:rsidP="00461010">
      <w:pPr>
        <w:pStyle w:val="NormalWeb"/>
        <w:numPr>
          <w:ilvl w:val="0"/>
          <w:numId w:val="12"/>
        </w:numPr>
        <w:ind w:left="0" w:hanging="2"/>
      </w:pPr>
      <w:r>
        <w:t>Asegúrate de que todos los archivos estén disponibles.</w:t>
      </w:r>
    </w:p>
    <w:p w:rsidR="00037DC8" w:rsidRPr="00461010" w:rsidRDefault="00037DC8">
      <w:pPr>
        <w:ind w:left="0" w:hanging="2"/>
        <w:jc w:val="both"/>
        <w:rPr>
          <w:rFonts w:ascii="Arial" w:eastAsia="Arial" w:hAnsi="Arial" w:cs="Arial"/>
          <w:b/>
          <w:sz w:val="20"/>
          <w:szCs w:val="20"/>
          <w:lang w:val="es-CO"/>
        </w:rPr>
      </w:pPr>
    </w:p>
    <w:p w:rsidR="001007E5" w:rsidRPr="00461010" w:rsidRDefault="001007E5">
      <w:pPr>
        <w:ind w:left="0" w:hanging="2"/>
        <w:jc w:val="both"/>
        <w:rPr>
          <w:rFonts w:ascii="Arial" w:eastAsia="Arial" w:hAnsi="Arial" w:cs="Arial"/>
          <w:color w:val="202124"/>
          <w:sz w:val="20"/>
          <w:szCs w:val="20"/>
          <w:lang w:val="es-CO"/>
        </w:rPr>
      </w:pPr>
    </w:p>
    <w:tbl>
      <w:tblPr>
        <w:tblStyle w:val="a1"/>
        <w:tblW w:w="9576"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4859"/>
        <w:gridCol w:w="4158"/>
      </w:tblGrid>
      <w:tr w:rsidR="00037DC8">
        <w:tc>
          <w:tcPr>
            <w:tcW w:w="559" w:type="dxa"/>
            <w:tcBorders>
              <w:top w:val="single" w:sz="12" w:space="0" w:color="000000"/>
              <w:left w:val="single" w:sz="12" w:space="0" w:color="000000"/>
              <w:bottom w:val="single" w:sz="12" w:space="0" w:color="000000"/>
              <w:right w:val="single" w:sz="12" w:space="0" w:color="000000"/>
            </w:tcBorders>
          </w:tcPr>
          <w:p w:rsidR="00037DC8" w:rsidRPr="00461010" w:rsidRDefault="00037DC8">
            <w:pPr>
              <w:ind w:left="0" w:hanging="2"/>
              <w:jc w:val="center"/>
              <w:rPr>
                <w:rFonts w:ascii="Calibri" w:eastAsia="Calibri" w:hAnsi="Calibri" w:cs="Calibri"/>
                <w:sz w:val="18"/>
                <w:szCs w:val="18"/>
                <w:lang w:val="es-CO"/>
              </w:rPr>
            </w:pPr>
          </w:p>
        </w:tc>
        <w:tc>
          <w:tcPr>
            <w:tcW w:w="4859"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t>Acción</w:t>
            </w:r>
            <w:proofErr w:type="spellEnd"/>
          </w:p>
        </w:tc>
        <w:tc>
          <w:tcPr>
            <w:tcW w:w="4158"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Calibri" w:eastAsia="Calibri" w:hAnsi="Calibri" w:cs="Calibri"/>
                <w:sz w:val="18"/>
                <w:szCs w:val="18"/>
              </w:rPr>
            </w:pPr>
            <w:proofErr w:type="spellStart"/>
            <w:r>
              <w:rPr>
                <w:rFonts w:ascii="Calibri" w:eastAsia="Calibri" w:hAnsi="Calibri" w:cs="Calibri"/>
                <w:b/>
                <w:sz w:val="18"/>
                <w:szCs w:val="18"/>
              </w:rPr>
              <w:t>Responsable</w:t>
            </w:r>
            <w:proofErr w:type="spellEnd"/>
            <w:r>
              <w:rPr>
                <w:rFonts w:ascii="Calibri" w:eastAsia="Calibri" w:hAnsi="Calibri" w:cs="Calibri"/>
                <w:b/>
                <w:sz w:val="18"/>
                <w:szCs w:val="18"/>
              </w:rPr>
              <w:t>(s)</w:t>
            </w:r>
          </w:p>
        </w:tc>
      </w:tr>
      <w:tr w:rsidR="00037DC8" w:rsidRPr="001007E5">
        <w:tc>
          <w:tcPr>
            <w:tcW w:w="559" w:type="dxa"/>
            <w:tcBorders>
              <w:top w:val="single" w:sz="12" w:space="0" w:color="000000"/>
            </w:tcBorders>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59" w:type="dxa"/>
            <w:tcBorders>
              <w:top w:val="single" w:sz="12" w:space="0" w:color="000000"/>
            </w:tcBorders>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Revisar el programa con la gerencia de TI; aprobaciones seguras según sea necesario.</w:t>
            </w:r>
          </w:p>
        </w:tc>
        <w:tc>
          <w:tcPr>
            <w:tcW w:w="4158" w:type="dxa"/>
            <w:tcBorders>
              <w:top w:val="single" w:sz="12" w:space="0" w:color="000000"/>
            </w:tcBorders>
          </w:tcPr>
          <w:p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eastAsia="Times New Roman" w:hAnsi="Times New Roman" w:cs="Times New Roman"/>
                <w:color w:val="000000"/>
                <w:sz w:val="20"/>
                <w:szCs w:val="20"/>
                <w:lang w:val="es-CO"/>
              </w:rPr>
            </w:pPr>
            <w:r w:rsidRPr="001007E5">
              <w:rPr>
                <w:rFonts w:ascii="Arial" w:eastAsia="Arial" w:hAnsi="Arial" w:cs="Arial"/>
                <w:color w:val="000000"/>
                <w:sz w:val="20"/>
                <w:szCs w:val="20"/>
                <w:lang w:val="es-CO"/>
              </w:rPr>
              <w:t>Administrador principal de respaldo de datos, Jefe de Operaciones de TI.</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los datos que se respaldarán.</w:t>
            </w:r>
          </w:p>
        </w:tc>
        <w:tc>
          <w:tcPr>
            <w:tcW w:w="4158" w:type="dxa"/>
          </w:tcPr>
          <w:p w:rsidR="00037DC8" w:rsidRPr="001007E5" w:rsidRDefault="001007E5">
            <w:pPr>
              <w:ind w:left="0" w:hanging="2"/>
              <w:rPr>
                <w:rFonts w:ascii="Arial" w:eastAsia="Arial" w:hAnsi="Arial" w:cs="Arial"/>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rPr>
          <w:trHeight w:val="438"/>
        </w:trPr>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los sistemas que se respaldarán.</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rPr>
          <w:trHeight w:val="530"/>
        </w:trPr>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Identificar y categorizar otros recursos para respaldar.</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actividades de respaldo, por ejemplo, fecha, hora, frecuencia, tipo de recurso para respaldar, destino para respaldos.</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los sistemas y recursos de respaldo de acuerdo con el cronograma y la política.</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Programe actividades de rotación y copia de seguridad en medios magnéticos.</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Ejecute copias de seguridad de datos, sistemas y otros recursos.</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Asegúrese de que los medios magnéticos estén asegurados para su recogida y estén debidamente etiquetadas; verificar recogida.</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Verifique que las copias de seguridad se hayan completado y que todos los recursos de la copia de seguridad no hayan cambiado.</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4859" w:type="dxa"/>
          </w:tcPr>
          <w:p w:rsidR="00037DC8" w:rsidRPr="001007E5" w:rsidRDefault="001007E5">
            <w:pPr>
              <w:ind w:left="0" w:hanging="2"/>
              <w:rPr>
                <w:rFonts w:ascii="Arial" w:eastAsia="Arial" w:hAnsi="Arial" w:cs="Arial"/>
                <w:sz w:val="20"/>
                <w:szCs w:val="20"/>
                <w:lang w:val="es-CO"/>
              </w:rPr>
            </w:pPr>
            <w:r w:rsidRPr="001007E5">
              <w:rPr>
                <w:rFonts w:ascii="Arial" w:eastAsia="Arial" w:hAnsi="Arial" w:cs="Arial"/>
                <w:sz w:val="20"/>
                <w:szCs w:val="20"/>
                <w:lang w:val="es-CO"/>
              </w:rPr>
              <w:t>Preparar y distribuir informes de respaldo.</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859" w:type="dxa"/>
          </w:tcPr>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sz w:val="20"/>
                <w:szCs w:val="20"/>
                <w:lang w:val="es-CO"/>
              </w:rPr>
              <w:t>Programar y realizar pruebas de copias de seguridad de datos.</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859" w:type="dxa"/>
          </w:tcPr>
          <w:p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sz w:val="20"/>
                <w:szCs w:val="20"/>
                <w:lang w:val="es-CO"/>
              </w:rPr>
            </w:pPr>
            <w:r w:rsidRPr="001007E5">
              <w:rPr>
                <w:rFonts w:ascii="Arial" w:eastAsia="Arial" w:hAnsi="Arial" w:cs="Arial"/>
                <w:color w:val="000000"/>
                <w:sz w:val="20"/>
                <w:szCs w:val="20"/>
                <w:lang w:val="es-CO"/>
              </w:rPr>
              <w:t>Programar y aplicar parches a los recursos de respaldo.</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Default="001007E5">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4859" w:type="dxa"/>
          </w:tcPr>
          <w:p w:rsidR="00037DC8" w:rsidRPr="001007E5" w:rsidRDefault="001007E5">
            <w:pPr>
              <w:ind w:left="0" w:hanging="2"/>
              <w:jc w:val="both"/>
              <w:rPr>
                <w:rFonts w:ascii="Times New Roman" w:eastAsia="Times New Roman" w:hAnsi="Times New Roman" w:cs="Times New Roman"/>
                <w:sz w:val="20"/>
                <w:szCs w:val="20"/>
                <w:lang w:val="es-CO"/>
              </w:rPr>
            </w:pPr>
            <w:r w:rsidRPr="001007E5">
              <w:rPr>
                <w:rFonts w:ascii="Arial" w:eastAsia="Arial" w:hAnsi="Arial" w:cs="Arial"/>
                <w:sz w:val="20"/>
                <w:szCs w:val="20"/>
                <w:lang w:val="es-CO"/>
              </w:rPr>
              <w:t>Actualice los sistemas y tecnologías de respaldo según sea necesario.</w:t>
            </w:r>
          </w:p>
        </w:tc>
        <w:tc>
          <w:tcPr>
            <w:tcW w:w="4158" w:type="dxa"/>
          </w:tcPr>
          <w:p w:rsidR="00037DC8" w:rsidRPr="001007E5" w:rsidRDefault="001007E5">
            <w:pPr>
              <w:ind w:left="0" w:hanging="2"/>
              <w:rPr>
                <w:rFonts w:ascii="Times New Roman" w:eastAsia="Times New Roman" w:hAnsi="Times New Roman" w:cs="Times New Roman"/>
                <w:sz w:val="20"/>
                <w:szCs w:val="20"/>
                <w:lang w:val="es-CO"/>
              </w:rPr>
            </w:pPr>
            <w:r w:rsidRPr="001007E5">
              <w:rPr>
                <w:rFonts w:ascii="Arial" w:eastAsia="Arial" w:hAnsi="Arial" w:cs="Arial"/>
                <w:sz w:val="20"/>
                <w:szCs w:val="20"/>
                <w:lang w:val="es-CO"/>
              </w:rPr>
              <w:t>Administrador de respaldo principal; equipo de respaldo.</w:t>
            </w:r>
          </w:p>
        </w:tc>
      </w:tr>
      <w:tr w:rsidR="00037DC8" w:rsidRPr="001007E5">
        <w:tc>
          <w:tcPr>
            <w:tcW w:w="559" w:type="dxa"/>
          </w:tcPr>
          <w:p w:rsidR="00037DC8" w:rsidRPr="001007E5" w:rsidRDefault="00037DC8">
            <w:pPr>
              <w:ind w:left="0" w:hanging="2"/>
              <w:jc w:val="center"/>
              <w:rPr>
                <w:rFonts w:ascii="Times New Roman" w:eastAsia="Times New Roman" w:hAnsi="Times New Roman" w:cs="Times New Roman"/>
                <w:sz w:val="20"/>
                <w:szCs w:val="20"/>
                <w:lang w:val="es-CO"/>
              </w:rPr>
            </w:pPr>
          </w:p>
        </w:tc>
        <w:tc>
          <w:tcPr>
            <w:tcW w:w="4859" w:type="dxa"/>
          </w:tcPr>
          <w:p w:rsidR="00037DC8" w:rsidRPr="001007E5" w:rsidRDefault="00037DC8">
            <w:pPr>
              <w:ind w:left="0" w:hanging="2"/>
              <w:rPr>
                <w:rFonts w:ascii="Times New Roman" w:eastAsia="Times New Roman" w:hAnsi="Times New Roman" w:cs="Times New Roman"/>
                <w:sz w:val="20"/>
                <w:szCs w:val="20"/>
                <w:lang w:val="es-CO"/>
              </w:rPr>
            </w:pPr>
          </w:p>
        </w:tc>
        <w:tc>
          <w:tcPr>
            <w:tcW w:w="4158" w:type="dxa"/>
          </w:tcPr>
          <w:p w:rsidR="00037DC8" w:rsidRPr="001007E5" w:rsidRDefault="00037DC8">
            <w:pPr>
              <w:ind w:left="0" w:hanging="2"/>
              <w:rPr>
                <w:rFonts w:ascii="Times New Roman" w:eastAsia="Times New Roman" w:hAnsi="Times New Roman" w:cs="Times New Roman"/>
                <w:sz w:val="20"/>
                <w:szCs w:val="20"/>
                <w:lang w:val="es-CO"/>
              </w:rPr>
            </w:pPr>
          </w:p>
        </w:tc>
      </w:tr>
    </w:tbl>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Recuperación de datos</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lastRenderedPageBreak/>
        <w:t>Se deben establecer, documentar y probar periódicamente procedimientos para recuperar datos, bases de datos, sistemas, aplicaciones y otros activos de información si ocurre un evento disruptivo que requiera la recuperación de esos activos y recursos.</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Revisión y mantenimiento del plan</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La versión impresa de este plan de respaldo de datos se almacenará en una ubicación común donde el personal de TI, como los administradores de datos, pueda verlo. Las versiones electrónicas estarán disponibles a través del Soporte técnico de TI.</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037DC8">
      <w:pPr>
        <w:ind w:left="0" w:hanging="2"/>
        <w:rPr>
          <w:rFonts w:ascii="Arial" w:eastAsia="Arial" w:hAnsi="Arial" w:cs="Arial"/>
          <w:color w:val="202124"/>
          <w:sz w:val="20"/>
          <w:szCs w:val="20"/>
          <w:lang w:val="es-CO"/>
        </w:rPr>
      </w:pPr>
    </w:p>
    <w:p w:rsidR="00037DC8" w:rsidRPr="001007E5" w:rsidRDefault="00037DC8">
      <w:pPr>
        <w:ind w:left="0" w:hanging="2"/>
        <w:rPr>
          <w:lang w:val="es-CO"/>
        </w:rPr>
      </w:pP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lang w:val="es-CO"/>
        </w:rPr>
      </w:pPr>
    </w:p>
    <w:p w:rsidR="00037DC8" w:rsidRPr="001007E5" w:rsidRDefault="001007E5">
      <w:pPr>
        <w:ind w:left="0" w:hanging="2"/>
        <w:jc w:val="both"/>
        <w:rPr>
          <w:rFonts w:ascii="Arial" w:eastAsia="Arial" w:hAnsi="Arial" w:cs="Arial"/>
          <w:color w:val="202124"/>
          <w:lang w:val="es-CO"/>
        </w:rPr>
      </w:pPr>
      <w:bookmarkStart w:id="3" w:name="_heading=h.nmza9zai7vzt" w:colFirst="0" w:colLast="0"/>
      <w:bookmarkEnd w:id="3"/>
      <w:r w:rsidRPr="001007E5">
        <w:rPr>
          <w:lang w:val="es-CO"/>
        </w:rPr>
        <w:br w:type="page"/>
      </w:r>
      <w:r w:rsidRPr="001007E5">
        <w:rPr>
          <w:rFonts w:ascii="Arial" w:eastAsia="Arial" w:hAnsi="Arial" w:cs="Arial"/>
          <w:b/>
          <w:color w:val="202124"/>
          <w:lang w:val="es-CO"/>
        </w:rPr>
        <w:lastRenderedPageBreak/>
        <w:t>Apéndices</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Apéndice A: Equipos</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Equipo de respaldo de datos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Actividades de apoyo</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Analiza el rendimiento de la copia de seguridad de datos con métricas específicas.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Establece prioridades de respaldo basadas en la colaboración con el soporte técnico de TI y los departamentos de usuarios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Proporciona a la gestión de TI datos de rendimiento y estado continuos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Trabaja con proveedores y soporte técnico de TI para garantizar el funcionamiento continuo de las copias de seguridad.</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Equipo de soporte técnico de TI (ITS)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Admite el rendimiento de la copia de seguridad de datos y las actividades de almacenamiento de datos relacionadas</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xml:space="preserve"> </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Actividades de apoyo</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Ayudar con las actividades de copia de seguridad de datos según sea necesario</w:t>
      </w: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color w:val="202124"/>
          <w:sz w:val="20"/>
          <w:szCs w:val="20"/>
          <w:lang w:val="es-CO"/>
        </w:rPr>
        <w:t>• Proporcionar orientación sobre equipos, sistemas y otros servicios, según sea necesario.</w:t>
      </w:r>
    </w:p>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color w:val="202124"/>
          <w:sz w:val="20"/>
          <w:szCs w:val="20"/>
          <w:lang w:val="es-CO"/>
        </w:rPr>
        <w:t>• Coordinar las pruebas de las operaciones de copia de seguridad de datos para garantizar que funcionen con normalidad.</w:t>
      </w: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color w:val="000000"/>
          <w:sz w:val="22"/>
          <w:szCs w:val="22"/>
          <w:lang w:val="es-CO"/>
        </w:rPr>
      </w:pPr>
    </w:p>
    <w:p w:rsidR="00037DC8" w:rsidRPr="001007E5" w:rsidRDefault="001007E5">
      <w:pPr>
        <w:ind w:left="0" w:hanging="2"/>
        <w:jc w:val="both"/>
        <w:rPr>
          <w:rFonts w:ascii="Arial" w:eastAsia="Arial" w:hAnsi="Arial" w:cs="Arial"/>
          <w:color w:val="202124"/>
          <w:sz w:val="20"/>
          <w:szCs w:val="20"/>
          <w:lang w:val="es-CO"/>
        </w:rPr>
      </w:pPr>
      <w:r w:rsidRPr="001007E5">
        <w:rPr>
          <w:rFonts w:ascii="Arial" w:eastAsia="Arial" w:hAnsi="Arial" w:cs="Arial"/>
          <w:b/>
          <w:color w:val="202124"/>
          <w:sz w:val="20"/>
          <w:szCs w:val="20"/>
          <w:lang w:val="es-CO"/>
        </w:rPr>
        <w:t>Apéndice B: Listas de contactos del equipo de respaldo de datos</w:t>
      </w:r>
    </w:p>
    <w:p w:rsidR="00037DC8" w:rsidRPr="001007E5" w:rsidRDefault="00037DC8">
      <w:pPr>
        <w:ind w:left="0" w:hanging="2"/>
        <w:jc w:val="both"/>
        <w:rPr>
          <w:rFonts w:ascii="Arial" w:eastAsia="Arial" w:hAnsi="Arial" w:cs="Arial"/>
          <w:color w:val="202124"/>
          <w:sz w:val="20"/>
          <w:szCs w:val="20"/>
          <w:lang w:val="es-CO"/>
        </w:rPr>
      </w:pPr>
    </w:p>
    <w:p w:rsidR="00037DC8" w:rsidRPr="001007E5" w:rsidRDefault="001007E5">
      <w:pPr>
        <w:ind w:left="0" w:hanging="2"/>
        <w:jc w:val="both"/>
        <w:rPr>
          <w:rFonts w:ascii="Arial" w:eastAsia="Arial" w:hAnsi="Arial" w:cs="Arial"/>
          <w:sz w:val="20"/>
          <w:szCs w:val="20"/>
          <w:lang w:val="es-CO"/>
        </w:rPr>
      </w:pPr>
      <w:r w:rsidRPr="001007E5">
        <w:rPr>
          <w:rFonts w:ascii="Arial" w:eastAsia="Arial" w:hAnsi="Arial" w:cs="Arial"/>
          <w:b/>
          <w:color w:val="202124"/>
          <w:sz w:val="20"/>
          <w:szCs w:val="20"/>
          <w:lang w:val="es-CO"/>
        </w:rPr>
        <w:t>Equipo de respaldo de datos (EBD)</w:t>
      </w:r>
    </w:p>
    <w:tbl>
      <w:tblPr>
        <w:tblStyle w:val="a2"/>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70"/>
        <w:gridCol w:w="1998"/>
      </w:tblGrid>
      <w:tr w:rsidR="00037DC8">
        <w:tc>
          <w:tcPr>
            <w:tcW w:w="221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w:t>
            </w:r>
            <w:proofErr w:type="spellStart"/>
            <w:r>
              <w:rPr>
                <w:rFonts w:ascii="Arial" w:eastAsia="Arial" w:hAnsi="Arial" w:cs="Arial"/>
                <w:b/>
                <w:sz w:val="18"/>
                <w:szCs w:val="18"/>
              </w:rPr>
              <w:t>Apellidos</w:t>
            </w:r>
            <w:proofErr w:type="spellEnd"/>
          </w:p>
        </w:tc>
        <w:tc>
          <w:tcPr>
            <w:tcW w:w="257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p>
        </w:tc>
        <w:tc>
          <w:tcPr>
            <w:tcW w:w="2070"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1998"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tc>
          <w:tcPr>
            <w:tcW w:w="2214" w:type="dxa"/>
            <w:tcBorders>
              <w:top w:val="nil"/>
            </w:tcBorders>
          </w:tcPr>
          <w:p w:rsidR="00037DC8" w:rsidRDefault="001007E5">
            <w:pPr>
              <w:ind w:left="0" w:hanging="2"/>
              <w:rPr>
                <w:sz w:val="22"/>
                <w:szCs w:val="22"/>
              </w:rPr>
            </w:pPr>
            <w:proofErr w:type="spellStart"/>
            <w:r>
              <w:rPr>
                <w:sz w:val="22"/>
                <w:szCs w:val="22"/>
              </w:rPr>
              <w:t>Yised</w:t>
            </w:r>
            <w:proofErr w:type="spellEnd"/>
            <w:r>
              <w:rPr>
                <w:sz w:val="22"/>
                <w:szCs w:val="22"/>
              </w:rPr>
              <w:t xml:space="preserve"> Dayana </w:t>
            </w:r>
            <w:proofErr w:type="spellStart"/>
            <w:r>
              <w:rPr>
                <w:sz w:val="22"/>
                <w:szCs w:val="22"/>
              </w:rPr>
              <w:t>Castiblanco</w:t>
            </w:r>
            <w:proofErr w:type="spellEnd"/>
            <w:r>
              <w:rPr>
                <w:sz w:val="22"/>
                <w:szCs w:val="22"/>
              </w:rPr>
              <w:t xml:space="preserve"> Herrera</w:t>
            </w:r>
          </w:p>
        </w:tc>
        <w:tc>
          <w:tcPr>
            <w:tcW w:w="2574" w:type="dxa"/>
            <w:tcBorders>
              <w:top w:val="nil"/>
            </w:tcBorders>
          </w:tcPr>
          <w:p w:rsidR="00037DC8" w:rsidRDefault="001007E5">
            <w:pPr>
              <w:ind w:left="0" w:hanging="2"/>
              <w:rPr>
                <w:sz w:val="22"/>
                <w:szCs w:val="22"/>
              </w:rPr>
            </w:pPr>
            <w:r>
              <w:rPr>
                <w:sz w:val="22"/>
                <w:szCs w:val="22"/>
              </w:rPr>
              <w:t>321 3303269</w:t>
            </w:r>
          </w:p>
        </w:tc>
        <w:tc>
          <w:tcPr>
            <w:tcW w:w="2070" w:type="dxa"/>
            <w:tcBorders>
              <w:top w:val="nil"/>
            </w:tcBorders>
          </w:tcPr>
          <w:p w:rsidR="00037DC8" w:rsidRDefault="00037DC8">
            <w:pPr>
              <w:ind w:left="0" w:hanging="2"/>
              <w:rPr>
                <w:sz w:val="22"/>
                <w:szCs w:val="22"/>
              </w:rPr>
            </w:pPr>
          </w:p>
        </w:tc>
        <w:tc>
          <w:tcPr>
            <w:tcW w:w="1998" w:type="dxa"/>
            <w:tcBorders>
              <w:top w:val="nil"/>
            </w:tcBorders>
          </w:tcPr>
          <w:p w:rsidR="00037DC8" w:rsidRDefault="001007E5">
            <w:pPr>
              <w:ind w:left="0" w:hanging="2"/>
              <w:rPr>
                <w:sz w:val="22"/>
                <w:szCs w:val="22"/>
              </w:rPr>
            </w:pPr>
            <w:r>
              <w:rPr>
                <w:sz w:val="22"/>
                <w:szCs w:val="22"/>
              </w:rPr>
              <w:t>N/A</w:t>
            </w:r>
          </w:p>
        </w:tc>
      </w:tr>
      <w:tr w:rsidR="00037DC8">
        <w:tc>
          <w:tcPr>
            <w:tcW w:w="2214" w:type="dxa"/>
          </w:tcPr>
          <w:p w:rsidR="00037DC8" w:rsidRDefault="001007E5">
            <w:pPr>
              <w:ind w:left="0" w:hanging="2"/>
              <w:rPr>
                <w:sz w:val="22"/>
                <w:szCs w:val="22"/>
              </w:rPr>
            </w:pPr>
            <w:r>
              <w:rPr>
                <w:sz w:val="22"/>
                <w:szCs w:val="22"/>
              </w:rPr>
              <w:t xml:space="preserve">Laura </w:t>
            </w:r>
            <w:proofErr w:type="spellStart"/>
            <w:r>
              <w:rPr>
                <w:sz w:val="22"/>
                <w:szCs w:val="22"/>
              </w:rPr>
              <w:t>Vannesa</w:t>
            </w:r>
            <w:proofErr w:type="spellEnd"/>
            <w:r>
              <w:rPr>
                <w:sz w:val="22"/>
                <w:szCs w:val="22"/>
              </w:rPr>
              <w:t xml:space="preserve"> Sanchez Salgado</w:t>
            </w:r>
          </w:p>
        </w:tc>
        <w:tc>
          <w:tcPr>
            <w:tcW w:w="2574" w:type="dxa"/>
          </w:tcPr>
          <w:p w:rsidR="00037DC8" w:rsidRDefault="001007E5">
            <w:pPr>
              <w:ind w:left="0" w:hanging="2"/>
              <w:rPr>
                <w:sz w:val="22"/>
                <w:szCs w:val="22"/>
              </w:rPr>
            </w:pPr>
            <w:r>
              <w:rPr>
                <w:sz w:val="22"/>
                <w:szCs w:val="22"/>
              </w:rPr>
              <w:t>3213675466</w:t>
            </w:r>
          </w:p>
        </w:tc>
        <w:tc>
          <w:tcPr>
            <w:tcW w:w="2070" w:type="dxa"/>
          </w:tcPr>
          <w:p w:rsidR="00037DC8" w:rsidRDefault="00037DC8">
            <w:pPr>
              <w:ind w:left="0" w:hanging="2"/>
              <w:rPr>
                <w:sz w:val="22"/>
                <w:szCs w:val="22"/>
              </w:rPr>
            </w:pPr>
          </w:p>
        </w:tc>
        <w:tc>
          <w:tcPr>
            <w:tcW w:w="1998" w:type="dxa"/>
          </w:tcPr>
          <w:p w:rsidR="00037DC8" w:rsidRDefault="001007E5">
            <w:pPr>
              <w:ind w:left="0" w:hanging="2"/>
              <w:rPr>
                <w:sz w:val="22"/>
                <w:szCs w:val="22"/>
              </w:rPr>
            </w:pPr>
            <w:r>
              <w:rPr>
                <w:sz w:val="22"/>
                <w:szCs w:val="22"/>
              </w:rPr>
              <w:t>N/A</w:t>
            </w:r>
          </w:p>
        </w:tc>
      </w:tr>
      <w:tr w:rsidR="00037DC8">
        <w:tc>
          <w:tcPr>
            <w:tcW w:w="2214" w:type="dxa"/>
          </w:tcPr>
          <w:p w:rsidR="00037DC8" w:rsidRDefault="001007E5">
            <w:pPr>
              <w:ind w:left="0" w:hanging="2"/>
              <w:rPr>
                <w:sz w:val="22"/>
                <w:szCs w:val="22"/>
              </w:rPr>
            </w:pPr>
            <w:r>
              <w:rPr>
                <w:sz w:val="22"/>
                <w:szCs w:val="22"/>
              </w:rPr>
              <w:t>Dylan Santiago Herrera Espinosa</w:t>
            </w:r>
          </w:p>
        </w:tc>
        <w:tc>
          <w:tcPr>
            <w:tcW w:w="2574" w:type="dxa"/>
          </w:tcPr>
          <w:p w:rsidR="00037DC8" w:rsidRDefault="001007E5">
            <w:pPr>
              <w:ind w:left="0" w:hanging="2"/>
              <w:rPr>
                <w:sz w:val="22"/>
                <w:szCs w:val="22"/>
              </w:rPr>
            </w:pPr>
            <w:r>
              <w:rPr>
                <w:sz w:val="22"/>
                <w:szCs w:val="22"/>
              </w:rPr>
              <w:t>3246133102</w:t>
            </w:r>
          </w:p>
        </w:tc>
        <w:tc>
          <w:tcPr>
            <w:tcW w:w="2070" w:type="dxa"/>
          </w:tcPr>
          <w:p w:rsidR="00037DC8" w:rsidRDefault="001007E5">
            <w:pPr>
              <w:ind w:left="0" w:hanging="2"/>
              <w:rPr>
                <w:sz w:val="22"/>
                <w:szCs w:val="22"/>
              </w:rPr>
            </w:pPr>
            <w:r>
              <w:rPr>
                <w:sz w:val="22"/>
                <w:szCs w:val="22"/>
              </w:rPr>
              <w:t xml:space="preserve">Carrera 77 J </w:t>
            </w:r>
            <w:proofErr w:type="spellStart"/>
            <w:r>
              <w:rPr>
                <w:sz w:val="22"/>
                <w:szCs w:val="22"/>
              </w:rPr>
              <w:t>Bis</w:t>
            </w:r>
            <w:proofErr w:type="spellEnd"/>
            <w:r>
              <w:rPr>
                <w:sz w:val="22"/>
                <w:szCs w:val="22"/>
              </w:rPr>
              <w:t xml:space="preserve"> #68-66 Sur</w:t>
            </w:r>
          </w:p>
        </w:tc>
        <w:tc>
          <w:tcPr>
            <w:tcW w:w="1998" w:type="dxa"/>
          </w:tcPr>
          <w:p w:rsidR="00037DC8" w:rsidRDefault="001007E5">
            <w:pPr>
              <w:ind w:left="0" w:hanging="2"/>
              <w:rPr>
                <w:sz w:val="22"/>
                <w:szCs w:val="22"/>
              </w:rPr>
            </w:pPr>
            <w:r>
              <w:rPr>
                <w:sz w:val="22"/>
                <w:szCs w:val="22"/>
              </w:rPr>
              <w:t>N/A</w:t>
            </w:r>
          </w:p>
        </w:tc>
      </w:tr>
      <w:tr w:rsidR="00037DC8">
        <w:tc>
          <w:tcPr>
            <w:tcW w:w="2214" w:type="dxa"/>
          </w:tcPr>
          <w:p w:rsidR="00037DC8" w:rsidRDefault="00037DC8">
            <w:pPr>
              <w:ind w:left="0" w:hanging="2"/>
              <w:rPr>
                <w:sz w:val="22"/>
                <w:szCs w:val="22"/>
              </w:rPr>
            </w:pPr>
          </w:p>
        </w:tc>
        <w:tc>
          <w:tcPr>
            <w:tcW w:w="2574" w:type="dxa"/>
          </w:tcPr>
          <w:p w:rsidR="00037DC8" w:rsidRDefault="00037DC8">
            <w:pPr>
              <w:ind w:left="0" w:hanging="2"/>
              <w:rPr>
                <w:sz w:val="22"/>
                <w:szCs w:val="22"/>
              </w:rPr>
            </w:pPr>
          </w:p>
        </w:tc>
        <w:tc>
          <w:tcPr>
            <w:tcW w:w="2070" w:type="dxa"/>
          </w:tcPr>
          <w:p w:rsidR="00037DC8" w:rsidRDefault="00037DC8">
            <w:pPr>
              <w:ind w:left="0" w:hanging="2"/>
              <w:rPr>
                <w:sz w:val="22"/>
                <w:szCs w:val="22"/>
              </w:rPr>
            </w:pPr>
          </w:p>
        </w:tc>
        <w:tc>
          <w:tcPr>
            <w:tcW w:w="1998" w:type="dxa"/>
          </w:tcPr>
          <w:p w:rsidR="00037DC8" w:rsidRDefault="00037DC8">
            <w:pPr>
              <w:ind w:left="0" w:hanging="2"/>
              <w:rPr>
                <w:sz w:val="22"/>
                <w:szCs w:val="22"/>
              </w:rPr>
            </w:pPr>
          </w:p>
        </w:tc>
      </w:tr>
    </w:tbl>
    <w:p w:rsidR="00037DC8" w:rsidRDefault="00037DC8">
      <w:pPr>
        <w:ind w:left="0" w:hanging="2"/>
        <w:jc w:val="both"/>
        <w:rPr>
          <w:sz w:val="22"/>
          <w:szCs w:val="22"/>
        </w:rPr>
      </w:pPr>
      <w:bookmarkStart w:id="4" w:name="_heading=h.yhe7eif1xuab" w:colFirst="0" w:colLast="0"/>
      <w:bookmarkEnd w:id="4"/>
    </w:p>
    <w:p w:rsidR="00037DC8" w:rsidRDefault="00037DC8">
      <w:pPr>
        <w:ind w:left="0" w:hanging="2"/>
        <w:jc w:val="both"/>
        <w:rPr>
          <w:rFonts w:ascii="Arial" w:eastAsia="Arial" w:hAnsi="Arial" w:cs="Arial"/>
          <w:color w:val="202124"/>
          <w:sz w:val="20"/>
          <w:szCs w:val="20"/>
        </w:rPr>
      </w:pPr>
    </w:p>
    <w:p w:rsidR="00037DC8" w:rsidRPr="001007E5" w:rsidRDefault="001007E5">
      <w:pPr>
        <w:ind w:left="0" w:hanging="2"/>
        <w:jc w:val="both"/>
        <w:rPr>
          <w:sz w:val="22"/>
          <w:szCs w:val="22"/>
          <w:lang w:val="es-CO"/>
        </w:rPr>
      </w:pPr>
      <w:r w:rsidRPr="001007E5">
        <w:rPr>
          <w:rFonts w:ascii="Arial" w:eastAsia="Arial" w:hAnsi="Arial" w:cs="Arial"/>
          <w:b/>
          <w:color w:val="202124"/>
          <w:sz w:val="20"/>
          <w:szCs w:val="20"/>
          <w:lang w:val="es-CO"/>
        </w:rPr>
        <w:t>Equipo de soporte técnico de TI (EST)</w:t>
      </w:r>
    </w:p>
    <w:tbl>
      <w:tblPr>
        <w:tblStyle w:val="a3"/>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34"/>
        <w:gridCol w:w="2034"/>
      </w:tblGrid>
      <w:tr w:rsidR="00037DC8">
        <w:tc>
          <w:tcPr>
            <w:tcW w:w="221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w:t>
            </w:r>
            <w:proofErr w:type="spellStart"/>
            <w:r>
              <w:rPr>
                <w:rFonts w:ascii="Arial" w:eastAsia="Arial" w:hAnsi="Arial" w:cs="Arial"/>
                <w:b/>
                <w:sz w:val="18"/>
                <w:szCs w:val="18"/>
              </w:rPr>
              <w:t>Apellidos</w:t>
            </w:r>
            <w:proofErr w:type="spellEnd"/>
          </w:p>
        </w:tc>
        <w:tc>
          <w:tcPr>
            <w:tcW w:w="257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p>
        </w:tc>
        <w:tc>
          <w:tcPr>
            <w:tcW w:w="203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203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tc>
          <w:tcPr>
            <w:tcW w:w="2214" w:type="dxa"/>
            <w:tcBorders>
              <w:top w:val="nil"/>
            </w:tcBorders>
          </w:tcPr>
          <w:p w:rsidR="00037DC8" w:rsidRDefault="00037DC8">
            <w:pPr>
              <w:ind w:left="0" w:hanging="2"/>
              <w:rPr>
                <w:sz w:val="22"/>
                <w:szCs w:val="22"/>
              </w:rPr>
            </w:pPr>
          </w:p>
        </w:tc>
        <w:tc>
          <w:tcPr>
            <w:tcW w:w="2574" w:type="dxa"/>
            <w:tcBorders>
              <w:top w:val="nil"/>
            </w:tcBorders>
          </w:tcPr>
          <w:p w:rsidR="00037DC8" w:rsidRDefault="00037DC8">
            <w:pPr>
              <w:ind w:left="0" w:hanging="2"/>
              <w:rPr>
                <w:sz w:val="22"/>
                <w:szCs w:val="22"/>
              </w:rPr>
            </w:pPr>
          </w:p>
        </w:tc>
        <w:tc>
          <w:tcPr>
            <w:tcW w:w="2034" w:type="dxa"/>
            <w:tcBorders>
              <w:top w:val="nil"/>
            </w:tcBorders>
          </w:tcPr>
          <w:p w:rsidR="00037DC8" w:rsidRDefault="00037DC8">
            <w:pPr>
              <w:ind w:left="0" w:hanging="2"/>
              <w:rPr>
                <w:sz w:val="22"/>
                <w:szCs w:val="22"/>
              </w:rPr>
            </w:pPr>
          </w:p>
        </w:tc>
        <w:tc>
          <w:tcPr>
            <w:tcW w:w="2034" w:type="dxa"/>
            <w:tcBorders>
              <w:top w:val="nil"/>
            </w:tcBorders>
          </w:tcPr>
          <w:p w:rsidR="00037DC8" w:rsidRDefault="00037DC8">
            <w:pPr>
              <w:ind w:left="0" w:hanging="2"/>
              <w:rPr>
                <w:sz w:val="22"/>
                <w:szCs w:val="22"/>
              </w:rPr>
            </w:pPr>
          </w:p>
        </w:tc>
      </w:tr>
      <w:tr w:rsidR="00037DC8">
        <w:tc>
          <w:tcPr>
            <w:tcW w:w="2214" w:type="dxa"/>
          </w:tcPr>
          <w:p w:rsidR="00037DC8" w:rsidRDefault="00037DC8">
            <w:pPr>
              <w:ind w:left="0" w:hanging="2"/>
              <w:rPr>
                <w:sz w:val="22"/>
                <w:szCs w:val="22"/>
              </w:rPr>
            </w:pPr>
          </w:p>
        </w:tc>
        <w:tc>
          <w:tcPr>
            <w:tcW w:w="257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r>
      <w:tr w:rsidR="00037DC8">
        <w:tc>
          <w:tcPr>
            <w:tcW w:w="2214" w:type="dxa"/>
          </w:tcPr>
          <w:p w:rsidR="00037DC8" w:rsidRDefault="00037DC8">
            <w:pPr>
              <w:ind w:left="0" w:hanging="2"/>
              <w:rPr>
                <w:sz w:val="22"/>
                <w:szCs w:val="22"/>
              </w:rPr>
            </w:pPr>
          </w:p>
        </w:tc>
        <w:tc>
          <w:tcPr>
            <w:tcW w:w="257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r>
      <w:tr w:rsidR="00037DC8">
        <w:tc>
          <w:tcPr>
            <w:tcW w:w="2214" w:type="dxa"/>
          </w:tcPr>
          <w:p w:rsidR="00037DC8" w:rsidRDefault="00037DC8">
            <w:pPr>
              <w:ind w:left="0" w:hanging="2"/>
              <w:rPr>
                <w:sz w:val="22"/>
                <w:szCs w:val="22"/>
              </w:rPr>
            </w:pPr>
          </w:p>
        </w:tc>
        <w:tc>
          <w:tcPr>
            <w:tcW w:w="257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c>
          <w:tcPr>
            <w:tcW w:w="2034" w:type="dxa"/>
          </w:tcPr>
          <w:p w:rsidR="00037DC8" w:rsidRDefault="00037DC8">
            <w:pPr>
              <w:ind w:left="0" w:hanging="2"/>
              <w:rPr>
                <w:sz w:val="22"/>
                <w:szCs w:val="22"/>
              </w:rPr>
            </w:pPr>
          </w:p>
        </w:tc>
      </w:tr>
    </w:tbl>
    <w:p w:rsidR="00037DC8" w:rsidRDefault="00037DC8">
      <w:pPr>
        <w:ind w:left="0" w:hanging="2"/>
        <w:rPr>
          <w:sz w:val="22"/>
          <w:szCs w:val="22"/>
        </w:rPr>
      </w:pPr>
    </w:p>
    <w:p w:rsidR="00037DC8" w:rsidRPr="001007E5" w:rsidRDefault="001007E5">
      <w:pPr>
        <w:ind w:left="0" w:hanging="2"/>
        <w:rPr>
          <w:lang w:val="es-CO"/>
        </w:rPr>
      </w:pPr>
      <w:r w:rsidRPr="001007E5">
        <w:rPr>
          <w:lang w:val="es-CO"/>
        </w:rPr>
        <w:br w:type="page"/>
      </w:r>
      <w:r w:rsidRPr="001007E5">
        <w:rPr>
          <w:rFonts w:ascii="Arial" w:eastAsia="Arial" w:hAnsi="Arial" w:cs="Arial"/>
          <w:b/>
          <w:color w:val="202124"/>
          <w:sz w:val="20"/>
          <w:szCs w:val="20"/>
          <w:lang w:val="es-CO"/>
        </w:rPr>
        <w:lastRenderedPageBreak/>
        <w:t>Apéndice C: Lista de contactos de proveedores aprobados</w:t>
      </w:r>
    </w:p>
    <w:p w:rsidR="00037DC8" w:rsidRPr="001007E5" w:rsidRDefault="00037DC8">
      <w:pPr>
        <w:ind w:left="0" w:hanging="2"/>
        <w:rPr>
          <w:sz w:val="22"/>
          <w:szCs w:val="22"/>
          <w:lang w:val="es-CO"/>
        </w:rPr>
      </w:pPr>
    </w:p>
    <w:tbl>
      <w:tblPr>
        <w:tblStyle w:val="a4"/>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2410"/>
        <w:gridCol w:w="1984"/>
        <w:gridCol w:w="1944"/>
      </w:tblGrid>
      <w:tr w:rsidR="00037DC8">
        <w:tc>
          <w:tcPr>
            <w:tcW w:w="2518"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Empresa</w:t>
            </w:r>
            <w:proofErr w:type="spellEnd"/>
            <w:r>
              <w:rPr>
                <w:rFonts w:ascii="Arial" w:eastAsia="Arial" w:hAnsi="Arial" w:cs="Arial"/>
                <w:b/>
                <w:sz w:val="18"/>
                <w:szCs w:val="18"/>
              </w:rPr>
              <w:t xml:space="preserve"> </w:t>
            </w:r>
          </w:p>
        </w:tc>
        <w:tc>
          <w:tcPr>
            <w:tcW w:w="2410"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w:t>
            </w:r>
            <w:proofErr w:type="spellStart"/>
            <w:r>
              <w:rPr>
                <w:rFonts w:ascii="Arial" w:eastAsia="Arial" w:hAnsi="Arial" w:cs="Arial"/>
                <w:b/>
                <w:sz w:val="18"/>
                <w:szCs w:val="18"/>
              </w:rPr>
              <w:t>Apellidos</w:t>
            </w:r>
            <w:proofErr w:type="spellEnd"/>
            <w:r>
              <w:rPr>
                <w:rFonts w:ascii="Arial" w:eastAsia="Arial" w:hAnsi="Arial" w:cs="Arial"/>
                <w:b/>
                <w:sz w:val="18"/>
                <w:szCs w:val="18"/>
              </w:rPr>
              <w:t>)</w:t>
            </w:r>
          </w:p>
        </w:tc>
        <w:tc>
          <w:tcPr>
            <w:tcW w:w="198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1944" w:type="dxa"/>
            <w:tcBorders>
              <w:top w:val="single" w:sz="12" w:space="0" w:color="000000"/>
              <w:left w:val="single" w:sz="12" w:space="0" w:color="000000"/>
              <w:bottom w:val="single" w:sz="12" w:space="0" w:color="000000"/>
              <w:right w:val="single" w:sz="12" w:space="0" w:color="000000"/>
            </w:tcBorders>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tc>
          <w:tcPr>
            <w:tcW w:w="2518" w:type="dxa"/>
            <w:tcBorders>
              <w:top w:val="nil"/>
            </w:tcBorders>
          </w:tcPr>
          <w:p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1</w:t>
            </w:r>
          </w:p>
        </w:tc>
        <w:tc>
          <w:tcPr>
            <w:tcW w:w="2410" w:type="dxa"/>
            <w:tcBorders>
              <w:top w:val="nil"/>
            </w:tcBorders>
          </w:tcPr>
          <w:p w:rsidR="00037DC8" w:rsidRDefault="00037DC8">
            <w:pPr>
              <w:ind w:left="0" w:hanging="2"/>
              <w:rPr>
                <w:sz w:val="22"/>
                <w:szCs w:val="22"/>
              </w:rPr>
            </w:pPr>
          </w:p>
        </w:tc>
        <w:tc>
          <w:tcPr>
            <w:tcW w:w="1984" w:type="dxa"/>
            <w:tcBorders>
              <w:top w:val="nil"/>
            </w:tcBorders>
          </w:tcPr>
          <w:p w:rsidR="00037DC8" w:rsidRDefault="00037DC8">
            <w:pPr>
              <w:ind w:left="0" w:hanging="2"/>
              <w:rPr>
                <w:sz w:val="22"/>
                <w:szCs w:val="22"/>
              </w:rPr>
            </w:pPr>
          </w:p>
        </w:tc>
        <w:tc>
          <w:tcPr>
            <w:tcW w:w="1944" w:type="dxa"/>
            <w:tcBorders>
              <w:top w:val="nil"/>
            </w:tcBorders>
          </w:tcPr>
          <w:p w:rsidR="00037DC8" w:rsidRDefault="00037DC8">
            <w:pPr>
              <w:ind w:left="0" w:hanging="2"/>
              <w:rPr>
                <w:sz w:val="22"/>
                <w:szCs w:val="22"/>
              </w:rPr>
            </w:pPr>
          </w:p>
        </w:tc>
      </w:tr>
      <w:tr w:rsidR="00037DC8">
        <w:tc>
          <w:tcPr>
            <w:tcW w:w="2518" w:type="dxa"/>
          </w:tcPr>
          <w:p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2</w:t>
            </w:r>
          </w:p>
        </w:tc>
        <w:tc>
          <w:tcPr>
            <w:tcW w:w="2410" w:type="dxa"/>
          </w:tcPr>
          <w:p w:rsidR="00037DC8" w:rsidRDefault="00037DC8">
            <w:pPr>
              <w:ind w:left="0" w:hanging="2"/>
              <w:rPr>
                <w:sz w:val="22"/>
                <w:szCs w:val="22"/>
              </w:rPr>
            </w:pPr>
          </w:p>
        </w:tc>
        <w:tc>
          <w:tcPr>
            <w:tcW w:w="1984" w:type="dxa"/>
          </w:tcPr>
          <w:p w:rsidR="00037DC8" w:rsidRDefault="00037DC8">
            <w:pPr>
              <w:ind w:left="0" w:hanging="2"/>
              <w:rPr>
                <w:sz w:val="22"/>
                <w:szCs w:val="22"/>
              </w:rPr>
            </w:pPr>
          </w:p>
        </w:tc>
        <w:tc>
          <w:tcPr>
            <w:tcW w:w="1944" w:type="dxa"/>
          </w:tcPr>
          <w:p w:rsidR="00037DC8" w:rsidRDefault="00037DC8">
            <w:pPr>
              <w:ind w:left="0" w:hanging="2"/>
              <w:rPr>
                <w:sz w:val="22"/>
                <w:szCs w:val="22"/>
              </w:rPr>
            </w:pPr>
          </w:p>
        </w:tc>
      </w:tr>
      <w:tr w:rsidR="00037DC8">
        <w:tc>
          <w:tcPr>
            <w:tcW w:w="2518" w:type="dxa"/>
          </w:tcPr>
          <w:p w:rsidR="00037DC8" w:rsidRDefault="001007E5">
            <w:pPr>
              <w:ind w:left="0" w:hanging="2"/>
              <w:jc w:val="both"/>
              <w:rPr>
                <w:sz w:val="22"/>
                <w:szCs w:val="22"/>
              </w:rPr>
            </w:pPr>
            <w:proofErr w:type="spellStart"/>
            <w:r>
              <w:rPr>
                <w:rFonts w:ascii="Arial" w:eastAsia="Arial" w:hAnsi="Arial" w:cs="Arial"/>
                <w:sz w:val="20"/>
                <w:szCs w:val="20"/>
              </w:rPr>
              <w:t>Proveedor</w:t>
            </w:r>
            <w:proofErr w:type="spellEnd"/>
            <w:r>
              <w:rPr>
                <w:rFonts w:ascii="Arial" w:eastAsia="Arial" w:hAnsi="Arial" w:cs="Arial"/>
                <w:sz w:val="20"/>
                <w:szCs w:val="20"/>
              </w:rPr>
              <w:t xml:space="preserve"> de </w:t>
            </w:r>
            <w:proofErr w:type="spellStart"/>
            <w:r>
              <w:rPr>
                <w:rFonts w:ascii="Arial" w:eastAsia="Arial" w:hAnsi="Arial" w:cs="Arial"/>
                <w:sz w:val="20"/>
                <w:szCs w:val="20"/>
              </w:rPr>
              <w:t>respaldo</w:t>
            </w:r>
            <w:proofErr w:type="spellEnd"/>
            <w:r>
              <w:rPr>
                <w:rFonts w:ascii="Arial" w:eastAsia="Arial" w:hAnsi="Arial" w:cs="Arial"/>
                <w:sz w:val="20"/>
                <w:szCs w:val="20"/>
              </w:rPr>
              <w:t xml:space="preserve"> 3</w:t>
            </w:r>
          </w:p>
        </w:tc>
        <w:tc>
          <w:tcPr>
            <w:tcW w:w="2410" w:type="dxa"/>
          </w:tcPr>
          <w:p w:rsidR="00037DC8" w:rsidRDefault="00037DC8">
            <w:pPr>
              <w:ind w:left="0" w:hanging="2"/>
              <w:rPr>
                <w:sz w:val="22"/>
                <w:szCs w:val="22"/>
              </w:rPr>
            </w:pPr>
          </w:p>
        </w:tc>
        <w:tc>
          <w:tcPr>
            <w:tcW w:w="1984" w:type="dxa"/>
          </w:tcPr>
          <w:p w:rsidR="00037DC8" w:rsidRDefault="00037DC8">
            <w:pPr>
              <w:ind w:left="0" w:hanging="2"/>
              <w:rPr>
                <w:sz w:val="22"/>
                <w:szCs w:val="22"/>
              </w:rPr>
            </w:pPr>
          </w:p>
        </w:tc>
        <w:tc>
          <w:tcPr>
            <w:tcW w:w="1944" w:type="dxa"/>
          </w:tcPr>
          <w:p w:rsidR="00037DC8" w:rsidRDefault="00037DC8">
            <w:pPr>
              <w:ind w:left="0" w:hanging="2"/>
              <w:rPr>
                <w:sz w:val="22"/>
                <w:szCs w:val="22"/>
              </w:rPr>
            </w:pPr>
          </w:p>
        </w:tc>
      </w:tr>
      <w:tr w:rsidR="00037DC8">
        <w:tc>
          <w:tcPr>
            <w:tcW w:w="2518" w:type="dxa"/>
          </w:tcPr>
          <w:p w:rsidR="00037DC8" w:rsidRDefault="00037DC8">
            <w:pPr>
              <w:ind w:left="0" w:hanging="2"/>
              <w:rPr>
                <w:sz w:val="22"/>
                <w:szCs w:val="22"/>
              </w:rPr>
            </w:pPr>
          </w:p>
        </w:tc>
        <w:tc>
          <w:tcPr>
            <w:tcW w:w="2410" w:type="dxa"/>
          </w:tcPr>
          <w:p w:rsidR="00037DC8" w:rsidRDefault="00037DC8">
            <w:pPr>
              <w:ind w:left="0" w:hanging="2"/>
              <w:rPr>
                <w:sz w:val="22"/>
                <w:szCs w:val="22"/>
              </w:rPr>
            </w:pPr>
          </w:p>
        </w:tc>
        <w:tc>
          <w:tcPr>
            <w:tcW w:w="1984" w:type="dxa"/>
          </w:tcPr>
          <w:p w:rsidR="00037DC8" w:rsidRDefault="00037DC8">
            <w:pPr>
              <w:ind w:left="0" w:hanging="2"/>
              <w:rPr>
                <w:sz w:val="22"/>
                <w:szCs w:val="22"/>
              </w:rPr>
            </w:pPr>
          </w:p>
        </w:tc>
        <w:tc>
          <w:tcPr>
            <w:tcW w:w="1944" w:type="dxa"/>
          </w:tcPr>
          <w:p w:rsidR="00037DC8" w:rsidRDefault="00037DC8">
            <w:pPr>
              <w:ind w:left="0" w:hanging="2"/>
              <w:rPr>
                <w:sz w:val="22"/>
                <w:szCs w:val="22"/>
              </w:rPr>
            </w:pPr>
          </w:p>
        </w:tc>
      </w:tr>
      <w:tr w:rsidR="00037DC8">
        <w:tc>
          <w:tcPr>
            <w:tcW w:w="2518" w:type="dxa"/>
          </w:tcPr>
          <w:p w:rsidR="00037DC8" w:rsidRDefault="00037DC8">
            <w:pPr>
              <w:ind w:left="0" w:hanging="2"/>
              <w:rPr>
                <w:sz w:val="22"/>
                <w:szCs w:val="22"/>
              </w:rPr>
            </w:pPr>
          </w:p>
        </w:tc>
        <w:tc>
          <w:tcPr>
            <w:tcW w:w="2410" w:type="dxa"/>
          </w:tcPr>
          <w:p w:rsidR="00037DC8" w:rsidRDefault="00037DC8">
            <w:pPr>
              <w:ind w:left="0" w:hanging="2"/>
              <w:rPr>
                <w:sz w:val="22"/>
                <w:szCs w:val="22"/>
              </w:rPr>
            </w:pPr>
          </w:p>
        </w:tc>
        <w:tc>
          <w:tcPr>
            <w:tcW w:w="1984" w:type="dxa"/>
          </w:tcPr>
          <w:p w:rsidR="00037DC8" w:rsidRDefault="00037DC8">
            <w:pPr>
              <w:ind w:left="0" w:hanging="2"/>
              <w:rPr>
                <w:sz w:val="22"/>
                <w:szCs w:val="22"/>
              </w:rPr>
            </w:pPr>
          </w:p>
        </w:tc>
        <w:tc>
          <w:tcPr>
            <w:tcW w:w="1944" w:type="dxa"/>
          </w:tcPr>
          <w:p w:rsidR="00037DC8" w:rsidRDefault="00037DC8">
            <w:pPr>
              <w:ind w:left="0" w:hanging="2"/>
              <w:rPr>
                <w:sz w:val="22"/>
                <w:szCs w:val="22"/>
              </w:rPr>
            </w:pPr>
          </w:p>
        </w:tc>
      </w:tr>
      <w:tr w:rsidR="00037DC8">
        <w:tc>
          <w:tcPr>
            <w:tcW w:w="2518" w:type="dxa"/>
          </w:tcPr>
          <w:p w:rsidR="00037DC8" w:rsidRDefault="00037DC8">
            <w:pPr>
              <w:ind w:left="0" w:hanging="2"/>
              <w:rPr>
                <w:sz w:val="22"/>
                <w:szCs w:val="22"/>
              </w:rPr>
            </w:pPr>
          </w:p>
        </w:tc>
        <w:tc>
          <w:tcPr>
            <w:tcW w:w="2410" w:type="dxa"/>
          </w:tcPr>
          <w:p w:rsidR="00037DC8" w:rsidRDefault="00037DC8">
            <w:pPr>
              <w:ind w:left="0" w:hanging="2"/>
              <w:rPr>
                <w:sz w:val="22"/>
                <w:szCs w:val="22"/>
              </w:rPr>
            </w:pPr>
          </w:p>
        </w:tc>
        <w:tc>
          <w:tcPr>
            <w:tcW w:w="1984" w:type="dxa"/>
          </w:tcPr>
          <w:p w:rsidR="00037DC8" w:rsidRDefault="00037DC8">
            <w:pPr>
              <w:ind w:left="0" w:hanging="2"/>
              <w:rPr>
                <w:sz w:val="22"/>
                <w:szCs w:val="22"/>
              </w:rPr>
            </w:pPr>
          </w:p>
        </w:tc>
        <w:tc>
          <w:tcPr>
            <w:tcW w:w="1944" w:type="dxa"/>
          </w:tcPr>
          <w:p w:rsidR="00037DC8" w:rsidRDefault="00037DC8">
            <w:pPr>
              <w:ind w:left="0" w:hanging="2"/>
              <w:rPr>
                <w:sz w:val="22"/>
                <w:szCs w:val="22"/>
              </w:rPr>
            </w:pPr>
          </w:p>
        </w:tc>
      </w:tr>
    </w:tbl>
    <w:p w:rsidR="00037DC8"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rPr>
      </w:pPr>
      <w:bookmarkStart w:id="5" w:name="_heading=h.nm6tfw5da7gf" w:colFirst="0" w:colLast="0"/>
      <w:bookmarkEnd w:id="5"/>
    </w:p>
    <w:p w:rsidR="00037DC8" w:rsidRPr="001007E5" w:rsidRDefault="001007E5">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line="240" w:lineRule="auto"/>
        <w:ind w:left="0" w:hanging="2"/>
        <w:jc w:val="both"/>
        <w:rPr>
          <w:rFonts w:ascii="Arial" w:eastAsia="Arial" w:hAnsi="Arial" w:cs="Arial"/>
          <w:b/>
          <w:i/>
          <w:color w:val="000000"/>
          <w:lang w:val="es-CO"/>
        </w:rPr>
      </w:pPr>
      <w:r w:rsidRPr="001007E5">
        <w:rPr>
          <w:rFonts w:ascii="Arial" w:eastAsia="Arial" w:hAnsi="Arial" w:cs="Arial"/>
          <w:b/>
          <w:color w:val="000000"/>
          <w:sz w:val="20"/>
          <w:szCs w:val="20"/>
          <w:lang w:val="es-CO"/>
        </w:rPr>
        <w:t>Apéndice D: Ubicaciones de respaldo de datos</w:t>
      </w:r>
    </w:p>
    <w:p w:rsidR="00037DC8" w:rsidRPr="001007E5" w:rsidRDefault="001007E5">
      <w:pPr>
        <w:pStyle w:val="Ttulo3"/>
        <w:keepNext w:val="0"/>
        <w:ind w:left="1" w:hanging="3"/>
        <w:rPr>
          <w:rFonts w:ascii="Arial" w:eastAsia="Arial" w:hAnsi="Arial" w:cs="Arial"/>
          <w:color w:val="202124"/>
          <w:sz w:val="26"/>
          <w:szCs w:val="26"/>
          <w:lang w:val="es-CO"/>
        </w:rPr>
      </w:pPr>
      <w:bookmarkStart w:id="6" w:name="_heading=h.56i0lx4ybdyg" w:colFirst="0" w:colLast="0"/>
      <w:bookmarkEnd w:id="6"/>
      <w:r w:rsidRPr="001007E5">
        <w:rPr>
          <w:rFonts w:ascii="Arial" w:eastAsia="Arial" w:hAnsi="Arial" w:cs="Arial"/>
          <w:color w:val="202124"/>
          <w:sz w:val="26"/>
          <w:szCs w:val="26"/>
          <w:lang w:val="es-CO"/>
        </w:rPr>
        <w:t>Recurso de Copia de Seguridad 1 – GitHub (Repositorio en la nube)</w:t>
      </w:r>
    </w:p>
    <w:p w:rsidR="00037DC8" w:rsidRDefault="001007E5">
      <w:pPr>
        <w:pStyle w:val="Ttulo4"/>
        <w:keepNext w:val="0"/>
        <w:ind w:left="0" w:hanging="2"/>
        <w:rPr>
          <w:rFonts w:ascii="Arial" w:eastAsia="Arial" w:hAnsi="Arial" w:cs="Arial"/>
          <w:color w:val="202124"/>
          <w:sz w:val="22"/>
          <w:szCs w:val="22"/>
        </w:rPr>
      </w:pPr>
      <w:bookmarkStart w:id="7" w:name="_heading=h.54w3lxna5hiu" w:colFirst="0" w:colLast="0"/>
      <w:bookmarkEnd w:id="7"/>
      <w:proofErr w:type="spellStart"/>
      <w:r>
        <w:rPr>
          <w:rFonts w:ascii="Arial" w:eastAsia="Arial" w:hAnsi="Arial" w:cs="Arial"/>
          <w:color w:val="202124"/>
          <w:sz w:val="22"/>
          <w:szCs w:val="22"/>
        </w:rPr>
        <w:t>Primaria</w:t>
      </w:r>
      <w:proofErr w:type="spellEnd"/>
    </w:p>
    <w:p w:rsidR="00037DC8" w:rsidRPr="001007E5" w:rsidRDefault="001007E5">
      <w:pPr>
        <w:numPr>
          <w:ilvl w:val="0"/>
          <w:numId w:val="2"/>
        </w:numPr>
        <w:spacing w:before="240"/>
        <w:ind w:left="0" w:hanging="2"/>
        <w:rPr>
          <w:rFonts w:ascii="Arial" w:eastAsia="Arial" w:hAnsi="Arial" w:cs="Arial"/>
          <w:color w:val="202124"/>
          <w:sz w:val="20"/>
          <w:szCs w:val="20"/>
          <w:lang w:val="es-CO"/>
        </w:rPr>
      </w:pPr>
      <w:r w:rsidRPr="001007E5">
        <w:rPr>
          <w:rFonts w:ascii="Arial" w:eastAsia="Arial" w:hAnsi="Arial" w:cs="Arial"/>
          <w:b/>
          <w:color w:val="202124"/>
          <w:sz w:val="22"/>
          <w:szCs w:val="22"/>
          <w:lang w:val="es-CO"/>
        </w:rPr>
        <w:t>Dirección:</w:t>
      </w:r>
      <w:hyperlink r:id="rId9">
        <w:r w:rsidRPr="001007E5">
          <w:rPr>
            <w:rFonts w:ascii="Arial" w:eastAsia="Arial" w:hAnsi="Arial" w:cs="Arial"/>
            <w:color w:val="202124"/>
            <w:sz w:val="20"/>
            <w:szCs w:val="20"/>
            <w:lang w:val="es-CO"/>
          </w:rPr>
          <w:t xml:space="preserve"> </w:t>
        </w:r>
      </w:hyperlink>
      <w:hyperlink r:id="rId10">
        <w:r w:rsidRPr="001007E5">
          <w:rPr>
            <w:rFonts w:ascii="Arial" w:eastAsia="Arial" w:hAnsi="Arial" w:cs="Arial"/>
            <w:color w:val="1155CC"/>
            <w:sz w:val="20"/>
            <w:szCs w:val="20"/>
            <w:u w:val="single"/>
            <w:lang w:val="es-CO"/>
          </w:rPr>
          <w:t>https://github.com/Yisedcasti/edufast</w:t>
        </w:r>
        <w:r w:rsidRPr="001007E5">
          <w:rPr>
            <w:rFonts w:ascii="Arial" w:eastAsia="Arial" w:hAnsi="Arial" w:cs="Arial"/>
            <w:color w:val="1155CC"/>
            <w:sz w:val="20"/>
            <w:szCs w:val="20"/>
            <w:u w:val="single"/>
            <w:lang w:val="es-CO"/>
          </w:rPr>
          <w:br/>
        </w:r>
      </w:hyperlink>
    </w:p>
    <w:p w:rsidR="00037DC8" w:rsidRDefault="001007E5">
      <w:pPr>
        <w:numPr>
          <w:ilvl w:val="0"/>
          <w:numId w:val="2"/>
        </w:numPr>
        <w:ind w:left="0" w:hanging="2"/>
        <w:rPr>
          <w:rFonts w:ascii="Arial" w:eastAsia="Arial" w:hAnsi="Arial" w:cs="Arial"/>
          <w:color w:val="202124"/>
          <w:sz w:val="20"/>
          <w:szCs w:val="20"/>
        </w:rPr>
      </w:pPr>
      <w:proofErr w:type="spellStart"/>
      <w:r>
        <w:rPr>
          <w:rFonts w:ascii="Arial" w:eastAsia="Arial" w:hAnsi="Arial" w:cs="Arial"/>
          <w:b/>
          <w:color w:val="202124"/>
          <w:sz w:val="20"/>
          <w:szCs w:val="20"/>
        </w:rPr>
        <w:t>Teléfono</w:t>
      </w:r>
      <w:proofErr w:type="spellEnd"/>
      <w:r>
        <w:rPr>
          <w:rFonts w:ascii="Arial" w:eastAsia="Arial" w:hAnsi="Arial" w:cs="Arial"/>
          <w:b/>
          <w:color w:val="202124"/>
          <w:sz w:val="20"/>
          <w:szCs w:val="20"/>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rsidR="00037DC8" w:rsidRPr="001007E5" w:rsidRDefault="001007E5">
      <w:pPr>
        <w:numPr>
          <w:ilvl w:val="0"/>
          <w:numId w:val="2"/>
        </w:num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Ciudad, Localidad, Estado, Barrio: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 – almacenamiento en la nube)</w:t>
      </w:r>
      <w:r w:rsidRPr="001007E5">
        <w:rPr>
          <w:rFonts w:ascii="Arial" w:eastAsia="Arial" w:hAnsi="Arial" w:cs="Arial"/>
          <w:i/>
          <w:color w:val="202124"/>
          <w:sz w:val="20"/>
          <w:szCs w:val="20"/>
          <w:lang w:val="es-CO"/>
        </w:rPr>
        <w:br/>
      </w:r>
    </w:p>
    <w:p w:rsidR="00037DC8" w:rsidRPr="001007E5" w:rsidRDefault="001007E5">
      <w:pPr>
        <w:numPr>
          <w:ilvl w:val="0"/>
          <w:numId w:val="2"/>
        </w:numPr>
        <w:spacing w:after="240"/>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Nombre(s) y Apellido(s) de Contacto:</w:t>
      </w:r>
      <w:r w:rsidRPr="001007E5">
        <w:rPr>
          <w:rFonts w:ascii="Arial" w:eastAsia="Arial" w:hAnsi="Arial" w:cs="Arial"/>
          <w:color w:val="202124"/>
          <w:sz w:val="20"/>
          <w:szCs w:val="20"/>
          <w:lang w:val="es-CO"/>
        </w:rPr>
        <w:t xml:space="preserve"> </w:t>
      </w:r>
      <w:proofErr w:type="spellStart"/>
      <w:r w:rsidRPr="001007E5">
        <w:rPr>
          <w:rFonts w:ascii="Arial" w:eastAsia="Arial" w:hAnsi="Arial" w:cs="Arial"/>
          <w:color w:val="202124"/>
          <w:sz w:val="20"/>
          <w:szCs w:val="20"/>
          <w:lang w:val="es-CO"/>
        </w:rPr>
        <w:t>Yised</w:t>
      </w:r>
      <w:proofErr w:type="spellEnd"/>
      <w:r w:rsidRPr="001007E5">
        <w:rPr>
          <w:rFonts w:ascii="Arial" w:eastAsia="Arial" w:hAnsi="Arial" w:cs="Arial"/>
          <w:color w:val="202124"/>
          <w:sz w:val="20"/>
          <w:szCs w:val="20"/>
          <w:lang w:val="es-CO"/>
        </w:rPr>
        <w:t xml:space="preserve"> Dayana Castiblanco Herrera </w:t>
      </w:r>
      <w:r w:rsidRPr="001007E5">
        <w:rPr>
          <w:rFonts w:ascii="Arial" w:eastAsia="Arial" w:hAnsi="Arial" w:cs="Arial"/>
          <w:color w:val="202124"/>
          <w:sz w:val="20"/>
          <w:szCs w:val="20"/>
          <w:lang w:val="es-CO"/>
        </w:rPr>
        <w:br/>
      </w:r>
    </w:p>
    <w:p w:rsidR="00037DC8" w:rsidRDefault="001007E5">
      <w:pPr>
        <w:pStyle w:val="Ttulo4"/>
        <w:keepNext w:val="0"/>
        <w:ind w:left="0" w:hanging="2"/>
        <w:rPr>
          <w:rFonts w:ascii="Arial" w:eastAsia="Arial" w:hAnsi="Arial" w:cs="Arial"/>
          <w:color w:val="202124"/>
          <w:sz w:val="22"/>
          <w:szCs w:val="22"/>
        </w:rPr>
      </w:pPr>
      <w:bookmarkStart w:id="8" w:name="_heading=h.xsasird0harl" w:colFirst="0" w:colLast="0"/>
      <w:bookmarkEnd w:id="8"/>
      <w:proofErr w:type="spellStart"/>
      <w:r>
        <w:rPr>
          <w:rFonts w:ascii="Arial" w:eastAsia="Arial" w:hAnsi="Arial" w:cs="Arial"/>
          <w:color w:val="202124"/>
          <w:sz w:val="22"/>
          <w:szCs w:val="22"/>
        </w:rPr>
        <w:t>Alternativa</w:t>
      </w:r>
      <w:proofErr w:type="spellEnd"/>
    </w:p>
    <w:p w:rsidR="00037DC8" w:rsidRDefault="001007E5">
      <w:pPr>
        <w:numPr>
          <w:ilvl w:val="0"/>
          <w:numId w:val="3"/>
        </w:numPr>
        <w:spacing w:before="240"/>
        <w:ind w:left="0" w:hanging="2"/>
        <w:rPr>
          <w:rFonts w:ascii="Arial" w:eastAsia="Arial" w:hAnsi="Arial" w:cs="Arial"/>
          <w:color w:val="202124"/>
          <w:sz w:val="20"/>
          <w:szCs w:val="20"/>
        </w:rPr>
      </w:pPr>
      <w:proofErr w:type="spellStart"/>
      <w:r>
        <w:rPr>
          <w:rFonts w:ascii="Arial" w:eastAsia="Arial" w:hAnsi="Arial" w:cs="Arial"/>
          <w:b/>
          <w:color w:val="202124"/>
          <w:sz w:val="22"/>
          <w:szCs w:val="22"/>
        </w:rPr>
        <w:t>Dirección</w:t>
      </w:r>
      <w:proofErr w:type="spellEnd"/>
      <w:r>
        <w:rPr>
          <w:rFonts w:ascii="Arial" w:eastAsia="Arial" w:hAnsi="Arial" w:cs="Arial"/>
          <w:b/>
          <w:color w:val="202124"/>
          <w:sz w:val="22"/>
          <w:szCs w:val="22"/>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 xml:space="preserve"> </w:t>
      </w:r>
      <w:proofErr w:type="spellStart"/>
      <w:r>
        <w:rPr>
          <w:rFonts w:ascii="Arial" w:eastAsia="Arial" w:hAnsi="Arial" w:cs="Arial"/>
          <w:i/>
          <w:color w:val="202124"/>
          <w:sz w:val="20"/>
          <w:szCs w:val="20"/>
        </w:rPr>
        <w:t>actualmente</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rsidR="00037DC8" w:rsidRDefault="001007E5">
      <w:pPr>
        <w:numPr>
          <w:ilvl w:val="0"/>
          <w:numId w:val="3"/>
        </w:numPr>
        <w:ind w:left="0" w:hanging="2"/>
        <w:rPr>
          <w:rFonts w:ascii="Arial" w:eastAsia="Arial" w:hAnsi="Arial" w:cs="Arial"/>
          <w:color w:val="202124"/>
          <w:sz w:val="20"/>
          <w:szCs w:val="20"/>
        </w:rPr>
      </w:pPr>
      <w:proofErr w:type="spellStart"/>
      <w:r>
        <w:rPr>
          <w:rFonts w:ascii="Arial" w:eastAsia="Arial" w:hAnsi="Arial" w:cs="Arial"/>
          <w:b/>
          <w:color w:val="202124"/>
          <w:sz w:val="20"/>
          <w:szCs w:val="20"/>
        </w:rPr>
        <w:t>Teléfono</w:t>
      </w:r>
      <w:proofErr w:type="spellEnd"/>
      <w:r>
        <w:rPr>
          <w:rFonts w:ascii="Arial" w:eastAsia="Arial" w:hAnsi="Arial" w:cs="Arial"/>
          <w:b/>
          <w:color w:val="202124"/>
          <w:sz w:val="20"/>
          <w:szCs w:val="20"/>
        </w:rPr>
        <w:t>:</w:t>
      </w:r>
      <w:r>
        <w:rPr>
          <w:rFonts w:ascii="Arial" w:eastAsia="Arial" w:hAnsi="Arial" w:cs="Arial"/>
          <w:color w:val="202124"/>
          <w:sz w:val="20"/>
          <w:szCs w:val="20"/>
        </w:rPr>
        <w:t xml:space="preserve"> </w:t>
      </w:r>
      <w:r>
        <w:rPr>
          <w:rFonts w:ascii="Arial" w:eastAsia="Arial" w:hAnsi="Arial" w:cs="Arial"/>
          <w:i/>
          <w:color w:val="202124"/>
          <w:sz w:val="20"/>
          <w:szCs w:val="20"/>
        </w:rPr>
        <w:t xml:space="preserve">(No </w:t>
      </w:r>
      <w:proofErr w:type="spellStart"/>
      <w:r>
        <w:rPr>
          <w:rFonts w:ascii="Arial" w:eastAsia="Arial" w:hAnsi="Arial" w:cs="Arial"/>
          <w:i/>
          <w:color w:val="202124"/>
          <w:sz w:val="20"/>
          <w:szCs w:val="20"/>
        </w:rPr>
        <w:t>aplica</w:t>
      </w:r>
      <w:proofErr w:type="spellEnd"/>
      <w:r>
        <w:rPr>
          <w:rFonts w:ascii="Arial" w:eastAsia="Arial" w:hAnsi="Arial" w:cs="Arial"/>
          <w:i/>
          <w:color w:val="202124"/>
          <w:sz w:val="20"/>
          <w:szCs w:val="20"/>
        </w:rPr>
        <w:t>)</w:t>
      </w:r>
      <w:r>
        <w:rPr>
          <w:rFonts w:ascii="Arial" w:eastAsia="Arial" w:hAnsi="Arial" w:cs="Arial"/>
          <w:i/>
          <w:color w:val="202124"/>
          <w:sz w:val="20"/>
          <w:szCs w:val="20"/>
        </w:rPr>
        <w:br/>
      </w:r>
    </w:p>
    <w:p w:rsidR="00037DC8" w:rsidRPr="001007E5" w:rsidRDefault="001007E5">
      <w:pPr>
        <w:numPr>
          <w:ilvl w:val="0"/>
          <w:numId w:val="3"/>
        </w:num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Ciudad, Localidad, Estado, Barrio: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w:t>
      </w:r>
      <w:r w:rsidRPr="001007E5">
        <w:rPr>
          <w:rFonts w:ascii="Arial" w:eastAsia="Arial" w:hAnsi="Arial" w:cs="Arial"/>
          <w:i/>
          <w:color w:val="202124"/>
          <w:sz w:val="20"/>
          <w:szCs w:val="20"/>
          <w:lang w:val="es-CO"/>
        </w:rPr>
        <w:br/>
      </w:r>
    </w:p>
    <w:p w:rsidR="00037DC8" w:rsidRPr="001007E5" w:rsidRDefault="001007E5">
      <w:pPr>
        <w:numPr>
          <w:ilvl w:val="0"/>
          <w:numId w:val="3"/>
        </w:numPr>
        <w:spacing w:after="240"/>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Nombre(s) y Apellido(s) de Contacto:</w:t>
      </w:r>
      <w:r w:rsidRPr="001007E5">
        <w:rPr>
          <w:rFonts w:ascii="Arial" w:eastAsia="Arial" w:hAnsi="Arial" w:cs="Arial"/>
          <w:color w:val="202124"/>
          <w:sz w:val="20"/>
          <w:szCs w:val="20"/>
          <w:lang w:val="es-CO"/>
        </w:rPr>
        <w:t xml:space="preserve"> </w:t>
      </w:r>
      <w:r w:rsidRPr="001007E5">
        <w:rPr>
          <w:rFonts w:ascii="Arial" w:eastAsia="Arial" w:hAnsi="Arial" w:cs="Arial"/>
          <w:i/>
          <w:color w:val="202124"/>
          <w:sz w:val="20"/>
          <w:szCs w:val="20"/>
          <w:lang w:val="es-CO"/>
        </w:rPr>
        <w:t>(No aplica)</w:t>
      </w:r>
    </w:p>
    <w:p w:rsidR="00037DC8" w:rsidRPr="001007E5" w:rsidRDefault="00037DC8">
      <w:pPr>
        <w:ind w:left="0" w:hanging="2"/>
        <w:rPr>
          <w:rFonts w:ascii="Arial" w:eastAsia="Arial" w:hAnsi="Arial" w:cs="Arial"/>
          <w:b/>
          <w:color w:val="202124"/>
          <w:sz w:val="20"/>
          <w:szCs w:val="20"/>
          <w:lang w:val="es-CO"/>
        </w:rPr>
      </w:pPr>
    </w:p>
    <w:p w:rsidR="00037DC8" w:rsidRPr="001007E5" w:rsidRDefault="00037DC8">
      <w:pPr>
        <w:ind w:left="0" w:hanging="2"/>
        <w:rPr>
          <w:rFonts w:ascii="Arial" w:eastAsia="Arial" w:hAnsi="Arial" w:cs="Arial"/>
          <w:sz w:val="20"/>
          <w:szCs w:val="20"/>
          <w:lang w:val="es-CO"/>
        </w:rPr>
      </w:pP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b/>
          <w:color w:val="202124"/>
          <w:sz w:val="20"/>
          <w:szCs w:val="20"/>
          <w:lang w:val="es-CO"/>
        </w:rPr>
        <w:t>Recurso de copia de seguridad 2 – &lt;Nombre de la ubicación&gt;</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 xml:space="preserve">Primaria: </w:t>
      </w:r>
      <w:r w:rsidRPr="001007E5">
        <w:rPr>
          <w:rFonts w:ascii="Arial" w:eastAsia="Arial" w:hAnsi="Arial" w:cs="Arial"/>
          <w:color w:val="202124"/>
          <w:sz w:val="20"/>
          <w:szCs w:val="20"/>
          <w:lang w:val="es-CO"/>
        </w:rPr>
        <w:tab/>
        <w:t xml:space="preserve">Dirección </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Teléfono</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Ciudad, Localidad, Estado, Barrio</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Nombres y Apellidos de Contacto</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Alternativa</w:t>
      </w:r>
      <w:r w:rsidRPr="001007E5">
        <w:rPr>
          <w:rFonts w:ascii="Arial" w:eastAsia="Arial" w:hAnsi="Arial" w:cs="Arial"/>
          <w:color w:val="202124"/>
          <w:sz w:val="20"/>
          <w:szCs w:val="20"/>
          <w:lang w:val="es-CO"/>
        </w:rPr>
        <w:tab/>
        <w:t xml:space="preserve">Dirección </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Teléfono</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Ciudad, Localidad, Estado, Barrio</w:t>
      </w:r>
    </w:p>
    <w:p w:rsidR="00037DC8" w:rsidRPr="001007E5" w:rsidRDefault="001007E5">
      <w:pPr>
        <w:ind w:left="0" w:hanging="2"/>
        <w:rPr>
          <w:rFonts w:ascii="Arial" w:eastAsia="Arial" w:hAnsi="Arial" w:cs="Arial"/>
          <w:color w:val="202124"/>
          <w:sz w:val="20"/>
          <w:szCs w:val="20"/>
          <w:lang w:val="es-CO"/>
        </w:rPr>
      </w:pPr>
      <w:r w:rsidRPr="001007E5">
        <w:rPr>
          <w:rFonts w:ascii="Arial" w:eastAsia="Arial" w:hAnsi="Arial" w:cs="Arial"/>
          <w:color w:val="202124"/>
          <w:sz w:val="20"/>
          <w:szCs w:val="20"/>
          <w:lang w:val="es-CO"/>
        </w:rPr>
        <w:t>Nombres y Apellidos de Contacto</w:t>
      </w: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Times New Roman" w:eastAsia="Times New Roman" w:hAnsi="Times New Roman" w:cs="Times New Roman"/>
          <w:b/>
          <w:sz w:val="22"/>
          <w:szCs w:val="22"/>
          <w:lang w:val="es-CO"/>
        </w:rPr>
      </w:pPr>
      <w:bookmarkStart w:id="9" w:name="_heading=h.attof711crry" w:colFirst="0" w:colLast="0"/>
      <w:bookmarkEnd w:id="9"/>
    </w:p>
    <w:p w:rsidR="00037DC8" w:rsidRPr="001007E5"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lang w:val="es-CO"/>
        </w:rPr>
      </w:pPr>
    </w:p>
    <w:tbl>
      <w:tblPr>
        <w:tblStyle w:val="a5"/>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82"/>
        <w:gridCol w:w="1447"/>
        <w:gridCol w:w="1289"/>
        <w:gridCol w:w="3670"/>
        <w:gridCol w:w="1072"/>
      </w:tblGrid>
      <w:tr w:rsidR="00037DC8" w:rsidTr="001007E5">
        <w:trPr>
          <w:trHeight w:val="1310"/>
        </w:trPr>
        <w:tc>
          <w:tcPr>
            <w:tcW w:w="1880" w:type="dxa"/>
            <w:tcBorders>
              <w:top w:val="single" w:sz="4" w:space="0" w:color="4F81BD" w:themeColor="accent1"/>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Medio de </w:t>
            </w:r>
            <w:proofErr w:type="spellStart"/>
            <w:r>
              <w:rPr>
                <w:rFonts w:ascii="Times New Roman" w:eastAsia="Times New Roman" w:hAnsi="Times New Roman" w:cs="Times New Roman"/>
                <w:b/>
                <w:sz w:val="22"/>
                <w:szCs w:val="22"/>
              </w:rPr>
              <w:t>almacenamiento</w:t>
            </w:r>
            <w:proofErr w:type="spellEnd"/>
          </w:p>
        </w:tc>
        <w:tc>
          <w:tcPr>
            <w:tcW w:w="1447" w:type="dxa"/>
            <w:tcBorders>
              <w:top w:val="single" w:sz="4" w:space="0" w:color="4F81BD" w:themeColor="accent1"/>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Nombre</w:t>
            </w:r>
            <w:proofErr w:type="spellEnd"/>
            <w:r>
              <w:rPr>
                <w:rFonts w:ascii="Times New Roman" w:eastAsia="Times New Roman" w:hAnsi="Times New Roman" w:cs="Times New Roman"/>
                <w:b/>
                <w:sz w:val="22"/>
                <w:szCs w:val="22"/>
              </w:rPr>
              <w:t xml:space="preserve"> de la </w:t>
            </w:r>
            <w:proofErr w:type="spellStart"/>
            <w:r>
              <w:rPr>
                <w:rFonts w:ascii="Times New Roman" w:eastAsia="Times New Roman" w:hAnsi="Times New Roman" w:cs="Times New Roman"/>
                <w:b/>
                <w:sz w:val="22"/>
                <w:szCs w:val="22"/>
              </w:rPr>
              <w:t>empresa</w:t>
            </w:r>
            <w:proofErr w:type="spellEnd"/>
          </w:p>
        </w:tc>
        <w:tc>
          <w:tcPr>
            <w:tcW w:w="1289" w:type="dxa"/>
            <w:tcBorders>
              <w:top w:val="single" w:sz="4" w:space="0" w:color="4F81BD" w:themeColor="accent1"/>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Contacto</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Nombres</w:t>
            </w:r>
            <w:proofErr w:type="spellEnd"/>
            <w:r>
              <w:rPr>
                <w:rFonts w:ascii="Times New Roman" w:eastAsia="Times New Roman" w:hAnsi="Times New Roman" w:cs="Times New Roman"/>
                <w:b/>
                <w:sz w:val="22"/>
                <w:szCs w:val="22"/>
              </w:rPr>
              <w:t xml:space="preserve"> y </w:t>
            </w:r>
            <w:proofErr w:type="spellStart"/>
            <w:r>
              <w:rPr>
                <w:rFonts w:ascii="Times New Roman" w:eastAsia="Times New Roman" w:hAnsi="Times New Roman" w:cs="Times New Roman"/>
                <w:b/>
                <w:sz w:val="22"/>
                <w:szCs w:val="22"/>
              </w:rPr>
              <w:t>Apellidos</w:t>
            </w:r>
            <w:proofErr w:type="spellEnd"/>
            <w:r>
              <w:rPr>
                <w:rFonts w:ascii="Times New Roman" w:eastAsia="Times New Roman" w:hAnsi="Times New Roman" w:cs="Times New Roman"/>
                <w:b/>
                <w:sz w:val="22"/>
                <w:szCs w:val="22"/>
              </w:rPr>
              <w:t>)</w:t>
            </w:r>
          </w:p>
        </w:tc>
        <w:tc>
          <w:tcPr>
            <w:tcW w:w="3669" w:type="dxa"/>
            <w:tcBorders>
              <w:top w:val="single" w:sz="4" w:space="0" w:color="4F81BD" w:themeColor="accent1"/>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Dirección</w:t>
            </w:r>
            <w:proofErr w:type="spellEnd"/>
            <w:r>
              <w:rPr>
                <w:rFonts w:ascii="Times New Roman" w:eastAsia="Times New Roman" w:hAnsi="Times New Roman" w:cs="Times New Roman"/>
                <w:b/>
                <w:sz w:val="22"/>
                <w:szCs w:val="22"/>
              </w:rPr>
              <w:t xml:space="preserve"> / </w:t>
            </w:r>
            <w:proofErr w:type="spellStart"/>
            <w:r>
              <w:rPr>
                <w:rFonts w:ascii="Times New Roman" w:eastAsia="Times New Roman" w:hAnsi="Times New Roman" w:cs="Times New Roman"/>
                <w:b/>
                <w:sz w:val="22"/>
                <w:szCs w:val="22"/>
              </w:rPr>
              <w:t>Domicilio</w:t>
            </w:r>
            <w:proofErr w:type="spellEnd"/>
          </w:p>
        </w:tc>
        <w:tc>
          <w:tcPr>
            <w:tcW w:w="1072" w:type="dxa"/>
            <w:tcBorders>
              <w:top w:val="single" w:sz="4" w:space="0" w:color="4F81BD" w:themeColor="accent1"/>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cente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Número</w:t>
            </w:r>
            <w:proofErr w:type="spellEnd"/>
            <w:r>
              <w:rPr>
                <w:rFonts w:ascii="Times New Roman" w:eastAsia="Times New Roman" w:hAnsi="Times New Roman" w:cs="Times New Roman"/>
                <w:b/>
                <w:sz w:val="22"/>
                <w:szCs w:val="22"/>
              </w:rPr>
              <w:t xml:space="preserve"> de </w:t>
            </w:r>
            <w:proofErr w:type="spellStart"/>
            <w:r>
              <w:rPr>
                <w:rFonts w:ascii="Times New Roman" w:eastAsia="Times New Roman" w:hAnsi="Times New Roman" w:cs="Times New Roman"/>
                <w:b/>
                <w:sz w:val="22"/>
                <w:szCs w:val="22"/>
              </w:rPr>
              <w:t>Celular</w:t>
            </w:r>
            <w:proofErr w:type="spellEnd"/>
            <w:r>
              <w:rPr>
                <w:rFonts w:ascii="Times New Roman" w:eastAsia="Times New Roman" w:hAnsi="Times New Roman" w:cs="Times New Roman"/>
                <w:b/>
                <w:sz w:val="22"/>
                <w:szCs w:val="22"/>
              </w:rPr>
              <w:t xml:space="preserve"> / </w:t>
            </w:r>
            <w:proofErr w:type="spellStart"/>
            <w:r>
              <w:rPr>
                <w:rFonts w:ascii="Times New Roman" w:eastAsia="Times New Roman" w:hAnsi="Times New Roman" w:cs="Times New Roman"/>
                <w:b/>
                <w:sz w:val="22"/>
                <w:szCs w:val="22"/>
              </w:rPr>
              <w:t>Fijo</w:t>
            </w:r>
            <w:proofErr w:type="spellEnd"/>
          </w:p>
        </w:tc>
      </w:tr>
      <w:tr w:rsidR="00037DC8">
        <w:trPr>
          <w:trHeight w:val="1310"/>
        </w:trPr>
        <w:tc>
          <w:tcPr>
            <w:tcW w:w="1880" w:type="dxa"/>
            <w:tcBorders>
              <w:top w:val="nil"/>
              <w:left w:val="nil"/>
              <w:bottom w:val="nil"/>
              <w:right w:val="nil"/>
            </w:tcBorders>
            <w:tcMar>
              <w:top w:w="100" w:type="dxa"/>
              <w:left w:w="100" w:type="dxa"/>
              <w:bottom w:w="100" w:type="dxa"/>
              <w:right w:w="100" w:type="dxa"/>
            </w:tcMar>
          </w:tcPr>
          <w:p w:rsidR="00037DC8" w:rsidRPr="001007E5"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lang w:val="es-CO"/>
              </w:rPr>
            </w:pPr>
            <w:r w:rsidRPr="001007E5">
              <w:rPr>
                <w:rFonts w:ascii="Times New Roman" w:eastAsia="Times New Roman" w:hAnsi="Times New Roman" w:cs="Times New Roman"/>
                <w:b/>
                <w:sz w:val="22"/>
                <w:szCs w:val="22"/>
                <w:lang w:val="es-CO"/>
              </w:rPr>
              <w:t>GitHub (Repositorio en la nube)</w:t>
            </w:r>
          </w:p>
        </w:tc>
        <w:tc>
          <w:tcPr>
            <w:tcW w:w="1447"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GitHub, Inc.</w:t>
            </w:r>
          </w:p>
        </w:tc>
        <w:tc>
          <w:tcPr>
            <w:tcW w:w="1289"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Yised</w:t>
            </w:r>
            <w:proofErr w:type="spellEnd"/>
            <w:r>
              <w:rPr>
                <w:rFonts w:ascii="Times New Roman" w:eastAsia="Times New Roman" w:hAnsi="Times New Roman" w:cs="Times New Roman"/>
                <w:b/>
                <w:sz w:val="22"/>
                <w:szCs w:val="22"/>
              </w:rPr>
              <w:t xml:space="preserve"> Castillo / Dylan Rivera</w:t>
            </w:r>
          </w:p>
        </w:tc>
        <w:tc>
          <w:tcPr>
            <w:tcW w:w="3669"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1">
              <w:r>
                <w:rPr>
                  <w:rFonts w:ascii="Times New Roman" w:eastAsia="Times New Roman" w:hAnsi="Times New Roman" w:cs="Times New Roman"/>
                  <w:b/>
                  <w:sz w:val="22"/>
                  <w:szCs w:val="22"/>
                </w:rPr>
                <w:t xml:space="preserve"> </w:t>
              </w:r>
            </w:hyperlink>
            <w:hyperlink r:id="rId12">
              <w:r>
                <w:rPr>
                  <w:rFonts w:ascii="Times New Roman" w:eastAsia="Times New Roman" w:hAnsi="Times New Roman" w:cs="Times New Roman"/>
                  <w:b/>
                  <w:color w:val="1155CC"/>
                  <w:sz w:val="22"/>
                  <w:szCs w:val="22"/>
                  <w:u w:val="single"/>
                </w:rPr>
                <w:t>https://github.com/Yisedcasti/edufast</w:t>
              </w:r>
            </w:hyperlink>
          </w:p>
        </w:tc>
        <w:tc>
          <w:tcPr>
            <w:tcW w:w="1072"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N/A</w:t>
            </w:r>
          </w:p>
        </w:tc>
      </w:tr>
      <w:tr w:rsidR="00037DC8">
        <w:trPr>
          <w:trHeight w:val="1040"/>
        </w:trPr>
        <w:tc>
          <w:tcPr>
            <w:tcW w:w="1880"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USB de </w:t>
            </w:r>
            <w:proofErr w:type="spellStart"/>
            <w:r>
              <w:rPr>
                <w:rFonts w:ascii="Times New Roman" w:eastAsia="Times New Roman" w:hAnsi="Times New Roman" w:cs="Times New Roman"/>
                <w:b/>
                <w:sz w:val="22"/>
                <w:szCs w:val="22"/>
              </w:rPr>
              <w:t>respaldo</w:t>
            </w:r>
            <w:proofErr w:type="spellEnd"/>
            <w:r>
              <w:rPr>
                <w:rFonts w:ascii="Times New Roman" w:eastAsia="Times New Roman" w:hAnsi="Times New Roman" w:cs="Times New Roman"/>
                <w:b/>
                <w:sz w:val="22"/>
                <w:szCs w:val="22"/>
              </w:rPr>
              <w:t xml:space="preserve"> local</w:t>
            </w:r>
          </w:p>
        </w:tc>
        <w:tc>
          <w:tcPr>
            <w:tcW w:w="1447"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Nombre</w:t>
            </w:r>
            <w:proofErr w:type="spellEnd"/>
            <w:r>
              <w:rPr>
                <w:rFonts w:ascii="Times New Roman" w:eastAsia="Times New Roman" w:hAnsi="Times New Roman" w:cs="Times New Roman"/>
                <w:b/>
                <w:i/>
                <w:sz w:val="22"/>
                <w:szCs w:val="22"/>
              </w:rPr>
              <w:t xml:space="preserve"> del </w:t>
            </w:r>
            <w:proofErr w:type="spellStart"/>
            <w:r>
              <w:rPr>
                <w:rFonts w:ascii="Times New Roman" w:eastAsia="Times New Roman" w:hAnsi="Times New Roman" w:cs="Times New Roman"/>
                <w:b/>
                <w:i/>
                <w:sz w:val="22"/>
                <w:szCs w:val="22"/>
              </w:rPr>
              <w:t>responsable</w:t>
            </w:r>
            <w:proofErr w:type="spellEnd"/>
            <w:r>
              <w:rPr>
                <w:rFonts w:ascii="Times New Roman" w:eastAsia="Times New Roman" w:hAnsi="Times New Roman" w:cs="Times New Roman"/>
                <w:b/>
                <w:i/>
                <w:sz w:val="22"/>
                <w:szCs w:val="22"/>
              </w:rPr>
              <w:t>)</w:t>
            </w:r>
          </w:p>
        </w:tc>
        <w:tc>
          <w:tcPr>
            <w:tcW w:w="1289"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Ej</w:t>
            </w:r>
            <w:proofErr w:type="spellEnd"/>
            <w:r>
              <w:rPr>
                <w:rFonts w:ascii="Times New Roman" w:eastAsia="Times New Roman" w:hAnsi="Times New Roman" w:cs="Times New Roman"/>
                <w:b/>
                <w:i/>
                <w:sz w:val="22"/>
                <w:szCs w:val="22"/>
              </w:rPr>
              <w:t xml:space="preserve">. Ana Rodríguez </w:t>
            </w:r>
            <w:proofErr w:type="spellStart"/>
            <w:r>
              <w:rPr>
                <w:rFonts w:ascii="Times New Roman" w:eastAsia="Times New Roman" w:hAnsi="Times New Roman" w:cs="Times New Roman"/>
                <w:b/>
                <w:i/>
                <w:sz w:val="22"/>
                <w:szCs w:val="22"/>
              </w:rPr>
              <w:t>López</w:t>
            </w:r>
            <w:proofErr w:type="spellEnd"/>
            <w:r>
              <w:rPr>
                <w:rFonts w:ascii="Times New Roman" w:eastAsia="Times New Roman" w:hAnsi="Times New Roman" w:cs="Times New Roman"/>
                <w:b/>
                <w:i/>
                <w:sz w:val="22"/>
                <w:szCs w:val="22"/>
              </w:rPr>
              <w:t>)</w:t>
            </w:r>
          </w:p>
        </w:tc>
        <w:tc>
          <w:tcPr>
            <w:tcW w:w="3669"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Calle</w:t>
            </w:r>
            <w:proofErr w:type="spellEnd"/>
            <w:r>
              <w:rPr>
                <w:rFonts w:ascii="Times New Roman" w:eastAsia="Times New Roman" w:hAnsi="Times New Roman" w:cs="Times New Roman"/>
                <w:b/>
                <w:sz w:val="22"/>
                <w:szCs w:val="22"/>
              </w:rPr>
              <w:t xml:space="preserve"> 123, Bogotá, Colombia</w:t>
            </w:r>
          </w:p>
        </w:tc>
        <w:tc>
          <w:tcPr>
            <w:tcW w:w="1072"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300 123 4567</w:t>
            </w:r>
          </w:p>
        </w:tc>
      </w:tr>
      <w:tr w:rsidR="00037DC8">
        <w:trPr>
          <w:trHeight w:val="770"/>
        </w:trPr>
        <w:tc>
          <w:tcPr>
            <w:tcW w:w="1880"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Drive (</w:t>
            </w:r>
            <w:proofErr w:type="spellStart"/>
            <w:r>
              <w:rPr>
                <w:rFonts w:ascii="Times New Roman" w:eastAsia="Times New Roman" w:hAnsi="Times New Roman" w:cs="Times New Roman"/>
                <w:b/>
                <w:sz w:val="22"/>
                <w:szCs w:val="22"/>
              </w:rPr>
              <w:t>opcional</w:t>
            </w:r>
            <w:proofErr w:type="spellEnd"/>
            <w:r>
              <w:rPr>
                <w:rFonts w:ascii="Times New Roman" w:eastAsia="Times New Roman" w:hAnsi="Times New Roman" w:cs="Times New Roman"/>
                <w:b/>
                <w:sz w:val="22"/>
                <w:szCs w:val="22"/>
              </w:rPr>
              <w:t>)</w:t>
            </w:r>
          </w:p>
        </w:tc>
        <w:tc>
          <w:tcPr>
            <w:tcW w:w="1447"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LLC</w:t>
            </w:r>
          </w:p>
        </w:tc>
        <w:tc>
          <w:tcPr>
            <w:tcW w:w="1289"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w:t>
            </w:r>
            <w:proofErr w:type="spellStart"/>
            <w:r>
              <w:rPr>
                <w:rFonts w:ascii="Times New Roman" w:eastAsia="Times New Roman" w:hAnsi="Times New Roman" w:cs="Times New Roman"/>
                <w:b/>
                <w:i/>
                <w:sz w:val="22"/>
                <w:szCs w:val="22"/>
              </w:rPr>
              <w:t>Ej</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Lucía</w:t>
            </w:r>
            <w:proofErr w:type="spellEnd"/>
            <w:r>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b/>
                <w:i/>
                <w:sz w:val="22"/>
                <w:szCs w:val="22"/>
              </w:rPr>
              <w:t>Martínez</w:t>
            </w:r>
            <w:proofErr w:type="spellEnd"/>
            <w:r>
              <w:rPr>
                <w:rFonts w:ascii="Times New Roman" w:eastAsia="Times New Roman" w:hAnsi="Times New Roman" w:cs="Times New Roman"/>
                <w:b/>
                <w:i/>
                <w:sz w:val="22"/>
                <w:szCs w:val="22"/>
              </w:rPr>
              <w:t>)</w:t>
            </w:r>
          </w:p>
        </w:tc>
        <w:tc>
          <w:tcPr>
            <w:tcW w:w="3669" w:type="dxa"/>
            <w:tcBorders>
              <w:top w:val="nil"/>
              <w:left w:val="nil"/>
              <w:bottom w:val="nil"/>
              <w:right w:val="nil"/>
            </w:tcBorders>
            <w:tcMar>
              <w:top w:w="100" w:type="dxa"/>
              <w:left w:w="100" w:type="dxa"/>
              <w:bottom w:w="100" w:type="dxa"/>
              <w:right w:w="100" w:type="dxa"/>
            </w:tcMar>
          </w:tcPr>
          <w:p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1072" w:type="dxa"/>
            <w:tcBorders>
              <w:top w:val="nil"/>
              <w:left w:val="nil"/>
              <w:bottom w:val="nil"/>
              <w:right w:val="nil"/>
            </w:tcBorders>
            <w:tcMar>
              <w:top w:w="100" w:type="dxa"/>
              <w:left w:w="100" w:type="dxa"/>
              <w:bottom w:w="100" w:type="dxa"/>
              <w:right w:w="100" w:type="dxa"/>
            </w:tcMar>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N/A</w:t>
            </w:r>
          </w:p>
        </w:tc>
      </w:tr>
    </w:tbl>
    <w:p w:rsidR="00037DC8"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Times New Roman" w:eastAsia="Times New Roman" w:hAnsi="Times New Roman" w:cs="Times New Roman"/>
          <w:b/>
          <w:sz w:val="22"/>
          <w:szCs w:val="22"/>
        </w:rPr>
      </w:pPr>
    </w:p>
    <w:p w:rsidR="00037DC8" w:rsidRPr="001007E5" w:rsidRDefault="001007E5">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Arial" w:eastAsia="Arial" w:hAnsi="Arial" w:cs="Arial"/>
          <w:color w:val="000000"/>
          <w:sz w:val="20"/>
          <w:szCs w:val="20"/>
          <w:lang w:val="es-CO"/>
        </w:rPr>
      </w:pPr>
      <w:r w:rsidRPr="001007E5">
        <w:rPr>
          <w:rFonts w:ascii="Arial" w:eastAsia="Arial" w:hAnsi="Arial" w:cs="Arial"/>
          <w:b/>
          <w:color w:val="202124"/>
          <w:sz w:val="20"/>
          <w:szCs w:val="20"/>
          <w:lang w:val="es-CO"/>
        </w:rPr>
        <w:t>Instalaciones de almacenamiento de datos (por ejemplo, USB, disco, nubes, NAS, SAN, RAID)</w:t>
      </w:r>
    </w:p>
    <w:tbl>
      <w:tblPr>
        <w:tblStyle w:val="Tablaconcuadrcula"/>
        <w:tblW w:w="8856" w:type="dxa"/>
        <w:tblLayout w:type="fixed"/>
        <w:tblLook w:val="0000" w:firstRow="0" w:lastRow="0" w:firstColumn="0" w:lastColumn="0" w:noHBand="0" w:noVBand="0"/>
      </w:tblPr>
      <w:tblGrid>
        <w:gridCol w:w="2214"/>
        <w:gridCol w:w="2214"/>
        <w:gridCol w:w="2214"/>
        <w:gridCol w:w="2214"/>
      </w:tblGrid>
      <w:tr w:rsidR="00037DC8" w:rsidTr="001007E5">
        <w:tc>
          <w:tcPr>
            <w:tcW w:w="2214" w:type="dxa"/>
          </w:tcPr>
          <w:p w:rsidR="00037DC8" w:rsidRDefault="001007E5">
            <w:pPr>
              <w:ind w:left="0" w:hanging="2"/>
              <w:jc w:val="center"/>
              <w:rPr>
                <w:rFonts w:ascii="Calibri" w:eastAsia="Calibri" w:hAnsi="Calibri" w:cs="Calibri"/>
                <w:sz w:val="18"/>
                <w:szCs w:val="18"/>
              </w:rPr>
            </w:pPr>
            <w:proofErr w:type="spellStart"/>
            <w:r>
              <w:rPr>
                <w:rFonts w:ascii="Arial" w:eastAsia="Arial" w:hAnsi="Arial" w:cs="Arial"/>
                <w:b/>
                <w:sz w:val="18"/>
                <w:szCs w:val="18"/>
              </w:rPr>
              <w:lastRenderedPageBreak/>
              <w:t>Nombre</w:t>
            </w:r>
            <w:proofErr w:type="spellEnd"/>
            <w:r>
              <w:rPr>
                <w:rFonts w:ascii="Arial" w:eastAsia="Arial" w:hAnsi="Arial" w:cs="Arial"/>
                <w:b/>
                <w:sz w:val="18"/>
                <w:szCs w:val="18"/>
              </w:rPr>
              <w:t xml:space="preserve"> de la </w:t>
            </w:r>
            <w:proofErr w:type="spellStart"/>
            <w:r>
              <w:rPr>
                <w:rFonts w:ascii="Arial" w:eastAsia="Arial" w:hAnsi="Arial" w:cs="Arial"/>
                <w:b/>
                <w:sz w:val="18"/>
                <w:szCs w:val="18"/>
              </w:rPr>
              <w:t>Empresa</w:t>
            </w:r>
            <w:proofErr w:type="spellEnd"/>
          </w:p>
        </w:tc>
        <w:tc>
          <w:tcPr>
            <w:tcW w:w="2214" w:type="dxa"/>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Contacto</w:t>
            </w:r>
            <w:proofErr w:type="spellEnd"/>
            <w:r>
              <w:rPr>
                <w:rFonts w:ascii="Arial" w:eastAsia="Arial" w:hAnsi="Arial" w:cs="Arial"/>
                <w:b/>
                <w:sz w:val="18"/>
                <w:szCs w:val="18"/>
              </w:rPr>
              <w:t xml:space="preserve"> (</w:t>
            </w:r>
            <w:proofErr w:type="spellStart"/>
            <w:r>
              <w:rPr>
                <w:rFonts w:ascii="Arial" w:eastAsia="Arial" w:hAnsi="Arial" w:cs="Arial"/>
                <w:b/>
                <w:sz w:val="18"/>
                <w:szCs w:val="18"/>
              </w:rPr>
              <w:t>Nombres</w:t>
            </w:r>
            <w:proofErr w:type="spellEnd"/>
            <w:r>
              <w:rPr>
                <w:rFonts w:ascii="Arial" w:eastAsia="Arial" w:hAnsi="Arial" w:cs="Arial"/>
                <w:b/>
                <w:sz w:val="18"/>
                <w:szCs w:val="18"/>
              </w:rPr>
              <w:t xml:space="preserve"> y </w:t>
            </w:r>
            <w:proofErr w:type="spellStart"/>
            <w:r>
              <w:rPr>
                <w:rFonts w:ascii="Arial" w:eastAsia="Arial" w:hAnsi="Arial" w:cs="Arial"/>
                <w:b/>
                <w:sz w:val="18"/>
                <w:szCs w:val="18"/>
              </w:rPr>
              <w:t>Apellidos</w:t>
            </w:r>
            <w:proofErr w:type="spellEnd"/>
            <w:r>
              <w:rPr>
                <w:rFonts w:ascii="Arial" w:eastAsia="Arial" w:hAnsi="Arial" w:cs="Arial"/>
                <w:b/>
                <w:sz w:val="18"/>
                <w:szCs w:val="18"/>
              </w:rPr>
              <w:t>)</w:t>
            </w:r>
          </w:p>
        </w:tc>
        <w:tc>
          <w:tcPr>
            <w:tcW w:w="2214" w:type="dxa"/>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Dirección</w:t>
            </w:r>
            <w:proofErr w:type="spellEnd"/>
            <w:r>
              <w:rPr>
                <w:rFonts w:ascii="Arial" w:eastAsia="Arial" w:hAnsi="Arial" w:cs="Arial"/>
                <w:b/>
                <w:sz w:val="18"/>
                <w:szCs w:val="18"/>
              </w:rPr>
              <w:t xml:space="preserve"> </w:t>
            </w:r>
            <w:proofErr w:type="spellStart"/>
            <w:r>
              <w:rPr>
                <w:rFonts w:ascii="Arial" w:eastAsia="Arial" w:hAnsi="Arial" w:cs="Arial"/>
                <w:b/>
                <w:sz w:val="18"/>
                <w:szCs w:val="18"/>
              </w:rPr>
              <w:t>Domicilio</w:t>
            </w:r>
            <w:proofErr w:type="spellEnd"/>
          </w:p>
        </w:tc>
        <w:tc>
          <w:tcPr>
            <w:tcW w:w="2214" w:type="dxa"/>
          </w:tcPr>
          <w:p w:rsidR="00037DC8" w:rsidRDefault="001007E5">
            <w:pPr>
              <w:ind w:left="0" w:hanging="2"/>
              <w:jc w:val="center"/>
              <w:rPr>
                <w:rFonts w:ascii="Arial" w:eastAsia="Arial" w:hAnsi="Arial" w:cs="Arial"/>
                <w:sz w:val="18"/>
                <w:szCs w:val="18"/>
              </w:rPr>
            </w:pPr>
            <w:proofErr w:type="spellStart"/>
            <w:r>
              <w:rPr>
                <w:rFonts w:ascii="Arial" w:eastAsia="Arial" w:hAnsi="Arial" w:cs="Arial"/>
                <w:b/>
                <w:sz w:val="18"/>
                <w:szCs w:val="18"/>
              </w:rPr>
              <w:t>Numero</w:t>
            </w:r>
            <w:proofErr w:type="spellEnd"/>
            <w:r>
              <w:rPr>
                <w:rFonts w:ascii="Arial" w:eastAsia="Arial" w:hAnsi="Arial" w:cs="Arial"/>
                <w:b/>
                <w:sz w:val="18"/>
                <w:szCs w:val="18"/>
              </w:rPr>
              <w:t xml:space="preserve"> de </w:t>
            </w:r>
            <w:proofErr w:type="spellStart"/>
            <w:r>
              <w:rPr>
                <w:rFonts w:ascii="Arial" w:eastAsia="Arial" w:hAnsi="Arial" w:cs="Arial"/>
                <w:b/>
                <w:sz w:val="18"/>
                <w:szCs w:val="18"/>
              </w:rPr>
              <w:t>Celular</w:t>
            </w:r>
            <w:proofErr w:type="spellEnd"/>
            <w:r>
              <w:rPr>
                <w:rFonts w:ascii="Arial" w:eastAsia="Arial" w:hAnsi="Arial" w:cs="Arial"/>
                <w:b/>
                <w:sz w:val="18"/>
                <w:szCs w:val="18"/>
              </w:rPr>
              <w:t>/</w:t>
            </w:r>
            <w:proofErr w:type="spellStart"/>
            <w:r>
              <w:rPr>
                <w:rFonts w:ascii="Arial" w:eastAsia="Arial" w:hAnsi="Arial" w:cs="Arial"/>
                <w:b/>
                <w:sz w:val="18"/>
                <w:szCs w:val="18"/>
              </w:rPr>
              <w:t>Fijo</w:t>
            </w:r>
            <w:proofErr w:type="spellEnd"/>
          </w:p>
        </w:tc>
      </w:tr>
      <w:tr w:rsidR="00037DC8" w:rsidTr="001007E5">
        <w:tc>
          <w:tcPr>
            <w:tcW w:w="2214" w:type="dxa"/>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GitHub, Inc.</w:t>
            </w:r>
          </w:p>
        </w:tc>
        <w:tc>
          <w:tcPr>
            <w:tcW w:w="2214" w:type="dxa"/>
          </w:tcPr>
          <w:p w:rsidR="00037DC8" w:rsidRDefault="001007E5">
            <w:pPr>
              <w:ind w:left="0" w:hanging="2"/>
              <w:rPr>
                <w:sz w:val="22"/>
                <w:szCs w:val="22"/>
              </w:rPr>
            </w:pPr>
            <w:proofErr w:type="spellStart"/>
            <w:r>
              <w:rPr>
                <w:sz w:val="22"/>
                <w:szCs w:val="22"/>
              </w:rPr>
              <w:t>Yised</w:t>
            </w:r>
            <w:proofErr w:type="spellEnd"/>
            <w:r>
              <w:rPr>
                <w:sz w:val="22"/>
                <w:szCs w:val="22"/>
              </w:rPr>
              <w:t xml:space="preserve"> Dayana </w:t>
            </w:r>
            <w:proofErr w:type="spellStart"/>
            <w:r>
              <w:rPr>
                <w:sz w:val="22"/>
                <w:szCs w:val="22"/>
              </w:rPr>
              <w:t>Castiblanco</w:t>
            </w:r>
            <w:proofErr w:type="spellEnd"/>
          </w:p>
        </w:tc>
        <w:tc>
          <w:tcPr>
            <w:tcW w:w="2214" w:type="dxa"/>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3">
              <w:r>
                <w:rPr>
                  <w:rFonts w:ascii="Times New Roman" w:eastAsia="Times New Roman" w:hAnsi="Times New Roman" w:cs="Times New Roman"/>
                  <w:b/>
                  <w:sz w:val="22"/>
                  <w:szCs w:val="22"/>
                </w:rPr>
                <w:t xml:space="preserve"> </w:t>
              </w:r>
            </w:hyperlink>
            <w:hyperlink r:id="rId14">
              <w:r>
                <w:rPr>
                  <w:rFonts w:ascii="Times New Roman" w:eastAsia="Times New Roman" w:hAnsi="Times New Roman" w:cs="Times New Roman"/>
                  <w:b/>
                  <w:color w:val="1155CC"/>
                  <w:sz w:val="22"/>
                  <w:szCs w:val="22"/>
                  <w:u w:val="single"/>
                </w:rPr>
                <w:t>https://github.com/Yisedcasti/edufast</w:t>
              </w:r>
            </w:hyperlink>
          </w:p>
        </w:tc>
        <w:tc>
          <w:tcPr>
            <w:tcW w:w="2214" w:type="dxa"/>
          </w:tcPr>
          <w:p w:rsidR="00037DC8" w:rsidRDefault="001007E5">
            <w:pPr>
              <w:ind w:left="0" w:hanging="2"/>
              <w:rPr>
                <w:sz w:val="22"/>
                <w:szCs w:val="22"/>
              </w:rPr>
            </w:pPr>
            <w:r>
              <w:rPr>
                <w:sz w:val="22"/>
                <w:szCs w:val="22"/>
              </w:rPr>
              <w:t>N/A</w:t>
            </w:r>
          </w:p>
        </w:tc>
      </w:tr>
      <w:tr w:rsidR="00037DC8" w:rsidTr="001007E5">
        <w:tc>
          <w:tcPr>
            <w:tcW w:w="2214" w:type="dxa"/>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Google LLC</w:t>
            </w:r>
          </w:p>
        </w:tc>
        <w:tc>
          <w:tcPr>
            <w:tcW w:w="2214" w:type="dxa"/>
          </w:tcPr>
          <w:p w:rsidR="00037DC8" w:rsidRDefault="001007E5">
            <w:pPr>
              <w:ind w:left="0" w:hanging="2"/>
              <w:rPr>
                <w:sz w:val="22"/>
                <w:szCs w:val="22"/>
              </w:rPr>
            </w:pPr>
            <w:r>
              <w:rPr>
                <w:sz w:val="22"/>
                <w:szCs w:val="22"/>
              </w:rPr>
              <w:t>Laura Vanessa Sanchez Salgado</w:t>
            </w:r>
          </w:p>
        </w:tc>
        <w:tc>
          <w:tcPr>
            <w:tcW w:w="2214" w:type="dxa"/>
          </w:tcPr>
          <w:p w:rsidR="00037DC8" w:rsidRDefault="001007E5">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sz w:val="22"/>
                <w:szCs w:val="22"/>
              </w:rPr>
            </w:pPr>
            <w:proofErr w:type="spellStart"/>
            <w:r>
              <w:rPr>
                <w:rFonts w:ascii="Times New Roman" w:eastAsia="Times New Roman" w:hAnsi="Times New Roman" w:cs="Times New Roman"/>
                <w:b/>
                <w:sz w:val="22"/>
                <w:szCs w:val="22"/>
              </w:rPr>
              <w:t>Nube</w:t>
            </w:r>
            <w:proofErr w:type="spellEnd"/>
            <w:r>
              <w:rPr>
                <w:rFonts w:ascii="Times New Roman" w:eastAsia="Times New Roman" w:hAnsi="Times New Roman" w:cs="Times New Roman"/>
                <w:b/>
                <w:sz w:val="22"/>
                <w:szCs w:val="22"/>
              </w:rPr>
              <w:t xml:space="preserve"> –</w:t>
            </w:r>
            <w:hyperlink r:id="rId15">
              <w:r>
                <w:rPr>
                  <w:rFonts w:ascii="Times New Roman" w:eastAsia="Times New Roman" w:hAnsi="Times New Roman" w:cs="Times New Roman"/>
                  <w:b/>
                  <w:sz w:val="22"/>
                  <w:szCs w:val="22"/>
                </w:rPr>
                <w:t xml:space="preserve"> </w:t>
              </w:r>
            </w:hyperlink>
            <w:hyperlink r:id="rId16">
              <w:r>
                <w:rPr>
                  <w:rFonts w:ascii="Times New Roman" w:eastAsia="Times New Roman" w:hAnsi="Times New Roman" w:cs="Times New Roman"/>
                  <w:b/>
                  <w:color w:val="1155CC"/>
                  <w:sz w:val="22"/>
                  <w:szCs w:val="22"/>
                  <w:u w:val="single"/>
                </w:rPr>
                <w:t>drive.google.com</w:t>
              </w:r>
            </w:hyperlink>
          </w:p>
        </w:tc>
        <w:tc>
          <w:tcPr>
            <w:tcW w:w="2214" w:type="dxa"/>
          </w:tcPr>
          <w:p w:rsidR="00037DC8" w:rsidRDefault="001007E5">
            <w:pPr>
              <w:ind w:left="0" w:hanging="2"/>
              <w:rPr>
                <w:sz w:val="22"/>
                <w:szCs w:val="22"/>
              </w:rPr>
            </w:pPr>
            <w:r>
              <w:rPr>
                <w:sz w:val="22"/>
                <w:szCs w:val="22"/>
              </w:rPr>
              <w:t>N/A</w:t>
            </w:r>
          </w:p>
        </w:tc>
      </w:tr>
      <w:tr w:rsidR="00037DC8" w:rsidTr="001007E5">
        <w:tc>
          <w:tcPr>
            <w:tcW w:w="2214" w:type="dxa"/>
          </w:tcPr>
          <w:p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2214" w:type="dxa"/>
          </w:tcPr>
          <w:p w:rsidR="00037DC8" w:rsidRDefault="00037DC8">
            <w:pPr>
              <w:ind w:left="0" w:hanging="2"/>
              <w:rPr>
                <w:sz w:val="22"/>
                <w:szCs w:val="22"/>
              </w:rPr>
            </w:pPr>
          </w:p>
        </w:tc>
        <w:tc>
          <w:tcPr>
            <w:tcW w:w="2214" w:type="dxa"/>
          </w:tcPr>
          <w:p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sz w:val="22"/>
                <w:szCs w:val="22"/>
              </w:rPr>
            </w:pPr>
          </w:p>
        </w:tc>
        <w:tc>
          <w:tcPr>
            <w:tcW w:w="2214" w:type="dxa"/>
          </w:tcPr>
          <w:p w:rsidR="00037DC8" w:rsidRDefault="00037DC8">
            <w:pPr>
              <w:ind w:left="0" w:hanging="2"/>
              <w:rPr>
                <w:sz w:val="22"/>
                <w:szCs w:val="22"/>
              </w:rPr>
            </w:pPr>
          </w:p>
        </w:tc>
      </w:tr>
      <w:tr w:rsidR="00037DC8" w:rsidTr="001007E5">
        <w:tc>
          <w:tcPr>
            <w:tcW w:w="2214" w:type="dxa"/>
          </w:tcPr>
          <w:p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p>
        </w:tc>
        <w:tc>
          <w:tcPr>
            <w:tcW w:w="2214" w:type="dxa"/>
          </w:tcPr>
          <w:p w:rsidR="00037DC8" w:rsidRDefault="00037DC8">
            <w:pPr>
              <w:ind w:left="0" w:hanging="2"/>
              <w:rPr>
                <w:sz w:val="22"/>
                <w:szCs w:val="22"/>
              </w:rPr>
            </w:pPr>
          </w:p>
        </w:tc>
        <w:tc>
          <w:tcPr>
            <w:tcW w:w="2214" w:type="dxa"/>
          </w:tcPr>
          <w:p w:rsidR="00037DC8" w:rsidRDefault="00037DC8">
            <w:pPr>
              <w:ind w:left="0" w:hanging="2"/>
              <w:rPr>
                <w:sz w:val="22"/>
                <w:szCs w:val="22"/>
              </w:rPr>
            </w:pPr>
          </w:p>
        </w:tc>
        <w:tc>
          <w:tcPr>
            <w:tcW w:w="2214" w:type="dxa"/>
          </w:tcPr>
          <w:p w:rsidR="00037DC8" w:rsidRDefault="00037DC8">
            <w:pPr>
              <w:ind w:left="0" w:hanging="2"/>
              <w:rPr>
                <w:sz w:val="22"/>
                <w:szCs w:val="22"/>
              </w:rPr>
            </w:pPr>
          </w:p>
        </w:tc>
      </w:tr>
      <w:tr w:rsidR="00037DC8" w:rsidTr="001007E5">
        <w:tc>
          <w:tcPr>
            <w:tcW w:w="2214" w:type="dxa"/>
          </w:tcPr>
          <w:p w:rsidR="00037DC8" w:rsidRDefault="00037DC8">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ind w:left="0" w:hanging="2"/>
              <w:jc w:val="both"/>
              <w:rPr>
                <w:rFonts w:ascii="Times New Roman" w:eastAsia="Times New Roman" w:hAnsi="Times New Roman" w:cs="Times New Roman"/>
                <w:b/>
                <w:sz w:val="22"/>
                <w:szCs w:val="22"/>
              </w:rPr>
            </w:pPr>
            <w:bookmarkStart w:id="10" w:name="_heading=h.fhcrkt36b12a" w:colFirst="0" w:colLast="0"/>
            <w:bookmarkEnd w:id="10"/>
          </w:p>
        </w:tc>
        <w:tc>
          <w:tcPr>
            <w:tcW w:w="2214" w:type="dxa"/>
          </w:tcPr>
          <w:p w:rsidR="00037DC8" w:rsidRDefault="00037DC8">
            <w:pPr>
              <w:ind w:left="0" w:hanging="2"/>
              <w:rPr>
                <w:sz w:val="22"/>
                <w:szCs w:val="22"/>
              </w:rPr>
            </w:pPr>
          </w:p>
        </w:tc>
        <w:tc>
          <w:tcPr>
            <w:tcW w:w="2214" w:type="dxa"/>
          </w:tcPr>
          <w:p w:rsidR="00037DC8" w:rsidRDefault="00037DC8">
            <w:pPr>
              <w:ind w:left="0" w:hanging="2"/>
              <w:rPr>
                <w:sz w:val="22"/>
                <w:szCs w:val="22"/>
              </w:rPr>
            </w:pPr>
          </w:p>
        </w:tc>
        <w:tc>
          <w:tcPr>
            <w:tcW w:w="2214" w:type="dxa"/>
          </w:tcPr>
          <w:p w:rsidR="00037DC8" w:rsidRDefault="00037DC8">
            <w:pPr>
              <w:ind w:left="0" w:hanging="2"/>
              <w:rPr>
                <w:sz w:val="22"/>
                <w:szCs w:val="22"/>
              </w:rPr>
            </w:pPr>
          </w:p>
        </w:tc>
      </w:tr>
    </w:tbl>
    <w:p w:rsidR="00037DC8" w:rsidRDefault="001007E5">
      <w:pPr>
        <w:ind w:left="0" w:hanging="2"/>
        <w:rPr>
          <w:sz w:val="22"/>
          <w:szCs w:val="22"/>
        </w:rPr>
      </w:pPr>
      <w:bookmarkStart w:id="11" w:name="_heading=h.bqikrbdn5qyx" w:colFirst="0" w:colLast="0"/>
      <w:bookmarkEnd w:id="11"/>
      <w:r>
        <w:br w:type="page"/>
      </w:r>
    </w:p>
    <w:p w:rsidR="00037DC8" w:rsidRPr="001007E5" w:rsidRDefault="001007E5">
      <w:pPr>
        <w:ind w:left="0" w:hanging="2"/>
        <w:rPr>
          <w:lang w:val="es-CO"/>
        </w:rPr>
      </w:pPr>
      <w:r w:rsidRPr="001007E5">
        <w:rPr>
          <w:lang w:val="es-CO"/>
        </w:rPr>
        <w:lastRenderedPageBreak/>
        <w:br/>
      </w:r>
      <w:r w:rsidRPr="001007E5">
        <w:rPr>
          <w:rFonts w:ascii="Arial" w:eastAsia="Arial" w:hAnsi="Arial" w:cs="Arial"/>
          <w:b/>
          <w:sz w:val="20"/>
          <w:szCs w:val="20"/>
          <w:lang w:val="es-CO"/>
        </w:rPr>
        <w:t>Apéndice E: Inventario de recursos de datos, bases de datos para respaldar</w:t>
      </w: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tbl>
      <w:tblPr>
        <w:tblStyle w:val="Tablaconcuadrcula"/>
        <w:tblW w:w="7975" w:type="dxa"/>
        <w:tblLayout w:type="fixed"/>
        <w:tblLook w:val="0600" w:firstRow="0" w:lastRow="0" w:firstColumn="0" w:lastColumn="0" w:noHBand="1" w:noVBand="1"/>
      </w:tblPr>
      <w:tblGrid>
        <w:gridCol w:w="1940"/>
        <w:gridCol w:w="6035"/>
      </w:tblGrid>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registro</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Registro de usuarios (estudiantes, docentes, administrativos)</w:t>
            </w:r>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Rol</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Roles de usuarios (docente, estudiante, etc.)</w:t>
            </w:r>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jornada</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Jornadas académicas (mañana, tarde, noche, etc.)</w:t>
            </w:r>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Grado</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Niveles educativos y grados escolares</w:t>
            </w:r>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Curso</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Cursos específicos asignados a grados y jornadas</w:t>
            </w:r>
          </w:p>
        </w:tc>
      </w:tr>
      <w:tr w:rsidR="00037DC8"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materia</w:t>
            </w:r>
            <w:proofErr w:type="spellEnd"/>
          </w:p>
        </w:tc>
        <w:tc>
          <w:tcPr>
            <w:tcW w:w="6035" w:type="dxa"/>
          </w:tcPr>
          <w:p w:rsidR="00037DC8" w:rsidRDefault="001007E5">
            <w:pPr>
              <w:ind w:left="0" w:hanging="2"/>
              <w:rPr>
                <w:sz w:val="22"/>
                <w:szCs w:val="22"/>
              </w:rPr>
            </w:pPr>
            <w:proofErr w:type="spellStart"/>
            <w:r>
              <w:rPr>
                <w:sz w:val="22"/>
                <w:szCs w:val="22"/>
              </w:rPr>
              <w:t>Materias</w:t>
            </w:r>
            <w:proofErr w:type="spellEnd"/>
            <w:r>
              <w:rPr>
                <w:sz w:val="22"/>
                <w:szCs w:val="22"/>
              </w:rPr>
              <w:t xml:space="preserve"> </w:t>
            </w:r>
            <w:proofErr w:type="spellStart"/>
            <w:r>
              <w:rPr>
                <w:sz w:val="22"/>
                <w:szCs w:val="22"/>
              </w:rPr>
              <w:t>impartidas</w:t>
            </w:r>
            <w:proofErr w:type="spellEnd"/>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materia_curso</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Relación entre materias y cursos</w:t>
            </w:r>
          </w:p>
        </w:tc>
      </w:tr>
      <w:tr w:rsidR="00037DC8" w:rsidRPr="001007E5" w:rsidTr="004F7C7B">
        <w:trPr>
          <w:trHeight w:val="500"/>
        </w:trPr>
        <w:tc>
          <w:tcPr>
            <w:tcW w:w="1940"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materia_registro</w:t>
            </w:r>
            <w:proofErr w:type="spellEnd"/>
          </w:p>
        </w:tc>
        <w:tc>
          <w:tcPr>
            <w:tcW w:w="6035" w:type="dxa"/>
          </w:tcPr>
          <w:p w:rsidR="00037DC8" w:rsidRPr="001007E5" w:rsidRDefault="001007E5">
            <w:pPr>
              <w:ind w:left="0" w:hanging="2"/>
              <w:rPr>
                <w:sz w:val="22"/>
                <w:szCs w:val="22"/>
                <w:lang w:val="es-CO"/>
              </w:rPr>
            </w:pPr>
            <w:r w:rsidRPr="001007E5">
              <w:rPr>
                <w:sz w:val="22"/>
                <w:szCs w:val="22"/>
                <w:lang w:val="es-CO"/>
              </w:rPr>
              <w:t>Asignación de materias a usuarios</w:t>
            </w:r>
          </w:p>
        </w:tc>
      </w:tr>
    </w:tbl>
    <w:p w:rsidR="00037DC8" w:rsidRDefault="001007E5">
      <w:pPr>
        <w:pStyle w:val="Ttulo4"/>
        <w:keepNext w:val="0"/>
        <w:ind w:left="0" w:hanging="2"/>
        <w:rPr>
          <w:sz w:val="22"/>
          <w:szCs w:val="22"/>
        </w:rPr>
      </w:pPr>
      <w:bookmarkStart w:id="12" w:name="_heading=h.lwbrxr47cx7g" w:colFirst="0" w:colLast="0"/>
      <w:bookmarkEnd w:id="12"/>
      <w:r>
        <w:rPr>
          <w:sz w:val="22"/>
          <w:szCs w:val="22"/>
        </w:rPr>
        <w:t xml:space="preserve">2. </w:t>
      </w:r>
      <w:proofErr w:type="spellStart"/>
      <w:r>
        <w:rPr>
          <w:sz w:val="22"/>
          <w:szCs w:val="22"/>
        </w:rPr>
        <w:t>Publicaciones</w:t>
      </w:r>
      <w:proofErr w:type="spellEnd"/>
      <w:r>
        <w:rPr>
          <w:sz w:val="22"/>
          <w:szCs w:val="22"/>
        </w:rPr>
        <w:t xml:space="preserve"> y </w:t>
      </w:r>
      <w:proofErr w:type="spellStart"/>
      <w:r>
        <w:rPr>
          <w:sz w:val="22"/>
          <w:szCs w:val="22"/>
        </w:rPr>
        <w:t>Eventos</w:t>
      </w:r>
      <w:proofErr w:type="spellEnd"/>
    </w:p>
    <w:tbl>
      <w:tblPr>
        <w:tblStyle w:val="a8"/>
        <w:tblW w:w="75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70"/>
        <w:gridCol w:w="5315"/>
      </w:tblGrid>
      <w:tr w:rsidR="00037DC8">
        <w:trPr>
          <w:trHeight w:val="500"/>
        </w:trPr>
        <w:tc>
          <w:tcPr>
            <w:tcW w:w="2270" w:type="dxa"/>
            <w:tcBorders>
              <w:top w:val="nil"/>
              <w:left w:val="nil"/>
              <w:bottom w:val="nil"/>
              <w:right w:val="nil"/>
            </w:tcBorders>
            <w:tcMar>
              <w:top w:w="100" w:type="dxa"/>
              <w:left w:w="100" w:type="dxa"/>
              <w:bottom w:w="100" w:type="dxa"/>
              <w:right w:w="100" w:type="dxa"/>
            </w:tcMar>
          </w:tcPr>
          <w:p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5315" w:type="dxa"/>
            <w:tcBorders>
              <w:top w:val="nil"/>
              <w:left w:val="nil"/>
              <w:bottom w:val="nil"/>
              <w:right w:val="nil"/>
            </w:tcBorders>
            <w:tcMar>
              <w:top w:w="100" w:type="dxa"/>
              <w:left w:w="100" w:type="dxa"/>
              <w:bottom w:w="100" w:type="dxa"/>
              <w:right w:w="100" w:type="dxa"/>
            </w:tcMar>
          </w:tcPr>
          <w:p w:rsidR="00037DC8" w:rsidRDefault="001007E5">
            <w:pPr>
              <w:ind w:left="0" w:hanging="2"/>
              <w:jc w:val="center"/>
              <w:rPr>
                <w:sz w:val="22"/>
                <w:szCs w:val="22"/>
              </w:rPr>
            </w:pPr>
            <w:proofErr w:type="spellStart"/>
            <w:r>
              <w:rPr>
                <w:b/>
                <w:sz w:val="22"/>
                <w:szCs w:val="22"/>
              </w:rPr>
              <w:t>Descripción</w:t>
            </w:r>
            <w:proofErr w:type="spellEnd"/>
          </w:p>
        </w:tc>
      </w:tr>
      <w:tr w:rsidR="00037DC8" w:rsidRPr="001007E5">
        <w:trPr>
          <w:trHeight w:val="500"/>
        </w:trPr>
        <w:tc>
          <w:tcPr>
            <w:tcW w:w="2270" w:type="dxa"/>
            <w:tcBorders>
              <w:top w:val="nil"/>
              <w:left w:val="nil"/>
              <w:bottom w:val="nil"/>
              <w:right w:val="nil"/>
            </w:tcBorders>
            <w:tcMar>
              <w:top w:w="100" w:type="dxa"/>
              <w:left w:w="100" w:type="dxa"/>
              <w:bottom w:w="100" w:type="dxa"/>
              <w:right w:w="100" w:type="dxa"/>
            </w:tcMar>
          </w:tcPr>
          <w:p w:rsidR="00037DC8" w:rsidRDefault="001007E5">
            <w:pPr>
              <w:ind w:left="0" w:hanging="2"/>
              <w:rPr>
                <w:sz w:val="22"/>
                <w:szCs w:val="22"/>
              </w:rPr>
            </w:pPr>
            <w:proofErr w:type="spellStart"/>
            <w:r>
              <w:rPr>
                <w:rFonts w:ascii="Roboto Mono" w:eastAsia="Roboto Mono" w:hAnsi="Roboto Mono" w:cs="Roboto Mono"/>
                <w:color w:val="188038"/>
                <w:sz w:val="22"/>
                <w:szCs w:val="22"/>
              </w:rPr>
              <w:t>publicacion</w:t>
            </w:r>
            <w:proofErr w:type="spellEnd"/>
          </w:p>
        </w:tc>
        <w:tc>
          <w:tcPr>
            <w:tcW w:w="5315" w:type="dxa"/>
            <w:tcBorders>
              <w:top w:val="nil"/>
              <w:left w:val="nil"/>
              <w:bottom w:val="nil"/>
              <w:right w:val="nil"/>
            </w:tcBorders>
            <w:tcMar>
              <w:top w:w="100" w:type="dxa"/>
              <w:left w:w="100" w:type="dxa"/>
              <w:bottom w:w="100" w:type="dxa"/>
              <w:right w:w="100" w:type="dxa"/>
            </w:tcMar>
          </w:tcPr>
          <w:p w:rsidR="00037DC8" w:rsidRPr="001007E5" w:rsidRDefault="001007E5">
            <w:pPr>
              <w:ind w:left="0" w:hanging="2"/>
              <w:rPr>
                <w:sz w:val="22"/>
                <w:szCs w:val="22"/>
                <w:lang w:val="es-CO"/>
              </w:rPr>
            </w:pPr>
            <w:r w:rsidRPr="001007E5">
              <w:rPr>
                <w:sz w:val="22"/>
                <w:szCs w:val="22"/>
                <w:lang w:val="es-CO"/>
              </w:rPr>
              <w:t>Publicaciones y eventos de la institución</w:t>
            </w:r>
          </w:p>
        </w:tc>
      </w:tr>
      <w:tr w:rsidR="00037DC8" w:rsidRPr="001007E5">
        <w:trPr>
          <w:trHeight w:val="500"/>
        </w:trPr>
        <w:tc>
          <w:tcPr>
            <w:tcW w:w="2270" w:type="dxa"/>
            <w:tcBorders>
              <w:top w:val="nil"/>
              <w:left w:val="nil"/>
              <w:bottom w:val="nil"/>
              <w:right w:val="nil"/>
            </w:tcBorders>
            <w:tcMar>
              <w:top w:w="100" w:type="dxa"/>
              <w:left w:w="100" w:type="dxa"/>
              <w:bottom w:w="100" w:type="dxa"/>
              <w:right w:w="100" w:type="dxa"/>
            </w:tcMar>
          </w:tcPr>
          <w:p w:rsidR="00037DC8" w:rsidRDefault="001007E5">
            <w:pPr>
              <w:ind w:left="0" w:hanging="2"/>
              <w:rPr>
                <w:sz w:val="22"/>
                <w:szCs w:val="22"/>
              </w:rPr>
            </w:pPr>
            <w:proofErr w:type="spellStart"/>
            <w:r>
              <w:rPr>
                <w:rFonts w:ascii="Roboto Mono" w:eastAsia="Roboto Mono" w:hAnsi="Roboto Mono" w:cs="Roboto Mono"/>
                <w:color w:val="188038"/>
                <w:sz w:val="22"/>
                <w:szCs w:val="22"/>
              </w:rPr>
              <w:t>publicaion_registro</w:t>
            </w:r>
            <w:proofErr w:type="spellEnd"/>
          </w:p>
        </w:tc>
        <w:tc>
          <w:tcPr>
            <w:tcW w:w="5315" w:type="dxa"/>
            <w:tcBorders>
              <w:top w:val="nil"/>
              <w:left w:val="nil"/>
              <w:bottom w:val="nil"/>
              <w:right w:val="nil"/>
            </w:tcBorders>
            <w:tcMar>
              <w:top w:w="100" w:type="dxa"/>
              <w:left w:w="100" w:type="dxa"/>
              <w:bottom w:w="100" w:type="dxa"/>
              <w:right w:w="100" w:type="dxa"/>
            </w:tcMar>
          </w:tcPr>
          <w:p w:rsidR="00037DC8" w:rsidRPr="001007E5" w:rsidRDefault="001007E5">
            <w:pPr>
              <w:ind w:left="0" w:hanging="2"/>
              <w:rPr>
                <w:sz w:val="22"/>
                <w:szCs w:val="22"/>
                <w:lang w:val="es-CO"/>
              </w:rPr>
            </w:pPr>
            <w:r w:rsidRPr="001007E5">
              <w:rPr>
                <w:sz w:val="22"/>
                <w:szCs w:val="22"/>
                <w:lang w:val="es-CO"/>
              </w:rPr>
              <w:t>Asociación entre publicaciones y registros (usuarios)</w:t>
            </w:r>
          </w:p>
        </w:tc>
      </w:tr>
    </w:tbl>
    <w:p w:rsidR="00037DC8" w:rsidRDefault="001007E5">
      <w:pPr>
        <w:pStyle w:val="Ttulo4"/>
        <w:keepNext w:val="0"/>
        <w:ind w:left="0" w:hanging="2"/>
        <w:rPr>
          <w:sz w:val="22"/>
          <w:szCs w:val="22"/>
        </w:rPr>
      </w:pPr>
      <w:bookmarkStart w:id="13" w:name="_heading=h.3pgd8fj114v0" w:colFirst="0" w:colLast="0"/>
      <w:bookmarkEnd w:id="13"/>
      <w:r>
        <w:rPr>
          <w:sz w:val="22"/>
          <w:szCs w:val="22"/>
        </w:rPr>
        <w:t xml:space="preserve">3. </w:t>
      </w:r>
      <w:proofErr w:type="spellStart"/>
      <w:r>
        <w:rPr>
          <w:sz w:val="22"/>
          <w:szCs w:val="22"/>
        </w:rPr>
        <w:t>Evaluación</w:t>
      </w:r>
      <w:proofErr w:type="spellEnd"/>
      <w:r>
        <w:rPr>
          <w:sz w:val="22"/>
          <w:szCs w:val="22"/>
        </w:rPr>
        <w:t xml:space="preserve"> </w:t>
      </w:r>
      <w:proofErr w:type="spellStart"/>
      <w:r>
        <w:rPr>
          <w:sz w:val="22"/>
          <w:szCs w:val="22"/>
        </w:rPr>
        <w:t>Académica</w:t>
      </w:r>
      <w:proofErr w:type="spellEnd"/>
    </w:p>
    <w:tbl>
      <w:tblPr>
        <w:tblStyle w:val="Tablaconcuadrcula"/>
        <w:tblW w:w="6430" w:type="dxa"/>
        <w:tblLayout w:type="fixed"/>
        <w:tblLook w:val="0600" w:firstRow="0" w:lastRow="0" w:firstColumn="0" w:lastColumn="0" w:noHBand="1" w:noVBand="1"/>
      </w:tblPr>
      <w:tblGrid>
        <w:gridCol w:w="2195"/>
        <w:gridCol w:w="4235"/>
      </w:tblGrid>
      <w:tr w:rsidR="00037DC8" w:rsidTr="001007E5">
        <w:trPr>
          <w:trHeight w:val="500"/>
        </w:trPr>
        <w:tc>
          <w:tcPr>
            <w:tcW w:w="2195" w:type="dxa"/>
          </w:tcPr>
          <w:p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4235" w:type="dxa"/>
          </w:tcPr>
          <w:p w:rsidR="00037DC8" w:rsidRDefault="001007E5">
            <w:pPr>
              <w:ind w:left="0" w:hanging="2"/>
              <w:jc w:val="center"/>
              <w:rPr>
                <w:sz w:val="22"/>
                <w:szCs w:val="22"/>
              </w:rPr>
            </w:pPr>
            <w:proofErr w:type="spellStart"/>
            <w:r>
              <w:rPr>
                <w:b/>
                <w:sz w:val="22"/>
                <w:szCs w:val="22"/>
              </w:rPr>
              <w:t>Descripción</w:t>
            </w:r>
            <w:proofErr w:type="spellEnd"/>
          </w:p>
        </w:tc>
      </w:tr>
      <w:tr w:rsidR="00037DC8" w:rsidRPr="001007E5" w:rsidTr="001007E5">
        <w:trPr>
          <w:trHeight w:val="500"/>
        </w:trPr>
        <w:tc>
          <w:tcPr>
            <w:tcW w:w="2195"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Logro</w:t>
            </w:r>
            <w:proofErr w:type="spellEnd"/>
          </w:p>
        </w:tc>
        <w:tc>
          <w:tcPr>
            <w:tcW w:w="4235" w:type="dxa"/>
          </w:tcPr>
          <w:p w:rsidR="00037DC8" w:rsidRPr="001007E5" w:rsidRDefault="001007E5">
            <w:pPr>
              <w:ind w:left="0" w:hanging="2"/>
              <w:rPr>
                <w:sz w:val="22"/>
                <w:szCs w:val="22"/>
                <w:lang w:val="es-CO"/>
              </w:rPr>
            </w:pPr>
            <w:r w:rsidRPr="001007E5">
              <w:rPr>
                <w:sz w:val="22"/>
                <w:szCs w:val="22"/>
                <w:lang w:val="es-CO"/>
              </w:rPr>
              <w:t>Logros de aprendizaje por materia</w:t>
            </w:r>
          </w:p>
        </w:tc>
      </w:tr>
      <w:tr w:rsidR="00037DC8" w:rsidTr="001007E5">
        <w:trPr>
          <w:trHeight w:val="500"/>
        </w:trPr>
        <w:tc>
          <w:tcPr>
            <w:tcW w:w="2195"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actividad</w:t>
            </w:r>
            <w:proofErr w:type="spellEnd"/>
          </w:p>
        </w:tc>
        <w:tc>
          <w:tcPr>
            <w:tcW w:w="4235" w:type="dxa"/>
          </w:tcPr>
          <w:p w:rsidR="00037DC8" w:rsidRDefault="001007E5">
            <w:pPr>
              <w:ind w:left="0" w:hanging="2"/>
              <w:rPr>
                <w:sz w:val="22"/>
                <w:szCs w:val="22"/>
              </w:rPr>
            </w:pPr>
            <w:proofErr w:type="spellStart"/>
            <w:r>
              <w:rPr>
                <w:sz w:val="22"/>
                <w:szCs w:val="22"/>
              </w:rPr>
              <w:t>Actividades</w:t>
            </w:r>
            <w:proofErr w:type="spellEnd"/>
            <w:r>
              <w:rPr>
                <w:sz w:val="22"/>
                <w:szCs w:val="22"/>
              </w:rPr>
              <w:t xml:space="preserve"> </w:t>
            </w:r>
            <w:proofErr w:type="spellStart"/>
            <w:r>
              <w:rPr>
                <w:sz w:val="22"/>
                <w:szCs w:val="22"/>
              </w:rPr>
              <w:t>asociadas</w:t>
            </w:r>
            <w:proofErr w:type="spellEnd"/>
            <w:r>
              <w:rPr>
                <w:sz w:val="22"/>
                <w:szCs w:val="22"/>
              </w:rPr>
              <w:t xml:space="preserve"> a </w:t>
            </w:r>
            <w:proofErr w:type="spellStart"/>
            <w:r>
              <w:rPr>
                <w:sz w:val="22"/>
                <w:szCs w:val="22"/>
              </w:rPr>
              <w:t>logros</w:t>
            </w:r>
            <w:proofErr w:type="spellEnd"/>
          </w:p>
        </w:tc>
      </w:tr>
      <w:tr w:rsidR="00037DC8" w:rsidRPr="001007E5" w:rsidTr="001007E5">
        <w:trPr>
          <w:trHeight w:val="500"/>
        </w:trPr>
        <w:tc>
          <w:tcPr>
            <w:tcW w:w="2195" w:type="dxa"/>
          </w:tcPr>
          <w:p w:rsidR="00037DC8" w:rsidRDefault="001007E5">
            <w:pPr>
              <w:ind w:left="0" w:hanging="2"/>
              <w:rPr>
                <w:sz w:val="22"/>
                <w:szCs w:val="22"/>
              </w:rPr>
            </w:pPr>
            <w:r>
              <w:rPr>
                <w:rFonts w:ascii="Roboto Mono" w:eastAsia="Roboto Mono" w:hAnsi="Roboto Mono" w:cs="Roboto Mono"/>
                <w:color w:val="188038"/>
                <w:sz w:val="22"/>
                <w:szCs w:val="22"/>
              </w:rPr>
              <w:t>Nota</w:t>
            </w:r>
          </w:p>
        </w:tc>
        <w:tc>
          <w:tcPr>
            <w:tcW w:w="4235" w:type="dxa"/>
          </w:tcPr>
          <w:p w:rsidR="00037DC8" w:rsidRPr="001007E5" w:rsidRDefault="001007E5">
            <w:pPr>
              <w:ind w:left="0" w:hanging="2"/>
              <w:rPr>
                <w:sz w:val="22"/>
                <w:szCs w:val="22"/>
                <w:lang w:val="es-CO"/>
              </w:rPr>
            </w:pPr>
            <w:r w:rsidRPr="001007E5">
              <w:rPr>
                <w:sz w:val="22"/>
                <w:szCs w:val="22"/>
                <w:lang w:val="es-CO"/>
              </w:rPr>
              <w:t>Notas/calificaciones por actividad y logro</w:t>
            </w:r>
          </w:p>
        </w:tc>
      </w:tr>
    </w:tbl>
    <w:p w:rsidR="00037DC8" w:rsidRDefault="001007E5">
      <w:pPr>
        <w:pStyle w:val="Ttulo4"/>
        <w:keepNext w:val="0"/>
        <w:ind w:left="0" w:hanging="2"/>
        <w:rPr>
          <w:sz w:val="22"/>
          <w:szCs w:val="22"/>
        </w:rPr>
      </w:pPr>
      <w:bookmarkStart w:id="14" w:name="_heading=h.1ek8hrhxg0nf" w:colFirst="0" w:colLast="0"/>
      <w:bookmarkEnd w:id="14"/>
      <w:r>
        <w:rPr>
          <w:sz w:val="22"/>
          <w:szCs w:val="22"/>
        </w:rPr>
        <w:t xml:space="preserve">4. </w:t>
      </w:r>
      <w:proofErr w:type="spellStart"/>
      <w:r>
        <w:rPr>
          <w:sz w:val="22"/>
          <w:szCs w:val="22"/>
        </w:rPr>
        <w:t>Asistencia</w:t>
      </w:r>
      <w:proofErr w:type="spellEnd"/>
    </w:p>
    <w:tbl>
      <w:tblPr>
        <w:tblStyle w:val="Tablaconcuadrcula"/>
        <w:tblW w:w="6010" w:type="dxa"/>
        <w:tblLayout w:type="fixed"/>
        <w:tblLook w:val="0600" w:firstRow="0" w:lastRow="0" w:firstColumn="0" w:lastColumn="0" w:noHBand="1" w:noVBand="1"/>
      </w:tblPr>
      <w:tblGrid>
        <w:gridCol w:w="2195"/>
        <w:gridCol w:w="3815"/>
      </w:tblGrid>
      <w:tr w:rsidR="00037DC8" w:rsidTr="004F7C7B">
        <w:trPr>
          <w:trHeight w:val="500"/>
        </w:trPr>
        <w:tc>
          <w:tcPr>
            <w:tcW w:w="2195" w:type="dxa"/>
          </w:tcPr>
          <w:p w:rsidR="00037DC8" w:rsidRDefault="001007E5">
            <w:pPr>
              <w:ind w:left="0" w:hanging="2"/>
              <w:jc w:val="center"/>
              <w:rPr>
                <w:sz w:val="22"/>
                <w:szCs w:val="22"/>
              </w:rPr>
            </w:pPr>
            <w:proofErr w:type="spellStart"/>
            <w:r>
              <w:rPr>
                <w:b/>
                <w:sz w:val="22"/>
                <w:szCs w:val="22"/>
              </w:rPr>
              <w:t>Nombre</w:t>
            </w:r>
            <w:proofErr w:type="spellEnd"/>
            <w:r>
              <w:rPr>
                <w:b/>
                <w:sz w:val="22"/>
                <w:szCs w:val="22"/>
              </w:rPr>
              <w:t xml:space="preserve"> de la </w:t>
            </w:r>
            <w:proofErr w:type="spellStart"/>
            <w:r>
              <w:rPr>
                <w:b/>
                <w:sz w:val="22"/>
                <w:szCs w:val="22"/>
              </w:rPr>
              <w:t>tabla</w:t>
            </w:r>
            <w:proofErr w:type="spellEnd"/>
          </w:p>
        </w:tc>
        <w:tc>
          <w:tcPr>
            <w:tcW w:w="3815" w:type="dxa"/>
          </w:tcPr>
          <w:p w:rsidR="00037DC8" w:rsidRDefault="001007E5">
            <w:pPr>
              <w:ind w:left="0" w:hanging="2"/>
              <w:jc w:val="center"/>
              <w:rPr>
                <w:sz w:val="22"/>
                <w:szCs w:val="22"/>
              </w:rPr>
            </w:pPr>
            <w:proofErr w:type="spellStart"/>
            <w:r>
              <w:rPr>
                <w:b/>
                <w:sz w:val="22"/>
                <w:szCs w:val="22"/>
              </w:rPr>
              <w:t>Descripción</w:t>
            </w:r>
            <w:proofErr w:type="spellEnd"/>
          </w:p>
        </w:tc>
      </w:tr>
      <w:tr w:rsidR="00037DC8" w:rsidRPr="001007E5" w:rsidTr="004F7C7B">
        <w:trPr>
          <w:trHeight w:val="500"/>
        </w:trPr>
        <w:tc>
          <w:tcPr>
            <w:tcW w:w="2195"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asistencia</w:t>
            </w:r>
            <w:proofErr w:type="spellEnd"/>
          </w:p>
        </w:tc>
        <w:tc>
          <w:tcPr>
            <w:tcW w:w="3815" w:type="dxa"/>
          </w:tcPr>
          <w:p w:rsidR="00037DC8" w:rsidRPr="001007E5" w:rsidRDefault="001007E5">
            <w:pPr>
              <w:ind w:left="0" w:hanging="2"/>
              <w:rPr>
                <w:sz w:val="22"/>
                <w:szCs w:val="22"/>
                <w:lang w:val="es-CO"/>
              </w:rPr>
            </w:pPr>
            <w:r w:rsidRPr="001007E5">
              <w:rPr>
                <w:sz w:val="22"/>
                <w:szCs w:val="22"/>
                <w:lang w:val="es-CO"/>
              </w:rPr>
              <w:t>Registro de asistencia de los usuarios</w:t>
            </w:r>
          </w:p>
        </w:tc>
      </w:tr>
    </w:tbl>
    <w:p w:rsidR="00037DC8" w:rsidRDefault="001007E5">
      <w:pPr>
        <w:pStyle w:val="Ttulo4"/>
        <w:keepNext w:val="0"/>
        <w:ind w:left="0" w:hanging="2"/>
        <w:rPr>
          <w:sz w:val="22"/>
          <w:szCs w:val="22"/>
        </w:rPr>
      </w:pPr>
      <w:bookmarkStart w:id="15" w:name="_heading=h.9918rzhl04qo" w:colFirst="0" w:colLast="0"/>
      <w:bookmarkEnd w:id="15"/>
      <w:r>
        <w:rPr>
          <w:sz w:val="22"/>
          <w:szCs w:val="22"/>
        </w:rPr>
        <w:t xml:space="preserve">5. </w:t>
      </w:r>
      <w:proofErr w:type="spellStart"/>
      <w:r>
        <w:rPr>
          <w:sz w:val="22"/>
          <w:szCs w:val="22"/>
        </w:rPr>
        <w:t>Asignaciones</w:t>
      </w:r>
      <w:proofErr w:type="spellEnd"/>
      <w:r>
        <w:rPr>
          <w:sz w:val="22"/>
          <w:szCs w:val="22"/>
        </w:rPr>
        <w:t xml:space="preserve"> y </w:t>
      </w:r>
      <w:proofErr w:type="spellStart"/>
      <w:r>
        <w:rPr>
          <w:sz w:val="22"/>
          <w:szCs w:val="22"/>
        </w:rPr>
        <w:t>Relaciones</w:t>
      </w:r>
      <w:proofErr w:type="spellEnd"/>
    </w:p>
    <w:tbl>
      <w:tblPr>
        <w:tblStyle w:val="Tablaconcuadrcula"/>
        <w:tblW w:w="7240" w:type="dxa"/>
        <w:tblLayout w:type="fixed"/>
        <w:tblLook w:val="0600" w:firstRow="0" w:lastRow="0" w:firstColumn="0" w:lastColumn="0" w:noHBand="1" w:noVBand="1"/>
      </w:tblPr>
      <w:tblGrid>
        <w:gridCol w:w="2195"/>
        <w:gridCol w:w="5045"/>
      </w:tblGrid>
      <w:tr w:rsidR="00037DC8" w:rsidTr="004F7C7B">
        <w:trPr>
          <w:trHeight w:val="500"/>
        </w:trPr>
        <w:tc>
          <w:tcPr>
            <w:tcW w:w="2195" w:type="dxa"/>
          </w:tcPr>
          <w:p w:rsidR="00037DC8" w:rsidRDefault="001007E5">
            <w:pPr>
              <w:ind w:left="0" w:hanging="2"/>
              <w:jc w:val="center"/>
              <w:rPr>
                <w:sz w:val="22"/>
                <w:szCs w:val="22"/>
              </w:rPr>
            </w:pPr>
            <w:proofErr w:type="spellStart"/>
            <w:r>
              <w:rPr>
                <w:b/>
                <w:sz w:val="22"/>
                <w:szCs w:val="22"/>
              </w:rPr>
              <w:lastRenderedPageBreak/>
              <w:t>Nombre</w:t>
            </w:r>
            <w:proofErr w:type="spellEnd"/>
            <w:r>
              <w:rPr>
                <w:b/>
                <w:sz w:val="22"/>
                <w:szCs w:val="22"/>
              </w:rPr>
              <w:t xml:space="preserve"> de la </w:t>
            </w:r>
            <w:proofErr w:type="spellStart"/>
            <w:r>
              <w:rPr>
                <w:b/>
                <w:sz w:val="22"/>
                <w:szCs w:val="22"/>
              </w:rPr>
              <w:t>tabla</w:t>
            </w:r>
            <w:proofErr w:type="spellEnd"/>
          </w:p>
        </w:tc>
        <w:tc>
          <w:tcPr>
            <w:tcW w:w="5045" w:type="dxa"/>
          </w:tcPr>
          <w:p w:rsidR="00037DC8" w:rsidRDefault="001007E5">
            <w:pPr>
              <w:ind w:left="0" w:hanging="2"/>
              <w:jc w:val="center"/>
              <w:rPr>
                <w:sz w:val="22"/>
                <w:szCs w:val="22"/>
              </w:rPr>
            </w:pPr>
            <w:proofErr w:type="spellStart"/>
            <w:r>
              <w:rPr>
                <w:b/>
                <w:sz w:val="22"/>
                <w:szCs w:val="22"/>
              </w:rPr>
              <w:t>Descripción</w:t>
            </w:r>
            <w:proofErr w:type="spellEnd"/>
          </w:p>
        </w:tc>
      </w:tr>
      <w:tr w:rsidR="00037DC8" w:rsidRPr="001007E5" w:rsidTr="004F7C7B">
        <w:trPr>
          <w:trHeight w:val="500"/>
        </w:trPr>
        <w:tc>
          <w:tcPr>
            <w:tcW w:w="2195"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asignacion</w:t>
            </w:r>
            <w:proofErr w:type="spellEnd"/>
          </w:p>
        </w:tc>
        <w:tc>
          <w:tcPr>
            <w:tcW w:w="5045" w:type="dxa"/>
          </w:tcPr>
          <w:p w:rsidR="00037DC8" w:rsidRPr="001007E5" w:rsidRDefault="001007E5">
            <w:pPr>
              <w:ind w:left="0" w:hanging="2"/>
              <w:rPr>
                <w:sz w:val="22"/>
                <w:szCs w:val="22"/>
                <w:lang w:val="es-CO"/>
              </w:rPr>
            </w:pPr>
            <w:r w:rsidRPr="001007E5">
              <w:rPr>
                <w:sz w:val="22"/>
                <w:szCs w:val="22"/>
                <w:lang w:val="es-CO"/>
              </w:rPr>
              <w:t>Relación entre usuario, rol, jornada, grado y curso</w:t>
            </w:r>
          </w:p>
        </w:tc>
      </w:tr>
    </w:tbl>
    <w:p w:rsidR="00037DC8" w:rsidRPr="001007E5" w:rsidRDefault="00037DC8">
      <w:pPr>
        <w:ind w:left="0" w:hanging="2"/>
        <w:rPr>
          <w:sz w:val="22"/>
          <w:szCs w:val="22"/>
          <w:lang w:val="es-CO"/>
        </w:rPr>
      </w:pPr>
    </w:p>
    <w:p w:rsidR="00037DC8" w:rsidRPr="001007E5" w:rsidRDefault="00037DC8">
      <w:pPr>
        <w:ind w:left="0" w:hanging="2"/>
        <w:rPr>
          <w:rFonts w:ascii="Arial" w:eastAsia="Arial" w:hAnsi="Arial" w:cs="Arial"/>
          <w:sz w:val="22"/>
          <w:szCs w:val="22"/>
          <w:lang w:val="es-CO"/>
        </w:rPr>
      </w:pPr>
    </w:p>
    <w:p w:rsidR="00037DC8" w:rsidRPr="001007E5" w:rsidRDefault="00037DC8">
      <w:pPr>
        <w:ind w:left="0" w:hanging="2"/>
        <w:rPr>
          <w:rFonts w:ascii="Arial" w:eastAsia="Arial" w:hAnsi="Arial" w:cs="Arial"/>
          <w:sz w:val="22"/>
          <w:szCs w:val="22"/>
          <w:lang w:val="es-CO"/>
        </w:rPr>
      </w:pPr>
    </w:p>
    <w:p w:rsidR="00037DC8" w:rsidRPr="001007E5" w:rsidRDefault="001007E5">
      <w:pPr>
        <w:ind w:left="0" w:hanging="2"/>
        <w:rPr>
          <w:rFonts w:ascii="Arial" w:eastAsia="Arial" w:hAnsi="Arial" w:cs="Arial"/>
          <w:sz w:val="20"/>
          <w:szCs w:val="20"/>
          <w:lang w:val="es-CO"/>
        </w:rPr>
      </w:pPr>
      <w:r w:rsidRPr="001007E5">
        <w:rPr>
          <w:rFonts w:ascii="Arial" w:eastAsia="Arial" w:hAnsi="Arial" w:cs="Arial"/>
          <w:b/>
          <w:sz w:val="20"/>
          <w:szCs w:val="20"/>
          <w:lang w:val="es-CO"/>
        </w:rPr>
        <w:t>Apéndice F: Inventario de hardware y software para realizar copias de seguridad</w:t>
      </w:r>
    </w:p>
    <w:p w:rsidR="00037DC8" w:rsidRPr="001007E5" w:rsidRDefault="00037DC8">
      <w:pPr>
        <w:ind w:left="0" w:hanging="2"/>
        <w:rPr>
          <w:sz w:val="22"/>
          <w:szCs w:val="22"/>
          <w:lang w:val="es-CO"/>
        </w:rPr>
      </w:pPr>
    </w:p>
    <w:p w:rsidR="00037DC8" w:rsidRPr="001007E5" w:rsidRDefault="00037DC8">
      <w:pPr>
        <w:ind w:left="0" w:hanging="2"/>
        <w:rPr>
          <w:sz w:val="22"/>
          <w:szCs w:val="22"/>
          <w:lang w:val="es-CO"/>
        </w:rPr>
      </w:pPr>
    </w:p>
    <w:tbl>
      <w:tblPr>
        <w:tblStyle w:val="Tablaconcuadrcula"/>
        <w:tblW w:w="9360" w:type="dxa"/>
        <w:tblLayout w:type="fixed"/>
        <w:tblLook w:val="0600" w:firstRow="0" w:lastRow="0" w:firstColumn="0" w:lastColumn="0" w:noHBand="1" w:noVBand="1"/>
      </w:tblPr>
      <w:tblGrid>
        <w:gridCol w:w="2413"/>
        <w:gridCol w:w="3236"/>
        <w:gridCol w:w="1165"/>
        <w:gridCol w:w="2546"/>
      </w:tblGrid>
      <w:tr w:rsidR="00037DC8" w:rsidTr="004F7C7B">
        <w:trPr>
          <w:trHeight w:val="500"/>
        </w:trPr>
        <w:tc>
          <w:tcPr>
            <w:tcW w:w="2413" w:type="dxa"/>
          </w:tcPr>
          <w:p w:rsidR="00037DC8" w:rsidRDefault="001007E5">
            <w:pPr>
              <w:ind w:left="0" w:hanging="2"/>
              <w:jc w:val="center"/>
              <w:rPr>
                <w:sz w:val="22"/>
                <w:szCs w:val="22"/>
              </w:rPr>
            </w:pPr>
            <w:proofErr w:type="spellStart"/>
            <w:r>
              <w:rPr>
                <w:b/>
                <w:sz w:val="22"/>
                <w:szCs w:val="22"/>
              </w:rPr>
              <w:t>Elemento</w:t>
            </w:r>
            <w:proofErr w:type="spellEnd"/>
          </w:p>
        </w:tc>
        <w:tc>
          <w:tcPr>
            <w:tcW w:w="3235" w:type="dxa"/>
          </w:tcPr>
          <w:p w:rsidR="00037DC8" w:rsidRDefault="001007E5">
            <w:pPr>
              <w:ind w:left="0" w:hanging="2"/>
              <w:jc w:val="center"/>
              <w:rPr>
                <w:sz w:val="22"/>
                <w:szCs w:val="22"/>
              </w:rPr>
            </w:pPr>
            <w:proofErr w:type="spellStart"/>
            <w:r>
              <w:rPr>
                <w:b/>
                <w:sz w:val="22"/>
                <w:szCs w:val="22"/>
              </w:rPr>
              <w:t>Especificaciones</w:t>
            </w:r>
            <w:proofErr w:type="spellEnd"/>
          </w:p>
        </w:tc>
        <w:tc>
          <w:tcPr>
            <w:tcW w:w="1165" w:type="dxa"/>
          </w:tcPr>
          <w:p w:rsidR="00037DC8" w:rsidRDefault="001007E5">
            <w:pPr>
              <w:ind w:left="0" w:hanging="2"/>
              <w:jc w:val="center"/>
              <w:rPr>
                <w:sz w:val="22"/>
                <w:szCs w:val="22"/>
              </w:rPr>
            </w:pPr>
            <w:proofErr w:type="spellStart"/>
            <w:r>
              <w:rPr>
                <w:b/>
                <w:sz w:val="22"/>
                <w:szCs w:val="22"/>
              </w:rPr>
              <w:t>Cantidad</w:t>
            </w:r>
            <w:proofErr w:type="spellEnd"/>
          </w:p>
        </w:tc>
        <w:tc>
          <w:tcPr>
            <w:tcW w:w="2545" w:type="dxa"/>
          </w:tcPr>
          <w:p w:rsidR="00037DC8" w:rsidRDefault="001007E5">
            <w:pPr>
              <w:ind w:left="0" w:hanging="2"/>
              <w:jc w:val="center"/>
              <w:rPr>
                <w:sz w:val="22"/>
                <w:szCs w:val="22"/>
              </w:rPr>
            </w:pPr>
            <w:proofErr w:type="spellStart"/>
            <w:r>
              <w:rPr>
                <w:b/>
                <w:sz w:val="22"/>
                <w:szCs w:val="22"/>
              </w:rPr>
              <w:t>Uso</w:t>
            </w:r>
            <w:proofErr w:type="spellEnd"/>
            <w:r>
              <w:rPr>
                <w:b/>
                <w:sz w:val="22"/>
                <w:szCs w:val="22"/>
              </w:rPr>
              <w:t xml:space="preserve"> principal</w:t>
            </w:r>
          </w:p>
        </w:tc>
      </w:tr>
      <w:tr w:rsidR="00037DC8" w:rsidTr="004F7C7B">
        <w:trPr>
          <w:trHeight w:val="1040"/>
        </w:trPr>
        <w:tc>
          <w:tcPr>
            <w:tcW w:w="2413" w:type="dxa"/>
          </w:tcPr>
          <w:p w:rsidR="00037DC8" w:rsidRDefault="001007E5">
            <w:pPr>
              <w:ind w:left="0" w:hanging="2"/>
              <w:rPr>
                <w:sz w:val="22"/>
                <w:szCs w:val="22"/>
              </w:rPr>
            </w:pPr>
            <w:proofErr w:type="spellStart"/>
            <w:r>
              <w:rPr>
                <w:sz w:val="22"/>
                <w:szCs w:val="22"/>
              </w:rPr>
              <w:t>Servidor</w:t>
            </w:r>
            <w:proofErr w:type="spellEnd"/>
            <w:r>
              <w:rPr>
                <w:sz w:val="22"/>
                <w:szCs w:val="22"/>
              </w:rPr>
              <w:t xml:space="preserve"> de </w:t>
            </w:r>
            <w:proofErr w:type="spellStart"/>
            <w:r>
              <w:rPr>
                <w:sz w:val="22"/>
                <w:szCs w:val="22"/>
              </w:rPr>
              <w:t>respaldo</w:t>
            </w:r>
            <w:proofErr w:type="spellEnd"/>
          </w:p>
        </w:tc>
        <w:tc>
          <w:tcPr>
            <w:tcW w:w="3235" w:type="dxa"/>
          </w:tcPr>
          <w:p w:rsidR="00037DC8" w:rsidRDefault="001007E5">
            <w:pPr>
              <w:ind w:left="0" w:hanging="2"/>
              <w:rPr>
                <w:sz w:val="22"/>
                <w:szCs w:val="22"/>
              </w:rPr>
            </w:pPr>
            <w:r>
              <w:rPr>
                <w:sz w:val="22"/>
                <w:szCs w:val="22"/>
              </w:rPr>
              <w:t xml:space="preserve">CPU Intel Xeon, 32 GB RAM, 4 TB HDD (RAID 1), Red 1 </w:t>
            </w:r>
            <w:proofErr w:type="spellStart"/>
            <w:r>
              <w:rPr>
                <w:sz w:val="22"/>
                <w:szCs w:val="22"/>
              </w:rPr>
              <w:t>Gbps</w:t>
            </w:r>
            <w:proofErr w:type="spellEnd"/>
          </w:p>
        </w:tc>
        <w:tc>
          <w:tcPr>
            <w:tcW w:w="1165" w:type="dxa"/>
          </w:tcPr>
          <w:p w:rsidR="00037DC8" w:rsidRDefault="001007E5">
            <w:pPr>
              <w:ind w:left="0" w:hanging="2"/>
              <w:rPr>
                <w:sz w:val="22"/>
                <w:szCs w:val="22"/>
              </w:rPr>
            </w:pPr>
            <w:r>
              <w:rPr>
                <w:sz w:val="22"/>
                <w:szCs w:val="22"/>
              </w:rPr>
              <w:t>1</w:t>
            </w:r>
          </w:p>
        </w:tc>
        <w:tc>
          <w:tcPr>
            <w:tcW w:w="2545" w:type="dxa"/>
          </w:tcPr>
          <w:p w:rsidR="00037DC8" w:rsidRDefault="001007E5">
            <w:pPr>
              <w:ind w:left="0" w:hanging="2"/>
              <w:rPr>
                <w:sz w:val="22"/>
                <w:szCs w:val="22"/>
              </w:rPr>
            </w:pPr>
            <w:proofErr w:type="spellStart"/>
            <w:r>
              <w:rPr>
                <w:sz w:val="22"/>
                <w:szCs w:val="22"/>
              </w:rPr>
              <w:t>Almacenamiento</w:t>
            </w:r>
            <w:proofErr w:type="spellEnd"/>
            <w:r>
              <w:rPr>
                <w:sz w:val="22"/>
                <w:szCs w:val="22"/>
              </w:rPr>
              <w:t xml:space="preserve"> principal de backups</w:t>
            </w:r>
          </w:p>
        </w:tc>
      </w:tr>
      <w:tr w:rsidR="00037DC8" w:rsidRPr="001007E5" w:rsidTr="004F7C7B">
        <w:trPr>
          <w:trHeight w:val="770"/>
        </w:trPr>
        <w:tc>
          <w:tcPr>
            <w:tcW w:w="2413" w:type="dxa"/>
          </w:tcPr>
          <w:p w:rsidR="00037DC8" w:rsidRDefault="001007E5">
            <w:pPr>
              <w:ind w:left="0" w:hanging="2"/>
              <w:rPr>
                <w:sz w:val="22"/>
                <w:szCs w:val="22"/>
              </w:rPr>
            </w:pPr>
            <w:r>
              <w:rPr>
                <w:sz w:val="22"/>
                <w:szCs w:val="22"/>
              </w:rPr>
              <w:t xml:space="preserve">Disco </w:t>
            </w:r>
            <w:proofErr w:type="spellStart"/>
            <w:r>
              <w:rPr>
                <w:sz w:val="22"/>
                <w:szCs w:val="22"/>
              </w:rPr>
              <w:t>duro</w:t>
            </w:r>
            <w:proofErr w:type="spellEnd"/>
            <w:r>
              <w:rPr>
                <w:sz w:val="22"/>
                <w:szCs w:val="22"/>
              </w:rPr>
              <w:t xml:space="preserve"> </w:t>
            </w:r>
            <w:proofErr w:type="spellStart"/>
            <w:r>
              <w:rPr>
                <w:sz w:val="22"/>
                <w:szCs w:val="22"/>
              </w:rPr>
              <w:t>externo</w:t>
            </w:r>
            <w:proofErr w:type="spellEnd"/>
          </w:p>
        </w:tc>
        <w:tc>
          <w:tcPr>
            <w:tcW w:w="3235" w:type="dxa"/>
          </w:tcPr>
          <w:p w:rsidR="00037DC8" w:rsidRDefault="001007E5">
            <w:pPr>
              <w:ind w:left="0" w:hanging="2"/>
              <w:rPr>
                <w:sz w:val="22"/>
                <w:szCs w:val="22"/>
              </w:rPr>
            </w:pPr>
            <w:r>
              <w:rPr>
                <w:sz w:val="22"/>
                <w:szCs w:val="22"/>
              </w:rPr>
              <w:t>2 TB, USB 3.0</w:t>
            </w:r>
          </w:p>
        </w:tc>
        <w:tc>
          <w:tcPr>
            <w:tcW w:w="1165" w:type="dxa"/>
          </w:tcPr>
          <w:p w:rsidR="00037DC8" w:rsidRDefault="001007E5">
            <w:pPr>
              <w:ind w:left="0" w:hanging="2"/>
              <w:rPr>
                <w:sz w:val="22"/>
                <w:szCs w:val="22"/>
              </w:rPr>
            </w:pPr>
            <w:r>
              <w:rPr>
                <w:sz w:val="22"/>
                <w:szCs w:val="22"/>
              </w:rPr>
              <w:t>2</w:t>
            </w:r>
          </w:p>
        </w:tc>
        <w:tc>
          <w:tcPr>
            <w:tcW w:w="2545" w:type="dxa"/>
          </w:tcPr>
          <w:p w:rsidR="00037DC8" w:rsidRPr="001007E5" w:rsidRDefault="001007E5">
            <w:pPr>
              <w:ind w:left="0" w:hanging="2"/>
              <w:rPr>
                <w:sz w:val="22"/>
                <w:szCs w:val="22"/>
                <w:lang w:val="es-CO"/>
              </w:rPr>
            </w:pPr>
            <w:r w:rsidRPr="001007E5">
              <w:rPr>
                <w:sz w:val="22"/>
                <w:szCs w:val="22"/>
                <w:lang w:val="es-CO"/>
              </w:rPr>
              <w:t>Respaldo manual adicional fuera de línea</w:t>
            </w:r>
          </w:p>
        </w:tc>
      </w:tr>
      <w:tr w:rsidR="00037DC8" w:rsidTr="004F7C7B">
        <w:trPr>
          <w:trHeight w:val="770"/>
        </w:trPr>
        <w:tc>
          <w:tcPr>
            <w:tcW w:w="2413" w:type="dxa"/>
          </w:tcPr>
          <w:p w:rsidR="00037DC8" w:rsidRDefault="001007E5">
            <w:pPr>
              <w:ind w:left="0" w:hanging="2"/>
              <w:rPr>
                <w:sz w:val="22"/>
                <w:szCs w:val="22"/>
              </w:rPr>
            </w:pPr>
            <w:r>
              <w:rPr>
                <w:sz w:val="22"/>
                <w:szCs w:val="22"/>
              </w:rPr>
              <w:t>NAS (Network Attached Storage)</w:t>
            </w:r>
          </w:p>
        </w:tc>
        <w:tc>
          <w:tcPr>
            <w:tcW w:w="3235" w:type="dxa"/>
          </w:tcPr>
          <w:p w:rsidR="00037DC8" w:rsidRPr="001007E5" w:rsidRDefault="001007E5">
            <w:pPr>
              <w:ind w:left="0" w:hanging="2"/>
              <w:rPr>
                <w:sz w:val="22"/>
                <w:szCs w:val="22"/>
                <w:lang w:val="es-CO"/>
              </w:rPr>
            </w:pPr>
            <w:r w:rsidRPr="001007E5">
              <w:rPr>
                <w:sz w:val="22"/>
                <w:szCs w:val="22"/>
                <w:lang w:val="es-CO"/>
              </w:rPr>
              <w:t>4 TB, acceso por red, redundancia RAID 5</w:t>
            </w:r>
          </w:p>
        </w:tc>
        <w:tc>
          <w:tcPr>
            <w:tcW w:w="1165" w:type="dxa"/>
          </w:tcPr>
          <w:p w:rsidR="00037DC8" w:rsidRDefault="001007E5">
            <w:pPr>
              <w:ind w:left="0" w:hanging="2"/>
              <w:rPr>
                <w:sz w:val="22"/>
                <w:szCs w:val="22"/>
              </w:rPr>
            </w:pPr>
            <w:r>
              <w:rPr>
                <w:sz w:val="22"/>
                <w:szCs w:val="22"/>
              </w:rPr>
              <w:t>1</w:t>
            </w:r>
          </w:p>
        </w:tc>
        <w:tc>
          <w:tcPr>
            <w:tcW w:w="2545" w:type="dxa"/>
          </w:tcPr>
          <w:p w:rsidR="00037DC8" w:rsidRDefault="001007E5">
            <w:pPr>
              <w:ind w:left="0" w:hanging="2"/>
              <w:rPr>
                <w:sz w:val="22"/>
                <w:szCs w:val="22"/>
              </w:rPr>
            </w:pPr>
            <w:proofErr w:type="spellStart"/>
            <w:r>
              <w:rPr>
                <w:sz w:val="22"/>
                <w:szCs w:val="22"/>
              </w:rPr>
              <w:t>Copias</w:t>
            </w:r>
            <w:proofErr w:type="spellEnd"/>
            <w:r>
              <w:rPr>
                <w:sz w:val="22"/>
                <w:szCs w:val="22"/>
              </w:rPr>
              <w:t xml:space="preserve"> </w:t>
            </w:r>
            <w:proofErr w:type="spellStart"/>
            <w:r>
              <w:rPr>
                <w:sz w:val="22"/>
                <w:szCs w:val="22"/>
              </w:rPr>
              <w:t>automáticas</w:t>
            </w:r>
            <w:proofErr w:type="spellEnd"/>
            <w:r>
              <w:rPr>
                <w:sz w:val="22"/>
                <w:szCs w:val="22"/>
              </w:rPr>
              <w:t xml:space="preserve"> </w:t>
            </w:r>
            <w:proofErr w:type="spellStart"/>
            <w:r>
              <w:rPr>
                <w:sz w:val="22"/>
                <w:szCs w:val="22"/>
              </w:rPr>
              <w:t>programadas</w:t>
            </w:r>
            <w:proofErr w:type="spellEnd"/>
          </w:p>
        </w:tc>
      </w:tr>
      <w:tr w:rsidR="00037DC8" w:rsidTr="004F7C7B">
        <w:trPr>
          <w:trHeight w:val="770"/>
        </w:trPr>
        <w:tc>
          <w:tcPr>
            <w:tcW w:w="2413" w:type="dxa"/>
          </w:tcPr>
          <w:p w:rsidR="00037DC8" w:rsidRDefault="001007E5">
            <w:pPr>
              <w:ind w:left="0" w:hanging="2"/>
              <w:rPr>
                <w:sz w:val="22"/>
                <w:szCs w:val="22"/>
              </w:rPr>
            </w:pPr>
            <w:proofErr w:type="spellStart"/>
            <w:r>
              <w:rPr>
                <w:sz w:val="22"/>
                <w:szCs w:val="22"/>
              </w:rPr>
              <w:t>Unidad</w:t>
            </w:r>
            <w:proofErr w:type="spellEnd"/>
            <w:r>
              <w:rPr>
                <w:sz w:val="22"/>
                <w:szCs w:val="22"/>
              </w:rPr>
              <w:t xml:space="preserve"> de </w:t>
            </w:r>
            <w:proofErr w:type="spellStart"/>
            <w:r>
              <w:rPr>
                <w:sz w:val="22"/>
                <w:szCs w:val="22"/>
              </w:rPr>
              <w:t>cinta</w:t>
            </w:r>
            <w:proofErr w:type="spellEnd"/>
            <w:r>
              <w:rPr>
                <w:sz w:val="22"/>
                <w:szCs w:val="22"/>
              </w:rPr>
              <w:t xml:space="preserve"> LTO</w:t>
            </w:r>
          </w:p>
        </w:tc>
        <w:tc>
          <w:tcPr>
            <w:tcW w:w="3235" w:type="dxa"/>
          </w:tcPr>
          <w:p w:rsidR="00037DC8" w:rsidRPr="001007E5" w:rsidRDefault="001007E5">
            <w:pPr>
              <w:ind w:left="0" w:hanging="2"/>
              <w:rPr>
                <w:sz w:val="22"/>
                <w:szCs w:val="22"/>
                <w:lang w:val="es-CO"/>
              </w:rPr>
            </w:pPr>
            <w:r w:rsidRPr="001007E5">
              <w:rPr>
                <w:sz w:val="22"/>
                <w:szCs w:val="22"/>
                <w:lang w:val="es-CO"/>
              </w:rPr>
              <w:t>LTO-6, capacidad de 2.5 TB nativa (6.25 TB comprimida)</w:t>
            </w:r>
          </w:p>
        </w:tc>
        <w:tc>
          <w:tcPr>
            <w:tcW w:w="1165" w:type="dxa"/>
          </w:tcPr>
          <w:p w:rsidR="00037DC8" w:rsidRDefault="001007E5">
            <w:pPr>
              <w:ind w:left="0" w:hanging="2"/>
              <w:rPr>
                <w:sz w:val="22"/>
                <w:szCs w:val="22"/>
              </w:rPr>
            </w:pPr>
            <w:r>
              <w:rPr>
                <w:sz w:val="22"/>
                <w:szCs w:val="22"/>
              </w:rPr>
              <w:t>1</w:t>
            </w:r>
          </w:p>
        </w:tc>
        <w:tc>
          <w:tcPr>
            <w:tcW w:w="2545" w:type="dxa"/>
          </w:tcPr>
          <w:p w:rsidR="00037DC8" w:rsidRDefault="001007E5">
            <w:pPr>
              <w:ind w:left="0" w:hanging="2"/>
              <w:rPr>
                <w:sz w:val="22"/>
                <w:szCs w:val="22"/>
              </w:rPr>
            </w:pPr>
            <w:proofErr w:type="spellStart"/>
            <w:r>
              <w:rPr>
                <w:sz w:val="22"/>
                <w:szCs w:val="22"/>
              </w:rPr>
              <w:t>Archivos</w:t>
            </w:r>
            <w:proofErr w:type="spellEnd"/>
            <w:r>
              <w:rPr>
                <w:sz w:val="22"/>
                <w:szCs w:val="22"/>
              </w:rPr>
              <w:t xml:space="preserve"> de largo </w:t>
            </w:r>
            <w:proofErr w:type="spellStart"/>
            <w:r>
              <w:rPr>
                <w:sz w:val="22"/>
                <w:szCs w:val="22"/>
              </w:rPr>
              <w:t>plazo</w:t>
            </w:r>
            <w:proofErr w:type="spellEnd"/>
          </w:p>
        </w:tc>
      </w:tr>
      <w:tr w:rsidR="00037DC8" w:rsidRPr="001007E5" w:rsidTr="004F7C7B">
        <w:trPr>
          <w:trHeight w:val="1040"/>
        </w:trPr>
        <w:tc>
          <w:tcPr>
            <w:tcW w:w="2413" w:type="dxa"/>
          </w:tcPr>
          <w:p w:rsidR="00037DC8" w:rsidRDefault="001007E5">
            <w:pPr>
              <w:ind w:left="0" w:hanging="2"/>
              <w:rPr>
                <w:sz w:val="22"/>
                <w:szCs w:val="22"/>
              </w:rPr>
            </w:pPr>
            <w:proofErr w:type="spellStart"/>
            <w:r>
              <w:rPr>
                <w:sz w:val="22"/>
                <w:szCs w:val="22"/>
              </w:rPr>
              <w:t>Estaciones</w:t>
            </w:r>
            <w:proofErr w:type="spellEnd"/>
            <w:r>
              <w:rPr>
                <w:sz w:val="22"/>
                <w:szCs w:val="22"/>
              </w:rPr>
              <w:t xml:space="preserve"> de </w:t>
            </w:r>
            <w:proofErr w:type="spellStart"/>
            <w:r>
              <w:rPr>
                <w:sz w:val="22"/>
                <w:szCs w:val="22"/>
              </w:rPr>
              <w:t>trabajo</w:t>
            </w:r>
            <w:proofErr w:type="spellEnd"/>
          </w:p>
        </w:tc>
        <w:tc>
          <w:tcPr>
            <w:tcW w:w="3235" w:type="dxa"/>
          </w:tcPr>
          <w:p w:rsidR="00037DC8" w:rsidRPr="001007E5" w:rsidRDefault="001007E5">
            <w:pPr>
              <w:ind w:left="0" w:hanging="2"/>
              <w:rPr>
                <w:sz w:val="22"/>
                <w:szCs w:val="22"/>
                <w:lang w:val="es-CO"/>
              </w:rPr>
            </w:pPr>
            <w:r w:rsidRPr="001007E5">
              <w:rPr>
                <w:sz w:val="22"/>
                <w:szCs w:val="22"/>
                <w:lang w:val="es-CO"/>
              </w:rPr>
              <w:t>Equipos de escritorio con Windows/Linux, conectividad a red local</w:t>
            </w:r>
          </w:p>
        </w:tc>
        <w:tc>
          <w:tcPr>
            <w:tcW w:w="1165" w:type="dxa"/>
          </w:tcPr>
          <w:p w:rsidR="00037DC8" w:rsidRDefault="001007E5">
            <w:pPr>
              <w:ind w:left="0" w:hanging="2"/>
              <w:rPr>
                <w:sz w:val="22"/>
                <w:szCs w:val="22"/>
              </w:rPr>
            </w:pPr>
            <w:r>
              <w:rPr>
                <w:sz w:val="22"/>
                <w:szCs w:val="22"/>
              </w:rPr>
              <w:t>3</w:t>
            </w:r>
          </w:p>
        </w:tc>
        <w:tc>
          <w:tcPr>
            <w:tcW w:w="2545" w:type="dxa"/>
          </w:tcPr>
          <w:p w:rsidR="00037DC8" w:rsidRPr="001007E5" w:rsidRDefault="001007E5">
            <w:pPr>
              <w:ind w:left="0" w:hanging="2"/>
              <w:rPr>
                <w:sz w:val="22"/>
                <w:szCs w:val="22"/>
                <w:lang w:val="es-CO"/>
              </w:rPr>
            </w:pPr>
            <w:r w:rsidRPr="001007E5">
              <w:rPr>
                <w:sz w:val="22"/>
                <w:szCs w:val="22"/>
                <w:lang w:val="es-CO"/>
              </w:rPr>
              <w:t>Gestión de respaldo, ejecución de scripts</w:t>
            </w:r>
          </w:p>
        </w:tc>
      </w:tr>
      <w:tr w:rsidR="00037DC8" w:rsidRPr="001007E5" w:rsidTr="004F7C7B">
        <w:trPr>
          <w:trHeight w:val="1040"/>
        </w:trPr>
        <w:tc>
          <w:tcPr>
            <w:tcW w:w="2413" w:type="dxa"/>
          </w:tcPr>
          <w:p w:rsidR="00037DC8" w:rsidRPr="001007E5" w:rsidRDefault="001007E5">
            <w:pPr>
              <w:ind w:left="0" w:hanging="2"/>
              <w:rPr>
                <w:sz w:val="22"/>
                <w:szCs w:val="22"/>
                <w:lang w:val="es-CO"/>
              </w:rPr>
            </w:pPr>
            <w:r w:rsidRPr="001007E5">
              <w:rPr>
                <w:sz w:val="22"/>
                <w:szCs w:val="22"/>
                <w:lang w:val="es-CO"/>
              </w:rPr>
              <w:t>UPS (Sistema de energía ininterrumpida)</w:t>
            </w:r>
          </w:p>
        </w:tc>
        <w:tc>
          <w:tcPr>
            <w:tcW w:w="3235" w:type="dxa"/>
          </w:tcPr>
          <w:p w:rsidR="00037DC8" w:rsidRPr="001007E5" w:rsidRDefault="001007E5">
            <w:pPr>
              <w:ind w:left="0" w:hanging="2"/>
              <w:rPr>
                <w:sz w:val="22"/>
                <w:szCs w:val="22"/>
                <w:lang w:val="es-CO"/>
              </w:rPr>
            </w:pPr>
            <w:r w:rsidRPr="001007E5">
              <w:rPr>
                <w:sz w:val="22"/>
                <w:szCs w:val="22"/>
                <w:lang w:val="es-CO"/>
              </w:rPr>
              <w:t>1500VA, 900W, autonomía de 20 min</w:t>
            </w:r>
          </w:p>
        </w:tc>
        <w:tc>
          <w:tcPr>
            <w:tcW w:w="1165" w:type="dxa"/>
          </w:tcPr>
          <w:p w:rsidR="00037DC8" w:rsidRDefault="001007E5">
            <w:pPr>
              <w:ind w:left="0" w:hanging="2"/>
              <w:rPr>
                <w:sz w:val="22"/>
                <w:szCs w:val="22"/>
              </w:rPr>
            </w:pPr>
            <w:r>
              <w:rPr>
                <w:sz w:val="22"/>
                <w:szCs w:val="22"/>
              </w:rPr>
              <w:t>1</w:t>
            </w:r>
          </w:p>
        </w:tc>
        <w:tc>
          <w:tcPr>
            <w:tcW w:w="2545" w:type="dxa"/>
          </w:tcPr>
          <w:p w:rsidR="00037DC8" w:rsidRPr="001007E5" w:rsidRDefault="001007E5">
            <w:pPr>
              <w:ind w:left="0" w:hanging="2"/>
              <w:rPr>
                <w:sz w:val="22"/>
                <w:szCs w:val="22"/>
                <w:lang w:val="es-CO"/>
              </w:rPr>
            </w:pPr>
            <w:r w:rsidRPr="001007E5">
              <w:rPr>
                <w:sz w:val="22"/>
                <w:szCs w:val="22"/>
                <w:lang w:val="es-CO"/>
              </w:rPr>
              <w:t>Protección de equipos en caso de apagones</w:t>
            </w:r>
          </w:p>
        </w:tc>
      </w:tr>
    </w:tbl>
    <w:p w:rsidR="00037DC8" w:rsidRDefault="001007E5">
      <w:pPr>
        <w:ind w:left="0" w:hanging="2"/>
        <w:rPr>
          <w:sz w:val="22"/>
          <w:szCs w:val="22"/>
        </w:rPr>
      </w:pPr>
      <w:r>
        <w:pict>
          <v:rect id="_x0000_i1025" style="width:0;height:1.5pt" o:hralign="center" o:hrstd="t" o:hr="t" fillcolor="#a0a0a0" stroked="f"/>
        </w:pict>
      </w:r>
    </w:p>
    <w:p w:rsidR="00037DC8" w:rsidRDefault="001007E5">
      <w:pPr>
        <w:pStyle w:val="Ttulo4"/>
        <w:keepNext w:val="0"/>
        <w:ind w:left="0" w:hanging="2"/>
        <w:rPr>
          <w:sz w:val="22"/>
          <w:szCs w:val="22"/>
        </w:rPr>
      </w:pPr>
      <w:bookmarkStart w:id="16" w:name="_heading=h.c4janum0xpd" w:colFirst="0" w:colLast="0"/>
      <w:bookmarkEnd w:id="16"/>
      <w:r>
        <w:rPr>
          <w:sz w:val="22"/>
          <w:szCs w:val="22"/>
        </w:rPr>
        <w:t>2. Software</w:t>
      </w:r>
    </w:p>
    <w:tbl>
      <w:tblPr>
        <w:tblStyle w:val="Tablaconcuadrcula"/>
        <w:tblW w:w="9360" w:type="dxa"/>
        <w:tblLayout w:type="fixed"/>
        <w:tblLook w:val="0600" w:firstRow="0" w:lastRow="0" w:firstColumn="0" w:lastColumn="0" w:noHBand="1" w:noVBand="1"/>
      </w:tblPr>
      <w:tblGrid>
        <w:gridCol w:w="2693"/>
        <w:gridCol w:w="1121"/>
        <w:gridCol w:w="1679"/>
        <w:gridCol w:w="3867"/>
      </w:tblGrid>
      <w:tr w:rsidR="00037DC8" w:rsidTr="004F7C7B">
        <w:trPr>
          <w:trHeight w:val="500"/>
        </w:trPr>
        <w:tc>
          <w:tcPr>
            <w:tcW w:w="2692" w:type="dxa"/>
          </w:tcPr>
          <w:p w:rsidR="00037DC8" w:rsidRDefault="001007E5">
            <w:pPr>
              <w:ind w:left="0" w:hanging="2"/>
              <w:jc w:val="center"/>
              <w:rPr>
                <w:sz w:val="22"/>
                <w:szCs w:val="22"/>
              </w:rPr>
            </w:pPr>
            <w:r>
              <w:rPr>
                <w:b/>
                <w:sz w:val="22"/>
                <w:szCs w:val="22"/>
              </w:rPr>
              <w:t>Nombre del Software</w:t>
            </w:r>
          </w:p>
        </w:tc>
        <w:tc>
          <w:tcPr>
            <w:tcW w:w="1121" w:type="dxa"/>
          </w:tcPr>
          <w:p w:rsidR="00037DC8" w:rsidRDefault="001007E5">
            <w:pPr>
              <w:ind w:left="0" w:hanging="2"/>
              <w:jc w:val="center"/>
              <w:rPr>
                <w:sz w:val="22"/>
                <w:szCs w:val="22"/>
              </w:rPr>
            </w:pPr>
            <w:r>
              <w:rPr>
                <w:b/>
                <w:sz w:val="22"/>
                <w:szCs w:val="22"/>
              </w:rPr>
              <w:t>Versión</w:t>
            </w:r>
          </w:p>
        </w:tc>
        <w:tc>
          <w:tcPr>
            <w:tcW w:w="1679" w:type="dxa"/>
          </w:tcPr>
          <w:p w:rsidR="00037DC8" w:rsidRDefault="001007E5">
            <w:pPr>
              <w:ind w:left="0" w:hanging="2"/>
              <w:jc w:val="center"/>
              <w:rPr>
                <w:sz w:val="22"/>
                <w:szCs w:val="22"/>
              </w:rPr>
            </w:pPr>
            <w:r>
              <w:rPr>
                <w:b/>
                <w:sz w:val="22"/>
                <w:szCs w:val="22"/>
              </w:rPr>
              <w:t>Licencia</w:t>
            </w:r>
          </w:p>
        </w:tc>
        <w:tc>
          <w:tcPr>
            <w:tcW w:w="3867" w:type="dxa"/>
          </w:tcPr>
          <w:p w:rsidR="00037DC8" w:rsidRDefault="001007E5">
            <w:pPr>
              <w:ind w:left="0" w:hanging="2"/>
              <w:jc w:val="center"/>
              <w:rPr>
                <w:sz w:val="22"/>
                <w:szCs w:val="22"/>
              </w:rPr>
            </w:pPr>
            <w:r>
              <w:rPr>
                <w:b/>
                <w:sz w:val="22"/>
                <w:szCs w:val="22"/>
              </w:rPr>
              <w:t>Funcionalidad principal</w:t>
            </w:r>
          </w:p>
        </w:tc>
      </w:tr>
      <w:tr w:rsidR="00037DC8" w:rsidRPr="001007E5" w:rsidTr="004F7C7B">
        <w:trPr>
          <w:trHeight w:val="770"/>
        </w:trPr>
        <w:tc>
          <w:tcPr>
            <w:tcW w:w="2692" w:type="dxa"/>
          </w:tcPr>
          <w:p w:rsidR="00037DC8" w:rsidRDefault="001007E5">
            <w:pPr>
              <w:ind w:left="0" w:hanging="2"/>
              <w:rPr>
                <w:sz w:val="22"/>
                <w:szCs w:val="22"/>
              </w:rPr>
            </w:pPr>
            <w:r>
              <w:rPr>
                <w:sz w:val="22"/>
                <w:szCs w:val="22"/>
              </w:rPr>
              <w:t>MySQL/MariaDB</w:t>
            </w:r>
          </w:p>
        </w:tc>
        <w:tc>
          <w:tcPr>
            <w:tcW w:w="1121" w:type="dxa"/>
          </w:tcPr>
          <w:p w:rsidR="00037DC8" w:rsidRDefault="001007E5">
            <w:pPr>
              <w:ind w:left="0" w:hanging="2"/>
              <w:rPr>
                <w:sz w:val="22"/>
                <w:szCs w:val="22"/>
              </w:rPr>
            </w:pPr>
            <w:r>
              <w:rPr>
                <w:sz w:val="22"/>
                <w:szCs w:val="22"/>
              </w:rPr>
              <w:t>10.x</w:t>
            </w:r>
          </w:p>
        </w:tc>
        <w:tc>
          <w:tcPr>
            <w:tcW w:w="1679" w:type="dxa"/>
          </w:tcPr>
          <w:p w:rsidR="00037DC8" w:rsidRDefault="001007E5">
            <w:pPr>
              <w:ind w:left="0" w:hanging="2"/>
              <w:rPr>
                <w:sz w:val="22"/>
                <w:szCs w:val="22"/>
              </w:rPr>
            </w:pPr>
            <w:r>
              <w:rPr>
                <w:sz w:val="22"/>
                <w:szCs w:val="22"/>
              </w:rPr>
              <w:t>Open Source</w:t>
            </w:r>
          </w:p>
        </w:tc>
        <w:tc>
          <w:tcPr>
            <w:tcW w:w="3867" w:type="dxa"/>
          </w:tcPr>
          <w:p w:rsidR="00037DC8" w:rsidRPr="001007E5" w:rsidRDefault="001007E5">
            <w:pPr>
              <w:ind w:left="0" w:hanging="2"/>
              <w:rPr>
                <w:sz w:val="22"/>
                <w:szCs w:val="22"/>
                <w:lang w:val="es-CO"/>
              </w:rPr>
            </w:pPr>
            <w:r w:rsidRPr="001007E5">
              <w:rPr>
                <w:sz w:val="22"/>
                <w:szCs w:val="22"/>
                <w:lang w:val="es-CO"/>
              </w:rPr>
              <w:t>Motor de base de datos para exportación (</w:t>
            </w:r>
            <w:proofErr w:type="spellStart"/>
            <w:r w:rsidRPr="001007E5">
              <w:rPr>
                <w:sz w:val="22"/>
                <w:szCs w:val="22"/>
                <w:lang w:val="es-CO"/>
              </w:rPr>
              <w:t>mysqldump</w:t>
            </w:r>
            <w:proofErr w:type="spellEnd"/>
            <w:r w:rsidRPr="001007E5">
              <w:rPr>
                <w:sz w:val="22"/>
                <w:szCs w:val="22"/>
                <w:lang w:val="es-CO"/>
              </w:rPr>
              <w:t>)</w:t>
            </w:r>
          </w:p>
        </w:tc>
      </w:tr>
      <w:tr w:rsidR="00037DC8" w:rsidRPr="001007E5" w:rsidTr="004F7C7B">
        <w:trPr>
          <w:trHeight w:val="500"/>
        </w:trPr>
        <w:tc>
          <w:tcPr>
            <w:tcW w:w="2692" w:type="dxa"/>
          </w:tcPr>
          <w:p w:rsidR="00037DC8" w:rsidRDefault="001007E5">
            <w:pPr>
              <w:ind w:left="0" w:hanging="2"/>
              <w:rPr>
                <w:sz w:val="22"/>
                <w:szCs w:val="22"/>
              </w:rPr>
            </w:pPr>
            <w:proofErr w:type="spellStart"/>
            <w:r>
              <w:rPr>
                <w:rFonts w:ascii="Roboto Mono" w:eastAsia="Roboto Mono" w:hAnsi="Roboto Mono" w:cs="Roboto Mono"/>
                <w:color w:val="188038"/>
                <w:sz w:val="22"/>
                <w:szCs w:val="22"/>
              </w:rPr>
              <w:t>mysqldump</w:t>
            </w:r>
            <w:proofErr w:type="spellEnd"/>
          </w:p>
        </w:tc>
        <w:tc>
          <w:tcPr>
            <w:tcW w:w="1121" w:type="dxa"/>
          </w:tcPr>
          <w:p w:rsidR="00037DC8" w:rsidRDefault="001007E5">
            <w:pPr>
              <w:ind w:left="0" w:hanging="2"/>
              <w:rPr>
                <w:sz w:val="22"/>
                <w:szCs w:val="22"/>
              </w:rPr>
            </w:pPr>
            <w:r>
              <w:rPr>
                <w:sz w:val="22"/>
                <w:szCs w:val="22"/>
              </w:rPr>
              <w:t>Incluido</w:t>
            </w:r>
          </w:p>
        </w:tc>
        <w:tc>
          <w:tcPr>
            <w:tcW w:w="1679" w:type="dxa"/>
          </w:tcPr>
          <w:p w:rsidR="00037DC8" w:rsidRDefault="001007E5">
            <w:pPr>
              <w:ind w:left="0" w:hanging="2"/>
              <w:rPr>
                <w:sz w:val="22"/>
                <w:szCs w:val="22"/>
              </w:rPr>
            </w:pPr>
            <w:r>
              <w:rPr>
                <w:sz w:val="22"/>
                <w:szCs w:val="22"/>
              </w:rPr>
              <w:t>Open Source</w:t>
            </w:r>
          </w:p>
        </w:tc>
        <w:tc>
          <w:tcPr>
            <w:tcW w:w="3867" w:type="dxa"/>
          </w:tcPr>
          <w:p w:rsidR="00037DC8" w:rsidRPr="001007E5" w:rsidRDefault="001007E5">
            <w:pPr>
              <w:ind w:left="0" w:hanging="2"/>
              <w:rPr>
                <w:sz w:val="22"/>
                <w:szCs w:val="22"/>
                <w:lang w:val="es-CO"/>
              </w:rPr>
            </w:pPr>
            <w:r w:rsidRPr="001007E5">
              <w:rPr>
                <w:sz w:val="22"/>
                <w:szCs w:val="22"/>
                <w:lang w:val="es-CO"/>
              </w:rPr>
              <w:t>Herramienta para generar copias SQL</w:t>
            </w:r>
          </w:p>
        </w:tc>
      </w:tr>
      <w:tr w:rsidR="00037DC8" w:rsidRPr="001007E5" w:rsidTr="004F7C7B">
        <w:trPr>
          <w:trHeight w:val="770"/>
        </w:trPr>
        <w:tc>
          <w:tcPr>
            <w:tcW w:w="2692" w:type="dxa"/>
          </w:tcPr>
          <w:p w:rsidR="00037DC8" w:rsidRDefault="001007E5">
            <w:pPr>
              <w:ind w:left="0" w:hanging="2"/>
              <w:rPr>
                <w:sz w:val="22"/>
                <w:szCs w:val="22"/>
              </w:rPr>
            </w:pPr>
            <w:r>
              <w:rPr>
                <w:sz w:val="22"/>
                <w:szCs w:val="22"/>
              </w:rPr>
              <w:t>MySQL Workbench</w:t>
            </w:r>
          </w:p>
        </w:tc>
        <w:tc>
          <w:tcPr>
            <w:tcW w:w="1121" w:type="dxa"/>
          </w:tcPr>
          <w:p w:rsidR="00037DC8" w:rsidRDefault="001007E5">
            <w:pPr>
              <w:ind w:left="0" w:hanging="2"/>
              <w:rPr>
                <w:sz w:val="22"/>
                <w:szCs w:val="22"/>
              </w:rPr>
            </w:pPr>
            <w:r>
              <w:rPr>
                <w:sz w:val="22"/>
                <w:szCs w:val="22"/>
              </w:rPr>
              <w:t>8.x</w:t>
            </w:r>
          </w:p>
        </w:tc>
        <w:tc>
          <w:tcPr>
            <w:tcW w:w="1679" w:type="dxa"/>
          </w:tcPr>
          <w:p w:rsidR="00037DC8" w:rsidRDefault="001007E5">
            <w:pPr>
              <w:ind w:left="0" w:hanging="2"/>
              <w:rPr>
                <w:sz w:val="22"/>
                <w:szCs w:val="22"/>
              </w:rPr>
            </w:pPr>
            <w:r>
              <w:rPr>
                <w:sz w:val="22"/>
                <w:szCs w:val="22"/>
              </w:rPr>
              <w:t>GPL</w:t>
            </w:r>
          </w:p>
        </w:tc>
        <w:tc>
          <w:tcPr>
            <w:tcW w:w="3867" w:type="dxa"/>
          </w:tcPr>
          <w:p w:rsidR="00037DC8" w:rsidRPr="001007E5" w:rsidRDefault="001007E5">
            <w:pPr>
              <w:ind w:left="0" w:hanging="2"/>
              <w:rPr>
                <w:sz w:val="22"/>
                <w:szCs w:val="22"/>
                <w:lang w:val="es-CO"/>
              </w:rPr>
            </w:pPr>
            <w:r w:rsidRPr="001007E5">
              <w:rPr>
                <w:sz w:val="22"/>
                <w:szCs w:val="22"/>
                <w:lang w:val="es-CO"/>
              </w:rPr>
              <w:t>Administración visual y exportación de datos</w:t>
            </w:r>
          </w:p>
        </w:tc>
      </w:tr>
      <w:tr w:rsidR="00037DC8" w:rsidRPr="001007E5" w:rsidTr="004F7C7B">
        <w:trPr>
          <w:trHeight w:val="770"/>
        </w:trPr>
        <w:tc>
          <w:tcPr>
            <w:tcW w:w="2692" w:type="dxa"/>
          </w:tcPr>
          <w:p w:rsidR="00037DC8" w:rsidRDefault="001007E5">
            <w:pPr>
              <w:ind w:left="0" w:hanging="2"/>
              <w:rPr>
                <w:sz w:val="22"/>
                <w:szCs w:val="22"/>
              </w:rPr>
            </w:pPr>
            <w:r>
              <w:rPr>
                <w:sz w:val="22"/>
                <w:szCs w:val="22"/>
              </w:rPr>
              <w:t>Acronis Backup</w:t>
            </w:r>
          </w:p>
        </w:tc>
        <w:tc>
          <w:tcPr>
            <w:tcW w:w="1121" w:type="dxa"/>
          </w:tcPr>
          <w:p w:rsidR="00037DC8" w:rsidRDefault="001007E5">
            <w:pPr>
              <w:ind w:left="0" w:hanging="2"/>
              <w:rPr>
                <w:sz w:val="22"/>
                <w:szCs w:val="22"/>
              </w:rPr>
            </w:pPr>
            <w:r>
              <w:rPr>
                <w:sz w:val="22"/>
                <w:szCs w:val="22"/>
              </w:rPr>
              <w:t>15</w:t>
            </w:r>
          </w:p>
        </w:tc>
        <w:tc>
          <w:tcPr>
            <w:tcW w:w="1679" w:type="dxa"/>
          </w:tcPr>
          <w:p w:rsidR="00037DC8" w:rsidRDefault="001007E5">
            <w:pPr>
              <w:ind w:left="0" w:hanging="2"/>
              <w:rPr>
                <w:sz w:val="22"/>
                <w:szCs w:val="22"/>
              </w:rPr>
            </w:pPr>
            <w:r>
              <w:rPr>
                <w:sz w:val="22"/>
                <w:szCs w:val="22"/>
              </w:rPr>
              <w:t>Licencia comercial</w:t>
            </w:r>
          </w:p>
        </w:tc>
        <w:tc>
          <w:tcPr>
            <w:tcW w:w="3867" w:type="dxa"/>
          </w:tcPr>
          <w:p w:rsidR="00037DC8" w:rsidRPr="001007E5" w:rsidRDefault="001007E5">
            <w:pPr>
              <w:ind w:left="0" w:hanging="2"/>
              <w:rPr>
                <w:sz w:val="22"/>
                <w:szCs w:val="22"/>
                <w:lang w:val="es-CO"/>
              </w:rPr>
            </w:pPr>
            <w:r w:rsidRPr="001007E5">
              <w:rPr>
                <w:sz w:val="22"/>
                <w:szCs w:val="22"/>
                <w:lang w:val="es-CO"/>
              </w:rPr>
              <w:t>Respaldo completo de sistema y base de datos</w:t>
            </w:r>
          </w:p>
        </w:tc>
      </w:tr>
      <w:tr w:rsidR="00037DC8" w:rsidRPr="001007E5" w:rsidTr="004F7C7B">
        <w:trPr>
          <w:trHeight w:val="770"/>
        </w:trPr>
        <w:tc>
          <w:tcPr>
            <w:tcW w:w="2692" w:type="dxa"/>
          </w:tcPr>
          <w:p w:rsidR="00037DC8" w:rsidRDefault="001007E5">
            <w:pPr>
              <w:ind w:left="0" w:hanging="2"/>
              <w:rPr>
                <w:sz w:val="22"/>
                <w:szCs w:val="22"/>
              </w:rPr>
            </w:pPr>
            <w:proofErr w:type="spellStart"/>
            <w:r>
              <w:rPr>
                <w:sz w:val="22"/>
                <w:szCs w:val="22"/>
              </w:rPr>
              <w:lastRenderedPageBreak/>
              <w:t>Rsync</w:t>
            </w:r>
            <w:proofErr w:type="spellEnd"/>
          </w:p>
        </w:tc>
        <w:tc>
          <w:tcPr>
            <w:tcW w:w="1121" w:type="dxa"/>
          </w:tcPr>
          <w:p w:rsidR="00037DC8" w:rsidRDefault="001007E5">
            <w:pPr>
              <w:ind w:left="0" w:hanging="2"/>
              <w:rPr>
                <w:sz w:val="22"/>
                <w:szCs w:val="22"/>
              </w:rPr>
            </w:pPr>
            <w:r>
              <w:rPr>
                <w:sz w:val="22"/>
                <w:szCs w:val="22"/>
              </w:rPr>
              <w:t>3.x</w:t>
            </w:r>
          </w:p>
        </w:tc>
        <w:tc>
          <w:tcPr>
            <w:tcW w:w="1679" w:type="dxa"/>
          </w:tcPr>
          <w:p w:rsidR="00037DC8" w:rsidRDefault="001007E5">
            <w:pPr>
              <w:ind w:left="0" w:hanging="2"/>
              <w:rPr>
                <w:sz w:val="22"/>
                <w:szCs w:val="22"/>
              </w:rPr>
            </w:pPr>
            <w:r>
              <w:rPr>
                <w:sz w:val="22"/>
                <w:szCs w:val="22"/>
              </w:rPr>
              <w:t>Open Source</w:t>
            </w:r>
          </w:p>
        </w:tc>
        <w:tc>
          <w:tcPr>
            <w:tcW w:w="3867" w:type="dxa"/>
          </w:tcPr>
          <w:p w:rsidR="00037DC8" w:rsidRPr="001007E5" w:rsidRDefault="001007E5">
            <w:pPr>
              <w:ind w:left="0" w:hanging="2"/>
              <w:rPr>
                <w:sz w:val="22"/>
                <w:szCs w:val="22"/>
                <w:lang w:val="es-CO"/>
              </w:rPr>
            </w:pPr>
            <w:r w:rsidRPr="001007E5">
              <w:rPr>
                <w:sz w:val="22"/>
                <w:szCs w:val="22"/>
                <w:lang w:val="es-CO"/>
              </w:rPr>
              <w:t>Sincronización y copia remota de datos</w:t>
            </w:r>
          </w:p>
        </w:tc>
      </w:tr>
      <w:tr w:rsidR="00037DC8" w:rsidRPr="001007E5" w:rsidTr="004F7C7B">
        <w:trPr>
          <w:trHeight w:val="770"/>
        </w:trPr>
        <w:tc>
          <w:tcPr>
            <w:tcW w:w="2692" w:type="dxa"/>
          </w:tcPr>
          <w:p w:rsidR="00037DC8" w:rsidRDefault="001007E5">
            <w:pPr>
              <w:ind w:left="0" w:hanging="2"/>
              <w:rPr>
                <w:sz w:val="22"/>
                <w:szCs w:val="22"/>
              </w:rPr>
            </w:pPr>
            <w:proofErr w:type="spellStart"/>
            <w:r>
              <w:rPr>
                <w:sz w:val="22"/>
                <w:szCs w:val="22"/>
              </w:rPr>
              <w:t>Cron</w:t>
            </w:r>
            <w:proofErr w:type="spellEnd"/>
          </w:p>
        </w:tc>
        <w:tc>
          <w:tcPr>
            <w:tcW w:w="1121" w:type="dxa"/>
          </w:tcPr>
          <w:p w:rsidR="00037DC8" w:rsidRDefault="001007E5">
            <w:pPr>
              <w:ind w:left="0" w:hanging="2"/>
              <w:rPr>
                <w:sz w:val="22"/>
                <w:szCs w:val="22"/>
              </w:rPr>
            </w:pPr>
            <w:r>
              <w:rPr>
                <w:sz w:val="22"/>
                <w:szCs w:val="22"/>
              </w:rPr>
              <w:t>Integrado</w:t>
            </w:r>
          </w:p>
        </w:tc>
        <w:tc>
          <w:tcPr>
            <w:tcW w:w="1679" w:type="dxa"/>
          </w:tcPr>
          <w:p w:rsidR="00037DC8" w:rsidRDefault="001007E5">
            <w:pPr>
              <w:ind w:left="0" w:hanging="2"/>
              <w:rPr>
                <w:sz w:val="22"/>
                <w:szCs w:val="22"/>
              </w:rPr>
            </w:pPr>
            <w:r>
              <w:rPr>
                <w:sz w:val="22"/>
                <w:szCs w:val="22"/>
              </w:rPr>
              <w:t>Open Source</w:t>
            </w:r>
          </w:p>
        </w:tc>
        <w:tc>
          <w:tcPr>
            <w:tcW w:w="3867" w:type="dxa"/>
          </w:tcPr>
          <w:p w:rsidR="00037DC8" w:rsidRPr="001007E5" w:rsidRDefault="001007E5">
            <w:pPr>
              <w:ind w:left="0" w:hanging="2"/>
              <w:rPr>
                <w:sz w:val="22"/>
                <w:szCs w:val="22"/>
                <w:lang w:val="es-CO"/>
              </w:rPr>
            </w:pPr>
            <w:r w:rsidRPr="001007E5">
              <w:rPr>
                <w:sz w:val="22"/>
                <w:szCs w:val="22"/>
                <w:lang w:val="es-CO"/>
              </w:rPr>
              <w:t>Automatización de tareas de respaldo (Linux)</w:t>
            </w:r>
          </w:p>
        </w:tc>
      </w:tr>
      <w:tr w:rsidR="00037DC8" w:rsidRPr="001007E5" w:rsidTr="004F7C7B">
        <w:trPr>
          <w:trHeight w:val="770"/>
        </w:trPr>
        <w:tc>
          <w:tcPr>
            <w:tcW w:w="2692" w:type="dxa"/>
          </w:tcPr>
          <w:p w:rsidR="00037DC8" w:rsidRDefault="001007E5">
            <w:pPr>
              <w:ind w:left="0" w:hanging="2"/>
              <w:rPr>
                <w:sz w:val="22"/>
                <w:szCs w:val="22"/>
              </w:rPr>
            </w:pPr>
            <w:proofErr w:type="spellStart"/>
            <w:r>
              <w:rPr>
                <w:sz w:val="22"/>
                <w:szCs w:val="22"/>
              </w:rPr>
              <w:t>WinSCP</w:t>
            </w:r>
            <w:proofErr w:type="spellEnd"/>
            <w:r>
              <w:rPr>
                <w:sz w:val="22"/>
                <w:szCs w:val="22"/>
              </w:rPr>
              <w:t xml:space="preserve"> / FileZilla</w:t>
            </w:r>
          </w:p>
        </w:tc>
        <w:tc>
          <w:tcPr>
            <w:tcW w:w="1121" w:type="dxa"/>
          </w:tcPr>
          <w:p w:rsidR="00037DC8" w:rsidRDefault="001007E5">
            <w:pPr>
              <w:ind w:left="0" w:hanging="2"/>
              <w:rPr>
                <w:sz w:val="22"/>
                <w:szCs w:val="22"/>
              </w:rPr>
            </w:pPr>
            <w:r>
              <w:rPr>
                <w:sz w:val="22"/>
                <w:szCs w:val="22"/>
              </w:rPr>
              <w:t>5.x / 3.x</w:t>
            </w:r>
          </w:p>
        </w:tc>
        <w:tc>
          <w:tcPr>
            <w:tcW w:w="1679" w:type="dxa"/>
          </w:tcPr>
          <w:p w:rsidR="00037DC8" w:rsidRDefault="001007E5">
            <w:pPr>
              <w:ind w:left="0" w:hanging="2"/>
              <w:rPr>
                <w:sz w:val="22"/>
                <w:szCs w:val="22"/>
              </w:rPr>
            </w:pPr>
            <w:r>
              <w:rPr>
                <w:sz w:val="22"/>
                <w:szCs w:val="22"/>
              </w:rPr>
              <w:t>Open Source</w:t>
            </w:r>
          </w:p>
        </w:tc>
        <w:tc>
          <w:tcPr>
            <w:tcW w:w="3867" w:type="dxa"/>
          </w:tcPr>
          <w:p w:rsidR="00037DC8" w:rsidRPr="001007E5" w:rsidRDefault="001007E5">
            <w:pPr>
              <w:ind w:left="0" w:hanging="2"/>
              <w:rPr>
                <w:sz w:val="22"/>
                <w:szCs w:val="22"/>
                <w:lang w:val="es-CO"/>
              </w:rPr>
            </w:pPr>
            <w:r w:rsidRPr="001007E5">
              <w:rPr>
                <w:sz w:val="22"/>
                <w:szCs w:val="22"/>
                <w:lang w:val="es-CO"/>
              </w:rPr>
              <w:t>Transferencia segura de archivos entre equipos</w:t>
            </w:r>
          </w:p>
        </w:tc>
      </w:tr>
      <w:tr w:rsidR="00037DC8" w:rsidRPr="001007E5" w:rsidTr="004F7C7B">
        <w:trPr>
          <w:trHeight w:val="770"/>
        </w:trPr>
        <w:tc>
          <w:tcPr>
            <w:tcW w:w="2692" w:type="dxa"/>
          </w:tcPr>
          <w:p w:rsidR="00037DC8" w:rsidRDefault="001007E5">
            <w:pPr>
              <w:ind w:left="0" w:hanging="2"/>
              <w:rPr>
                <w:sz w:val="22"/>
                <w:szCs w:val="22"/>
              </w:rPr>
            </w:pPr>
            <w:r>
              <w:rPr>
                <w:sz w:val="22"/>
                <w:szCs w:val="22"/>
              </w:rPr>
              <w:t>Veritas Backup Exec (</w:t>
            </w:r>
            <w:proofErr w:type="spellStart"/>
            <w:r>
              <w:rPr>
                <w:sz w:val="22"/>
                <w:szCs w:val="22"/>
              </w:rPr>
              <w:t>opcional</w:t>
            </w:r>
            <w:proofErr w:type="spellEnd"/>
            <w:r>
              <w:rPr>
                <w:sz w:val="22"/>
                <w:szCs w:val="22"/>
              </w:rPr>
              <w:t>)</w:t>
            </w:r>
          </w:p>
        </w:tc>
        <w:tc>
          <w:tcPr>
            <w:tcW w:w="1121" w:type="dxa"/>
          </w:tcPr>
          <w:p w:rsidR="00037DC8" w:rsidRDefault="001007E5">
            <w:pPr>
              <w:ind w:left="0" w:hanging="2"/>
              <w:rPr>
                <w:sz w:val="22"/>
                <w:szCs w:val="22"/>
              </w:rPr>
            </w:pPr>
            <w:r>
              <w:rPr>
                <w:sz w:val="22"/>
                <w:szCs w:val="22"/>
              </w:rPr>
              <w:t>21.x</w:t>
            </w:r>
          </w:p>
        </w:tc>
        <w:tc>
          <w:tcPr>
            <w:tcW w:w="1679" w:type="dxa"/>
          </w:tcPr>
          <w:p w:rsidR="00037DC8" w:rsidRDefault="001007E5">
            <w:pPr>
              <w:ind w:left="0" w:hanging="2"/>
              <w:rPr>
                <w:sz w:val="22"/>
                <w:szCs w:val="22"/>
              </w:rPr>
            </w:pPr>
            <w:r>
              <w:rPr>
                <w:sz w:val="22"/>
                <w:szCs w:val="22"/>
              </w:rPr>
              <w:t>Comercial</w:t>
            </w:r>
          </w:p>
        </w:tc>
        <w:tc>
          <w:tcPr>
            <w:tcW w:w="3867" w:type="dxa"/>
          </w:tcPr>
          <w:p w:rsidR="00037DC8" w:rsidRPr="001007E5" w:rsidRDefault="001007E5">
            <w:pPr>
              <w:ind w:left="0" w:hanging="2"/>
              <w:rPr>
                <w:sz w:val="22"/>
                <w:szCs w:val="22"/>
                <w:lang w:val="es-CO"/>
              </w:rPr>
            </w:pPr>
            <w:r w:rsidRPr="001007E5">
              <w:rPr>
                <w:sz w:val="22"/>
                <w:szCs w:val="22"/>
                <w:lang w:val="es-CO"/>
              </w:rPr>
              <w:t xml:space="preserve">Gestión avanzada de </w:t>
            </w:r>
            <w:proofErr w:type="spellStart"/>
            <w:r w:rsidRPr="001007E5">
              <w:rPr>
                <w:sz w:val="22"/>
                <w:szCs w:val="22"/>
                <w:lang w:val="es-CO"/>
              </w:rPr>
              <w:t>backups</w:t>
            </w:r>
            <w:proofErr w:type="spellEnd"/>
            <w:r w:rsidRPr="001007E5">
              <w:rPr>
                <w:sz w:val="22"/>
                <w:szCs w:val="22"/>
                <w:lang w:val="es-CO"/>
              </w:rPr>
              <w:t xml:space="preserve"> empresariales</w:t>
            </w:r>
          </w:p>
        </w:tc>
      </w:tr>
    </w:tbl>
    <w:p w:rsidR="00037DC8" w:rsidRPr="001007E5" w:rsidRDefault="00037DC8">
      <w:pPr>
        <w:ind w:left="0" w:hanging="2"/>
        <w:rPr>
          <w:sz w:val="22"/>
          <w:szCs w:val="22"/>
          <w:lang w:val="es-CO"/>
        </w:rPr>
      </w:pP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lang w:val="es-CO"/>
        </w:rPr>
      </w:pPr>
    </w:p>
    <w:p w:rsidR="00037DC8" w:rsidRPr="001007E5" w:rsidRDefault="00037DC8">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240" w:lineRule="auto"/>
        <w:ind w:left="0" w:hanging="2"/>
        <w:jc w:val="both"/>
        <w:rPr>
          <w:rFonts w:ascii="Arial" w:eastAsia="Arial" w:hAnsi="Arial" w:cs="Arial"/>
          <w:b/>
          <w:i/>
          <w:color w:val="000000"/>
          <w:sz w:val="22"/>
          <w:szCs w:val="22"/>
          <w:lang w:val="es-CO"/>
        </w:rPr>
      </w:pPr>
    </w:p>
    <w:p w:rsidR="00037DC8" w:rsidRPr="001007E5" w:rsidRDefault="00037DC8">
      <w:pPr>
        <w:ind w:left="0" w:hanging="2"/>
        <w:rPr>
          <w:lang w:val="es-CO"/>
        </w:rPr>
      </w:pPr>
    </w:p>
    <w:p w:rsidR="00037DC8" w:rsidRPr="001007E5" w:rsidRDefault="001007E5">
      <w:pPr>
        <w:ind w:left="0" w:hanging="2"/>
        <w:rPr>
          <w:rFonts w:ascii="Arial" w:eastAsia="Arial" w:hAnsi="Arial" w:cs="Arial"/>
          <w:sz w:val="20"/>
          <w:szCs w:val="20"/>
          <w:lang w:val="es-CO"/>
        </w:rPr>
      </w:pPr>
      <w:r w:rsidRPr="001007E5">
        <w:rPr>
          <w:rFonts w:ascii="Arial" w:eastAsia="Arial" w:hAnsi="Arial" w:cs="Arial"/>
          <w:b/>
          <w:sz w:val="20"/>
          <w:szCs w:val="20"/>
          <w:lang w:val="es-CO"/>
        </w:rPr>
        <w:t>Apéndice G: Inventario de equipos y servicios de red para respaldar</w:t>
      </w:r>
    </w:p>
    <w:p w:rsidR="00037DC8" w:rsidRDefault="001007E5">
      <w:pPr>
        <w:pStyle w:val="Ttulo4"/>
        <w:keepNext w:val="0"/>
        <w:ind w:left="0" w:hanging="2"/>
        <w:rPr>
          <w:sz w:val="22"/>
          <w:szCs w:val="22"/>
        </w:rPr>
      </w:pPr>
      <w:bookmarkStart w:id="17" w:name="_heading=h.2lmsy0tzoet2" w:colFirst="0" w:colLast="0"/>
      <w:bookmarkEnd w:id="17"/>
      <w:r>
        <w:rPr>
          <w:sz w:val="22"/>
          <w:szCs w:val="22"/>
        </w:rPr>
        <w:t>1. Equipos de Red</w:t>
      </w:r>
    </w:p>
    <w:tbl>
      <w:tblPr>
        <w:tblStyle w:val="Tablaconcuadrcula"/>
        <w:tblW w:w="9360" w:type="dxa"/>
        <w:tblLayout w:type="fixed"/>
        <w:tblLook w:val="0600" w:firstRow="0" w:lastRow="0" w:firstColumn="0" w:lastColumn="0" w:noHBand="1" w:noVBand="1"/>
      </w:tblPr>
      <w:tblGrid>
        <w:gridCol w:w="1621"/>
        <w:gridCol w:w="1794"/>
        <w:gridCol w:w="2502"/>
        <w:gridCol w:w="1144"/>
        <w:gridCol w:w="2299"/>
      </w:tblGrid>
      <w:tr w:rsidR="00037DC8" w:rsidTr="004F7C7B">
        <w:trPr>
          <w:trHeight w:val="770"/>
        </w:trPr>
        <w:tc>
          <w:tcPr>
            <w:tcW w:w="1620" w:type="dxa"/>
          </w:tcPr>
          <w:p w:rsidR="00037DC8" w:rsidRDefault="001007E5">
            <w:pPr>
              <w:ind w:left="0" w:hanging="2"/>
              <w:jc w:val="center"/>
              <w:rPr>
                <w:sz w:val="22"/>
                <w:szCs w:val="22"/>
              </w:rPr>
            </w:pPr>
            <w:r>
              <w:rPr>
                <w:b/>
                <w:sz w:val="22"/>
                <w:szCs w:val="22"/>
              </w:rPr>
              <w:t>Equipo</w:t>
            </w:r>
          </w:p>
        </w:tc>
        <w:tc>
          <w:tcPr>
            <w:tcW w:w="1794" w:type="dxa"/>
          </w:tcPr>
          <w:p w:rsidR="00037DC8" w:rsidRDefault="001007E5">
            <w:pPr>
              <w:ind w:left="0" w:hanging="2"/>
              <w:jc w:val="center"/>
              <w:rPr>
                <w:sz w:val="22"/>
                <w:szCs w:val="22"/>
              </w:rPr>
            </w:pPr>
            <w:r>
              <w:rPr>
                <w:b/>
                <w:sz w:val="22"/>
                <w:szCs w:val="22"/>
              </w:rPr>
              <w:t>Modelo/Marca</w:t>
            </w:r>
          </w:p>
        </w:tc>
        <w:tc>
          <w:tcPr>
            <w:tcW w:w="2501" w:type="dxa"/>
          </w:tcPr>
          <w:p w:rsidR="00037DC8" w:rsidRDefault="001007E5">
            <w:pPr>
              <w:ind w:left="0" w:hanging="2"/>
              <w:jc w:val="center"/>
              <w:rPr>
                <w:sz w:val="22"/>
                <w:szCs w:val="22"/>
              </w:rPr>
            </w:pPr>
            <w:r>
              <w:rPr>
                <w:b/>
                <w:sz w:val="22"/>
                <w:szCs w:val="22"/>
              </w:rPr>
              <w:t>Especificaciones Técnicas</w:t>
            </w:r>
          </w:p>
        </w:tc>
        <w:tc>
          <w:tcPr>
            <w:tcW w:w="1144" w:type="dxa"/>
          </w:tcPr>
          <w:p w:rsidR="00037DC8" w:rsidRDefault="001007E5">
            <w:pPr>
              <w:ind w:left="0" w:hanging="2"/>
              <w:jc w:val="center"/>
              <w:rPr>
                <w:sz w:val="22"/>
                <w:szCs w:val="22"/>
              </w:rPr>
            </w:pPr>
            <w:r>
              <w:rPr>
                <w:b/>
                <w:sz w:val="22"/>
                <w:szCs w:val="22"/>
              </w:rPr>
              <w:t>Cantidad</w:t>
            </w:r>
          </w:p>
        </w:tc>
        <w:tc>
          <w:tcPr>
            <w:tcW w:w="2299" w:type="dxa"/>
          </w:tcPr>
          <w:p w:rsidR="00037DC8" w:rsidRDefault="001007E5">
            <w:pPr>
              <w:ind w:left="0" w:hanging="2"/>
              <w:jc w:val="center"/>
              <w:rPr>
                <w:sz w:val="22"/>
                <w:szCs w:val="22"/>
              </w:rPr>
            </w:pPr>
            <w:r>
              <w:rPr>
                <w:b/>
                <w:sz w:val="22"/>
                <w:szCs w:val="22"/>
              </w:rPr>
              <w:t>Función en el respaldo</w:t>
            </w:r>
          </w:p>
        </w:tc>
      </w:tr>
      <w:tr w:rsidR="00037DC8" w:rsidRPr="001007E5" w:rsidTr="004F7C7B">
        <w:trPr>
          <w:trHeight w:val="1040"/>
        </w:trPr>
        <w:tc>
          <w:tcPr>
            <w:tcW w:w="1620" w:type="dxa"/>
          </w:tcPr>
          <w:p w:rsidR="00037DC8" w:rsidRDefault="001007E5">
            <w:pPr>
              <w:ind w:left="0" w:hanging="2"/>
              <w:rPr>
                <w:sz w:val="22"/>
                <w:szCs w:val="22"/>
              </w:rPr>
            </w:pPr>
            <w:r>
              <w:rPr>
                <w:sz w:val="22"/>
                <w:szCs w:val="22"/>
              </w:rPr>
              <w:t>Router principal</w:t>
            </w:r>
          </w:p>
        </w:tc>
        <w:tc>
          <w:tcPr>
            <w:tcW w:w="1794" w:type="dxa"/>
          </w:tcPr>
          <w:p w:rsidR="00037DC8" w:rsidRDefault="001007E5">
            <w:pPr>
              <w:ind w:left="0" w:hanging="2"/>
              <w:rPr>
                <w:sz w:val="22"/>
                <w:szCs w:val="22"/>
              </w:rPr>
            </w:pPr>
            <w:r>
              <w:rPr>
                <w:sz w:val="22"/>
                <w:szCs w:val="22"/>
              </w:rPr>
              <w:t>Cisco ISR 4331</w:t>
            </w:r>
          </w:p>
        </w:tc>
        <w:tc>
          <w:tcPr>
            <w:tcW w:w="2501" w:type="dxa"/>
          </w:tcPr>
          <w:p w:rsidR="00037DC8" w:rsidRPr="001007E5" w:rsidRDefault="001007E5">
            <w:pPr>
              <w:ind w:left="0" w:hanging="2"/>
              <w:rPr>
                <w:sz w:val="22"/>
                <w:szCs w:val="22"/>
                <w:lang w:val="es-CO"/>
              </w:rPr>
            </w:pPr>
            <w:r w:rsidRPr="001007E5">
              <w:rPr>
                <w:sz w:val="22"/>
                <w:szCs w:val="22"/>
                <w:lang w:val="es-CO"/>
              </w:rPr>
              <w:t xml:space="preserve">Soporte VPN, </w:t>
            </w:r>
            <w:proofErr w:type="spellStart"/>
            <w:r w:rsidRPr="001007E5">
              <w:rPr>
                <w:sz w:val="22"/>
                <w:szCs w:val="22"/>
                <w:lang w:val="es-CO"/>
              </w:rPr>
              <w:t>QoS</w:t>
            </w:r>
            <w:proofErr w:type="spellEnd"/>
            <w:r w:rsidRPr="001007E5">
              <w:rPr>
                <w:sz w:val="22"/>
                <w:szCs w:val="22"/>
                <w:lang w:val="es-CO"/>
              </w:rPr>
              <w:t>, interfaces Gigabit, redundancia</w:t>
            </w:r>
          </w:p>
        </w:tc>
        <w:tc>
          <w:tcPr>
            <w:tcW w:w="1144" w:type="dxa"/>
          </w:tcPr>
          <w:p w:rsidR="00037DC8" w:rsidRDefault="001007E5">
            <w:pPr>
              <w:ind w:left="0" w:hanging="2"/>
              <w:rPr>
                <w:sz w:val="22"/>
                <w:szCs w:val="22"/>
              </w:rPr>
            </w:pPr>
            <w:r>
              <w:rPr>
                <w:sz w:val="22"/>
                <w:szCs w:val="22"/>
              </w:rPr>
              <w:t>1</w:t>
            </w:r>
          </w:p>
        </w:tc>
        <w:tc>
          <w:tcPr>
            <w:tcW w:w="2299" w:type="dxa"/>
          </w:tcPr>
          <w:p w:rsidR="00037DC8" w:rsidRPr="001007E5" w:rsidRDefault="001007E5">
            <w:pPr>
              <w:ind w:left="0" w:hanging="2"/>
              <w:rPr>
                <w:sz w:val="22"/>
                <w:szCs w:val="22"/>
                <w:lang w:val="es-CO"/>
              </w:rPr>
            </w:pPr>
            <w:r w:rsidRPr="001007E5">
              <w:rPr>
                <w:sz w:val="22"/>
                <w:szCs w:val="22"/>
                <w:lang w:val="es-CO"/>
              </w:rPr>
              <w:t>Canal seguro para transferencia de respaldos</w:t>
            </w:r>
          </w:p>
        </w:tc>
      </w:tr>
      <w:tr w:rsidR="00037DC8" w:rsidRPr="001007E5" w:rsidTr="004F7C7B">
        <w:trPr>
          <w:trHeight w:val="770"/>
        </w:trPr>
        <w:tc>
          <w:tcPr>
            <w:tcW w:w="1620" w:type="dxa"/>
          </w:tcPr>
          <w:p w:rsidR="00037DC8" w:rsidRDefault="001007E5">
            <w:pPr>
              <w:ind w:left="0" w:hanging="2"/>
              <w:rPr>
                <w:sz w:val="22"/>
                <w:szCs w:val="22"/>
              </w:rPr>
            </w:pPr>
            <w:r>
              <w:rPr>
                <w:sz w:val="22"/>
                <w:szCs w:val="22"/>
              </w:rPr>
              <w:t>Switch administrable</w:t>
            </w:r>
          </w:p>
        </w:tc>
        <w:tc>
          <w:tcPr>
            <w:tcW w:w="1794" w:type="dxa"/>
          </w:tcPr>
          <w:p w:rsidR="00037DC8" w:rsidRDefault="001007E5">
            <w:pPr>
              <w:ind w:left="0" w:hanging="2"/>
              <w:rPr>
                <w:sz w:val="22"/>
                <w:szCs w:val="22"/>
              </w:rPr>
            </w:pPr>
            <w:r>
              <w:rPr>
                <w:sz w:val="22"/>
                <w:szCs w:val="22"/>
              </w:rPr>
              <w:t>HP Aruba 2530 24G</w:t>
            </w:r>
          </w:p>
        </w:tc>
        <w:tc>
          <w:tcPr>
            <w:tcW w:w="2501" w:type="dxa"/>
          </w:tcPr>
          <w:p w:rsidR="00037DC8" w:rsidRDefault="001007E5">
            <w:pPr>
              <w:ind w:left="0" w:hanging="2"/>
              <w:rPr>
                <w:sz w:val="22"/>
                <w:szCs w:val="22"/>
              </w:rPr>
            </w:pPr>
            <w:r>
              <w:rPr>
                <w:sz w:val="22"/>
                <w:szCs w:val="22"/>
              </w:rPr>
              <w:t>24 puertos Gigabit, VLANs, SNMP</w:t>
            </w:r>
          </w:p>
        </w:tc>
        <w:tc>
          <w:tcPr>
            <w:tcW w:w="1144" w:type="dxa"/>
          </w:tcPr>
          <w:p w:rsidR="00037DC8" w:rsidRDefault="001007E5">
            <w:pPr>
              <w:ind w:left="0" w:hanging="2"/>
              <w:rPr>
                <w:sz w:val="22"/>
                <w:szCs w:val="22"/>
              </w:rPr>
            </w:pPr>
            <w:r>
              <w:rPr>
                <w:sz w:val="22"/>
                <w:szCs w:val="22"/>
              </w:rPr>
              <w:t>2</w:t>
            </w:r>
          </w:p>
        </w:tc>
        <w:tc>
          <w:tcPr>
            <w:tcW w:w="2299" w:type="dxa"/>
          </w:tcPr>
          <w:p w:rsidR="00037DC8" w:rsidRPr="001007E5" w:rsidRDefault="001007E5">
            <w:pPr>
              <w:ind w:left="0" w:hanging="2"/>
              <w:rPr>
                <w:sz w:val="22"/>
                <w:szCs w:val="22"/>
                <w:lang w:val="es-CO"/>
              </w:rPr>
            </w:pPr>
            <w:r w:rsidRPr="001007E5">
              <w:rPr>
                <w:sz w:val="22"/>
                <w:szCs w:val="22"/>
                <w:lang w:val="es-CO"/>
              </w:rPr>
              <w:t>Segmentación de red para respaldo</w:t>
            </w:r>
          </w:p>
        </w:tc>
      </w:tr>
      <w:tr w:rsidR="00037DC8" w:rsidRPr="001007E5" w:rsidTr="004F7C7B">
        <w:trPr>
          <w:trHeight w:val="1040"/>
        </w:trPr>
        <w:tc>
          <w:tcPr>
            <w:tcW w:w="1620" w:type="dxa"/>
          </w:tcPr>
          <w:p w:rsidR="00037DC8" w:rsidRPr="001007E5" w:rsidRDefault="001007E5">
            <w:pPr>
              <w:ind w:left="0" w:hanging="2"/>
              <w:rPr>
                <w:sz w:val="22"/>
                <w:szCs w:val="22"/>
                <w:lang w:val="es-CO"/>
              </w:rPr>
            </w:pPr>
            <w:r w:rsidRPr="001007E5">
              <w:rPr>
                <w:sz w:val="22"/>
                <w:szCs w:val="22"/>
                <w:lang w:val="es-CO"/>
              </w:rPr>
              <w:t xml:space="preserve">Punto de acceso </w:t>
            </w:r>
            <w:proofErr w:type="spellStart"/>
            <w:r w:rsidRPr="001007E5">
              <w:rPr>
                <w:sz w:val="22"/>
                <w:szCs w:val="22"/>
                <w:lang w:val="es-CO"/>
              </w:rPr>
              <w:t>Wi</w:t>
            </w:r>
            <w:proofErr w:type="spellEnd"/>
            <w:r w:rsidRPr="001007E5">
              <w:rPr>
                <w:sz w:val="22"/>
                <w:szCs w:val="22"/>
                <w:lang w:val="es-CO"/>
              </w:rPr>
              <w:t>-Fi</w:t>
            </w:r>
          </w:p>
        </w:tc>
        <w:tc>
          <w:tcPr>
            <w:tcW w:w="1794" w:type="dxa"/>
          </w:tcPr>
          <w:p w:rsidR="00037DC8" w:rsidRDefault="001007E5">
            <w:pPr>
              <w:ind w:left="0" w:hanging="2"/>
              <w:rPr>
                <w:sz w:val="22"/>
                <w:szCs w:val="22"/>
              </w:rPr>
            </w:pPr>
            <w:r>
              <w:rPr>
                <w:sz w:val="22"/>
                <w:szCs w:val="22"/>
              </w:rPr>
              <w:t xml:space="preserve">Ubiquiti </w:t>
            </w:r>
            <w:proofErr w:type="spellStart"/>
            <w:r>
              <w:rPr>
                <w:sz w:val="22"/>
                <w:szCs w:val="22"/>
              </w:rPr>
              <w:t>UniFi</w:t>
            </w:r>
            <w:proofErr w:type="spellEnd"/>
            <w:r>
              <w:rPr>
                <w:sz w:val="22"/>
                <w:szCs w:val="22"/>
              </w:rPr>
              <w:t xml:space="preserve"> AP-AC</w:t>
            </w:r>
          </w:p>
        </w:tc>
        <w:tc>
          <w:tcPr>
            <w:tcW w:w="2501" w:type="dxa"/>
          </w:tcPr>
          <w:p w:rsidR="00037DC8" w:rsidRPr="001007E5" w:rsidRDefault="001007E5">
            <w:pPr>
              <w:ind w:left="0" w:hanging="2"/>
              <w:rPr>
                <w:sz w:val="22"/>
                <w:szCs w:val="22"/>
                <w:lang w:val="es-CO"/>
              </w:rPr>
            </w:pPr>
            <w:r w:rsidRPr="001007E5">
              <w:rPr>
                <w:sz w:val="22"/>
                <w:szCs w:val="22"/>
                <w:lang w:val="es-CO"/>
              </w:rPr>
              <w:t>Dual Band, 1300 Mbps, gestión centralizada</w:t>
            </w:r>
          </w:p>
        </w:tc>
        <w:tc>
          <w:tcPr>
            <w:tcW w:w="1144" w:type="dxa"/>
          </w:tcPr>
          <w:p w:rsidR="00037DC8" w:rsidRDefault="001007E5">
            <w:pPr>
              <w:ind w:left="0" w:hanging="2"/>
              <w:rPr>
                <w:sz w:val="22"/>
                <w:szCs w:val="22"/>
              </w:rPr>
            </w:pPr>
            <w:r>
              <w:rPr>
                <w:sz w:val="22"/>
                <w:szCs w:val="22"/>
              </w:rPr>
              <w:t>3</w:t>
            </w:r>
          </w:p>
        </w:tc>
        <w:tc>
          <w:tcPr>
            <w:tcW w:w="2299" w:type="dxa"/>
          </w:tcPr>
          <w:p w:rsidR="00037DC8" w:rsidRPr="001007E5" w:rsidRDefault="001007E5">
            <w:pPr>
              <w:ind w:left="0" w:hanging="2"/>
              <w:rPr>
                <w:sz w:val="22"/>
                <w:szCs w:val="22"/>
                <w:lang w:val="es-CO"/>
              </w:rPr>
            </w:pPr>
            <w:r w:rsidRPr="001007E5">
              <w:rPr>
                <w:sz w:val="22"/>
                <w:szCs w:val="22"/>
                <w:lang w:val="es-CO"/>
              </w:rPr>
              <w:t xml:space="preserve">Acceso inalámbrico para gestión de </w:t>
            </w:r>
            <w:proofErr w:type="spellStart"/>
            <w:r w:rsidRPr="001007E5">
              <w:rPr>
                <w:sz w:val="22"/>
                <w:szCs w:val="22"/>
                <w:lang w:val="es-CO"/>
              </w:rPr>
              <w:t>backups</w:t>
            </w:r>
            <w:proofErr w:type="spellEnd"/>
          </w:p>
        </w:tc>
      </w:tr>
      <w:tr w:rsidR="00037DC8" w:rsidRPr="001007E5" w:rsidTr="004F7C7B">
        <w:trPr>
          <w:trHeight w:val="1040"/>
        </w:trPr>
        <w:tc>
          <w:tcPr>
            <w:tcW w:w="1620" w:type="dxa"/>
          </w:tcPr>
          <w:p w:rsidR="00037DC8" w:rsidRDefault="001007E5">
            <w:pPr>
              <w:ind w:left="0" w:hanging="2"/>
              <w:rPr>
                <w:sz w:val="22"/>
                <w:szCs w:val="22"/>
              </w:rPr>
            </w:pPr>
            <w:r>
              <w:rPr>
                <w:sz w:val="22"/>
                <w:szCs w:val="22"/>
              </w:rPr>
              <w:t>Firewall</w:t>
            </w:r>
          </w:p>
        </w:tc>
        <w:tc>
          <w:tcPr>
            <w:tcW w:w="1794" w:type="dxa"/>
          </w:tcPr>
          <w:p w:rsidR="00037DC8" w:rsidRDefault="001007E5">
            <w:pPr>
              <w:ind w:left="0" w:hanging="2"/>
              <w:rPr>
                <w:sz w:val="22"/>
                <w:szCs w:val="22"/>
              </w:rPr>
            </w:pPr>
            <w:r>
              <w:rPr>
                <w:sz w:val="22"/>
                <w:szCs w:val="22"/>
              </w:rPr>
              <w:t>Fortinet FortiGate 60F</w:t>
            </w:r>
          </w:p>
        </w:tc>
        <w:tc>
          <w:tcPr>
            <w:tcW w:w="2501" w:type="dxa"/>
          </w:tcPr>
          <w:p w:rsidR="00037DC8" w:rsidRPr="001007E5" w:rsidRDefault="001007E5">
            <w:pPr>
              <w:ind w:left="0" w:hanging="2"/>
              <w:rPr>
                <w:sz w:val="22"/>
                <w:szCs w:val="22"/>
                <w:lang w:val="es-CO"/>
              </w:rPr>
            </w:pPr>
            <w:r w:rsidRPr="001007E5">
              <w:rPr>
                <w:sz w:val="22"/>
                <w:szCs w:val="22"/>
                <w:lang w:val="es-CO"/>
              </w:rPr>
              <w:t>Seguridad de red, filtrado de contenido, inspección de tráfico</w:t>
            </w:r>
          </w:p>
        </w:tc>
        <w:tc>
          <w:tcPr>
            <w:tcW w:w="1144" w:type="dxa"/>
          </w:tcPr>
          <w:p w:rsidR="00037DC8" w:rsidRDefault="001007E5">
            <w:pPr>
              <w:ind w:left="0" w:hanging="2"/>
              <w:rPr>
                <w:sz w:val="22"/>
                <w:szCs w:val="22"/>
              </w:rPr>
            </w:pPr>
            <w:r>
              <w:rPr>
                <w:sz w:val="22"/>
                <w:szCs w:val="22"/>
              </w:rPr>
              <w:t>1</w:t>
            </w:r>
          </w:p>
        </w:tc>
        <w:tc>
          <w:tcPr>
            <w:tcW w:w="2299" w:type="dxa"/>
          </w:tcPr>
          <w:p w:rsidR="00037DC8" w:rsidRPr="001007E5" w:rsidRDefault="001007E5">
            <w:pPr>
              <w:ind w:left="0" w:hanging="2"/>
              <w:rPr>
                <w:sz w:val="22"/>
                <w:szCs w:val="22"/>
                <w:lang w:val="es-CO"/>
              </w:rPr>
            </w:pPr>
            <w:r w:rsidRPr="001007E5">
              <w:rPr>
                <w:sz w:val="22"/>
                <w:szCs w:val="22"/>
                <w:lang w:val="es-CO"/>
              </w:rPr>
              <w:t>Protección de red durante transmisión de datos</w:t>
            </w:r>
          </w:p>
        </w:tc>
      </w:tr>
      <w:tr w:rsidR="00037DC8" w:rsidRPr="001007E5" w:rsidTr="004F7C7B">
        <w:trPr>
          <w:trHeight w:val="1040"/>
        </w:trPr>
        <w:tc>
          <w:tcPr>
            <w:tcW w:w="1620" w:type="dxa"/>
          </w:tcPr>
          <w:p w:rsidR="00037DC8" w:rsidRDefault="001007E5">
            <w:pPr>
              <w:ind w:left="0" w:hanging="2"/>
              <w:rPr>
                <w:sz w:val="22"/>
                <w:szCs w:val="22"/>
              </w:rPr>
            </w:pPr>
            <w:r>
              <w:rPr>
                <w:sz w:val="22"/>
                <w:szCs w:val="22"/>
              </w:rPr>
              <w:t>NAS (</w:t>
            </w:r>
            <w:proofErr w:type="spellStart"/>
            <w:r>
              <w:rPr>
                <w:sz w:val="22"/>
                <w:szCs w:val="22"/>
              </w:rPr>
              <w:t>como</w:t>
            </w:r>
            <w:proofErr w:type="spellEnd"/>
            <w:r>
              <w:rPr>
                <w:sz w:val="22"/>
                <w:szCs w:val="22"/>
              </w:rPr>
              <w:t xml:space="preserve"> red local)</w:t>
            </w:r>
          </w:p>
        </w:tc>
        <w:tc>
          <w:tcPr>
            <w:tcW w:w="1794" w:type="dxa"/>
          </w:tcPr>
          <w:p w:rsidR="00037DC8" w:rsidRDefault="001007E5">
            <w:pPr>
              <w:ind w:left="0" w:hanging="2"/>
              <w:rPr>
                <w:sz w:val="22"/>
                <w:szCs w:val="22"/>
              </w:rPr>
            </w:pPr>
            <w:r>
              <w:rPr>
                <w:sz w:val="22"/>
                <w:szCs w:val="22"/>
              </w:rPr>
              <w:t>Synology DS920+</w:t>
            </w:r>
          </w:p>
        </w:tc>
        <w:tc>
          <w:tcPr>
            <w:tcW w:w="2501" w:type="dxa"/>
          </w:tcPr>
          <w:p w:rsidR="00037DC8" w:rsidRPr="001007E5" w:rsidRDefault="001007E5">
            <w:pPr>
              <w:ind w:left="0" w:hanging="2"/>
              <w:rPr>
                <w:sz w:val="22"/>
                <w:szCs w:val="22"/>
                <w:lang w:val="es-CO"/>
              </w:rPr>
            </w:pPr>
            <w:r w:rsidRPr="001007E5">
              <w:rPr>
                <w:sz w:val="22"/>
                <w:szCs w:val="22"/>
                <w:lang w:val="es-CO"/>
              </w:rPr>
              <w:t>4 bahías, RAID, 4 GB RAM, interfaz de red 1GbE</w:t>
            </w:r>
          </w:p>
        </w:tc>
        <w:tc>
          <w:tcPr>
            <w:tcW w:w="1144" w:type="dxa"/>
          </w:tcPr>
          <w:p w:rsidR="00037DC8" w:rsidRDefault="001007E5">
            <w:pPr>
              <w:ind w:left="0" w:hanging="2"/>
              <w:rPr>
                <w:sz w:val="22"/>
                <w:szCs w:val="22"/>
              </w:rPr>
            </w:pPr>
            <w:r>
              <w:rPr>
                <w:sz w:val="22"/>
                <w:szCs w:val="22"/>
              </w:rPr>
              <w:t>1</w:t>
            </w:r>
          </w:p>
        </w:tc>
        <w:tc>
          <w:tcPr>
            <w:tcW w:w="2299" w:type="dxa"/>
          </w:tcPr>
          <w:p w:rsidR="00037DC8" w:rsidRPr="001007E5" w:rsidRDefault="001007E5">
            <w:pPr>
              <w:ind w:left="0" w:hanging="2"/>
              <w:rPr>
                <w:sz w:val="22"/>
                <w:szCs w:val="22"/>
                <w:lang w:val="es-CO"/>
              </w:rPr>
            </w:pPr>
            <w:r w:rsidRPr="001007E5">
              <w:rPr>
                <w:sz w:val="22"/>
                <w:szCs w:val="22"/>
                <w:lang w:val="es-CO"/>
              </w:rPr>
              <w:t>Almacenamiento directo en red (</w:t>
            </w:r>
            <w:proofErr w:type="spellStart"/>
            <w:r w:rsidRPr="001007E5">
              <w:rPr>
                <w:sz w:val="22"/>
                <w:szCs w:val="22"/>
                <w:lang w:val="es-CO"/>
              </w:rPr>
              <w:t>backups</w:t>
            </w:r>
            <w:proofErr w:type="spellEnd"/>
            <w:r w:rsidRPr="001007E5">
              <w:rPr>
                <w:sz w:val="22"/>
                <w:szCs w:val="22"/>
                <w:lang w:val="es-CO"/>
              </w:rPr>
              <w:t xml:space="preserve"> diarios)</w:t>
            </w:r>
          </w:p>
        </w:tc>
      </w:tr>
      <w:tr w:rsidR="00037DC8" w:rsidRPr="001007E5" w:rsidTr="004F7C7B">
        <w:trPr>
          <w:trHeight w:val="1040"/>
        </w:trPr>
        <w:tc>
          <w:tcPr>
            <w:tcW w:w="1620" w:type="dxa"/>
          </w:tcPr>
          <w:p w:rsidR="00037DC8" w:rsidRDefault="001007E5">
            <w:pPr>
              <w:ind w:left="0" w:hanging="2"/>
              <w:rPr>
                <w:sz w:val="22"/>
                <w:szCs w:val="22"/>
              </w:rPr>
            </w:pPr>
            <w:proofErr w:type="spellStart"/>
            <w:r>
              <w:rPr>
                <w:sz w:val="22"/>
                <w:szCs w:val="22"/>
              </w:rPr>
              <w:t>Cableado</w:t>
            </w:r>
            <w:proofErr w:type="spellEnd"/>
            <w:r>
              <w:rPr>
                <w:sz w:val="22"/>
                <w:szCs w:val="22"/>
              </w:rPr>
              <w:t xml:space="preserve"> </w:t>
            </w:r>
            <w:proofErr w:type="spellStart"/>
            <w:r>
              <w:rPr>
                <w:sz w:val="22"/>
                <w:szCs w:val="22"/>
              </w:rPr>
              <w:t>estructurado</w:t>
            </w:r>
            <w:proofErr w:type="spellEnd"/>
          </w:p>
        </w:tc>
        <w:tc>
          <w:tcPr>
            <w:tcW w:w="1794" w:type="dxa"/>
          </w:tcPr>
          <w:p w:rsidR="00037DC8" w:rsidRDefault="001007E5">
            <w:pPr>
              <w:ind w:left="0" w:hanging="2"/>
              <w:rPr>
                <w:sz w:val="22"/>
                <w:szCs w:val="22"/>
              </w:rPr>
            </w:pPr>
            <w:r>
              <w:rPr>
                <w:sz w:val="22"/>
                <w:szCs w:val="22"/>
              </w:rPr>
              <w:t>Categoría 6</w:t>
            </w:r>
          </w:p>
        </w:tc>
        <w:tc>
          <w:tcPr>
            <w:tcW w:w="2501" w:type="dxa"/>
          </w:tcPr>
          <w:p w:rsidR="00037DC8" w:rsidRPr="001007E5" w:rsidRDefault="001007E5">
            <w:pPr>
              <w:ind w:left="0" w:hanging="2"/>
              <w:rPr>
                <w:sz w:val="22"/>
                <w:szCs w:val="22"/>
                <w:lang w:val="es-CO"/>
              </w:rPr>
            </w:pPr>
            <w:r w:rsidRPr="001007E5">
              <w:rPr>
                <w:sz w:val="22"/>
                <w:szCs w:val="22"/>
                <w:lang w:val="es-CO"/>
              </w:rPr>
              <w:t>Ethernet CAT6, blindado, certificación TIA/EIA</w:t>
            </w:r>
          </w:p>
        </w:tc>
        <w:tc>
          <w:tcPr>
            <w:tcW w:w="1144" w:type="dxa"/>
          </w:tcPr>
          <w:p w:rsidR="00037DC8" w:rsidRDefault="001007E5">
            <w:pPr>
              <w:ind w:left="0" w:hanging="2"/>
              <w:rPr>
                <w:sz w:val="22"/>
                <w:szCs w:val="22"/>
              </w:rPr>
            </w:pPr>
            <w:r>
              <w:rPr>
                <w:sz w:val="22"/>
                <w:szCs w:val="22"/>
              </w:rPr>
              <w:t>—</w:t>
            </w:r>
          </w:p>
        </w:tc>
        <w:tc>
          <w:tcPr>
            <w:tcW w:w="2299" w:type="dxa"/>
          </w:tcPr>
          <w:p w:rsidR="00037DC8" w:rsidRPr="001007E5" w:rsidRDefault="001007E5">
            <w:pPr>
              <w:ind w:left="0" w:hanging="2"/>
              <w:rPr>
                <w:sz w:val="22"/>
                <w:szCs w:val="22"/>
                <w:lang w:val="es-CO"/>
              </w:rPr>
            </w:pPr>
            <w:r w:rsidRPr="001007E5">
              <w:rPr>
                <w:sz w:val="22"/>
                <w:szCs w:val="22"/>
                <w:lang w:val="es-CO"/>
              </w:rPr>
              <w:t>Soporte físico de conectividad LAN</w:t>
            </w:r>
          </w:p>
        </w:tc>
      </w:tr>
    </w:tbl>
    <w:p w:rsidR="00037DC8" w:rsidRDefault="001007E5">
      <w:pPr>
        <w:ind w:left="0" w:hanging="2"/>
        <w:rPr>
          <w:sz w:val="22"/>
          <w:szCs w:val="22"/>
        </w:rPr>
      </w:pPr>
      <w:r>
        <w:pict>
          <v:rect id="_x0000_i1026" style="width:0;height:1.5pt" o:hralign="center" o:hrstd="t" o:hr="t" fillcolor="#a0a0a0" stroked="f"/>
        </w:pict>
      </w:r>
    </w:p>
    <w:p w:rsidR="00037DC8" w:rsidRDefault="001007E5">
      <w:pPr>
        <w:pStyle w:val="Ttulo4"/>
        <w:keepNext w:val="0"/>
        <w:ind w:left="0" w:hanging="2"/>
        <w:rPr>
          <w:sz w:val="22"/>
          <w:szCs w:val="22"/>
        </w:rPr>
      </w:pPr>
      <w:bookmarkStart w:id="18" w:name="_heading=h.pjszyshqxciz" w:colFirst="0" w:colLast="0"/>
      <w:bookmarkEnd w:id="18"/>
      <w:r>
        <w:rPr>
          <w:sz w:val="22"/>
          <w:szCs w:val="22"/>
        </w:rPr>
        <w:t>2. Servicios de Red</w:t>
      </w:r>
    </w:p>
    <w:tbl>
      <w:tblPr>
        <w:tblStyle w:val="Tablaconcuadrcula"/>
        <w:tblW w:w="9360" w:type="dxa"/>
        <w:tblLayout w:type="fixed"/>
        <w:tblLook w:val="0600" w:firstRow="0" w:lastRow="0" w:firstColumn="0" w:lastColumn="0" w:noHBand="1" w:noVBand="1"/>
      </w:tblPr>
      <w:tblGrid>
        <w:gridCol w:w="1987"/>
        <w:gridCol w:w="2134"/>
        <w:gridCol w:w="2737"/>
        <w:gridCol w:w="2502"/>
      </w:tblGrid>
      <w:tr w:rsidR="00037DC8" w:rsidTr="004F7C7B">
        <w:trPr>
          <w:trHeight w:val="500"/>
        </w:trPr>
        <w:tc>
          <w:tcPr>
            <w:tcW w:w="1987" w:type="dxa"/>
          </w:tcPr>
          <w:p w:rsidR="00037DC8" w:rsidRDefault="001007E5">
            <w:pPr>
              <w:ind w:left="0" w:hanging="2"/>
              <w:jc w:val="center"/>
              <w:rPr>
                <w:sz w:val="22"/>
                <w:szCs w:val="22"/>
              </w:rPr>
            </w:pPr>
            <w:r>
              <w:rPr>
                <w:b/>
                <w:sz w:val="22"/>
                <w:szCs w:val="22"/>
              </w:rPr>
              <w:lastRenderedPageBreak/>
              <w:t>Servicio</w:t>
            </w:r>
          </w:p>
        </w:tc>
        <w:tc>
          <w:tcPr>
            <w:tcW w:w="2134" w:type="dxa"/>
          </w:tcPr>
          <w:p w:rsidR="00037DC8" w:rsidRDefault="001007E5">
            <w:pPr>
              <w:ind w:left="0" w:hanging="2"/>
              <w:jc w:val="center"/>
              <w:rPr>
                <w:sz w:val="22"/>
                <w:szCs w:val="22"/>
              </w:rPr>
            </w:pPr>
            <w:r>
              <w:rPr>
                <w:b/>
                <w:sz w:val="22"/>
                <w:szCs w:val="22"/>
              </w:rPr>
              <w:t>Plataforma</w:t>
            </w:r>
          </w:p>
        </w:tc>
        <w:tc>
          <w:tcPr>
            <w:tcW w:w="2736" w:type="dxa"/>
          </w:tcPr>
          <w:p w:rsidR="00037DC8" w:rsidRDefault="001007E5">
            <w:pPr>
              <w:ind w:left="0" w:hanging="2"/>
              <w:jc w:val="center"/>
              <w:rPr>
                <w:sz w:val="22"/>
                <w:szCs w:val="22"/>
              </w:rPr>
            </w:pPr>
            <w:r>
              <w:rPr>
                <w:b/>
                <w:sz w:val="22"/>
                <w:szCs w:val="22"/>
              </w:rPr>
              <w:t>Descripción</w:t>
            </w:r>
          </w:p>
        </w:tc>
        <w:tc>
          <w:tcPr>
            <w:tcW w:w="2501" w:type="dxa"/>
          </w:tcPr>
          <w:p w:rsidR="00037DC8" w:rsidRDefault="001007E5">
            <w:pPr>
              <w:ind w:left="0" w:hanging="2"/>
              <w:jc w:val="center"/>
              <w:rPr>
                <w:sz w:val="22"/>
                <w:szCs w:val="22"/>
              </w:rPr>
            </w:pPr>
            <w:r>
              <w:rPr>
                <w:b/>
                <w:sz w:val="22"/>
                <w:szCs w:val="22"/>
              </w:rPr>
              <w:t>Propósito en respaldo</w:t>
            </w:r>
          </w:p>
        </w:tc>
      </w:tr>
      <w:tr w:rsidR="00037DC8" w:rsidRPr="001007E5" w:rsidTr="004F7C7B">
        <w:trPr>
          <w:trHeight w:val="770"/>
        </w:trPr>
        <w:tc>
          <w:tcPr>
            <w:tcW w:w="1987" w:type="dxa"/>
          </w:tcPr>
          <w:p w:rsidR="00037DC8" w:rsidRDefault="001007E5">
            <w:pPr>
              <w:ind w:left="0" w:hanging="2"/>
              <w:rPr>
                <w:sz w:val="22"/>
                <w:szCs w:val="22"/>
              </w:rPr>
            </w:pPr>
            <w:r>
              <w:rPr>
                <w:sz w:val="22"/>
                <w:szCs w:val="22"/>
              </w:rPr>
              <w:t>Servidor FTP/SFTP</w:t>
            </w:r>
          </w:p>
        </w:tc>
        <w:tc>
          <w:tcPr>
            <w:tcW w:w="2134" w:type="dxa"/>
          </w:tcPr>
          <w:p w:rsidR="00037DC8" w:rsidRDefault="001007E5">
            <w:pPr>
              <w:ind w:left="0" w:hanging="2"/>
              <w:rPr>
                <w:sz w:val="22"/>
                <w:szCs w:val="22"/>
              </w:rPr>
            </w:pPr>
            <w:r>
              <w:rPr>
                <w:sz w:val="22"/>
                <w:szCs w:val="22"/>
              </w:rPr>
              <w:t>FileZilla Server / OpenSSH</w:t>
            </w:r>
          </w:p>
        </w:tc>
        <w:tc>
          <w:tcPr>
            <w:tcW w:w="2736" w:type="dxa"/>
          </w:tcPr>
          <w:p w:rsidR="00037DC8" w:rsidRDefault="001007E5">
            <w:pPr>
              <w:ind w:left="0" w:hanging="2"/>
              <w:rPr>
                <w:sz w:val="22"/>
                <w:szCs w:val="22"/>
              </w:rPr>
            </w:pPr>
            <w:r>
              <w:rPr>
                <w:sz w:val="22"/>
                <w:szCs w:val="22"/>
              </w:rPr>
              <w:t>Transferencia segura de archivos</w:t>
            </w:r>
          </w:p>
        </w:tc>
        <w:tc>
          <w:tcPr>
            <w:tcW w:w="2501" w:type="dxa"/>
          </w:tcPr>
          <w:p w:rsidR="00037DC8" w:rsidRPr="001007E5" w:rsidRDefault="001007E5">
            <w:pPr>
              <w:ind w:left="0" w:hanging="2"/>
              <w:rPr>
                <w:sz w:val="22"/>
                <w:szCs w:val="22"/>
                <w:lang w:val="es-CO"/>
              </w:rPr>
            </w:pPr>
            <w:r w:rsidRPr="001007E5">
              <w:rPr>
                <w:sz w:val="22"/>
                <w:szCs w:val="22"/>
                <w:lang w:val="es-CO"/>
              </w:rPr>
              <w:t>Envío/recepción de archivos de respaldo</w:t>
            </w:r>
          </w:p>
        </w:tc>
      </w:tr>
      <w:tr w:rsidR="00037DC8" w:rsidTr="004F7C7B">
        <w:trPr>
          <w:trHeight w:val="770"/>
        </w:trPr>
        <w:tc>
          <w:tcPr>
            <w:tcW w:w="1987" w:type="dxa"/>
          </w:tcPr>
          <w:p w:rsidR="00037DC8" w:rsidRDefault="001007E5">
            <w:pPr>
              <w:ind w:left="0" w:hanging="2"/>
              <w:rPr>
                <w:sz w:val="22"/>
                <w:szCs w:val="22"/>
              </w:rPr>
            </w:pPr>
            <w:proofErr w:type="spellStart"/>
            <w:r>
              <w:rPr>
                <w:sz w:val="22"/>
                <w:szCs w:val="22"/>
              </w:rPr>
              <w:t>Servicio</w:t>
            </w:r>
            <w:proofErr w:type="spellEnd"/>
            <w:r>
              <w:rPr>
                <w:sz w:val="22"/>
                <w:szCs w:val="22"/>
              </w:rPr>
              <w:t xml:space="preserve"> de DNS </w:t>
            </w:r>
            <w:proofErr w:type="spellStart"/>
            <w:r>
              <w:rPr>
                <w:sz w:val="22"/>
                <w:szCs w:val="22"/>
              </w:rPr>
              <w:t>interno</w:t>
            </w:r>
            <w:proofErr w:type="spellEnd"/>
          </w:p>
        </w:tc>
        <w:tc>
          <w:tcPr>
            <w:tcW w:w="2134" w:type="dxa"/>
          </w:tcPr>
          <w:p w:rsidR="00037DC8" w:rsidRDefault="001007E5">
            <w:pPr>
              <w:ind w:left="0" w:hanging="2"/>
              <w:rPr>
                <w:sz w:val="22"/>
                <w:szCs w:val="22"/>
              </w:rPr>
            </w:pPr>
            <w:r>
              <w:rPr>
                <w:sz w:val="22"/>
                <w:szCs w:val="22"/>
              </w:rPr>
              <w:t>BIND9 / Windows DNS Server</w:t>
            </w:r>
          </w:p>
        </w:tc>
        <w:tc>
          <w:tcPr>
            <w:tcW w:w="2736" w:type="dxa"/>
          </w:tcPr>
          <w:p w:rsidR="00037DC8" w:rsidRDefault="001007E5">
            <w:pPr>
              <w:ind w:left="0" w:hanging="2"/>
              <w:rPr>
                <w:sz w:val="22"/>
                <w:szCs w:val="22"/>
              </w:rPr>
            </w:pPr>
            <w:r>
              <w:rPr>
                <w:sz w:val="22"/>
                <w:szCs w:val="22"/>
              </w:rPr>
              <w:t>Resolución de nombres locales</w:t>
            </w:r>
          </w:p>
        </w:tc>
        <w:tc>
          <w:tcPr>
            <w:tcW w:w="2501" w:type="dxa"/>
          </w:tcPr>
          <w:p w:rsidR="00037DC8" w:rsidRDefault="001007E5">
            <w:pPr>
              <w:ind w:left="0" w:hanging="2"/>
              <w:rPr>
                <w:sz w:val="22"/>
                <w:szCs w:val="22"/>
              </w:rPr>
            </w:pPr>
            <w:r>
              <w:rPr>
                <w:sz w:val="22"/>
                <w:szCs w:val="22"/>
              </w:rPr>
              <w:t>Conectividad fiable entre equipos</w:t>
            </w:r>
          </w:p>
        </w:tc>
      </w:tr>
      <w:tr w:rsidR="00037DC8" w:rsidRPr="001007E5" w:rsidTr="004F7C7B">
        <w:trPr>
          <w:trHeight w:val="770"/>
        </w:trPr>
        <w:tc>
          <w:tcPr>
            <w:tcW w:w="1987" w:type="dxa"/>
          </w:tcPr>
          <w:p w:rsidR="00037DC8" w:rsidRDefault="001007E5">
            <w:pPr>
              <w:ind w:left="0" w:hanging="2"/>
              <w:rPr>
                <w:sz w:val="22"/>
                <w:szCs w:val="22"/>
              </w:rPr>
            </w:pPr>
            <w:r>
              <w:rPr>
                <w:sz w:val="22"/>
                <w:szCs w:val="22"/>
              </w:rPr>
              <w:t xml:space="preserve">VPN </w:t>
            </w:r>
            <w:r w:rsidR="004F7C7B">
              <w:rPr>
                <w:sz w:val="22"/>
                <w:szCs w:val="22"/>
              </w:rPr>
              <w:t>corporative</w:t>
            </w:r>
          </w:p>
        </w:tc>
        <w:tc>
          <w:tcPr>
            <w:tcW w:w="2134" w:type="dxa"/>
          </w:tcPr>
          <w:p w:rsidR="00037DC8" w:rsidRDefault="001007E5">
            <w:pPr>
              <w:ind w:left="0" w:hanging="2"/>
              <w:rPr>
                <w:sz w:val="22"/>
                <w:szCs w:val="22"/>
              </w:rPr>
            </w:pPr>
            <w:r>
              <w:rPr>
                <w:sz w:val="22"/>
                <w:szCs w:val="22"/>
              </w:rPr>
              <w:t>OpenVPN / Cisco AnyConnect</w:t>
            </w:r>
          </w:p>
        </w:tc>
        <w:tc>
          <w:tcPr>
            <w:tcW w:w="2736" w:type="dxa"/>
          </w:tcPr>
          <w:p w:rsidR="00037DC8" w:rsidRPr="001007E5" w:rsidRDefault="001007E5">
            <w:pPr>
              <w:ind w:left="0" w:hanging="2"/>
              <w:rPr>
                <w:sz w:val="22"/>
                <w:szCs w:val="22"/>
                <w:lang w:val="es-CO"/>
              </w:rPr>
            </w:pPr>
            <w:r w:rsidRPr="001007E5">
              <w:rPr>
                <w:sz w:val="22"/>
                <w:szCs w:val="22"/>
                <w:lang w:val="es-CO"/>
              </w:rPr>
              <w:t>Red privada virtual para acceso remoto seguro</w:t>
            </w:r>
          </w:p>
        </w:tc>
        <w:tc>
          <w:tcPr>
            <w:tcW w:w="2501" w:type="dxa"/>
          </w:tcPr>
          <w:p w:rsidR="00037DC8" w:rsidRPr="001007E5" w:rsidRDefault="001007E5">
            <w:pPr>
              <w:ind w:left="0" w:hanging="2"/>
              <w:rPr>
                <w:sz w:val="22"/>
                <w:szCs w:val="22"/>
                <w:lang w:val="es-CO"/>
              </w:rPr>
            </w:pPr>
            <w:r w:rsidRPr="001007E5">
              <w:rPr>
                <w:sz w:val="22"/>
                <w:szCs w:val="22"/>
                <w:lang w:val="es-CO"/>
              </w:rPr>
              <w:t>Transferencia segura de copias externas</w:t>
            </w:r>
          </w:p>
        </w:tc>
      </w:tr>
      <w:tr w:rsidR="00037DC8" w:rsidRPr="001007E5" w:rsidTr="004F7C7B">
        <w:trPr>
          <w:trHeight w:val="770"/>
        </w:trPr>
        <w:tc>
          <w:tcPr>
            <w:tcW w:w="1987" w:type="dxa"/>
          </w:tcPr>
          <w:p w:rsidR="00037DC8" w:rsidRDefault="001007E5">
            <w:pPr>
              <w:ind w:left="0" w:hanging="2"/>
              <w:rPr>
                <w:sz w:val="22"/>
                <w:szCs w:val="22"/>
              </w:rPr>
            </w:pPr>
            <w:proofErr w:type="spellStart"/>
            <w:r>
              <w:rPr>
                <w:sz w:val="22"/>
                <w:szCs w:val="22"/>
              </w:rPr>
              <w:t>Servidor</w:t>
            </w:r>
            <w:proofErr w:type="spellEnd"/>
            <w:r>
              <w:rPr>
                <w:sz w:val="22"/>
                <w:szCs w:val="22"/>
              </w:rPr>
              <w:t xml:space="preserve"> NTP</w:t>
            </w:r>
          </w:p>
        </w:tc>
        <w:tc>
          <w:tcPr>
            <w:tcW w:w="2134" w:type="dxa"/>
          </w:tcPr>
          <w:p w:rsidR="00037DC8" w:rsidRDefault="001007E5">
            <w:pPr>
              <w:ind w:left="0" w:hanging="2"/>
              <w:rPr>
                <w:sz w:val="22"/>
                <w:szCs w:val="22"/>
              </w:rPr>
            </w:pPr>
            <w:r>
              <w:rPr>
                <w:sz w:val="22"/>
                <w:szCs w:val="22"/>
              </w:rPr>
              <w:t>NTP.org / Chrony</w:t>
            </w:r>
          </w:p>
        </w:tc>
        <w:tc>
          <w:tcPr>
            <w:tcW w:w="2736" w:type="dxa"/>
          </w:tcPr>
          <w:p w:rsidR="00037DC8" w:rsidRDefault="001007E5">
            <w:pPr>
              <w:ind w:left="0" w:hanging="2"/>
              <w:rPr>
                <w:sz w:val="22"/>
                <w:szCs w:val="22"/>
              </w:rPr>
            </w:pPr>
            <w:r>
              <w:rPr>
                <w:sz w:val="22"/>
                <w:szCs w:val="22"/>
              </w:rPr>
              <w:t>Sincronización horaria entre dispositivos</w:t>
            </w:r>
          </w:p>
        </w:tc>
        <w:tc>
          <w:tcPr>
            <w:tcW w:w="2501" w:type="dxa"/>
          </w:tcPr>
          <w:p w:rsidR="00037DC8" w:rsidRPr="001007E5" w:rsidRDefault="001007E5">
            <w:pPr>
              <w:ind w:left="0" w:hanging="2"/>
              <w:rPr>
                <w:sz w:val="22"/>
                <w:szCs w:val="22"/>
                <w:lang w:val="es-CO"/>
              </w:rPr>
            </w:pPr>
            <w:r w:rsidRPr="001007E5">
              <w:rPr>
                <w:sz w:val="22"/>
                <w:szCs w:val="22"/>
                <w:lang w:val="es-CO"/>
              </w:rPr>
              <w:t>Cohesión de registros de respaldo</w:t>
            </w:r>
          </w:p>
        </w:tc>
      </w:tr>
      <w:tr w:rsidR="00037DC8" w:rsidRPr="001007E5" w:rsidTr="004F7C7B">
        <w:trPr>
          <w:trHeight w:val="770"/>
        </w:trPr>
        <w:tc>
          <w:tcPr>
            <w:tcW w:w="1987" w:type="dxa"/>
          </w:tcPr>
          <w:p w:rsidR="00037DC8" w:rsidRDefault="001007E5">
            <w:pPr>
              <w:ind w:left="0" w:hanging="2"/>
              <w:rPr>
                <w:sz w:val="22"/>
                <w:szCs w:val="22"/>
              </w:rPr>
            </w:pPr>
            <w:proofErr w:type="spellStart"/>
            <w:r>
              <w:rPr>
                <w:sz w:val="22"/>
                <w:szCs w:val="22"/>
              </w:rPr>
              <w:t>Servidor</w:t>
            </w:r>
            <w:proofErr w:type="spellEnd"/>
            <w:r>
              <w:rPr>
                <w:sz w:val="22"/>
                <w:szCs w:val="22"/>
              </w:rPr>
              <w:t xml:space="preserve"> de </w:t>
            </w:r>
            <w:proofErr w:type="spellStart"/>
            <w:r>
              <w:rPr>
                <w:sz w:val="22"/>
                <w:szCs w:val="22"/>
              </w:rPr>
              <w:t>correo</w:t>
            </w:r>
            <w:proofErr w:type="spellEnd"/>
            <w:r>
              <w:rPr>
                <w:sz w:val="22"/>
                <w:szCs w:val="22"/>
              </w:rPr>
              <w:t xml:space="preserve"> SMTP</w:t>
            </w:r>
          </w:p>
        </w:tc>
        <w:tc>
          <w:tcPr>
            <w:tcW w:w="2134" w:type="dxa"/>
          </w:tcPr>
          <w:p w:rsidR="00037DC8" w:rsidRDefault="001007E5">
            <w:pPr>
              <w:ind w:left="0" w:hanging="2"/>
              <w:rPr>
                <w:sz w:val="22"/>
                <w:szCs w:val="22"/>
              </w:rPr>
            </w:pPr>
            <w:r>
              <w:rPr>
                <w:sz w:val="22"/>
                <w:szCs w:val="22"/>
              </w:rPr>
              <w:t>Postfix / Microsoft Exchange</w:t>
            </w:r>
          </w:p>
        </w:tc>
        <w:tc>
          <w:tcPr>
            <w:tcW w:w="2736" w:type="dxa"/>
          </w:tcPr>
          <w:p w:rsidR="00037DC8" w:rsidRDefault="001007E5">
            <w:pPr>
              <w:ind w:left="0" w:hanging="2"/>
              <w:rPr>
                <w:sz w:val="22"/>
                <w:szCs w:val="22"/>
              </w:rPr>
            </w:pPr>
            <w:r>
              <w:rPr>
                <w:sz w:val="22"/>
                <w:szCs w:val="22"/>
              </w:rPr>
              <w:t>Alertas de respaldo automatizadas</w:t>
            </w:r>
          </w:p>
        </w:tc>
        <w:tc>
          <w:tcPr>
            <w:tcW w:w="2501" w:type="dxa"/>
          </w:tcPr>
          <w:p w:rsidR="00037DC8" w:rsidRPr="001007E5" w:rsidRDefault="001007E5">
            <w:pPr>
              <w:ind w:left="0" w:hanging="2"/>
              <w:rPr>
                <w:sz w:val="22"/>
                <w:szCs w:val="22"/>
                <w:lang w:val="es-CO"/>
              </w:rPr>
            </w:pPr>
            <w:r w:rsidRPr="001007E5">
              <w:rPr>
                <w:sz w:val="22"/>
                <w:szCs w:val="22"/>
                <w:lang w:val="es-CO"/>
              </w:rPr>
              <w:t>Envío de reportes y notificaciones</w:t>
            </w:r>
          </w:p>
        </w:tc>
      </w:tr>
      <w:tr w:rsidR="00037DC8" w:rsidTr="004F7C7B">
        <w:trPr>
          <w:trHeight w:val="770"/>
        </w:trPr>
        <w:tc>
          <w:tcPr>
            <w:tcW w:w="1987" w:type="dxa"/>
          </w:tcPr>
          <w:p w:rsidR="00037DC8" w:rsidRDefault="001007E5">
            <w:pPr>
              <w:ind w:left="0" w:hanging="2"/>
              <w:rPr>
                <w:sz w:val="22"/>
                <w:szCs w:val="22"/>
              </w:rPr>
            </w:pPr>
            <w:r>
              <w:rPr>
                <w:sz w:val="22"/>
                <w:szCs w:val="22"/>
              </w:rPr>
              <w:t>DHCP</w:t>
            </w:r>
          </w:p>
        </w:tc>
        <w:tc>
          <w:tcPr>
            <w:tcW w:w="2134" w:type="dxa"/>
          </w:tcPr>
          <w:p w:rsidR="00037DC8" w:rsidRDefault="001007E5">
            <w:pPr>
              <w:ind w:left="0" w:hanging="2"/>
              <w:rPr>
                <w:sz w:val="22"/>
                <w:szCs w:val="22"/>
              </w:rPr>
            </w:pPr>
            <w:r>
              <w:rPr>
                <w:sz w:val="22"/>
                <w:szCs w:val="22"/>
              </w:rPr>
              <w:t>Windows Server / Linux ISC DHCP</w:t>
            </w:r>
          </w:p>
        </w:tc>
        <w:tc>
          <w:tcPr>
            <w:tcW w:w="2736" w:type="dxa"/>
          </w:tcPr>
          <w:p w:rsidR="00037DC8" w:rsidRDefault="001007E5">
            <w:pPr>
              <w:ind w:left="0" w:hanging="2"/>
              <w:rPr>
                <w:sz w:val="22"/>
                <w:szCs w:val="22"/>
              </w:rPr>
            </w:pPr>
            <w:r>
              <w:rPr>
                <w:sz w:val="22"/>
                <w:szCs w:val="22"/>
              </w:rPr>
              <w:t>Asignación automática de IPs</w:t>
            </w:r>
          </w:p>
        </w:tc>
        <w:tc>
          <w:tcPr>
            <w:tcW w:w="2501" w:type="dxa"/>
          </w:tcPr>
          <w:p w:rsidR="00037DC8" w:rsidRDefault="001007E5">
            <w:pPr>
              <w:ind w:left="0" w:hanging="2"/>
              <w:rPr>
                <w:sz w:val="22"/>
                <w:szCs w:val="22"/>
              </w:rPr>
            </w:pPr>
            <w:r>
              <w:rPr>
                <w:sz w:val="22"/>
                <w:szCs w:val="22"/>
              </w:rPr>
              <w:t>Facilita conectividad automatizada</w:t>
            </w:r>
          </w:p>
        </w:tc>
      </w:tr>
      <w:tr w:rsidR="00037DC8" w:rsidRPr="001007E5" w:rsidTr="004F7C7B">
        <w:trPr>
          <w:trHeight w:val="1040"/>
        </w:trPr>
        <w:tc>
          <w:tcPr>
            <w:tcW w:w="1987" w:type="dxa"/>
          </w:tcPr>
          <w:p w:rsidR="00037DC8" w:rsidRDefault="001007E5">
            <w:pPr>
              <w:ind w:left="0" w:hanging="2"/>
              <w:rPr>
                <w:sz w:val="22"/>
                <w:szCs w:val="22"/>
              </w:rPr>
            </w:pPr>
            <w:r>
              <w:rPr>
                <w:sz w:val="22"/>
                <w:szCs w:val="22"/>
              </w:rPr>
              <w:t>Monitorización de red</w:t>
            </w:r>
          </w:p>
        </w:tc>
        <w:tc>
          <w:tcPr>
            <w:tcW w:w="2134" w:type="dxa"/>
          </w:tcPr>
          <w:p w:rsidR="00037DC8" w:rsidRDefault="001007E5">
            <w:pPr>
              <w:ind w:left="0" w:hanging="2"/>
              <w:rPr>
                <w:sz w:val="22"/>
                <w:szCs w:val="22"/>
              </w:rPr>
            </w:pPr>
            <w:r>
              <w:rPr>
                <w:sz w:val="22"/>
                <w:szCs w:val="22"/>
              </w:rPr>
              <w:t>Zabbix / Nagios</w:t>
            </w:r>
          </w:p>
        </w:tc>
        <w:tc>
          <w:tcPr>
            <w:tcW w:w="2736" w:type="dxa"/>
          </w:tcPr>
          <w:p w:rsidR="00461010" w:rsidRDefault="001007E5">
            <w:pPr>
              <w:ind w:left="0" w:hanging="2"/>
              <w:rPr>
                <w:sz w:val="22"/>
                <w:szCs w:val="22"/>
                <w:lang w:val="es-CO"/>
              </w:rPr>
            </w:pPr>
            <w:r w:rsidRPr="001007E5">
              <w:rPr>
                <w:sz w:val="22"/>
                <w:szCs w:val="22"/>
                <w:lang w:val="es-CO"/>
              </w:rPr>
              <w:t>Supervisión de dispositivos, tráfico y estado de red</w:t>
            </w:r>
          </w:p>
          <w:p w:rsidR="00037DC8" w:rsidRPr="00461010" w:rsidRDefault="00037DC8" w:rsidP="00461010">
            <w:pPr>
              <w:ind w:left="0" w:hanging="2"/>
              <w:jc w:val="right"/>
              <w:rPr>
                <w:sz w:val="22"/>
                <w:szCs w:val="22"/>
                <w:lang w:val="es-CO"/>
              </w:rPr>
            </w:pPr>
          </w:p>
        </w:tc>
        <w:tc>
          <w:tcPr>
            <w:tcW w:w="2501" w:type="dxa"/>
          </w:tcPr>
          <w:p w:rsidR="00037DC8" w:rsidRPr="001007E5" w:rsidRDefault="001007E5">
            <w:pPr>
              <w:ind w:left="0" w:hanging="2"/>
              <w:rPr>
                <w:sz w:val="22"/>
                <w:szCs w:val="22"/>
                <w:lang w:val="es-CO"/>
              </w:rPr>
            </w:pPr>
            <w:r w:rsidRPr="001007E5">
              <w:rPr>
                <w:sz w:val="22"/>
                <w:szCs w:val="22"/>
                <w:lang w:val="es-CO"/>
              </w:rPr>
              <w:t>Detección de fallos en respaldo por red</w:t>
            </w:r>
          </w:p>
        </w:tc>
      </w:tr>
    </w:tbl>
    <w:p w:rsidR="00037DC8" w:rsidRPr="004F7C7B" w:rsidRDefault="001007E5" w:rsidP="004F7C7B">
      <w:pPr>
        <w:ind w:left="0" w:hanging="2"/>
        <w:rPr>
          <w:sz w:val="22"/>
          <w:szCs w:val="22"/>
        </w:rPr>
      </w:pPr>
      <w:r>
        <w:pict>
          <v:rect id="_x0000_i1027" style="width:0;height:1.5pt" o:hralign="center" o:hrstd="t" o:hr="t" fillcolor="#a0a0a0" stroked="f"/>
        </w:pict>
      </w:r>
      <w:bookmarkStart w:id="19" w:name="_heading=h.9193hc304cm2" w:colFirst="0" w:colLast="0"/>
      <w:bookmarkEnd w:id="19"/>
    </w:p>
    <w:p w:rsidR="00037DC8" w:rsidRPr="001007E5" w:rsidRDefault="00037DC8">
      <w:pPr>
        <w:ind w:left="0" w:hanging="2"/>
        <w:rPr>
          <w:sz w:val="22"/>
          <w:szCs w:val="22"/>
          <w:lang w:val="es-CO"/>
        </w:rPr>
      </w:pPr>
    </w:p>
    <w:sectPr w:rsidR="00037DC8" w:rsidRPr="001007E5">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871" w:rsidRDefault="00882871">
      <w:pPr>
        <w:spacing w:line="240" w:lineRule="auto"/>
        <w:ind w:left="0" w:hanging="2"/>
      </w:pPr>
      <w:r>
        <w:separator/>
      </w:r>
    </w:p>
  </w:endnote>
  <w:endnote w:type="continuationSeparator" w:id="0">
    <w:p w:rsidR="00882871" w:rsidRDefault="0088287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M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E5" w:rsidRDefault="001007E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18"/>
        <w:szCs w:val="18"/>
      </w:rPr>
    </w:pPr>
    <w:proofErr w:type="spellStart"/>
    <w:r>
      <w:rPr>
        <w:rFonts w:ascii="Arial" w:eastAsia="Arial" w:hAnsi="Arial" w:cs="Arial"/>
        <w:b/>
        <w:color w:val="000000"/>
        <w:sz w:val="18"/>
        <w:szCs w:val="18"/>
      </w:rPr>
      <w:t>Página</w:t>
    </w:r>
    <w:proofErr w:type="spellEnd"/>
    <w:r>
      <w:rPr>
        <w:rFonts w:ascii="Arial" w:eastAsia="Arial" w:hAnsi="Arial" w:cs="Arial"/>
        <w:b/>
        <w:color w:val="000000"/>
        <w:sz w:val="18"/>
        <w:szCs w:val="18"/>
      </w:rPr>
      <w:t xml:space="preserv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4F7C7B">
      <w:rPr>
        <w:rFonts w:ascii="Arial" w:eastAsia="Arial" w:hAnsi="Arial" w:cs="Arial"/>
        <w:b/>
        <w:noProof/>
        <w:color w:val="000000"/>
        <w:sz w:val="18"/>
        <w:szCs w:val="18"/>
      </w:rPr>
      <w:t>2</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871" w:rsidRDefault="00882871">
      <w:pPr>
        <w:spacing w:line="240" w:lineRule="auto"/>
        <w:ind w:left="0" w:hanging="2"/>
      </w:pPr>
      <w:r>
        <w:separator/>
      </w:r>
    </w:p>
  </w:footnote>
  <w:footnote w:type="continuationSeparator" w:id="0">
    <w:p w:rsidR="00882871" w:rsidRDefault="0088287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E5" w:rsidRDefault="001007E5">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EDUFAST                                                                                                                         Ver. 1.0    13-05-2025</w:t>
    </w:r>
  </w:p>
  <w:p w:rsidR="001007E5" w:rsidRDefault="001007E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b/>
        <w:color w:val="000000"/>
        <w:sz w:val="18"/>
        <w:szCs w:val="18"/>
      </w:rPr>
      <w:t xml:space="preserve">Plan de </w:t>
    </w:r>
    <w:proofErr w:type="spellStart"/>
    <w:r>
      <w:rPr>
        <w:rFonts w:ascii="Arial" w:eastAsia="Arial" w:hAnsi="Arial" w:cs="Arial"/>
        <w:b/>
        <w:color w:val="000000"/>
        <w:sz w:val="18"/>
        <w:szCs w:val="18"/>
      </w:rPr>
      <w:t>Respaldo</w:t>
    </w:r>
    <w:proofErr w:type="spellEnd"/>
  </w:p>
  <w:p w:rsidR="001007E5" w:rsidRDefault="001007E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b/>
        <w:color w:val="000000"/>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1E5F"/>
    <w:multiLevelType w:val="multilevel"/>
    <w:tmpl w:val="D20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97C"/>
    <w:multiLevelType w:val="multilevel"/>
    <w:tmpl w:val="1060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37B59"/>
    <w:multiLevelType w:val="multilevel"/>
    <w:tmpl w:val="B4A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5003"/>
    <w:multiLevelType w:val="multilevel"/>
    <w:tmpl w:val="6F90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E5B36"/>
    <w:multiLevelType w:val="multilevel"/>
    <w:tmpl w:val="E34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5A3"/>
    <w:multiLevelType w:val="multilevel"/>
    <w:tmpl w:val="4B5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32F5C"/>
    <w:multiLevelType w:val="multilevel"/>
    <w:tmpl w:val="54A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423AB"/>
    <w:multiLevelType w:val="multilevel"/>
    <w:tmpl w:val="3656D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CA6856"/>
    <w:multiLevelType w:val="multilevel"/>
    <w:tmpl w:val="F96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9736B"/>
    <w:multiLevelType w:val="multilevel"/>
    <w:tmpl w:val="475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6E5429"/>
    <w:multiLevelType w:val="multilevel"/>
    <w:tmpl w:val="04D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2AAD"/>
    <w:multiLevelType w:val="multilevel"/>
    <w:tmpl w:val="C7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20B88"/>
    <w:multiLevelType w:val="multilevel"/>
    <w:tmpl w:val="3C3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4"/>
  </w:num>
  <w:num w:numId="5">
    <w:abstractNumId w:val="8"/>
  </w:num>
  <w:num w:numId="6">
    <w:abstractNumId w:val="12"/>
  </w:num>
  <w:num w:numId="7">
    <w:abstractNumId w:val="11"/>
  </w:num>
  <w:num w:numId="8">
    <w:abstractNumId w:val="10"/>
  </w:num>
  <w:num w:numId="9">
    <w:abstractNumId w:val="2"/>
  </w:num>
  <w:num w:numId="10">
    <w:abstractNumId w:val="0"/>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C8"/>
    <w:rsid w:val="00037DC8"/>
    <w:rsid w:val="001007E5"/>
    <w:rsid w:val="00461010"/>
    <w:rsid w:val="004F7C7B"/>
    <w:rsid w:val="008828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9002"/>
  <w15:docId w15:val="{319B58F3-6D5C-4064-94B8-D73BE402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pPr>
    <w:rPr>
      <w:rFonts w:ascii="Arial" w:hAnsi="Arial"/>
      <w:b/>
      <w:kern w:val="28"/>
      <w:sz w:val="28"/>
    </w:rPr>
  </w:style>
  <w:style w:type="paragraph" w:styleId="Ttulo2">
    <w:name w:val="heading 2"/>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1"/>
    </w:pPr>
    <w:rPr>
      <w:rFonts w:ascii="Arial" w:hAnsi="Arial"/>
      <w:b/>
      <w:i/>
    </w:rPr>
  </w:style>
  <w:style w:type="paragraph" w:styleId="Ttulo3">
    <w:name w:val="heading 3"/>
    <w:basedOn w:val="Normal"/>
    <w:next w:val="Normal"/>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2"/>
    </w:pPr>
    <w:rPr>
      <w:rFonts w:ascii="Times New Roman" w:hAnsi="Times New Roman"/>
      <w:b/>
    </w:rPr>
  </w:style>
  <w:style w:type="paragraph" w:styleId="Ttulo4">
    <w:name w:val="heading 4"/>
    <w:basedOn w:val="Normal"/>
    <w:next w:val="Normal"/>
    <w:pPr>
      <w:keepNext/>
      <w:spacing w:before="240" w:after="60"/>
      <w:outlineLvl w:val="3"/>
    </w:pPr>
    <w:rPr>
      <w:rFonts w:ascii="Times New Roman" w:hAnsi="Times New Roman"/>
      <w:b/>
      <w:i/>
    </w:rPr>
  </w:style>
  <w:style w:type="paragraph" w:styleId="Ttulo5">
    <w:name w:val="heading 5"/>
    <w:basedOn w:val="Normal"/>
    <w:next w:val="Normal"/>
    <w:pPr>
      <w:spacing w:before="240" w:after="60"/>
      <w:outlineLvl w:val="4"/>
    </w:pPr>
    <w:rPr>
      <w:rFonts w:ascii="Arial" w:hAnsi="Arial"/>
      <w:sz w:val="22"/>
    </w:rPr>
  </w:style>
  <w:style w:type="paragraph" w:styleId="Ttulo6">
    <w:name w:val="heading 6"/>
    <w:basedOn w:val="Normal"/>
    <w:next w:val="Normal"/>
    <w:pPr>
      <w:spacing w:before="240" w:after="60"/>
      <w:outlineLvl w:val="5"/>
    </w:pPr>
    <w:rPr>
      <w:rFonts w:ascii="Arial" w:hAnsi="Arial"/>
      <w:i/>
      <w:sz w:val="22"/>
    </w:rPr>
  </w:style>
  <w:style w:type="paragraph" w:styleId="Ttulo7">
    <w:name w:val="heading 7"/>
    <w:basedOn w:val="Normal"/>
    <w:next w:val="Normal"/>
    <w:pPr>
      <w:spacing w:before="240" w:after="60"/>
      <w:outlineLvl w:val="6"/>
    </w:pPr>
    <w:rPr>
      <w:rFonts w:ascii="Arial" w:hAnsi="Arial"/>
      <w:sz w:val="20"/>
    </w:rPr>
  </w:style>
  <w:style w:type="paragraph" w:styleId="Ttulo8">
    <w:name w:val="heading 8"/>
    <w:basedOn w:val="Normal"/>
    <w:next w:val="Normal"/>
    <w:pPr>
      <w:spacing w:before="240" w:after="60"/>
      <w:outlineLvl w:val="7"/>
    </w:pPr>
    <w:rPr>
      <w:rFonts w:ascii="Arial" w:hAnsi="Arial"/>
      <w:i/>
      <w:sz w:val="20"/>
    </w:rPr>
  </w:style>
  <w:style w:type="paragraph" w:styleId="Ttulo9">
    <w:name w:val="heading 9"/>
    <w:basedOn w:val="Normal"/>
    <w:next w:val="Normal"/>
    <w:p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pPr>
      <w:tabs>
        <w:tab w:val="right" w:pos="8640"/>
      </w:tabs>
      <w:spacing w:before="360"/>
    </w:pPr>
    <w:rPr>
      <w:rFonts w:ascii="Arial" w:hAnsi="Arial"/>
      <w:b/>
      <w:caps/>
    </w:rPr>
  </w:style>
  <w:style w:type="paragraph" w:styleId="TDC2">
    <w:name w:val="toc 2"/>
    <w:basedOn w:val="Normal"/>
    <w:next w:val="Normal"/>
    <w:pPr>
      <w:tabs>
        <w:tab w:val="right" w:pos="8640"/>
      </w:tabs>
      <w:spacing w:before="240"/>
      <w:ind w:left="240"/>
    </w:pPr>
    <w:rPr>
      <w:rFonts w:ascii="Times New Roman" w:hAnsi="Times New Roman"/>
      <w:b/>
      <w:sz w:val="20"/>
    </w:rPr>
  </w:style>
  <w:style w:type="paragraph" w:styleId="TDC3">
    <w:name w:val="toc 3"/>
    <w:basedOn w:val="Normal"/>
    <w:next w:val="Normal"/>
    <w:pPr>
      <w:tabs>
        <w:tab w:val="right" w:pos="8640"/>
      </w:tabs>
      <w:ind w:left="480"/>
    </w:pPr>
    <w:rPr>
      <w:rFonts w:ascii="Times New Roman" w:hAnsi="Times New Roman"/>
      <w:sz w:val="20"/>
    </w:rPr>
  </w:style>
  <w:style w:type="paragraph" w:customStyle="1" w:styleId="CBR-TASKS">
    <w:name w:val="CBR-TASKS"/>
    <w:basedOn w:val="CBR-INDENT"/>
    <w:pPr>
      <w:tabs>
        <w:tab w:val="clear" w:pos="720"/>
        <w:tab w:val="clear" w:pos="1440"/>
        <w:tab w:val="clear" w:pos="2160"/>
      </w:tabs>
      <w:ind w:left="3600"/>
    </w:pPr>
  </w:style>
  <w:style w:type="paragraph" w:customStyle="1" w:styleId="CBR-INDENT">
    <w:name w:val="CBR-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rPr>
      <w:rFonts w:ascii="Times New Roman" w:hAnsi="Times New Roman"/>
      <w:sz w:val="22"/>
    </w:rPr>
  </w:style>
  <w:style w:type="paragraph" w:customStyle="1" w:styleId="Compas">
    <w:name w:val="Compas"/>
    <w:basedOn w:val="Normal"/>
    <w:pPr>
      <w:tabs>
        <w:tab w:val="left" w:pos="1980"/>
        <w:tab w:val="left" w:pos="2520"/>
        <w:tab w:val="left" w:pos="3060"/>
        <w:tab w:val="left" w:pos="3600"/>
        <w:tab w:val="left" w:pos="5760"/>
      </w:tabs>
      <w:spacing w:after="120"/>
      <w:ind w:left="1440"/>
    </w:pPr>
    <w:rPr>
      <w:rFonts w:ascii="CG Times (W1)" w:hAnsi="CG Times (W1)"/>
    </w:rPr>
  </w:style>
  <w:style w:type="paragraph" w:customStyle="1" w:styleId="CBR-CAPTION">
    <w:name w:val="CBR-CAPTIO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Arial" w:hAnsi="Arial"/>
      <w:b/>
      <w:sz w:val="26"/>
    </w:rPr>
  </w:style>
  <w:style w:type="paragraph" w:styleId="TDC4">
    <w:name w:val="toc 4"/>
    <w:basedOn w:val="Normal"/>
    <w:next w:val="Normal"/>
    <w:pPr>
      <w:tabs>
        <w:tab w:val="right" w:pos="8640"/>
      </w:tabs>
      <w:ind w:left="720"/>
    </w:pPr>
    <w:rPr>
      <w:rFonts w:ascii="Times New Roman" w:hAnsi="Times New Roman"/>
      <w:sz w:val="20"/>
    </w:rPr>
  </w:style>
  <w:style w:type="paragraph" w:styleId="TDC5">
    <w:name w:val="toc 5"/>
    <w:basedOn w:val="Normal"/>
    <w:next w:val="Normal"/>
    <w:pPr>
      <w:tabs>
        <w:tab w:val="right" w:pos="8640"/>
      </w:tabs>
      <w:ind w:left="960"/>
    </w:pPr>
    <w:rPr>
      <w:rFonts w:ascii="Times New Roman" w:hAnsi="Times New Roman"/>
      <w:sz w:val="20"/>
    </w:rPr>
  </w:style>
  <w:style w:type="paragraph" w:styleId="TDC6">
    <w:name w:val="toc 6"/>
    <w:basedOn w:val="Normal"/>
    <w:next w:val="Normal"/>
    <w:pPr>
      <w:tabs>
        <w:tab w:val="right" w:pos="8640"/>
      </w:tabs>
      <w:ind w:left="1200"/>
    </w:pPr>
    <w:rPr>
      <w:rFonts w:ascii="Times New Roman" w:hAnsi="Times New Roman"/>
      <w:sz w:val="20"/>
    </w:rPr>
  </w:style>
  <w:style w:type="paragraph" w:styleId="TDC7">
    <w:name w:val="toc 7"/>
    <w:basedOn w:val="Normal"/>
    <w:next w:val="Normal"/>
    <w:pPr>
      <w:tabs>
        <w:tab w:val="right" w:pos="8640"/>
      </w:tabs>
      <w:ind w:left="1440"/>
    </w:pPr>
    <w:rPr>
      <w:rFonts w:ascii="Times New Roman" w:hAnsi="Times New Roman"/>
      <w:sz w:val="20"/>
    </w:rPr>
  </w:style>
  <w:style w:type="paragraph" w:styleId="TDC8">
    <w:name w:val="toc 8"/>
    <w:basedOn w:val="Normal"/>
    <w:next w:val="Normal"/>
    <w:pPr>
      <w:tabs>
        <w:tab w:val="right" w:pos="8640"/>
      </w:tabs>
      <w:ind w:left="1680"/>
    </w:pPr>
    <w:rPr>
      <w:rFonts w:ascii="Times New Roman" w:hAnsi="Times New Roman"/>
      <w:sz w:val="20"/>
    </w:rPr>
  </w:style>
  <w:style w:type="paragraph" w:styleId="TDC9">
    <w:name w:val="toc 9"/>
    <w:basedOn w:val="Normal"/>
    <w:next w:val="Normal"/>
    <w:pPr>
      <w:tabs>
        <w:tab w:val="right" w:pos="8640"/>
      </w:tabs>
      <w:ind w:left="1920"/>
    </w:pPr>
    <w:rPr>
      <w:rFonts w:ascii="Times New Roman" w:hAnsi="Times New Roman"/>
      <w:sz w:val="20"/>
    </w:rPr>
  </w:style>
  <w:style w:type="paragraph" w:styleId="Encabezado">
    <w:name w:val="header"/>
    <w:basedOn w:val="Normal"/>
    <w:pPr>
      <w:tabs>
        <w:tab w:val="center" w:pos="4320"/>
        <w:tab w:val="right" w:pos="8640"/>
      </w:tabs>
    </w:pPr>
  </w:style>
  <w:style w:type="paragraph" w:customStyle="1" w:styleId="Style1">
    <w:name w:val="Style1"/>
    <w:basedOn w:val="Ttulo1"/>
    <w:pPr>
      <w:outlineLvl w:val="9"/>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Sangradetextonormal">
    <w:name w:val="Body Text Indent"/>
    <w:basedOn w:val="Normal"/>
    <w:pPr>
      <w:spacing w:after="120"/>
      <w:ind w:left="360"/>
    </w:pPr>
    <w:rPr>
      <w:rFonts w:ascii="MS Serif" w:hAnsi="MS Serif"/>
      <w:sz w:val="20"/>
    </w:rPr>
  </w:style>
  <w:style w:type="paragraph" w:styleId="Textoindependiente">
    <w:name w:val="Body Text"/>
    <w:basedOn w:val="Normal"/>
    <w:pPr>
      <w:spacing w:after="120"/>
    </w:pPr>
    <w:rPr>
      <w:rFonts w:ascii="MS Serif" w:hAnsi="MS Serif"/>
      <w:sz w:val="20"/>
    </w:rPr>
  </w:style>
  <w:style w:type="paragraph" w:styleId="Textodeglobo">
    <w:name w:val="Balloon Text"/>
    <w:basedOn w:val="Normal"/>
    <w:rPr>
      <w:rFonts w:ascii="Tahoma" w:hAnsi="Tahoma" w:cs="Tahoma"/>
      <w:sz w:val="16"/>
      <w:szCs w:val="16"/>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CO" w:eastAsia="es-CO"/>
    </w:rPr>
  </w:style>
  <w:style w:type="character" w:customStyle="1" w:styleId="HTMLconformatoprevioCar">
    <w:name w:val="HTML con formato previo Car"/>
    <w:uiPriority w:val="99"/>
    <w:rPr>
      <w:rFonts w:ascii="Courier New" w:hAnsi="Courier New" w:cs="Courier New"/>
      <w:w w:val="100"/>
      <w:position w:val="-1"/>
      <w:effect w:val="none"/>
      <w:vertAlign w:val="baseline"/>
      <w:cs w:val="0"/>
      <w:em w:val="none"/>
    </w:rPr>
  </w:style>
  <w:style w:type="character" w:customStyle="1" w:styleId="y2iqfc">
    <w:name w:val="y2iqfc"/>
    <w:basedOn w:val="Fuentedeprrafopredeter"/>
    <w:rPr>
      <w:w w:val="100"/>
      <w:position w:val="-1"/>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anormal2">
    <w:name w:val="Plain Table 2"/>
    <w:basedOn w:val="Tablanormal"/>
    <w:uiPriority w:val="42"/>
    <w:rsid w:val="00100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ennegrita">
    <w:name w:val="Strong"/>
    <w:basedOn w:val="Fuentedeprrafopredeter"/>
    <w:uiPriority w:val="22"/>
    <w:qFormat/>
    <w:rsid w:val="001007E5"/>
    <w:rPr>
      <w:b/>
      <w:bCs/>
    </w:rPr>
  </w:style>
  <w:style w:type="paragraph" w:styleId="NormalWeb">
    <w:name w:val="Normal (Web)"/>
    <w:basedOn w:val="Normal"/>
    <w:uiPriority w:val="99"/>
    <w:semiHidden/>
    <w:unhideWhenUsed/>
    <w:rsid w:val="001007E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s-CO" w:eastAsia="es-CO"/>
    </w:rPr>
  </w:style>
  <w:style w:type="character" w:styleId="Hipervnculo">
    <w:name w:val="Hyperlink"/>
    <w:basedOn w:val="Fuentedeprrafopredeter"/>
    <w:uiPriority w:val="99"/>
    <w:semiHidden/>
    <w:unhideWhenUsed/>
    <w:rsid w:val="001007E5"/>
    <w:rPr>
      <w:color w:val="0000FF"/>
      <w:u w:val="single"/>
    </w:rPr>
  </w:style>
  <w:style w:type="character" w:styleId="CdigoHTML">
    <w:name w:val="HTML Code"/>
    <w:basedOn w:val="Fuentedeprrafopredeter"/>
    <w:uiPriority w:val="99"/>
    <w:semiHidden/>
    <w:unhideWhenUsed/>
    <w:rsid w:val="001007E5"/>
    <w:rPr>
      <w:rFonts w:ascii="Courier New" w:eastAsia="Times New Roman" w:hAnsi="Courier New" w:cs="Courier New"/>
      <w:sz w:val="20"/>
      <w:szCs w:val="20"/>
    </w:rPr>
  </w:style>
  <w:style w:type="character" w:customStyle="1" w:styleId="hljs-builtin">
    <w:name w:val="hljs-built_in"/>
    <w:basedOn w:val="Fuentedeprrafopredeter"/>
    <w:rsid w:val="00461010"/>
  </w:style>
  <w:style w:type="character" w:customStyle="1" w:styleId="hljs-comment">
    <w:name w:val="hljs-comment"/>
    <w:basedOn w:val="Fuentedeprrafopredeter"/>
    <w:rsid w:val="00461010"/>
  </w:style>
  <w:style w:type="character" w:customStyle="1" w:styleId="hljs-string">
    <w:name w:val="hljs-string"/>
    <w:basedOn w:val="Fuentedeprrafopredeter"/>
    <w:rsid w:val="0046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5847">
      <w:bodyDiv w:val="1"/>
      <w:marLeft w:val="0"/>
      <w:marRight w:val="0"/>
      <w:marTop w:val="0"/>
      <w:marBottom w:val="0"/>
      <w:divBdr>
        <w:top w:val="none" w:sz="0" w:space="0" w:color="auto"/>
        <w:left w:val="none" w:sz="0" w:space="0" w:color="auto"/>
        <w:bottom w:val="none" w:sz="0" w:space="0" w:color="auto"/>
        <w:right w:val="none" w:sz="0" w:space="0" w:color="auto"/>
      </w:divBdr>
      <w:divsChild>
        <w:div w:id="1265722982">
          <w:marLeft w:val="0"/>
          <w:marRight w:val="0"/>
          <w:marTop w:val="0"/>
          <w:marBottom w:val="0"/>
          <w:divBdr>
            <w:top w:val="none" w:sz="0" w:space="0" w:color="auto"/>
            <w:left w:val="none" w:sz="0" w:space="0" w:color="auto"/>
            <w:bottom w:val="none" w:sz="0" w:space="0" w:color="auto"/>
            <w:right w:val="none" w:sz="0" w:space="0" w:color="auto"/>
          </w:divBdr>
          <w:divsChild>
            <w:div w:id="1048839219">
              <w:marLeft w:val="0"/>
              <w:marRight w:val="0"/>
              <w:marTop w:val="0"/>
              <w:marBottom w:val="0"/>
              <w:divBdr>
                <w:top w:val="none" w:sz="0" w:space="0" w:color="auto"/>
                <w:left w:val="none" w:sz="0" w:space="0" w:color="auto"/>
                <w:bottom w:val="none" w:sz="0" w:space="0" w:color="auto"/>
                <w:right w:val="none" w:sz="0" w:space="0" w:color="auto"/>
              </w:divBdr>
            </w:div>
            <w:div w:id="1077556664">
              <w:marLeft w:val="0"/>
              <w:marRight w:val="0"/>
              <w:marTop w:val="0"/>
              <w:marBottom w:val="0"/>
              <w:divBdr>
                <w:top w:val="none" w:sz="0" w:space="0" w:color="auto"/>
                <w:left w:val="none" w:sz="0" w:space="0" w:color="auto"/>
                <w:bottom w:val="none" w:sz="0" w:space="0" w:color="auto"/>
                <w:right w:val="none" w:sz="0" w:space="0" w:color="auto"/>
              </w:divBdr>
              <w:divsChild>
                <w:div w:id="372267539">
                  <w:marLeft w:val="0"/>
                  <w:marRight w:val="0"/>
                  <w:marTop w:val="0"/>
                  <w:marBottom w:val="0"/>
                  <w:divBdr>
                    <w:top w:val="none" w:sz="0" w:space="0" w:color="auto"/>
                    <w:left w:val="none" w:sz="0" w:space="0" w:color="auto"/>
                    <w:bottom w:val="none" w:sz="0" w:space="0" w:color="auto"/>
                    <w:right w:val="none" w:sz="0" w:space="0" w:color="auto"/>
                  </w:divBdr>
                  <w:divsChild>
                    <w:div w:id="767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205">
      <w:bodyDiv w:val="1"/>
      <w:marLeft w:val="0"/>
      <w:marRight w:val="0"/>
      <w:marTop w:val="0"/>
      <w:marBottom w:val="0"/>
      <w:divBdr>
        <w:top w:val="none" w:sz="0" w:space="0" w:color="auto"/>
        <w:left w:val="none" w:sz="0" w:space="0" w:color="auto"/>
        <w:bottom w:val="none" w:sz="0" w:space="0" w:color="auto"/>
        <w:right w:val="none" w:sz="0" w:space="0" w:color="auto"/>
      </w:divBdr>
    </w:div>
    <w:div w:id="1389526601">
      <w:bodyDiv w:val="1"/>
      <w:marLeft w:val="0"/>
      <w:marRight w:val="0"/>
      <w:marTop w:val="0"/>
      <w:marBottom w:val="0"/>
      <w:divBdr>
        <w:top w:val="none" w:sz="0" w:space="0" w:color="auto"/>
        <w:left w:val="none" w:sz="0" w:space="0" w:color="auto"/>
        <w:bottom w:val="none" w:sz="0" w:space="0" w:color="auto"/>
        <w:right w:val="none" w:sz="0" w:space="0" w:color="auto"/>
      </w:divBdr>
      <w:divsChild>
        <w:div w:id="1412504864">
          <w:marLeft w:val="0"/>
          <w:marRight w:val="0"/>
          <w:marTop w:val="0"/>
          <w:marBottom w:val="0"/>
          <w:divBdr>
            <w:top w:val="none" w:sz="0" w:space="0" w:color="auto"/>
            <w:left w:val="none" w:sz="0" w:space="0" w:color="auto"/>
            <w:bottom w:val="none" w:sz="0" w:space="0" w:color="auto"/>
            <w:right w:val="none" w:sz="0" w:space="0" w:color="auto"/>
          </w:divBdr>
          <w:divsChild>
            <w:div w:id="906065036">
              <w:marLeft w:val="0"/>
              <w:marRight w:val="0"/>
              <w:marTop w:val="0"/>
              <w:marBottom w:val="0"/>
              <w:divBdr>
                <w:top w:val="none" w:sz="0" w:space="0" w:color="auto"/>
                <w:left w:val="none" w:sz="0" w:space="0" w:color="auto"/>
                <w:bottom w:val="none" w:sz="0" w:space="0" w:color="auto"/>
                <w:right w:val="none" w:sz="0" w:space="0" w:color="auto"/>
              </w:divBdr>
            </w:div>
            <w:div w:id="1673532067">
              <w:marLeft w:val="0"/>
              <w:marRight w:val="0"/>
              <w:marTop w:val="0"/>
              <w:marBottom w:val="0"/>
              <w:divBdr>
                <w:top w:val="none" w:sz="0" w:space="0" w:color="auto"/>
                <w:left w:val="none" w:sz="0" w:space="0" w:color="auto"/>
                <w:bottom w:val="none" w:sz="0" w:space="0" w:color="auto"/>
                <w:right w:val="none" w:sz="0" w:space="0" w:color="auto"/>
              </w:divBdr>
              <w:divsChild>
                <w:div w:id="844442119">
                  <w:marLeft w:val="0"/>
                  <w:marRight w:val="0"/>
                  <w:marTop w:val="0"/>
                  <w:marBottom w:val="0"/>
                  <w:divBdr>
                    <w:top w:val="none" w:sz="0" w:space="0" w:color="auto"/>
                    <w:left w:val="none" w:sz="0" w:space="0" w:color="auto"/>
                    <w:bottom w:val="none" w:sz="0" w:space="0" w:color="auto"/>
                    <w:right w:val="none" w:sz="0" w:space="0" w:color="auto"/>
                  </w:divBdr>
                  <w:divsChild>
                    <w:div w:id="10088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334">
      <w:bodyDiv w:val="1"/>
      <w:marLeft w:val="0"/>
      <w:marRight w:val="0"/>
      <w:marTop w:val="0"/>
      <w:marBottom w:val="0"/>
      <w:divBdr>
        <w:top w:val="none" w:sz="0" w:space="0" w:color="auto"/>
        <w:left w:val="none" w:sz="0" w:space="0" w:color="auto"/>
        <w:bottom w:val="none" w:sz="0" w:space="0" w:color="auto"/>
        <w:right w:val="none" w:sz="0" w:space="0" w:color="auto"/>
      </w:divBdr>
    </w:div>
    <w:div w:id="1751267678">
      <w:bodyDiv w:val="1"/>
      <w:marLeft w:val="0"/>
      <w:marRight w:val="0"/>
      <w:marTop w:val="0"/>
      <w:marBottom w:val="0"/>
      <w:divBdr>
        <w:top w:val="none" w:sz="0" w:space="0" w:color="auto"/>
        <w:left w:val="none" w:sz="0" w:space="0" w:color="auto"/>
        <w:bottom w:val="none" w:sz="0" w:space="0" w:color="auto"/>
        <w:right w:val="none" w:sz="0" w:space="0" w:color="auto"/>
      </w:divBdr>
    </w:div>
    <w:div w:id="175257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Yisedcasti/edufa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isedcasti/edufas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sedcasti/edufast" TargetMode="External"/><Relationship Id="rId5" Type="http://schemas.openxmlformats.org/officeDocument/2006/relationships/webSettings" Target="webSettings.xml"/><Relationship Id="rId15" Type="http://schemas.openxmlformats.org/officeDocument/2006/relationships/hyperlink" Target="https://drive.google.com" TargetMode="External"/><Relationship Id="rId10" Type="http://schemas.openxmlformats.org/officeDocument/2006/relationships/hyperlink" Target="https://github.com/Yisedcasti/edufa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isedcasti/edufast" TargetMode="External"/><Relationship Id="rId14" Type="http://schemas.openxmlformats.org/officeDocument/2006/relationships/hyperlink" Target="https://github.com/Yisedcasti/edu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ZmptWzjp28njiIgcli6UnULYw==">CgMxLjAyDmguMnRvazRmcnNtOHBuMg5oLjlqanJpaTMyZWwxNDIOaC5nY2x1ZGhzbnVkdXAyDmgubm16YTl6YWk3dnp0Mg5oLnloZTdlaWYxeHVhYjIOaC5ubTZ0Znc1ZGE3Z2YyDmguNTZpMGx4NHliZHlnMg5oLjU0dzNseG5hNWhpdTIOaC54c2FzaXJkMGhhcmwyDmguYXR0b2Y3MTFjcnJ5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JxaWtyYmRuNXF5eDIOaC5sd2JyeHI0N2N4N2cyDmguM3BnZDhmajExNHYwMg5oLjFlazhocmh4ZzBuZjIOaC45OTE4cnpobDA0cW8yDWguYzRqYW51bTB4cGQyDmguMmxtc3kwdHpvZXQyMg5oLnBqc3p5c2hxeGNpejIOaC45MTkzaGMzMDRjbTI4AHIhMXJOc1hsbHZvUUZHT1NnbUo5TjFUS3o4MDJuZ2tMWj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2419</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 Services</dc:creator>
  <cp:lastModifiedBy>familia</cp:lastModifiedBy>
  <cp:revision>2</cp:revision>
  <dcterms:created xsi:type="dcterms:W3CDTF">2020-05-13T21:24:00Z</dcterms:created>
  <dcterms:modified xsi:type="dcterms:W3CDTF">2025-05-28T20:36:00Z</dcterms:modified>
</cp:coreProperties>
</file>