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0"/>
          <w:sz w:val="22"/>
          <w:szCs w:val="22"/>
          <w:vertAlign w:val="baseline"/>
        </w:rPr>
      </w:pPr>
      <w:r w:rsidDel="00000000" w:rsidR="00000000" w:rsidRPr="00000000">
        <w:rPr>
          <w:rtl w:val="0"/>
        </w:rPr>
      </w:r>
    </w:p>
    <w:p w:rsidR="00000000" w:rsidDel="00000000" w:rsidP="00000000" w:rsidRDefault="00000000" w:rsidRPr="00000000" w14:paraId="00000002">
      <w:pPr>
        <w:jc w:val="center"/>
        <w:rPr>
          <w:b w:val="0"/>
          <w:sz w:val="22"/>
          <w:szCs w:val="22"/>
          <w:vertAlign w:val="baseline"/>
        </w:rPr>
      </w:pPr>
      <w:r w:rsidDel="00000000" w:rsidR="00000000" w:rsidRPr="00000000">
        <w:rPr>
          <w:rtl w:val="0"/>
        </w:rPr>
      </w:r>
    </w:p>
    <w:p w:rsidR="00000000" w:rsidDel="00000000" w:rsidP="00000000" w:rsidRDefault="00000000" w:rsidRPr="00000000" w14:paraId="00000003">
      <w:pPr>
        <w:jc w:val="center"/>
        <w:rPr>
          <w:b w:val="0"/>
          <w:sz w:val="22"/>
          <w:szCs w:val="22"/>
          <w:vertAlign w:val="baseline"/>
        </w:rPr>
      </w:pPr>
      <w:r w:rsidDel="00000000" w:rsidR="00000000" w:rsidRPr="00000000">
        <w:rPr>
          <w:rtl w:val="0"/>
        </w:rPr>
      </w:r>
    </w:p>
    <w:p w:rsidR="00000000" w:rsidDel="00000000" w:rsidP="00000000" w:rsidRDefault="00000000" w:rsidRPr="00000000" w14:paraId="00000004">
      <w:pPr>
        <w:jc w:val="center"/>
        <w:rPr>
          <w:b w:val="0"/>
          <w:sz w:val="22"/>
          <w:szCs w:val="22"/>
          <w:vertAlign w:val="baseline"/>
        </w:rPr>
      </w:pPr>
      <w:r w:rsidDel="00000000" w:rsidR="00000000" w:rsidRPr="00000000">
        <w:rPr>
          <w:rtl w:val="0"/>
        </w:rPr>
      </w:r>
    </w:p>
    <w:p w:rsidR="00000000" w:rsidDel="00000000" w:rsidP="00000000" w:rsidRDefault="00000000" w:rsidRPr="00000000" w14:paraId="00000005">
      <w:pPr>
        <w:jc w:val="center"/>
        <w:rPr>
          <w:b w:val="0"/>
          <w:sz w:val="22"/>
          <w:szCs w:val="22"/>
          <w:vertAlign w:val="baseline"/>
        </w:rPr>
      </w:pPr>
      <w:r w:rsidDel="00000000" w:rsidR="00000000" w:rsidRPr="00000000">
        <w:rPr>
          <w:rtl w:val="0"/>
        </w:rPr>
      </w:r>
    </w:p>
    <w:p w:rsidR="00000000" w:rsidDel="00000000" w:rsidP="00000000" w:rsidRDefault="00000000" w:rsidRPr="00000000" w14:paraId="00000006">
      <w:pPr>
        <w:jc w:val="center"/>
        <w:rPr>
          <w:b w:val="0"/>
          <w:sz w:val="22"/>
          <w:szCs w:val="22"/>
          <w:vertAlign w:val="baseline"/>
        </w:rPr>
      </w:pPr>
      <w:r w:rsidDel="00000000" w:rsidR="00000000" w:rsidRPr="00000000">
        <w:rPr>
          <w:rtl w:val="0"/>
        </w:rPr>
      </w:r>
    </w:p>
    <w:p w:rsidR="00000000" w:rsidDel="00000000" w:rsidP="00000000" w:rsidRDefault="00000000" w:rsidRPr="00000000" w14:paraId="00000007">
      <w:pPr>
        <w:jc w:val="center"/>
        <w:rPr>
          <w:b w:val="0"/>
          <w:sz w:val="22"/>
          <w:szCs w:val="22"/>
          <w:vertAlign w:val="baseline"/>
        </w:rPr>
      </w:pPr>
      <w:r w:rsidDel="00000000" w:rsidR="00000000" w:rsidRPr="00000000">
        <w:rPr>
          <w:rtl w:val="0"/>
        </w:rPr>
      </w:r>
    </w:p>
    <w:p w:rsidR="00000000" w:rsidDel="00000000" w:rsidP="00000000" w:rsidRDefault="00000000" w:rsidRPr="00000000" w14:paraId="00000008">
      <w:pPr>
        <w:jc w:val="center"/>
        <w:rPr>
          <w:b w:val="0"/>
          <w:sz w:val="22"/>
          <w:szCs w:val="22"/>
          <w:vertAlign w:val="baseline"/>
        </w:rPr>
      </w:pPr>
      <w:r w:rsidDel="00000000" w:rsidR="00000000" w:rsidRPr="00000000">
        <w:rPr>
          <w:rtl w:val="0"/>
        </w:rPr>
      </w:r>
    </w:p>
    <w:p w:rsidR="00000000" w:rsidDel="00000000" w:rsidP="00000000" w:rsidRDefault="00000000" w:rsidRPr="00000000" w14:paraId="00000009">
      <w:pPr>
        <w:jc w:val="center"/>
        <w:rPr>
          <w:b w:val="0"/>
          <w:sz w:val="22"/>
          <w:szCs w:val="22"/>
          <w:vertAlign w:val="baseline"/>
        </w:rPr>
      </w:pPr>
      <w:r w:rsidDel="00000000" w:rsidR="00000000" w:rsidRPr="00000000">
        <w:rPr>
          <w:rtl w:val="0"/>
        </w:rPr>
      </w:r>
    </w:p>
    <w:p w:rsidR="00000000" w:rsidDel="00000000" w:rsidP="00000000" w:rsidRDefault="00000000" w:rsidRPr="00000000" w14:paraId="0000000A">
      <w:pPr>
        <w:jc w:val="center"/>
        <w:rPr>
          <w:b w:val="0"/>
          <w:sz w:val="22"/>
          <w:szCs w:val="22"/>
          <w:vertAlign w:val="baseline"/>
        </w:rPr>
      </w:pPr>
      <w:r w:rsidDel="00000000" w:rsidR="00000000" w:rsidRPr="00000000">
        <w:rPr>
          <w:rtl w:val="0"/>
        </w:rPr>
      </w:r>
    </w:p>
    <w:p w:rsidR="00000000" w:rsidDel="00000000" w:rsidP="00000000" w:rsidRDefault="00000000" w:rsidRPr="00000000" w14:paraId="0000000B">
      <w:pPr>
        <w:jc w:val="center"/>
        <w:rPr>
          <w:b w:val="0"/>
          <w:sz w:val="22"/>
          <w:szCs w:val="22"/>
          <w:vertAlign w:val="baseline"/>
        </w:rPr>
      </w:pPr>
      <w:r w:rsidDel="00000000" w:rsidR="00000000" w:rsidRPr="00000000">
        <w:rPr>
          <w:rtl w:val="0"/>
        </w:rPr>
      </w:r>
    </w:p>
    <w:p w:rsidR="00000000" w:rsidDel="00000000" w:rsidP="00000000" w:rsidRDefault="00000000" w:rsidRPr="00000000" w14:paraId="0000000C">
      <w:pPr>
        <w:jc w:val="center"/>
        <w:rPr>
          <w:b w:val="0"/>
          <w:sz w:val="30"/>
          <w:szCs w:val="30"/>
          <w:vertAlign w:val="baseline"/>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EDUFAST </w:t>
      </w:r>
      <w:r w:rsidDel="00000000" w:rsidR="00000000" w:rsidRPr="00000000">
        <w:rPr>
          <w:rtl w:val="0"/>
        </w:rPr>
      </w:r>
    </w:p>
    <w:p w:rsidR="00000000" w:rsidDel="00000000" w:rsidP="00000000" w:rsidRDefault="00000000" w:rsidRPr="00000000" w14:paraId="0000000E">
      <w:pPr>
        <w:jc w:val="center"/>
        <w:rPr>
          <w:rFonts w:ascii="Arial" w:cs="Arial" w:eastAsia="Arial" w:hAnsi="Arial"/>
          <w:b w:val="0"/>
          <w:sz w:val="36"/>
          <w:szCs w:val="36"/>
          <w:vertAlign w:val="baseline"/>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Plan de Respaldo de datos</w:t>
      </w:r>
      <w:r w:rsidDel="00000000" w:rsidR="00000000" w:rsidRPr="00000000">
        <w:rPr>
          <w:rtl w:val="0"/>
        </w:rPr>
      </w:r>
    </w:p>
    <w:p w:rsidR="00000000" w:rsidDel="00000000" w:rsidP="00000000" w:rsidRDefault="00000000" w:rsidRPr="00000000" w14:paraId="00000010">
      <w:pPr>
        <w:rPr>
          <w:b w:val="0"/>
          <w:sz w:val="22"/>
          <w:szCs w:val="22"/>
          <w:vertAlign w:val="baseline"/>
        </w:rPr>
      </w:pPr>
      <w:r w:rsidDel="00000000" w:rsidR="00000000" w:rsidRPr="00000000">
        <w:rPr>
          <w:rtl w:val="0"/>
        </w:rPr>
      </w:r>
    </w:p>
    <w:p w:rsidR="00000000" w:rsidDel="00000000" w:rsidP="00000000" w:rsidRDefault="00000000" w:rsidRPr="00000000" w14:paraId="00000011">
      <w:pPr>
        <w:rPr>
          <w:b w:val="0"/>
          <w:sz w:val="22"/>
          <w:szCs w:val="22"/>
          <w:vertAlign w:val="baseline"/>
        </w:rPr>
      </w:pPr>
      <w:r w:rsidDel="00000000" w:rsidR="00000000" w:rsidRPr="00000000">
        <w:rPr>
          <w:rtl w:val="0"/>
        </w:rPr>
      </w:r>
    </w:p>
    <w:p w:rsidR="00000000" w:rsidDel="00000000" w:rsidP="00000000" w:rsidRDefault="00000000" w:rsidRPr="00000000" w14:paraId="00000012">
      <w:pPr>
        <w:rPr>
          <w:b w:val="0"/>
          <w:sz w:val="22"/>
          <w:szCs w:val="22"/>
          <w:vertAlign w:val="baseline"/>
        </w:rPr>
      </w:pPr>
      <w:r w:rsidDel="00000000" w:rsidR="00000000" w:rsidRPr="00000000">
        <w:rPr>
          <w:rtl w:val="0"/>
        </w:rPr>
      </w:r>
    </w:p>
    <w:p w:rsidR="00000000" w:rsidDel="00000000" w:rsidP="00000000" w:rsidRDefault="00000000" w:rsidRPr="00000000" w14:paraId="00000013">
      <w:pPr>
        <w:rPr>
          <w:b w:val="0"/>
          <w:sz w:val="22"/>
          <w:szCs w:val="22"/>
          <w:vertAlign w:val="baseline"/>
        </w:rPr>
      </w:pPr>
      <w:r w:rsidDel="00000000" w:rsidR="00000000" w:rsidRPr="00000000">
        <w:rPr>
          <w:rtl w:val="0"/>
        </w:rPr>
      </w:r>
    </w:p>
    <w:p w:rsidR="00000000" w:rsidDel="00000000" w:rsidP="00000000" w:rsidRDefault="00000000" w:rsidRPr="00000000" w14:paraId="00000014">
      <w:pPr>
        <w:rPr>
          <w:b w:val="0"/>
          <w:sz w:val="22"/>
          <w:szCs w:val="22"/>
          <w:vertAlign w:val="baseline"/>
        </w:rPr>
      </w:pPr>
      <w:r w:rsidDel="00000000" w:rsidR="00000000" w:rsidRPr="00000000">
        <w:rPr>
          <w:rtl w:val="0"/>
        </w:rPr>
      </w:r>
    </w:p>
    <w:p w:rsidR="00000000" w:rsidDel="00000000" w:rsidP="00000000" w:rsidRDefault="00000000" w:rsidRPr="00000000" w14:paraId="00000015">
      <w:pPr>
        <w:rPr>
          <w:b w:val="0"/>
          <w:sz w:val="22"/>
          <w:szCs w:val="22"/>
          <w:vertAlign w:val="baseline"/>
        </w:rPr>
      </w:pPr>
      <w:r w:rsidDel="00000000" w:rsidR="00000000" w:rsidRPr="00000000">
        <w:rPr>
          <w:rtl w:val="0"/>
        </w:rPr>
      </w:r>
    </w:p>
    <w:p w:rsidR="00000000" w:rsidDel="00000000" w:rsidP="00000000" w:rsidRDefault="00000000" w:rsidRPr="00000000" w14:paraId="00000016">
      <w:pPr>
        <w:rPr>
          <w:b w:val="0"/>
          <w:sz w:val="22"/>
          <w:szCs w:val="22"/>
          <w:vertAlign w:val="baseline"/>
        </w:rPr>
      </w:pPr>
      <w:r w:rsidDel="00000000" w:rsidR="00000000" w:rsidRPr="00000000">
        <w:rPr>
          <w:rtl w:val="0"/>
        </w:rPr>
      </w:r>
    </w:p>
    <w:p w:rsidR="00000000" w:rsidDel="00000000" w:rsidP="00000000" w:rsidRDefault="00000000" w:rsidRPr="00000000" w14:paraId="00000017">
      <w:pPr>
        <w:rPr>
          <w:b w:val="0"/>
          <w:sz w:val="22"/>
          <w:szCs w:val="22"/>
          <w:vertAlign w:val="baseline"/>
        </w:rPr>
      </w:pPr>
      <w:r w:rsidDel="00000000" w:rsidR="00000000" w:rsidRPr="00000000">
        <w:rPr>
          <w:rtl w:val="0"/>
        </w:rPr>
      </w:r>
    </w:p>
    <w:p w:rsidR="00000000" w:rsidDel="00000000" w:rsidP="00000000" w:rsidRDefault="00000000" w:rsidRPr="00000000" w14:paraId="00000018">
      <w:pPr>
        <w:rPr>
          <w:b w:val="0"/>
          <w:sz w:val="22"/>
          <w:szCs w:val="22"/>
          <w:vertAlign w:val="baseline"/>
        </w:rPr>
      </w:pPr>
      <w:r w:rsidDel="00000000" w:rsidR="00000000" w:rsidRPr="00000000">
        <w:rPr>
          <w:rtl w:val="0"/>
        </w:rPr>
      </w:r>
    </w:p>
    <w:p w:rsidR="00000000" w:rsidDel="00000000" w:rsidP="00000000" w:rsidRDefault="00000000" w:rsidRPr="00000000" w14:paraId="00000019">
      <w:pPr>
        <w:rPr>
          <w:b w:val="0"/>
          <w:sz w:val="22"/>
          <w:szCs w:val="22"/>
          <w:vertAlign w:val="baseline"/>
        </w:rPr>
      </w:pPr>
      <w:r w:rsidDel="00000000" w:rsidR="00000000" w:rsidRPr="00000000">
        <w:rPr>
          <w:rtl w:val="0"/>
        </w:rPr>
      </w:r>
    </w:p>
    <w:p w:rsidR="00000000" w:rsidDel="00000000" w:rsidP="00000000" w:rsidRDefault="00000000" w:rsidRPr="00000000" w14:paraId="0000001A">
      <w:pPr>
        <w:rPr>
          <w:b w:val="0"/>
          <w:sz w:val="22"/>
          <w:szCs w:val="22"/>
          <w:vertAlign w:val="baseline"/>
        </w:rPr>
      </w:pPr>
      <w:r w:rsidDel="00000000" w:rsidR="00000000" w:rsidRPr="00000000">
        <w:rPr>
          <w:rtl w:val="0"/>
        </w:rPr>
      </w:r>
    </w:p>
    <w:p w:rsidR="00000000" w:rsidDel="00000000" w:rsidP="00000000" w:rsidRDefault="00000000" w:rsidRPr="00000000" w14:paraId="0000001B">
      <w:pPr>
        <w:rPr>
          <w:b w:val="0"/>
          <w:sz w:val="22"/>
          <w:szCs w:val="22"/>
          <w:vertAlign w:val="baseline"/>
        </w:rPr>
      </w:pPr>
      <w:r w:rsidDel="00000000" w:rsidR="00000000" w:rsidRPr="00000000">
        <w:rPr>
          <w:rtl w:val="0"/>
        </w:rPr>
      </w:r>
    </w:p>
    <w:p w:rsidR="00000000" w:rsidDel="00000000" w:rsidP="00000000" w:rsidRDefault="00000000" w:rsidRPr="00000000" w14:paraId="0000001C">
      <w:pPr>
        <w:rPr>
          <w:b w:val="0"/>
          <w:sz w:val="22"/>
          <w:szCs w:val="22"/>
          <w:vertAlign w:val="baseline"/>
        </w:rPr>
      </w:pPr>
      <w:r w:rsidDel="00000000" w:rsidR="00000000" w:rsidRPr="00000000">
        <w:rPr>
          <w:rtl w:val="0"/>
        </w:rPr>
      </w:r>
    </w:p>
    <w:p w:rsidR="00000000" w:rsidDel="00000000" w:rsidP="00000000" w:rsidRDefault="00000000" w:rsidRPr="00000000" w14:paraId="0000001D">
      <w:pPr>
        <w:rPr>
          <w:b w:val="0"/>
          <w:sz w:val="22"/>
          <w:szCs w:val="22"/>
          <w:vertAlign w:val="baseline"/>
        </w:rPr>
      </w:pPr>
      <w:r w:rsidDel="00000000" w:rsidR="00000000" w:rsidRPr="00000000">
        <w:rPr>
          <w:rtl w:val="0"/>
        </w:rPr>
      </w:r>
    </w:p>
    <w:p w:rsidR="00000000" w:rsidDel="00000000" w:rsidP="00000000" w:rsidRDefault="00000000" w:rsidRPr="00000000" w14:paraId="0000001E">
      <w:pPr>
        <w:rPr>
          <w:b w:val="0"/>
          <w:sz w:val="22"/>
          <w:szCs w:val="22"/>
          <w:vertAlign w:val="baseline"/>
        </w:rPr>
      </w:pPr>
      <w:r w:rsidDel="00000000" w:rsidR="00000000" w:rsidRPr="00000000">
        <w:rPr>
          <w:rtl w:val="0"/>
        </w:rPr>
      </w:r>
    </w:p>
    <w:p w:rsidR="00000000" w:rsidDel="00000000" w:rsidP="00000000" w:rsidRDefault="00000000" w:rsidRPr="00000000" w14:paraId="0000001F">
      <w:pPr>
        <w:rPr>
          <w:b w:val="0"/>
          <w:sz w:val="22"/>
          <w:szCs w:val="22"/>
          <w:vertAlign w:val="baseline"/>
        </w:rPr>
      </w:pPr>
      <w:r w:rsidDel="00000000" w:rsidR="00000000" w:rsidRPr="00000000">
        <w:rPr>
          <w:rtl w:val="0"/>
        </w:rPr>
      </w:r>
    </w:p>
    <w:p w:rsidR="00000000" w:rsidDel="00000000" w:rsidP="00000000" w:rsidRDefault="00000000" w:rsidRPr="00000000" w14:paraId="00000020">
      <w:pPr>
        <w:rPr>
          <w:b w:val="0"/>
          <w:sz w:val="22"/>
          <w:szCs w:val="22"/>
          <w:vertAlign w:val="baseline"/>
        </w:rPr>
      </w:pPr>
      <w:r w:rsidDel="00000000" w:rsidR="00000000" w:rsidRPr="00000000">
        <w:rPr>
          <w:rtl w:val="0"/>
        </w:rPr>
      </w:r>
    </w:p>
    <w:p w:rsidR="00000000" w:rsidDel="00000000" w:rsidP="00000000" w:rsidRDefault="00000000" w:rsidRPr="00000000" w14:paraId="00000021">
      <w:pPr>
        <w:rPr>
          <w:b w:val="0"/>
          <w:sz w:val="22"/>
          <w:szCs w:val="22"/>
          <w:vertAlign w:val="baseline"/>
        </w:rPr>
      </w:pPr>
      <w:r w:rsidDel="00000000" w:rsidR="00000000" w:rsidRPr="00000000">
        <w:rPr>
          <w:rtl w:val="0"/>
        </w:rPr>
      </w:r>
    </w:p>
    <w:p w:rsidR="00000000" w:rsidDel="00000000" w:rsidP="00000000" w:rsidRDefault="00000000" w:rsidRPr="00000000" w14:paraId="00000022">
      <w:pPr>
        <w:rPr>
          <w:b w:val="0"/>
          <w:sz w:val="22"/>
          <w:szCs w:val="22"/>
          <w:vertAlign w:val="baseline"/>
        </w:rPr>
      </w:pPr>
      <w:r w:rsidDel="00000000" w:rsidR="00000000" w:rsidRPr="00000000">
        <w:rPr>
          <w:rtl w:val="0"/>
        </w:rPr>
      </w:r>
    </w:p>
    <w:p w:rsidR="00000000" w:rsidDel="00000000" w:rsidP="00000000" w:rsidRDefault="00000000" w:rsidRPr="00000000" w14:paraId="00000023">
      <w:pPr>
        <w:rPr>
          <w:b w:val="0"/>
          <w:sz w:val="22"/>
          <w:szCs w:val="22"/>
          <w:vertAlign w:val="baseline"/>
        </w:rPr>
      </w:pPr>
      <w:r w:rsidDel="00000000" w:rsidR="00000000" w:rsidRPr="00000000">
        <w:rPr>
          <w:rtl w:val="0"/>
        </w:rPr>
      </w:r>
    </w:p>
    <w:p w:rsidR="00000000" w:rsidDel="00000000" w:rsidP="00000000" w:rsidRDefault="00000000" w:rsidRPr="00000000" w14:paraId="00000024">
      <w:pPr>
        <w:rPr>
          <w:b w:val="0"/>
          <w:sz w:val="22"/>
          <w:szCs w:val="22"/>
          <w:vertAlign w:val="baseline"/>
        </w:rPr>
      </w:pPr>
      <w:r w:rsidDel="00000000" w:rsidR="00000000" w:rsidRPr="00000000">
        <w:rPr>
          <w:rtl w:val="0"/>
        </w:rPr>
      </w:r>
    </w:p>
    <w:p w:rsidR="00000000" w:rsidDel="00000000" w:rsidP="00000000" w:rsidRDefault="00000000" w:rsidRPr="00000000" w14:paraId="00000025">
      <w:pPr>
        <w:tabs>
          <w:tab w:val="left" w:leader="none" w:pos="4197"/>
        </w:tabs>
        <w:rPr>
          <w:b w:val="0"/>
          <w:sz w:val="22"/>
          <w:szCs w:val="22"/>
          <w:vertAlign w:val="baseline"/>
        </w:rPr>
      </w:pPr>
      <w:r w:rsidDel="00000000" w:rsidR="00000000" w:rsidRPr="00000000">
        <w:rPr>
          <w:rtl w:val="0"/>
        </w:rPr>
      </w:r>
    </w:p>
    <w:p w:rsidR="00000000" w:rsidDel="00000000" w:rsidP="00000000" w:rsidRDefault="00000000" w:rsidRPr="00000000" w14:paraId="00000026">
      <w:pPr>
        <w:rPr>
          <w:b w:val="0"/>
          <w:sz w:val="22"/>
          <w:szCs w:val="22"/>
          <w:vertAlign w:val="baseline"/>
        </w:rPr>
      </w:pPr>
      <w:r w:rsidDel="00000000" w:rsidR="00000000" w:rsidRPr="00000000">
        <w:rPr>
          <w:rtl w:val="0"/>
        </w:rPr>
      </w:r>
    </w:p>
    <w:p w:rsidR="00000000" w:rsidDel="00000000" w:rsidP="00000000" w:rsidRDefault="00000000" w:rsidRPr="00000000" w14:paraId="00000027">
      <w:pPr>
        <w:rPr>
          <w:b w:val="0"/>
          <w:sz w:val="22"/>
          <w:szCs w:val="22"/>
          <w:vertAlign w:val="baseline"/>
        </w:rPr>
      </w:pPr>
      <w:r w:rsidDel="00000000" w:rsidR="00000000" w:rsidRPr="00000000">
        <w:rPr>
          <w:rtl w:val="0"/>
        </w:rPr>
      </w:r>
    </w:p>
    <w:p w:rsidR="00000000" w:rsidDel="00000000" w:rsidP="00000000" w:rsidRDefault="00000000" w:rsidRPr="00000000" w14:paraId="00000028">
      <w:pPr>
        <w:rPr>
          <w:b w:val="0"/>
          <w:sz w:val="22"/>
          <w:szCs w:val="22"/>
          <w:vertAlign w:val="baseline"/>
        </w:rPr>
      </w:pPr>
      <w:r w:rsidDel="00000000" w:rsidR="00000000" w:rsidRPr="00000000">
        <w:rPr>
          <w:rtl w:val="0"/>
        </w:rPr>
      </w:r>
    </w:p>
    <w:p w:rsidR="00000000" w:rsidDel="00000000" w:rsidP="00000000" w:rsidRDefault="00000000" w:rsidRPr="00000000" w14:paraId="00000029">
      <w:pPr>
        <w:rPr>
          <w:b w:val="0"/>
          <w:sz w:val="22"/>
          <w:szCs w:val="22"/>
          <w:vertAlign w:val="baseline"/>
        </w:rPr>
      </w:pPr>
      <w:r w:rsidDel="00000000" w:rsidR="00000000" w:rsidRPr="00000000">
        <w:rPr>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2A">
      <w:pPr>
        <w:rPr>
          <w:b w:val="0"/>
          <w:sz w:val="22"/>
          <w:szCs w:val="22"/>
          <w:vertAlign w:val="baseline"/>
        </w:rPr>
      </w:pPr>
      <w:r w:rsidDel="00000000" w:rsidR="00000000" w:rsidRPr="00000000">
        <w:rPr>
          <w:rtl w:val="0"/>
        </w:rPr>
      </w:r>
    </w:p>
    <w:p w:rsidR="00000000" w:rsidDel="00000000" w:rsidP="00000000" w:rsidRDefault="00000000" w:rsidRPr="00000000" w14:paraId="0000002B">
      <w:pPr>
        <w:rPr>
          <w:b w:val="0"/>
          <w:sz w:val="22"/>
          <w:szCs w:val="22"/>
          <w:vertAlign w:val="baseline"/>
        </w:rPr>
      </w:pPr>
      <w:r w:rsidDel="00000000" w:rsidR="00000000" w:rsidRPr="00000000">
        <w:rPr>
          <w:rtl w:val="0"/>
        </w:rPr>
      </w:r>
    </w:p>
    <w:p w:rsidR="00000000" w:rsidDel="00000000" w:rsidP="00000000" w:rsidRDefault="00000000" w:rsidRPr="00000000" w14:paraId="0000002C">
      <w:pPr>
        <w:rPr>
          <w:rFonts w:ascii="Arial" w:cs="Arial" w:eastAsia="Arial" w:hAnsi="Arial"/>
          <w:b w:val="0"/>
          <w:sz w:val="22"/>
          <w:szCs w:val="22"/>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D">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Página de control de revisiones</w:t>
      </w:r>
    </w:p>
    <w:p w:rsidR="00000000" w:rsidDel="00000000" w:rsidP="00000000" w:rsidRDefault="00000000" w:rsidRPr="00000000" w14:paraId="0000002F">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766773162939"/>
        <w:gridCol w:w="4714.888178913738"/>
        <w:gridCol w:w="3324.3450479233225"/>
        <w:tblGridChange w:id="0">
          <w:tblGrid>
            <w:gridCol w:w="1320.766773162939"/>
            <w:gridCol w:w="4714.888178913738"/>
            <w:gridCol w:w="3324.345047923322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Resumen de cambios realizados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Cambios realizados por (Nombres y Apellidos)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13/05/2025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Actualización en </w:t>
            </w:r>
            <w:r w:rsidDel="00000000" w:rsidR="00000000" w:rsidRPr="00000000">
              <w:rPr>
                <w:rFonts w:ascii="Roboto Mono" w:cs="Roboto Mono" w:eastAsia="Roboto Mono" w:hAnsi="Roboto Mono"/>
                <w:b w:val="1"/>
                <w:color w:val="188038"/>
                <w:sz w:val="22"/>
                <w:szCs w:val="22"/>
                <w:rtl w:val="0"/>
              </w:rPr>
              <w:t xml:space="preserve">consulta.php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Yisedcasti</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11/05/2025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Cambios varios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Yisedcasti</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10/05/2025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Merge de rama </w:t>
            </w:r>
            <w:r w:rsidDel="00000000" w:rsidR="00000000" w:rsidRPr="00000000">
              <w:rPr>
                <w:rFonts w:ascii="Roboto Mono" w:cs="Roboto Mono" w:eastAsia="Roboto Mono" w:hAnsi="Roboto Mono"/>
                <w:b w:val="1"/>
                <w:color w:val="188038"/>
                <w:sz w:val="22"/>
                <w:szCs w:val="22"/>
                <w:rtl w:val="0"/>
              </w:rPr>
              <w:t xml:space="preserve">main</w:t>
            </w:r>
            <w:r w:rsidDel="00000000" w:rsidR="00000000" w:rsidRPr="00000000">
              <w:rPr>
                <w:rFonts w:ascii="Arial" w:cs="Arial" w:eastAsia="Arial" w:hAnsi="Arial"/>
                <w:b w:val="1"/>
                <w:sz w:val="22"/>
                <w:szCs w:val="22"/>
                <w:rtl w:val="0"/>
              </w:rPr>
              <w:t xml:space="preserve"> desde el repositorio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Yisedcasti</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10/05/2025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Cambios en estructura de carpetas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Yisedcasti</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09/05/2025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Revisión general del código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Dylan5316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09/05/2025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Gestión de materias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Dylan5316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07/05/2025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Gestión de cursos y estructura MVC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Dylan5316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07/05/2025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Gestión de grados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Dylan5316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06/05/2025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Merge de rama </w:t>
            </w:r>
            <w:r w:rsidDel="00000000" w:rsidR="00000000" w:rsidRPr="00000000">
              <w:rPr>
                <w:rFonts w:ascii="Roboto Mono" w:cs="Roboto Mono" w:eastAsia="Roboto Mono" w:hAnsi="Roboto Mono"/>
                <w:b w:val="1"/>
                <w:color w:val="188038"/>
                <w:sz w:val="22"/>
                <w:szCs w:val="22"/>
                <w:rtl w:val="0"/>
              </w:rPr>
              <w:t xml:space="preserve">main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Dylan5316 / Yisedcasti</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06/05/2025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Revisión de grados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Dylan5316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06/05/2025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Creación de imagen </w:t>
            </w:r>
            <w:r w:rsidDel="00000000" w:rsidR="00000000" w:rsidRPr="00000000">
              <w:rPr>
                <w:rFonts w:ascii="Roboto Mono" w:cs="Roboto Mono" w:eastAsia="Roboto Mono" w:hAnsi="Roboto Mono"/>
                <w:b w:val="1"/>
                <w:color w:val="188038"/>
                <w:sz w:val="22"/>
                <w:szCs w:val="22"/>
                <w:rtl w:val="0"/>
              </w:rPr>
              <w:t xml:space="preserve">hombre.webp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Yisedcasti</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05/05/2025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Implementación MVC para grados y jornadas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Dylan5316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05/05/2025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Cambios varios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Yisedcasti</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04/05/2025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Redirecciones, enlaces, carrusel, y actualización en </w:t>
            </w:r>
            <w:r w:rsidDel="00000000" w:rsidR="00000000" w:rsidRPr="00000000">
              <w:rPr>
                <w:rFonts w:ascii="Roboto Mono" w:cs="Roboto Mono" w:eastAsia="Roboto Mono" w:hAnsi="Roboto Mono"/>
                <w:b w:val="1"/>
                <w:color w:val="188038"/>
                <w:sz w:val="22"/>
                <w:szCs w:val="22"/>
                <w:rtl w:val="0"/>
              </w:rPr>
              <w:t xml:space="preserve">inicio2.php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Yisedcasti</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04/05/2025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Ajustes en formulario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Yisedcasti</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03/05/2025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Validaciones y cambios menores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Yisedcasti / Dylan5316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02/05/2025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Alertas y múltiples merges desde rama </w:t>
            </w:r>
            <w:r w:rsidDel="00000000" w:rsidR="00000000" w:rsidRPr="00000000">
              <w:rPr>
                <w:rFonts w:ascii="Roboto Mono" w:cs="Roboto Mono" w:eastAsia="Roboto Mono" w:hAnsi="Roboto Mono"/>
                <w:b w:val="1"/>
                <w:color w:val="188038"/>
                <w:sz w:val="22"/>
                <w:szCs w:val="22"/>
                <w:rtl w:val="0"/>
              </w:rPr>
              <w:t xml:space="preserve">main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Yisedcasti</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01/05/2025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Gestión de jornadas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Dylan5316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27/04/2025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Cambios varios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Yisedcasti</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23/04/2025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Cambios (probablemente ortográficos/tipográficos)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Yisedcasti</w:t>
            </w:r>
          </w:p>
        </w:tc>
      </w:tr>
    </w:tb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sz w:val="22"/>
          <w:szCs w:val="22"/>
          <w:vertAlign w:val="baseline"/>
        </w:rPr>
      </w:pPr>
      <w:r w:rsidDel="00000000" w:rsidR="00000000" w:rsidRPr="00000000">
        <w:rPr>
          <w:rtl w:val="0"/>
        </w:rPr>
      </w:r>
    </w:p>
    <w:tbl>
      <w:tblPr>
        <w:tblStyle w:val="Table2"/>
        <w:tblW w:w="9889.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84"/>
        <w:gridCol w:w="4820"/>
        <w:gridCol w:w="3685"/>
        <w:tblGridChange w:id="0">
          <w:tblGrid>
            <w:gridCol w:w="1384"/>
            <w:gridCol w:w="4820"/>
            <w:gridCol w:w="3685"/>
          </w:tblGrid>
        </w:tblGridChange>
      </w:tblGrid>
      <w:tr>
        <w:trPr>
          <w:cantSplit w:val="0"/>
          <w:trHeight w:val="401" w:hRule="atLeast"/>
          <w:tblHeader w:val="0"/>
        </w:trPr>
        <w:tc>
          <w:tcPr>
            <w:tcBorders>
              <w:top w:color="000000" w:space="0" w:sz="12" w:val="single"/>
              <w:left w:color="000000" w:space="0" w:sz="12" w:val="single"/>
              <w:bottom w:color="000000" w:space="0" w:sz="4" w:val="single"/>
              <w:right w:color="000000" w:space="0" w:sz="12" w:val="single"/>
            </w:tcBorders>
            <w:vAlign w:val="top"/>
          </w:tcPr>
          <w:p w:rsidR="00000000" w:rsidDel="00000000" w:rsidP="00000000" w:rsidRDefault="00000000" w:rsidRPr="00000000" w14:paraId="00000071">
            <w:pPr>
              <w:jc w:val="center"/>
              <w:rPr>
                <w:rFonts w:ascii="Calibri" w:cs="Calibri" w:eastAsia="Calibri" w:hAnsi="Calibri"/>
                <w:b w:val="0"/>
                <w:sz w:val="18"/>
                <w:szCs w:val="18"/>
                <w:vertAlign w:val="baseline"/>
              </w:rPr>
            </w:pPr>
            <w:r w:rsidDel="00000000" w:rsidR="00000000" w:rsidRPr="00000000">
              <w:rPr>
                <w:rFonts w:ascii="Calibri" w:cs="Calibri" w:eastAsia="Calibri" w:hAnsi="Calibri"/>
                <w:b w:val="1"/>
                <w:sz w:val="18"/>
                <w:szCs w:val="18"/>
                <w:vertAlign w:val="baseline"/>
                <w:rtl w:val="0"/>
              </w:rPr>
              <w:t xml:space="preserve">Fecha</w:t>
            </w:r>
            <w:r w:rsidDel="00000000" w:rsidR="00000000" w:rsidRPr="00000000">
              <w:rPr>
                <w:rtl w:val="0"/>
              </w:rPr>
            </w:r>
          </w:p>
        </w:tc>
        <w:tc>
          <w:tcPr>
            <w:tcBorders>
              <w:top w:color="000000" w:space="0" w:sz="12" w:val="single"/>
              <w:left w:color="000000" w:space="0" w:sz="12" w:val="single"/>
              <w:bottom w:color="000000" w:space="0" w:sz="8" w:val="single"/>
              <w:right w:color="000000" w:space="0" w:sz="12" w:val="single"/>
            </w:tcBorders>
            <w:vAlign w:val="top"/>
          </w:tcPr>
          <w:p w:rsidR="00000000" w:rsidDel="00000000" w:rsidP="00000000" w:rsidRDefault="00000000" w:rsidRPr="00000000" w14:paraId="00000072">
            <w:pPr>
              <w:jc w:val="center"/>
              <w:rPr>
                <w:rFonts w:ascii="Calibri" w:cs="Calibri" w:eastAsia="Calibri" w:hAnsi="Calibri"/>
                <w:b w:val="0"/>
                <w:sz w:val="18"/>
                <w:szCs w:val="18"/>
                <w:vertAlign w:val="baseline"/>
              </w:rPr>
            </w:pPr>
            <w:r w:rsidDel="00000000" w:rsidR="00000000" w:rsidRPr="00000000">
              <w:rPr>
                <w:rFonts w:ascii="Calibri" w:cs="Calibri" w:eastAsia="Calibri" w:hAnsi="Calibri"/>
                <w:b w:val="1"/>
                <w:sz w:val="18"/>
                <w:szCs w:val="18"/>
                <w:vertAlign w:val="baseline"/>
                <w:rtl w:val="0"/>
              </w:rPr>
              <w:t xml:space="preserve">Resumen de cambios realizados</w:t>
            </w:r>
            <w:r w:rsidDel="00000000" w:rsidR="00000000" w:rsidRPr="00000000">
              <w:rPr>
                <w:rtl w:val="0"/>
              </w:rPr>
            </w:r>
          </w:p>
        </w:tc>
        <w:tc>
          <w:tcPr>
            <w:tcBorders>
              <w:top w:color="000000" w:space="0" w:sz="12" w:val="single"/>
              <w:left w:color="000000" w:space="0" w:sz="12" w:val="single"/>
              <w:right w:color="000000" w:space="0" w:sz="12" w:val="single"/>
            </w:tcBorders>
            <w:vAlign w:val="top"/>
          </w:tcPr>
          <w:p w:rsidR="00000000" w:rsidDel="00000000" w:rsidP="00000000" w:rsidRDefault="00000000" w:rsidRPr="00000000" w14:paraId="00000073">
            <w:pPr>
              <w:jc w:val="both"/>
              <w:rPr>
                <w:rFonts w:ascii="Calibri" w:cs="Calibri" w:eastAsia="Calibri" w:hAnsi="Calibri"/>
                <w:b w:val="0"/>
                <w:sz w:val="18"/>
                <w:szCs w:val="18"/>
                <w:vertAlign w:val="baseline"/>
              </w:rPr>
            </w:pPr>
            <w:r w:rsidDel="00000000" w:rsidR="00000000" w:rsidRPr="00000000">
              <w:rPr>
                <w:rFonts w:ascii="Calibri" w:cs="Calibri" w:eastAsia="Calibri" w:hAnsi="Calibri"/>
                <w:b w:val="1"/>
                <w:sz w:val="18"/>
                <w:szCs w:val="18"/>
                <w:vertAlign w:val="baseline"/>
                <w:rtl w:val="0"/>
              </w:rPr>
              <w:t xml:space="preserve">Cambios realizados por (Nombres y Apellidos)</w:t>
            </w:r>
            <w:r w:rsidDel="00000000" w:rsidR="00000000" w:rsidRPr="00000000">
              <w:rPr>
                <w:rtl w:val="0"/>
              </w:rPr>
            </w:r>
          </w:p>
        </w:tc>
      </w:tr>
      <w:tr>
        <w:trPr>
          <w:cantSplit w:val="0"/>
          <w:trHeight w:val="249" w:hRule="atLeast"/>
          <w:tblHeader w:val="0"/>
        </w:trPr>
        <w:tc>
          <w:tcPr>
            <w:tcBorders>
              <w:top w:color="000000" w:space="0" w:sz="4" w:val="single"/>
              <w:left w:color="000000" w:space="0" w:sz="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13/05/2025</w:t>
            </w:r>
          </w:p>
        </w:tc>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Actualización en </w:t>
            </w:r>
            <w:r w:rsidDel="00000000" w:rsidR="00000000" w:rsidRPr="00000000">
              <w:rPr>
                <w:rFonts w:ascii="Roboto Mono" w:cs="Roboto Mono" w:eastAsia="Roboto Mono" w:hAnsi="Roboto Mono"/>
                <w:b w:val="1"/>
                <w:color w:val="188038"/>
                <w:sz w:val="22"/>
                <w:szCs w:val="22"/>
                <w:rtl w:val="0"/>
              </w:rPr>
              <w:t xml:space="preserve">consulta.php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6">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Yisedcasti</w:t>
            </w:r>
          </w:p>
        </w:tc>
      </w:tr>
      <w:tr>
        <w:trPr>
          <w:cantSplit w:val="0"/>
          <w:trHeight w:val="249" w:hRule="atLeast"/>
          <w:tblHeader w:val="0"/>
        </w:trPr>
        <w:tc>
          <w:tcPr>
            <w:tcBorders>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11/05/2025</w:t>
            </w:r>
          </w:p>
        </w:tc>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sz w:val="22"/>
                <w:szCs w:val="22"/>
              </w:rPr>
            </w:pPr>
            <w:r w:rsidDel="00000000" w:rsidR="00000000" w:rsidRPr="00000000">
              <w:rPr>
                <w:rFonts w:ascii="Arial" w:cs="Arial" w:eastAsia="Arial" w:hAnsi="Arial"/>
                <w:b w:val="1"/>
                <w:sz w:val="22"/>
                <w:szCs w:val="22"/>
                <w:rtl w:val="0"/>
              </w:rPr>
              <w:t xml:space="preserve">Cambios varios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9">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Yisedcasti</w:t>
            </w:r>
          </w:p>
        </w:tc>
      </w:tr>
      <w:tr>
        <w:trPr>
          <w:cantSplit w:val="0"/>
          <w:trHeight w:val="249" w:hRule="atLeast"/>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10/05/2025</w:t>
            </w:r>
          </w:p>
        </w:tc>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Merge de rama </w:t>
            </w:r>
            <w:r w:rsidDel="00000000" w:rsidR="00000000" w:rsidRPr="00000000">
              <w:rPr>
                <w:rFonts w:ascii="Roboto Mono" w:cs="Roboto Mono" w:eastAsia="Roboto Mono" w:hAnsi="Roboto Mono"/>
                <w:b w:val="1"/>
                <w:color w:val="188038"/>
                <w:sz w:val="22"/>
                <w:szCs w:val="22"/>
                <w:rtl w:val="0"/>
              </w:rPr>
              <w:t xml:space="preserve">main</w:t>
            </w:r>
            <w:r w:rsidDel="00000000" w:rsidR="00000000" w:rsidRPr="00000000">
              <w:rPr>
                <w:rFonts w:ascii="Arial" w:cs="Arial" w:eastAsia="Arial" w:hAnsi="Arial"/>
                <w:b w:val="1"/>
                <w:sz w:val="22"/>
                <w:szCs w:val="22"/>
                <w:rtl w:val="0"/>
              </w:rPr>
              <w:t xml:space="preserve"> desde el repositorio</w:t>
            </w:r>
          </w:p>
        </w:tc>
        <w:tc>
          <w:tcPr>
            <w:tcMar>
              <w:top w:w="100.0" w:type="dxa"/>
              <w:left w:w="100.0" w:type="dxa"/>
              <w:bottom w:w="100.0" w:type="dxa"/>
              <w:right w:w="100.0" w:type="dxa"/>
            </w:tcMar>
            <w:vAlign w:val="top"/>
          </w:tcPr>
          <w:p w:rsidR="00000000" w:rsidDel="00000000" w:rsidP="00000000" w:rsidRDefault="00000000" w:rsidRPr="00000000" w14:paraId="0000007C">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Yisedcasti</w:t>
            </w:r>
          </w:p>
        </w:tc>
      </w:tr>
      <w:tr>
        <w:trPr>
          <w:cantSplit w:val="0"/>
          <w:trHeight w:val="249" w:hRule="atLeast"/>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10/05/2025</w:t>
            </w:r>
          </w:p>
        </w:tc>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Cambios en estructura de carpetas</w:t>
            </w:r>
          </w:p>
        </w:tc>
        <w:tc>
          <w:tcPr>
            <w:tcMar>
              <w:top w:w="100.0" w:type="dxa"/>
              <w:left w:w="100.0" w:type="dxa"/>
              <w:bottom w:w="100.0" w:type="dxa"/>
              <w:right w:w="100.0" w:type="dxa"/>
            </w:tcMar>
            <w:vAlign w:val="top"/>
          </w:tcPr>
          <w:p w:rsidR="00000000" w:rsidDel="00000000" w:rsidP="00000000" w:rsidRDefault="00000000" w:rsidRPr="00000000" w14:paraId="0000007F">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Yisedcasti</w:t>
            </w:r>
          </w:p>
        </w:tc>
      </w:tr>
      <w:tr>
        <w:trPr>
          <w:cantSplit w:val="0"/>
          <w:trHeight w:val="249" w:hRule="atLeast"/>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09/05/2025</w:t>
            </w:r>
          </w:p>
        </w:tc>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Revisión general del código</w:t>
            </w:r>
          </w:p>
        </w:tc>
        <w:tc>
          <w:tcPr>
            <w:tcMar>
              <w:top w:w="100.0" w:type="dxa"/>
              <w:left w:w="100.0" w:type="dxa"/>
              <w:bottom w:w="100.0" w:type="dxa"/>
              <w:right w:w="100.0" w:type="dxa"/>
            </w:tcMar>
            <w:vAlign w:val="top"/>
          </w:tcPr>
          <w:p w:rsidR="00000000" w:rsidDel="00000000" w:rsidP="00000000" w:rsidRDefault="00000000" w:rsidRPr="00000000" w14:paraId="00000082">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Dylan5316</w:t>
            </w:r>
          </w:p>
        </w:tc>
      </w:tr>
      <w:tr>
        <w:trPr>
          <w:cantSplit w:val="0"/>
          <w:trHeight w:val="249" w:hRule="atLeast"/>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09/05/2025</w:t>
            </w:r>
          </w:p>
        </w:tc>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Gestión de materias</w:t>
            </w:r>
          </w:p>
        </w:tc>
        <w:tc>
          <w:tcPr>
            <w:tcMar>
              <w:top w:w="100.0" w:type="dxa"/>
              <w:left w:w="100.0" w:type="dxa"/>
              <w:bottom w:w="100.0" w:type="dxa"/>
              <w:right w:w="100.0" w:type="dxa"/>
            </w:tcMar>
            <w:vAlign w:val="top"/>
          </w:tcPr>
          <w:p w:rsidR="00000000" w:rsidDel="00000000" w:rsidP="00000000" w:rsidRDefault="00000000" w:rsidRPr="00000000" w14:paraId="00000085">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Dylan5316</w:t>
            </w:r>
          </w:p>
        </w:tc>
      </w:tr>
      <w:tr>
        <w:trPr>
          <w:cantSplit w:val="0"/>
          <w:trHeight w:val="249" w:hRule="atLeast"/>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07/05/2025</w:t>
            </w:r>
          </w:p>
        </w:tc>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Gestión de cursos y estructura MVC</w:t>
            </w:r>
          </w:p>
        </w:tc>
        <w:tc>
          <w:tcPr>
            <w:tcMar>
              <w:top w:w="100.0" w:type="dxa"/>
              <w:left w:w="100.0" w:type="dxa"/>
              <w:bottom w:w="100.0" w:type="dxa"/>
              <w:right w:w="100.0" w:type="dxa"/>
            </w:tcMar>
            <w:vAlign w:val="top"/>
          </w:tcPr>
          <w:p w:rsidR="00000000" w:rsidDel="00000000" w:rsidP="00000000" w:rsidRDefault="00000000" w:rsidRPr="00000000" w14:paraId="00000088">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Dylan5316</w:t>
            </w:r>
          </w:p>
        </w:tc>
      </w:tr>
      <w:tr>
        <w:trPr>
          <w:cantSplit w:val="0"/>
          <w:trHeight w:val="249" w:hRule="atLeast"/>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07/05/2025</w:t>
            </w:r>
          </w:p>
        </w:tc>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Gestión de grados</w:t>
            </w:r>
          </w:p>
        </w:tc>
        <w:tc>
          <w:tcPr>
            <w:tcMar>
              <w:top w:w="100.0" w:type="dxa"/>
              <w:left w:w="100.0" w:type="dxa"/>
              <w:bottom w:w="100.0" w:type="dxa"/>
              <w:right w:w="100.0" w:type="dxa"/>
            </w:tcMar>
            <w:vAlign w:val="top"/>
          </w:tcPr>
          <w:p w:rsidR="00000000" w:rsidDel="00000000" w:rsidP="00000000" w:rsidRDefault="00000000" w:rsidRPr="00000000" w14:paraId="0000008B">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Dylan5316</w:t>
            </w:r>
          </w:p>
        </w:tc>
      </w:tr>
      <w:tr>
        <w:trPr>
          <w:cantSplit w:val="0"/>
          <w:trHeight w:val="249" w:hRule="atLeast"/>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06/05/2025</w:t>
            </w:r>
          </w:p>
        </w:tc>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Merge de rama </w:t>
            </w:r>
            <w:r w:rsidDel="00000000" w:rsidR="00000000" w:rsidRPr="00000000">
              <w:rPr>
                <w:rFonts w:ascii="Roboto Mono" w:cs="Roboto Mono" w:eastAsia="Roboto Mono" w:hAnsi="Roboto Mono"/>
                <w:b w:val="1"/>
                <w:color w:val="188038"/>
                <w:sz w:val="22"/>
                <w:szCs w:val="22"/>
                <w:rtl w:val="0"/>
              </w:rPr>
              <w:t xml:space="preserve">main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E">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Dylan5316 / Yisedcasti</w:t>
            </w:r>
          </w:p>
        </w:tc>
      </w:tr>
      <w:tr>
        <w:trPr>
          <w:cantSplit w:val="0"/>
          <w:trHeight w:val="249" w:hRule="atLeast"/>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06/05/2025</w:t>
            </w:r>
          </w:p>
        </w:tc>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Revisión de grados</w:t>
            </w:r>
          </w:p>
        </w:tc>
        <w:tc>
          <w:tcPr>
            <w:tcMar>
              <w:top w:w="100.0" w:type="dxa"/>
              <w:left w:w="100.0" w:type="dxa"/>
              <w:bottom w:w="100.0" w:type="dxa"/>
              <w:right w:w="100.0" w:type="dxa"/>
            </w:tcMar>
            <w:vAlign w:val="top"/>
          </w:tcPr>
          <w:p w:rsidR="00000000" w:rsidDel="00000000" w:rsidP="00000000" w:rsidRDefault="00000000" w:rsidRPr="00000000" w14:paraId="00000091">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Dylan5316</w:t>
            </w:r>
          </w:p>
        </w:tc>
      </w:tr>
      <w:tr>
        <w:trPr>
          <w:cantSplit w:val="0"/>
          <w:trHeight w:val="249" w:hRule="atLeast"/>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06/05/2025</w:t>
            </w:r>
          </w:p>
        </w:tc>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Creación de imagen </w:t>
            </w:r>
            <w:r w:rsidDel="00000000" w:rsidR="00000000" w:rsidRPr="00000000">
              <w:rPr>
                <w:rFonts w:ascii="Roboto Mono" w:cs="Roboto Mono" w:eastAsia="Roboto Mono" w:hAnsi="Roboto Mono"/>
                <w:b w:val="1"/>
                <w:color w:val="188038"/>
                <w:sz w:val="22"/>
                <w:szCs w:val="22"/>
                <w:rtl w:val="0"/>
              </w:rPr>
              <w:t xml:space="preserve">hombre.webp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4">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Yisedcasti</w:t>
            </w:r>
          </w:p>
        </w:tc>
      </w:tr>
      <w:tr>
        <w:trPr>
          <w:cantSplit w:val="0"/>
          <w:trHeight w:val="249" w:hRule="atLeast"/>
          <w:tblHeader w:val="0"/>
        </w:trPr>
        <w:tc>
          <w:tcPr>
            <w:tcBorders>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05/05/2025</w:t>
            </w:r>
          </w:p>
        </w:tc>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Implementación MVC para grados y jornadas</w:t>
            </w:r>
          </w:p>
        </w:tc>
        <w:tc>
          <w:tcPr>
            <w:tcMar>
              <w:top w:w="100.0" w:type="dxa"/>
              <w:left w:w="100.0" w:type="dxa"/>
              <w:bottom w:w="100.0" w:type="dxa"/>
              <w:right w:w="100.0" w:type="dxa"/>
            </w:tcMar>
            <w:vAlign w:val="top"/>
          </w:tcPr>
          <w:p w:rsidR="00000000" w:rsidDel="00000000" w:rsidP="00000000" w:rsidRDefault="00000000" w:rsidRPr="00000000" w14:paraId="00000097">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Dylan5316</w:t>
            </w:r>
          </w:p>
        </w:tc>
      </w:tr>
      <w:tr>
        <w:trPr>
          <w:cantSplit w:val="0"/>
          <w:trHeight w:val="24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05/05/2025</w:t>
            </w:r>
          </w:p>
        </w:tc>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Cambios varios</w:t>
            </w:r>
          </w:p>
        </w:tc>
        <w:tc>
          <w:tcPr>
            <w:tcMar>
              <w:top w:w="100.0" w:type="dxa"/>
              <w:left w:w="100.0" w:type="dxa"/>
              <w:bottom w:w="100.0" w:type="dxa"/>
              <w:right w:w="100.0" w:type="dxa"/>
            </w:tcMar>
            <w:vAlign w:val="top"/>
          </w:tcPr>
          <w:p w:rsidR="00000000" w:rsidDel="00000000" w:rsidP="00000000" w:rsidRDefault="00000000" w:rsidRPr="00000000" w14:paraId="0000009A">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Yisedcasti</w:t>
            </w:r>
          </w:p>
        </w:tc>
      </w:tr>
    </w:tbl>
    <w:p w:rsidR="00000000" w:rsidDel="00000000" w:rsidP="00000000" w:rsidRDefault="00000000" w:rsidRPr="00000000" w14:paraId="0000009B">
      <w:pPr>
        <w:jc w:val="center"/>
        <w:rPr>
          <w:sz w:val="22"/>
          <w:szCs w:val="22"/>
          <w:vertAlign w:val="baseline"/>
        </w:rPr>
      </w:pPr>
      <w:bookmarkStart w:colFirst="0" w:colLast="0" w:name="_heading=h.2tok4frsm8pn" w:id="0"/>
      <w:bookmarkEnd w:id="0"/>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9jjrii32el14" w:id="1"/>
      <w:bookmarkEnd w:id="1"/>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Propósito</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propósito de este plan de respaldo de datos es garantizar que la institución Cedid San Pablo pueda respaldar de manera segura datos, sistemas, bases de datos y otra tecnología de misión crítica para que estén disponibles en caso de una interrupción que afecte las operaciones comerciales. Se espera que todas las ubicaciones de la institución Cedid san pablo implementen medidas de respaldo de datos siempre que sea posible para minimizar las interrupciones operativas y recuperarse lo más rápido posible cuando ocurre un incidente.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plan abarca operaciones de respaldo de datos de &lt;Cliente&gt; en todas las ubicaciones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Alcance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alcance de este plan se limita a las actividades de respaldo de datos y no es un documento de procedimientos de resolución de problemas diarios.</w:t>
      </w:r>
    </w:p>
    <w:p w:rsidR="00000000" w:rsidDel="00000000" w:rsidP="00000000" w:rsidRDefault="00000000" w:rsidRPr="00000000" w14:paraId="000000A5">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A6">
      <w:pPr>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Objetivos del plan</w:t>
      </w:r>
      <w:r w:rsidDel="00000000" w:rsidR="00000000" w:rsidRPr="00000000">
        <w:rPr>
          <w:rtl w:val="0"/>
        </w:rPr>
      </w:r>
    </w:p>
    <w:p w:rsidR="00000000" w:rsidDel="00000000" w:rsidP="00000000" w:rsidRDefault="00000000" w:rsidRPr="00000000" w14:paraId="000000A7">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A8">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Sirve como guía para los equipos de respaldo de datos de TI del Cedid San Pablo</w:t>
      </w:r>
    </w:p>
    <w:p w:rsidR="00000000" w:rsidDel="00000000" w:rsidP="00000000" w:rsidRDefault="00000000" w:rsidRPr="00000000" w14:paraId="000000A9">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Referencias y puntos a la (s) ubicación (es) de los datos, sistemas, aplicaciones y otros recursos de datos de misión crítica respaldados</w:t>
      </w:r>
    </w:p>
    <w:p w:rsidR="00000000" w:rsidDel="00000000" w:rsidP="00000000" w:rsidRDefault="00000000" w:rsidRPr="00000000" w14:paraId="000000AA">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Proporciona procedimientos y recursos necesarios para realizar copias de seguridad de datos, sistemas y otros recursos.</w:t>
      </w:r>
    </w:p>
    <w:p w:rsidR="00000000" w:rsidDel="00000000" w:rsidP="00000000" w:rsidRDefault="00000000" w:rsidRPr="00000000" w14:paraId="000000AB">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Identifica proveedores y clientes que deben ser notificados en caso de una interrupción que pueda requerir la recuperación de datos respaldados y otros recursos.</w:t>
      </w:r>
    </w:p>
    <w:p w:rsidR="00000000" w:rsidDel="00000000" w:rsidP="00000000" w:rsidRDefault="00000000" w:rsidRPr="00000000" w14:paraId="000000AC">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Minimiza las interrupciones operativas al documentar, probar y revisar los procedimientos de respaldo de datos.</w:t>
      </w:r>
    </w:p>
    <w:p w:rsidR="00000000" w:rsidDel="00000000" w:rsidP="00000000" w:rsidRDefault="00000000" w:rsidRPr="00000000" w14:paraId="000000AD">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Identifica fuentes alternativas para actividades de respaldo de datos</w:t>
      </w:r>
    </w:p>
    <w:p w:rsidR="00000000" w:rsidDel="00000000" w:rsidP="00000000" w:rsidRDefault="00000000" w:rsidRPr="00000000" w14:paraId="000000AE">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Documenta el almacenamiento de datos, las copias de seguridad y los procedimientos de recuperación de registros vitales y otros datos relevantes.</w:t>
      </w:r>
    </w:p>
    <w:p w:rsidR="00000000" w:rsidDel="00000000" w:rsidP="00000000" w:rsidRDefault="00000000" w:rsidRPr="00000000" w14:paraId="000000AF">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B0">
      <w:pPr>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Supuestos</w:t>
      </w:r>
      <w:r w:rsidDel="00000000" w:rsidR="00000000" w:rsidRPr="00000000">
        <w:rPr>
          <w:rtl w:val="0"/>
        </w:rPr>
      </w:r>
    </w:p>
    <w:p w:rsidR="00000000" w:rsidDel="00000000" w:rsidP="00000000" w:rsidRDefault="00000000" w:rsidRPr="00000000" w14:paraId="000000B1">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B2">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Los empleados clave de respaldo de datos de TI como el administrador, la líder de grupo y los desarrolladores estarán disponibles luego de un desastre.</w:t>
      </w:r>
    </w:p>
    <w:p w:rsidR="00000000" w:rsidDel="00000000" w:rsidP="00000000" w:rsidRDefault="00000000" w:rsidRPr="00000000" w14:paraId="000000B3">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Este plan y los documentos relacionados se almacenan en un lugar seguro fuera del sitio y no solo sobrevivieron al desastre, sino que son accesibles inmediatamente después del desastre.</w:t>
      </w:r>
    </w:p>
    <w:p w:rsidR="00000000" w:rsidDel="00000000" w:rsidP="00000000" w:rsidRDefault="00000000" w:rsidRPr="00000000" w14:paraId="000000B4">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La organización de TI tendrá planes de recuperación ante desastres (DR) de tecnología que se alineen </w:t>
      </w:r>
    </w:p>
    <w:p w:rsidR="00000000" w:rsidDel="00000000" w:rsidP="00000000" w:rsidRDefault="00000000" w:rsidRPr="00000000" w14:paraId="000000B5">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con este plan de respaldo de datos.</w:t>
      </w:r>
    </w:p>
    <w:p w:rsidR="00000000" w:rsidDel="00000000" w:rsidP="00000000" w:rsidRDefault="00000000" w:rsidRPr="00000000" w14:paraId="000000B6">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B7">
      <w:pPr>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Definición de desastre</w:t>
      </w:r>
      <w:r w:rsidDel="00000000" w:rsidR="00000000" w:rsidRPr="00000000">
        <w:rPr>
          <w:rtl w:val="0"/>
        </w:rPr>
      </w:r>
    </w:p>
    <w:p w:rsidR="00000000" w:rsidDel="00000000" w:rsidP="00000000" w:rsidRDefault="00000000" w:rsidRPr="00000000" w14:paraId="000000B8">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B9">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Un desastre es cualquier evento catastrófico o disruptivo (por ejemplo, corte de energía, clima, desastre natural, vandalismo) que causa una interrupción en la tecnología relacionada con datos, bases de datos, sistemas, datos archivados y otros recursos proporcionados por las operaciones de TI de &lt;Cliente&gt;.</w:t>
      </w:r>
    </w:p>
    <w:p w:rsidR="00000000" w:rsidDel="00000000" w:rsidP="00000000" w:rsidRDefault="00000000" w:rsidRPr="00000000" w14:paraId="000000BA">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Copia de seguridad de datos y equipos relacionados</w:t>
      </w:r>
    </w:p>
    <w:p w:rsidR="00000000" w:rsidDel="00000000" w:rsidP="00000000" w:rsidRDefault="00000000" w:rsidRPr="00000000" w14:paraId="000000BB">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BC">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Equipo de respaldo de datos</w:t>
      </w:r>
    </w:p>
    <w:p w:rsidR="00000000" w:rsidDel="00000000" w:rsidP="00000000" w:rsidRDefault="00000000" w:rsidRPr="00000000" w14:paraId="000000BD">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Equipo de soporte técnico de TI</w:t>
      </w:r>
    </w:p>
    <w:p w:rsidR="00000000" w:rsidDel="00000000" w:rsidP="00000000" w:rsidRDefault="00000000" w:rsidRPr="00000000" w14:paraId="000000BE">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BF">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Consulte el Apéndice A para obtener detalles sobre las funciones y responsabilidades de cada equipo.</w:t>
      </w:r>
    </w:p>
    <w:p w:rsidR="00000000" w:rsidDel="00000000" w:rsidP="00000000" w:rsidRDefault="00000000" w:rsidRPr="00000000" w14:paraId="000000C0">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C1">
      <w:pPr>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Responsabilidades de los miembros del equipo</w:t>
      </w:r>
      <w:r w:rsidDel="00000000" w:rsidR="00000000" w:rsidRPr="00000000">
        <w:rPr>
          <w:rtl w:val="0"/>
        </w:rPr>
      </w:r>
    </w:p>
    <w:p w:rsidR="00000000" w:rsidDel="00000000" w:rsidP="00000000" w:rsidRDefault="00000000" w:rsidRPr="00000000" w14:paraId="000000C2">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C3">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Cada miembro del equipo designará un suplente / suplente.</w:t>
      </w:r>
    </w:p>
    <w:p w:rsidR="00000000" w:rsidDel="00000000" w:rsidP="00000000" w:rsidRDefault="00000000" w:rsidRPr="00000000" w14:paraId="000000C4">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Todos los miembros del equipo deben mantener una lista de contactos actualizada de los números de teléfono del trabajo, del hogar y del celular de los miembros del equipo, tanto en el hogar como en el trabajo.</w:t>
      </w:r>
    </w:p>
    <w:p w:rsidR="00000000" w:rsidDel="00000000" w:rsidP="00000000" w:rsidRDefault="00000000" w:rsidRPr="00000000" w14:paraId="000000C5">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Todos los miembros del equipo deben mantener este plan como referencia en casa en caso de que ocurra una interrupción después del horario normal de trabajo.</w:t>
      </w:r>
    </w:p>
    <w:p w:rsidR="00000000" w:rsidDel="00000000" w:rsidP="00000000" w:rsidRDefault="00000000" w:rsidRPr="00000000" w14:paraId="000000C6">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Todos los miembros del equipo deben familiarizarse con el contenido de este plan.</w:t>
      </w:r>
    </w:p>
    <w:p w:rsidR="00000000" w:rsidDel="00000000" w:rsidP="00000000" w:rsidRDefault="00000000" w:rsidRPr="00000000" w14:paraId="000000C7">
      <w:pPr>
        <w:jc w:val="both"/>
        <w:rPr>
          <w:rFonts w:ascii="Arial" w:cs="Arial" w:eastAsia="Arial" w:hAnsi="Arial"/>
          <w:sz w:val="20"/>
          <w:szCs w:val="20"/>
          <w:vertAlign w:val="baseline"/>
        </w:rPr>
      </w:pPr>
      <w:bookmarkStart w:colFirst="0" w:colLast="0" w:name="_heading=h.gcludhsnudup" w:id="2"/>
      <w:bookmarkEnd w:id="2"/>
      <w:r w:rsidDel="00000000" w:rsidR="00000000" w:rsidRPr="00000000">
        <w:rPr>
          <w:rtl w:val="0"/>
        </w:rPr>
      </w:r>
    </w:p>
    <w:p w:rsidR="00000000" w:rsidDel="00000000" w:rsidP="00000000" w:rsidRDefault="00000000" w:rsidRPr="00000000" w14:paraId="000000C8">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C9">
      <w:pPr>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Política de respaldo</w:t>
      </w:r>
      <w:r w:rsidDel="00000000" w:rsidR="00000000" w:rsidRPr="00000000">
        <w:rPr>
          <w:rtl w:val="0"/>
        </w:rPr>
      </w:r>
    </w:p>
    <w:p w:rsidR="00000000" w:rsidDel="00000000" w:rsidP="00000000" w:rsidRDefault="00000000" w:rsidRPr="00000000" w14:paraId="000000CA">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CB">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Las copias de seguridad completas e incrementales protegen y preservan la información de la red corporativa y deben realizarse con regularidad para los registros del sistema y los documentos técnicos que no se reemplazan fácilmente, tienen un alto costo de reemplazo o se consideran críticos. Los medios de respaldo deben almacenarse en un lugar seguro, geográficamente separado del original y aislado de los peligros ambientales. Los componentes de la red de respaldo, el cableado y los conectores, las fuentes de alimentación, las piezas de repuesto y la documentación relevante deben almacenarse en un área segura en el sitio, así como en otras ubicaciones corporativas.</w:t>
      </w:r>
    </w:p>
    <w:p w:rsidR="00000000" w:rsidDel="00000000" w:rsidP="00000000" w:rsidRDefault="00000000" w:rsidRPr="00000000" w14:paraId="000000CC">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CD">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Las políticas de retención de datos y documentos se establecen para especificar qué registros deben conservarse y durante cuánto tiempo. Todos los departamentos son responsables de especificar su gestión de datos, retención de datos, destrucción de datos y requisitos generales de gestión de registros.</w:t>
      </w:r>
    </w:p>
    <w:p w:rsidR="00000000" w:rsidDel="00000000" w:rsidP="00000000" w:rsidRDefault="00000000" w:rsidRPr="00000000" w14:paraId="000000CE">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CF">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El soporte técnico de TI sigue estos estándares para la copia de seguridad y el archivo de datos:</w:t>
      </w:r>
    </w:p>
    <w:p w:rsidR="00000000" w:rsidDel="00000000" w:rsidP="00000000" w:rsidRDefault="00000000" w:rsidRPr="00000000" w14:paraId="000000D0">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D1">
      <w:pPr>
        <w:jc w:val="both"/>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Bases de datos del sistema</w:t>
      </w:r>
      <w:r w:rsidDel="00000000" w:rsidR="00000000" w:rsidRPr="00000000">
        <w:rPr>
          <w:rtl w:val="0"/>
        </w:rPr>
      </w:r>
    </w:p>
    <w:p w:rsidR="00000000" w:rsidDel="00000000" w:rsidP="00000000" w:rsidRDefault="00000000" w:rsidRPr="00000000" w14:paraId="000000D2">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Se debe realizar una copia de las bases de datos de misión crítica más actualizadas al menos dos veces al mes, o según la frecuencia de los cambios realizados.</w:t>
      </w:r>
    </w:p>
    <w:p w:rsidR="00000000" w:rsidDel="00000000" w:rsidP="00000000" w:rsidRDefault="00000000" w:rsidRPr="00000000" w14:paraId="000000D3">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Las copias de seguridad deben almacenarse fuera del sitio.</w:t>
      </w:r>
    </w:p>
    <w:p w:rsidR="00000000" w:rsidDel="00000000" w:rsidP="00000000" w:rsidRDefault="00000000" w:rsidRPr="00000000" w14:paraId="000000D4">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El administrador de datos principal es responsable de esta actividad.</w:t>
      </w:r>
    </w:p>
    <w:p w:rsidR="00000000" w:rsidDel="00000000" w:rsidP="00000000" w:rsidRDefault="00000000" w:rsidRPr="00000000" w14:paraId="000000D5">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D6">
      <w:pPr>
        <w:jc w:val="both"/>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Datos de misión crítica</w:t>
      </w:r>
      <w:r w:rsidDel="00000000" w:rsidR="00000000" w:rsidRPr="00000000">
        <w:rPr>
          <w:rtl w:val="0"/>
        </w:rPr>
      </w:r>
    </w:p>
    <w:p w:rsidR="00000000" w:rsidDel="00000000" w:rsidP="00000000" w:rsidRDefault="00000000" w:rsidRPr="00000000" w14:paraId="000000D7">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Los datos y bases de datos de misión crítica actuales deben respaldarse de acuerdo con los objetivos de punto de recuperación (RPO) establecidos, y deben reflejarse o replicarse para asegurar ubicaciones de respaldo dentro de los plazos de RPO.</w:t>
      </w:r>
    </w:p>
    <w:p w:rsidR="00000000" w:rsidDel="00000000" w:rsidP="00000000" w:rsidRDefault="00000000" w:rsidRPr="00000000" w14:paraId="000000D8">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Las copias de seguridad deben almacenarse fuera del sitio en una o más ubicaciones seguras en la nube o en oficinas o centros de datos alternativos de la empresa, o una combinación de estos.</w:t>
      </w:r>
    </w:p>
    <w:p w:rsidR="00000000" w:rsidDel="00000000" w:rsidP="00000000" w:rsidRDefault="00000000" w:rsidRPr="00000000" w14:paraId="000000D9">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El administrador de datos principal es responsable de esta actividad.</w:t>
      </w:r>
    </w:p>
    <w:p w:rsidR="00000000" w:rsidDel="00000000" w:rsidP="00000000" w:rsidRDefault="00000000" w:rsidRPr="00000000" w14:paraId="000000DA">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DB">
      <w:pPr>
        <w:jc w:val="both"/>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Datos que no son de misión crítica</w:t>
      </w:r>
      <w:r w:rsidDel="00000000" w:rsidR="00000000" w:rsidRPr="00000000">
        <w:rPr>
          <w:rtl w:val="0"/>
        </w:rPr>
      </w:r>
    </w:p>
    <w:p w:rsidR="00000000" w:rsidDel="00000000" w:rsidP="00000000" w:rsidRDefault="00000000" w:rsidRPr="00000000" w14:paraId="000000DC">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Los datos y bases de datos actuales que no son de misión crítica deben respaldarse de acuerdo con los RPO establecidos, y pueden duplicarse o replicarse en ubicaciones seguras de respaldo dentro de los plazos de RPO.</w:t>
      </w:r>
    </w:p>
    <w:p w:rsidR="00000000" w:rsidDel="00000000" w:rsidP="00000000" w:rsidRDefault="00000000" w:rsidRPr="00000000" w14:paraId="000000DD">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Alternativamente, se deben realizar copias de los datos y bases de datos actuales al menos dos veces por semana, o según las métricas de RPO o la frecuencia de los cambios realizados.</w:t>
      </w:r>
    </w:p>
    <w:p w:rsidR="00000000" w:rsidDel="00000000" w:rsidP="00000000" w:rsidRDefault="00000000" w:rsidRPr="00000000" w14:paraId="000000DE">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Las copias de seguridad se pueden almacenar en el sitio en instalaciones de almacenamiento seguras, o se pueden almacenar fuera del sitio en una o más ubicaciones seguras en la nube o en centros de datos u oficinas alternativos de la empresa, o una combinación de estos.</w:t>
      </w:r>
    </w:p>
    <w:p w:rsidR="00000000" w:rsidDel="00000000" w:rsidP="00000000" w:rsidRDefault="00000000" w:rsidRPr="00000000" w14:paraId="000000DF">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El equipo de administración de datos es el responsable de esta actividad.</w:t>
      </w:r>
    </w:p>
    <w:p w:rsidR="00000000" w:rsidDel="00000000" w:rsidP="00000000" w:rsidRDefault="00000000" w:rsidRPr="00000000" w14:paraId="000000E0">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1">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Los medios de respaldo se almacenan en ubicaciones que son seguras, aisladas de los peligros ambientales y geográficamente separados de la ubicación que alberga los componentes de la red.</w:t>
      </w:r>
    </w:p>
    <w:p w:rsidR="00000000" w:rsidDel="00000000" w:rsidP="00000000" w:rsidRDefault="00000000" w:rsidRPr="00000000" w14:paraId="000000E2">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3">
      <w:pPr>
        <w:jc w:val="both"/>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Procedimientos de almacenamiento fuera del sitio</w:t>
      </w:r>
      <w:r w:rsidDel="00000000" w:rsidR="00000000" w:rsidRPr="00000000">
        <w:rPr>
          <w:rtl w:val="0"/>
        </w:rPr>
      </w:r>
    </w:p>
    <w:p w:rsidR="00000000" w:rsidDel="00000000" w:rsidP="00000000" w:rsidRDefault="00000000" w:rsidRPr="00000000" w14:paraId="000000E4">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Las cintas, discos y otros medios adecuados se almacenan en instalaciones ambientalmente seguras.</w:t>
      </w:r>
    </w:p>
    <w:p w:rsidR="00000000" w:rsidDel="00000000" w:rsidP="00000000" w:rsidRDefault="00000000" w:rsidRPr="00000000" w14:paraId="000000E5">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La rotación de cintas o discos se produce en un horario regular coordinado con el proveedor de almacenamiento.</w:t>
      </w:r>
    </w:p>
    <w:p w:rsidR="00000000" w:rsidDel="00000000" w:rsidP="00000000" w:rsidRDefault="00000000" w:rsidRPr="00000000" w14:paraId="000000E6">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El acceso a las bases de datos de respaldo y otros datos se prueba anualmente.</w:t>
      </w:r>
    </w:p>
    <w:p w:rsidR="00000000" w:rsidDel="00000000" w:rsidP="00000000" w:rsidRDefault="00000000" w:rsidRPr="00000000" w14:paraId="000000E7">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8">
      <w:pPr>
        <w:jc w:val="both"/>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Cintas (si se usan)</w:t>
      </w:r>
      <w:r w:rsidDel="00000000" w:rsidR="00000000" w:rsidRPr="00000000">
        <w:rPr>
          <w:rtl w:val="0"/>
        </w:rPr>
      </w:r>
    </w:p>
    <w:p w:rsidR="00000000" w:rsidDel="00000000" w:rsidP="00000000" w:rsidRDefault="00000000" w:rsidRPr="00000000" w14:paraId="000000E9">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Las cintas de más de tres años se destruyen cada seis meses.</w:t>
      </w:r>
    </w:p>
    <w:p w:rsidR="00000000" w:rsidDel="00000000" w:rsidP="00000000" w:rsidRDefault="00000000" w:rsidRPr="00000000" w14:paraId="000000EA">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Las cintas de menos de tres años deben almacenarse localmente fuera del sitio.</w:t>
      </w:r>
    </w:p>
    <w:p w:rsidR="00000000" w:rsidDel="00000000" w:rsidP="00000000" w:rsidRDefault="00000000" w:rsidRPr="00000000" w14:paraId="000000EB">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El supervisor del sistema es responsable del ciclo de transición de las cintas.</w:t>
      </w:r>
    </w:p>
    <w:p w:rsidR="00000000" w:rsidDel="00000000" w:rsidP="00000000" w:rsidRDefault="00000000" w:rsidRPr="00000000" w14:paraId="000000EC">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D">
      <w:pPr>
        <w:jc w:val="both"/>
        <w:rPr>
          <w:rFonts w:ascii="Arial" w:cs="Arial" w:eastAsia="Arial" w:hAnsi="Arial"/>
          <w:b w:val="0"/>
          <w:color w:val="202124"/>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Realización de copias de seguridad de datos</w:t>
      </w:r>
      <w:r w:rsidDel="00000000" w:rsidR="00000000" w:rsidRPr="00000000">
        <w:rPr>
          <w:rtl w:val="0"/>
        </w:rPr>
      </w:r>
    </w:p>
    <w:p w:rsidR="00000000" w:rsidDel="00000000" w:rsidP="00000000" w:rsidRDefault="00000000" w:rsidRPr="00000000" w14:paraId="000000EE">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0EF">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Las copias de seguridad de datos se programarán diaria, semanal y mensualmente, según la naturaleza de la copia de seguridad. Los administradores de datos deben utilizar la tecnología de respaldo de datos aprobada para preparar, programar, ejecutar y verificar respaldos. Las copias de seguridad se pueden realizar en recursos de almacenamiento local (por ejemplo, disco, cinta, RAID) localmente o en ubicaciones seguras fuera del sitio (por ejemplo, proveedores de servicios de copia de seguridad de datos en la nube, proveedores de copia de seguridad como servicio) aprobados por la administración de TI.</w:t>
      </w:r>
    </w:p>
    <w:p w:rsidR="00000000" w:rsidDel="00000000" w:rsidP="00000000" w:rsidRDefault="00000000" w:rsidRPr="00000000" w14:paraId="000000F0">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0F1">
      <w:pPr>
        <w:jc w:val="both"/>
        <w:rPr>
          <w:rFonts w:ascii="Arial" w:cs="Arial" w:eastAsia="Arial" w:hAnsi="Arial"/>
          <w:b w:val="0"/>
          <w:color w:val="202124"/>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Actividades de la copia de seguridad de datos</w:t>
      </w:r>
      <w:r w:rsidDel="00000000" w:rsidR="00000000" w:rsidRPr="00000000">
        <w:rPr>
          <w:rtl w:val="0"/>
        </w:rPr>
      </w:r>
    </w:p>
    <w:p w:rsidR="00000000" w:rsidDel="00000000" w:rsidP="00000000" w:rsidRDefault="00000000" w:rsidRPr="00000000" w14:paraId="000000F2">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0F3">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La siguiente tabla enumera las actividades de respaldo de datos que se realizarán de manera programada regularmente.</w:t>
      </w:r>
    </w:p>
    <w:p w:rsidR="00000000" w:rsidDel="00000000" w:rsidP="00000000" w:rsidRDefault="00000000" w:rsidRPr="00000000" w14:paraId="000000F4">
      <w:pPr>
        <w:jc w:val="both"/>
        <w:rPr>
          <w:rFonts w:ascii="Arial" w:cs="Arial" w:eastAsia="Arial" w:hAnsi="Arial"/>
          <w:color w:val="202124"/>
          <w:sz w:val="20"/>
          <w:szCs w:val="20"/>
          <w:vertAlign w:val="baseline"/>
        </w:rPr>
      </w:pPr>
      <w:r w:rsidDel="00000000" w:rsidR="00000000" w:rsidRPr="00000000">
        <w:rPr>
          <w:rtl w:val="0"/>
        </w:rPr>
      </w:r>
    </w:p>
    <w:tbl>
      <w:tblPr>
        <w:tblStyle w:val="Table3"/>
        <w:tblW w:w="9576.0" w:type="dxa"/>
        <w:jc w:val="left"/>
        <w:tblInd w:w="-1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9"/>
        <w:gridCol w:w="4859"/>
        <w:gridCol w:w="4158"/>
        <w:tblGridChange w:id="0">
          <w:tblGrid>
            <w:gridCol w:w="559"/>
            <w:gridCol w:w="4859"/>
            <w:gridCol w:w="4158"/>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0F5">
            <w:pPr>
              <w:jc w:val="center"/>
              <w:rPr>
                <w:rFonts w:ascii="Calibri" w:cs="Calibri" w:eastAsia="Calibri" w:hAnsi="Calibri"/>
                <w:b w:val="0"/>
                <w:sz w:val="18"/>
                <w:szCs w:val="18"/>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0F6">
            <w:pPr>
              <w:jc w:val="center"/>
              <w:rPr>
                <w:rFonts w:ascii="Calibri" w:cs="Calibri" w:eastAsia="Calibri" w:hAnsi="Calibri"/>
                <w:b w:val="0"/>
                <w:sz w:val="18"/>
                <w:szCs w:val="18"/>
                <w:vertAlign w:val="baseline"/>
              </w:rPr>
            </w:pPr>
            <w:r w:rsidDel="00000000" w:rsidR="00000000" w:rsidRPr="00000000">
              <w:rPr>
                <w:rFonts w:ascii="Calibri" w:cs="Calibri" w:eastAsia="Calibri" w:hAnsi="Calibri"/>
                <w:b w:val="1"/>
                <w:sz w:val="18"/>
                <w:szCs w:val="18"/>
                <w:vertAlign w:val="baseline"/>
                <w:rtl w:val="0"/>
              </w:rPr>
              <w:t xml:space="preserve">Acción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0F7">
            <w:pPr>
              <w:jc w:val="center"/>
              <w:rPr>
                <w:rFonts w:ascii="Calibri" w:cs="Calibri" w:eastAsia="Calibri" w:hAnsi="Calibri"/>
                <w:b w:val="0"/>
                <w:sz w:val="18"/>
                <w:szCs w:val="18"/>
                <w:vertAlign w:val="baseline"/>
              </w:rPr>
            </w:pPr>
            <w:r w:rsidDel="00000000" w:rsidR="00000000" w:rsidRPr="00000000">
              <w:rPr>
                <w:rFonts w:ascii="Calibri" w:cs="Calibri" w:eastAsia="Calibri" w:hAnsi="Calibri"/>
                <w:b w:val="1"/>
                <w:sz w:val="18"/>
                <w:szCs w:val="18"/>
                <w:vertAlign w:val="baseline"/>
                <w:rtl w:val="0"/>
              </w:rPr>
              <w:t xml:space="preserve">Responsable(s)</w:t>
            </w:r>
            <w:r w:rsidDel="00000000" w:rsidR="00000000" w:rsidRPr="00000000">
              <w:rPr>
                <w:rtl w:val="0"/>
              </w:rPr>
            </w:r>
          </w:p>
        </w:tc>
      </w:tr>
      <w:tr>
        <w:trPr>
          <w:cantSplit w:val="0"/>
          <w:tblHeader w:val="0"/>
        </w:trPr>
        <w:tc>
          <w:tcPr>
            <w:tcBorders>
              <w:top w:color="000000" w:space="0" w:sz="12" w:val="single"/>
            </w:tcBorders>
            <w:vAlign w:val="top"/>
          </w:tcPr>
          <w:p w:rsidR="00000000" w:rsidDel="00000000" w:rsidP="00000000" w:rsidRDefault="00000000" w:rsidRPr="00000000" w14:paraId="000000F8">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1.</w:t>
            </w:r>
          </w:p>
        </w:tc>
        <w:tc>
          <w:tcPr>
            <w:tcBorders>
              <w:top w:color="000000" w:space="0" w:sz="12" w:val="single"/>
            </w:tcBorders>
            <w:vAlign w:val="top"/>
          </w:tcPr>
          <w:p w:rsidR="00000000" w:rsidDel="00000000" w:rsidP="00000000" w:rsidRDefault="00000000" w:rsidRPr="00000000" w14:paraId="000000F9">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Revisar el programa con la gerencia de TI; aprobaciones seguras según sea necesario.</w:t>
            </w:r>
          </w:p>
        </w:tc>
        <w:tc>
          <w:tcPr>
            <w:tcBorders>
              <w:top w:color="000000" w:space="0" w:sz="12" w:val="single"/>
            </w:tcBorders>
            <w:vAlign w:val="top"/>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Administrador principal de respaldo de datos, Jefe de Operaciones de TI.</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B">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2.</w:t>
            </w:r>
          </w:p>
        </w:tc>
        <w:tc>
          <w:tcPr>
            <w:vAlign w:val="top"/>
          </w:tcPr>
          <w:p w:rsidR="00000000" w:rsidDel="00000000" w:rsidP="00000000" w:rsidRDefault="00000000" w:rsidRPr="00000000" w14:paraId="000000FC">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Identificar y categorizar los datos que se respaldarán.</w:t>
            </w:r>
          </w:p>
        </w:tc>
        <w:tc>
          <w:tcPr>
            <w:vAlign w:val="top"/>
          </w:tcPr>
          <w:p w:rsidR="00000000" w:rsidDel="00000000" w:rsidP="00000000" w:rsidRDefault="00000000" w:rsidRPr="00000000" w14:paraId="000000F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p>
        </w:tc>
      </w:tr>
      <w:tr>
        <w:trPr>
          <w:cantSplit w:val="0"/>
          <w:trHeight w:val="438" w:hRule="atLeast"/>
          <w:tblHeader w:val="0"/>
        </w:trPr>
        <w:tc>
          <w:tcPr>
            <w:vAlign w:val="top"/>
          </w:tcPr>
          <w:p w:rsidR="00000000" w:rsidDel="00000000" w:rsidP="00000000" w:rsidRDefault="00000000" w:rsidRPr="00000000" w14:paraId="000000FE">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3.</w:t>
            </w:r>
          </w:p>
        </w:tc>
        <w:tc>
          <w:tcPr>
            <w:vAlign w:val="top"/>
          </w:tcPr>
          <w:p w:rsidR="00000000" w:rsidDel="00000000" w:rsidP="00000000" w:rsidRDefault="00000000" w:rsidRPr="00000000" w14:paraId="000000FF">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Identificar y categorizar los sistemas que se respaldarán.</w:t>
            </w:r>
          </w:p>
        </w:tc>
        <w:tc>
          <w:tcPr>
            <w:vAlign w:val="top"/>
          </w:tcPr>
          <w:p w:rsidR="00000000" w:rsidDel="00000000" w:rsidP="00000000" w:rsidRDefault="00000000" w:rsidRPr="00000000" w14:paraId="00000100">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rPr>
          <w:cantSplit w:val="0"/>
          <w:trHeight w:val="530" w:hRule="atLeast"/>
          <w:tblHeader w:val="0"/>
        </w:trPr>
        <w:tc>
          <w:tcPr>
            <w:vAlign w:val="top"/>
          </w:tcPr>
          <w:p w:rsidR="00000000" w:rsidDel="00000000" w:rsidP="00000000" w:rsidRDefault="00000000" w:rsidRPr="00000000" w14:paraId="00000101">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4.</w:t>
            </w:r>
          </w:p>
        </w:tc>
        <w:tc>
          <w:tcPr>
            <w:vAlign w:val="top"/>
          </w:tcPr>
          <w:p w:rsidR="00000000" w:rsidDel="00000000" w:rsidP="00000000" w:rsidRDefault="00000000" w:rsidRPr="00000000" w14:paraId="00000102">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Identificar y categorizar otros recursos para respaldar.</w:t>
            </w:r>
          </w:p>
        </w:tc>
        <w:tc>
          <w:tcPr>
            <w:vAlign w:val="top"/>
          </w:tcPr>
          <w:p w:rsidR="00000000" w:rsidDel="00000000" w:rsidP="00000000" w:rsidRDefault="00000000" w:rsidRPr="00000000" w14:paraId="00000103">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4">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5.</w:t>
            </w:r>
          </w:p>
        </w:tc>
        <w:tc>
          <w:tcPr>
            <w:vAlign w:val="top"/>
          </w:tcPr>
          <w:p w:rsidR="00000000" w:rsidDel="00000000" w:rsidP="00000000" w:rsidRDefault="00000000" w:rsidRPr="00000000" w14:paraId="00000105">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Programe actividades de respaldo, por ejemplo, fecha, hora, frecuencia, tipo de recurso para respaldar, destino para respaldos.</w:t>
            </w:r>
          </w:p>
        </w:tc>
        <w:tc>
          <w:tcPr>
            <w:vAlign w:val="top"/>
          </w:tcPr>
          <w:p w:rsidR="00000000" w:rsidDel="00000000" w:rsidP="00000000" w:rsidRDefault="00000000" w:rsidRPr="00000000" w14:paraId="00000106">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7">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6.</w:t>
            </w:r>
          </w:p>
        </w:tc>
        <w:tc>
          <w:tcPr>
            <w:vAlign w:val="top"/>
          </w:tcPr>
          <w:p w:rsidR="00000000" w:rsidDel="00000000" w:rsidP="00000000" w:rsidRDefault="00000000" w:rsidRPr="00000000" w14:paraId="00000108">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Programe los sistemas y recursos de respaldo de acuerdo con el cronograma y la política.</w:t>
            </w:r>
          </w:p>
        </w:tc>
        <w:tc>
          <w:tcPr>
            <w:vAlign w:val="top"/>
          </w:tcPr>
          <w:p w:rsidR="00000000" w:rsidDel="00000000" w:rsidP="00000000" w:rsidRDefault="00000000" w:rsidRPr="00000000" w14:paraId="00000109">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A">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7.</w:t>
            </w:r>
          </w:p>
        </w:tc>
        <w:tc>
          <w:tcPr>
            <w:vAlign w:val="top"/>
          </w:tcPr>
          <w:p w:rsidR="00000000" w:rsidDel="00000000" w:rsidP="00000000" w:rsidRDefault="00000000" w:rsidRPr="00000000" w14:paraId="0000010B">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Programe actividades de rotación y copia de seguridad en medios magnéticos.</w:t>
            </w:r>
          </w:p>
        </w:tc>
        <w:tc>
          <w:tcPr>
            <w:vAlign w:val="top"/>
          </w:tcPr>
          <w:p w:rsidR="00000000" w:rsidDel="00000000" w:rsidP="00000000" w:rsidRDefault="00000000" w:rsidRPr="00000000" w14:paraId="0000010C">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D">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8.</w:t>
            </w:r>
          </w:p>
        </w:tc>
        <w:tc>
          <w:tcPr>
            <w:vAlign w:val="top"/>
          </w:tcPr>
          <w:p w:rsidR="00000000" w:rsidDel="00000000" w:rsidP="00000000" w:rsidRDefault="00000000" w:rsidRPr="00000000" w14:paraId="0000010E">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Ejecute copias de seguridad de datos, sistemas y otros recursos.</w:t>
            </w:r>
          </w:p>
        </w:tc>
        <w:tc>
          <w:tcPr>
            <w:vAlign w:val="top"/>
          </w:tcPr>
          <w:p w:rsidR="00000000" w:rsidDel="00000000" w:rsidP="00000000" w:rsidRDefault="00000000" w:rsidRPr="00000000" w14:paraId="0000010F">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0">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9.</w:t>
            </w:r>
          </w:p>
        </w:tc>
        <w:tc>
          <w:tcPr>
            <w:vAlign w:val="top"/>
          </w:tcPr>
          <w:p w:rsidR="00000000" w:rsidDel="00000000" w:rsidP="00000000" w:rsidRDefault="00000000" w:rsidRPr="00000000" w14:paraId="00000111">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Asegúrese de que los medios magnéticos estén asegurados para su recogida y estén debidamente etiquetadas; verificar recogida.</w:t>
            </w:r>
          </w:p>
        </w:tc>
        <w:tc>
          <w:tcPr>
            <w:vAlign w:val="top"/>
          </w:tcPr>
          <w:p w:rsidR="00000000" w:rsidDel="00000000" w:rsidP="00000000" w:rsidRDefault="00000000" w:rsidRPr="00000000" w14:paraId="00000112">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3">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10.</w:t>
            </w:r>
          </w:p>
        </w:tc>
        <w:tc>
          <w:tcPr>
            <w:vAlign w:val="top"/>
          </w:tcPr>
          <w:p w:rsidR="00000000" w:rsidDel="00000000" w:rsidP="00000000" w:rsidRDefault="00000000" w:rsidRPr="00000000" w14:paraId="00000114">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Verifique que las copias de seguridad se hayan completado y que todos los recursos de la copia de seguridad no hayan cambiado.</w:t>
            </w:r>
          </w:p>
        </w:tc>
        <w:tc>
          <w:tcPr>
            <w:vAlign w:val="top"/>
          </w:tcPr>
          <w:p w:rsidR="00000000" w:rsidDel="00000000" w:rsidP="00000000" w:rsidRDefault="00000000" w:rsidRPr="00000000" w14:paraId="00000115">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6">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11.</w:t>
            </w:r>
          </w:p>
        </w:tc>
        <w:tc>
          <w:tcPr>
            <w:vAlign w:val="top"/>
          </w:tcPr>
          <w:p w:rsidR="00000000" w:rsidDel="00000000" w:rsidP="00000000" w:rsidRDefault="00000000" w:rsidRPr="00000000" w14:paraId="00000117">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Preparar y distribuir informes de respaldo.</w:t>
            </w:r>
          </w:p>
        </w:tc>
        <w:tc>
          <w:tcPr>
            <w:vAlign w:val="top"/>
          </w:tcPr>
          <w:p w:rsidR="00000000" w:rsidDel="00000000" w:rsidP="00000000" w:rsidRDefault="00000000" w:rsidRPr="00000000" w14:paraId="00000118">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9">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12.</w:t>
            </w:r>
          </w:p>
        </w:tc>
        <w:tc>
          <w:tcPr>
            <w:vAlign w:val="top"/>
          </w:tcPr>
          <w:p w:rsidR="00000000" w:rsidDel="00000000" w:rsidP="00000000" w:rsidRDefault="00000000" w:rsidRPr="00000000" w14:paraId="0000011A">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Programar y realizar pruebas de copias de seguridad de datos.</w:t>
            </w:r>
          </w:p>
        </w:tc>
        <w:tc>
          <w:tcPr>
            <w:vAlign w:val="top"/>
          </w:tcPr>
          <w:p w:rsidR="00000000" w:rsidDel="00000000" w:rsidP="00000000" w:rsidRDefault="00000000" w:rsidRPr="00000000" w14:paraId="0000011B">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C">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13.</w:t>
            </w:r>
          </w:p>
        </w:tc>
        <w:tc>
          <w:tcPr>
            <w:vAlign w:val="top"/>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Programar y aplicar parches a los recursos de respaldo.</w:t>
            </w:r>
            <w:r w:rsidDel="00000000" w:rsidR="00000000" w:rsidRPr="00000000">
              <w:rPr>
                <w:rtl w:val="0"/>
              </w:rPr>
            </w:r>
          </w:p>
        </w:tc>
        <w:tc>
          <w:tcPr>
            <w:vAlign w:val="top"/>
          </w:tcPr>
          <w:p w:rsidR="00000000" w:rsidDel="00000000" w:rsidP="00000000" w:rsidRDefault="00000000" w:rsidRPr="00000000" w14:paraId="0000011E">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F">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14.</w:t>
            </w:r>
          </w:p>
        </w:tc>
        <w:tc>
          <w:tcPr>
            <w:vAlign w:val="top"/>
          </w:tcPr>
          <w:p w:rsidR="00000000" w:rsidDel="00000000" w:rsidP="00000000" w:rsidRDefault="00000000" w:rsidRPr="00000000" w14:paraId="00000120">
            <w:pPr>
              <w:jc w:val="both"/>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Actualice los sistemas y tecnologías de respaldo según sea necesario.</w:t>
            </w:r>
            <w:r w:rsidDel="00000000" w:rsidR="00000000" w:rsidRPr="00000000">
              <w:rPr>
                <w:rtl w:val="0"/>
              </w:rPr>
            </w:r>
          </w:p>
        </w:tc>
        <w:tc>
          <w:tcPr>
            <w:vAlign w:val="top"/>
          </w:tcPr>
          <w:p w:rsidR="00000000" w:rsidDel="00000000" w:rsidP="00000000" w:rsidRDefault="00000000" w:rsidRPr="00000000" w14:paraId="00000121">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2">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23">
            <w:pP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24">
            <w:pPr>
              <w:rPr>
                <w:rFonts w:ascii="Times New Roman" w:cs="Times New Roman" w:eastAsia="Times New Roman" w:hAnsi="Times New Roman"/>
                <w:sz w:val="20"/>
                <w:szCs w:val="20"/>
                <w:vertAlign w:val="baseline"/>
              </w:rPr>
            </w:pPr>
            <w:r w:rsidDel="00000000" w:rsidR="00000000" w:rsidRPr="00000000">
              <w:rPr>
                <w:rtl w:val="0"/>
              </w:rPr>
            </w:r>
          </w:p>
        </w:tc>
      </w:tr>
    </w:tbl>
    <w:p w:rsidR="00000000" w:rsidDel="00000000" w:rsidP="00000000" w:rsidRDefault="00000000" w:rsidRPr="00000000" w14:paraId="00000125">
      <w:pPr>
        <w:jc w:val="both"/>
        <w:rPr>
          <w:rFonts w:ascii="Arial" w:cs="Arial" w:eastAsia="Arial" w:hAnsi="Arial"/>
          <w:b w:val="0"/>
          <w:color w:val="202124"/>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Recuperación de datos</w:t>
      </w:r>
      <w:r w:rsidDel="00000000" w:rsidR="00000000" w:rsidRPr="00000000">
        <w:rPr>
          <w:rtl w:val="0"/>
        </w:rPr>
      </w:r>
    </w:p>
    <w:p w:rsidR="00000000" w:rsidDel="00000000" w:rsidP="00000000" w:rsidRDefault="00000000" w:rsidRPr="00000000" w14:paraId="00000126">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127">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Se deben establecer, documentar y probar periódicamente procedimientos para recuperar datos, bases de datos, sistemas, aplicaciones y otros activos de información si ocurre un evento disruptivo que requiera la recuperación de esos activos y recursos.</w:t>
      </w:r>
    </w:p>
    <w:p w:rsidR="00000000" w:rsidDel="00000000" w:rsidP="00000000" w:rsidRDefault="00000000" w:rsidRPr="00000000" w14:paraId="00000128">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129">
      <w:pPr>
        <w:jc w:val="both"/>
        <w:rPr>
          <w:rFonts w:ascii="Arial" w:cs="Arial" w:eastAsia="Arial" w:hAnsi="Arial"/>
          <w:b w:val="0"/>
          <w:color w:val="202124"/>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Revisión y mantenimiento del plan</w:t>
      </w:r>
      <w:r w:rsidDel="00000000" w:rsidR="00000000" w:rsidRPr="00000000">
        <w:rPr>
          <w:rtl w:val="0"/>
        </w:rPr>
      </w:r>
    </w:p>
    <w:p w:rsidR="00000000" w:rsidDel="00000000" w:rsidP="00000000" w:rsidRDefault="00000000" w:rsidRPr="00000000" w14:paraId="0000012A">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12B">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Este plan de copia de seguridad de datos debe revisarse periódicamente y los procedimientos deben validarse (y actualizarse según sea necesario) para garantizar que las copias de seguridad se realicen según sea necesario y cuando sea necesario. Como parte de esta actividad, es recomendable revisar las listas del personal del equipo de respaldo de datos, proveedores de servicios de respaldo de datos y proveedores de respaldo de datos en la nube, y actualizar los datos de contacto según sea necesario.</w:t>
      </w:r>
    </w:p>
    <w:p w:rsidR="00000000" w:rsidDel="00000000" w:rsidP="00000000" w:rsidRDefault="00000000" w:rsidRPr="00000000" w14:paraId="0000012C">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12D">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La versión impresa de este plan de respaldo de datos se almacenará en una ubicación común donde el personal de TI, como los administradores de datos, pueda verlo. Las versiones electrónicas estarán disponibles a través del Soporte técnico de TI.</w:t>
      </w:r>
    </w:p>
    <w:p w:rsidR="00000000" w:rsidDel="00000000" w:rsidP="00000000" w:rsidRDefault="00000000" w:rsidRPr="00000000" w14:paraId="0000012E">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12F">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130">
      <w:pPr>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131">
      <w:pPr>
        <w:rPr>
          <w:vertAlign w:val="baseline"/>
        </w:rPr>
      </w:pPr>
      <w:r w:rsidDel="00000000" w:rsidR="00000000" w:rsidRPr="00000000">
        <w:rPr>
          <w:rtl w:val="0"/>
        </w:rPr>
      </w:r>
    </w:p>
    <w:p w:rsidR="00000000" w:rsidDel="00000000" w:rsidP="00000000" w:rsidRDefault="00000000" w:rsidRPr="00000000" w14:paraId="0000013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spacing w:after="0" w:before="0" w:line="240" w:lineRule="auto"/>
        <w:ind w:left="0" w:right="0" w:firstLine="0"/>
        <w:jc w:val="both"/>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jc w:val="both"/>
        <w:rPr>
          <w:rFonts w:ascii="Arial" w:cs="Arial" w:eastAsia="Arial" w:hAnsi="Arial"/>
          <w:b w:val="0"/>
          <w:color w:val="202124"/>
          <w:vertAlign w:val="baseline"/>
        </w:rPr>
      </w:pPr>
      <w:bookmarkStart w:colFirst="0" w:colLast="0" w:name="_heading=h.nmza9zai7vzt" w:id="3"/>
      <w:bookmarkEnd w:id="3"/>
      <w:r w:rsidDel="00000000" w:rsidR="00000000" w:rsidRPr="00000000">
        <w:br w:type="page"/>
      </w:r>
      <w:r w:rsidDel="00000000" w:rsidR="00000000" w:rsidRPr="00000000">
        <w:rPr>
          <w:rFonts w:ascii="Arial" w:cs="Arial" w:eastAsia="Arial" w:hAnsi="Arial"/>
          <w:b w:val="1"/>
          <w:color w:val="202124"/>
          <w:vertAlign w:val="baseline"/>
          <w:rtl w:val="0"/>
        </w:rPr>
        <w:t xml:space="preserve">Apéndices</w:t>
      </w:r>
      <w:r w:rsidDel="00000000" w:rsidR="00000000" w:rsidRPr="00000000">
        <w:rPr>
          <w:rtl w:val="0"/>
        </w:rPr>
      </w:r>
    </w:p>
    <w:p w:rsidR="00000000" w:rsidDel="00000000" w:rsidP="00000000" w:rsidRDefault="00000000" w:rsidRPr="00000000" w14:paraId="00000134">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135">
      <w:pPr>
        <w:jc w:val="both"/>
        <w:rPr>
          <w:rFonts w:ascii="Arial" w:cs="Arial" w:eastAsia="Arial" w:hAnsi="Arial"/>
          <w:b w:val="0"/>
          <w:color w:val="202124"/>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Apéndice A: Equipos</w:t>
      </w:r>
      <w:r w:rsidDel="00000000" w:rsidR="00000000" w:rsidRPr="00000000">
        <w:rPr>
          <w:rtl w:val="0"/>
        </w:rPr>
      </w:r>
    </w:p>
    <w:p w:rsidR="00000000" w:rsidDel="00000000" w:rsidP="00000000" w:rsidRDefault="00000000" w:rsidRPr="00000000" w14:paraId="00000136">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137">
      <w:pPr>
        <w:jc w:val="both"/>
        <w:rPr>
          <w:rFonts w:ascii="Arial" w:cs="Arial" w:eastAsia="Arial" w:hAnsi="Arial"/>
          <w:b w:val="0"/>
          <w:color w:val="202124"/>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Equipo de respaldo de datos</w:t>
      </w:r>
      <w:r w:rsidDel="00000000" w:rsidR="00000000" w:rsidRPr="00000000">
        <w:rPr>
          <w:rtl w:val="0"/>
        </w:rPr>
      </w:r>
    </w:p>
    <w:p w:rsidR="00000000" w:rsidDel="00000000" w:rsidP="00000000" w:rsidRDefault="00000000" w:rsidRPr="00000000" w14:paraId="00000138">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Responsable de la planificación, gestión y ejecución general de las actividades de copia de seguridad de datos y de proporcionar informes periódicos a la administración de TI sobre el rendimiento de la copia de seguridad de acuerdo con métricas específicas de copia de seguridad</w:t>
      </w:r>
    </w:p>
    <w:p w:rsidR="00000000" w:rsidDel="00000000" w:rsidP="00000000" w:rsidRDefault="00000000" w:rsidRPr="00000000" w14:paraId="00000139">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13A">
      <w:pPr>
        <w:jc w:val="both"/>
        <w:rPr>
          <w:rFonts w:ascii="Arial" w:cs="Arial" w:eastAsia="Arial" w:hAnsi="Arial"/>
          <w:b w:val="0"/>
          <w:color w:val="202124"/>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Actividades de apoyo</w:t>
      </w:r>
      <w:r w:rsidDel="00000000" w:rsidR="00000000" w:rsidRPr="00000000">
        <w:rPr>
          <w:rtl w:val="0"/>
        </w:rPr>
      </w:r>
    </w:p>
    <w:p w:rsidR="00000000" w:rsidDel="00000000" w:rsidP="00000000" w:rsidRDefault="00000000" w:rsidRPr="00000000" w14:paraId="0000013B">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 Analiza el rendimiento de la copia de seguridad de datos con métricas específicas.</w:t>
      </w:r>
    </w:p>
    <w:p w:rsidR="00000000" w:rsidDel="00000000" w:rsidP="00000000" w:rsidRDefault="00000000" w:rsidRPr="00000000" w14:paraId="0000013C">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 Establece prioridades de respaldo basadas en la colaboración con el soporte técnico de TI y los departamentos de usuarios</w:t>
      </w:r>
    </w:p>
    <w:p w:rsidR="00000000" w:rsidDel="00000000" w:rsidP="00000000" w:rsidRDefault="00000000" w:rsidRPr="00000000" w14:paraId="0000013D">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 Proporciona a la gestión de TI datos de rendimiento y estado continuos</w:t>
      </w:r>
    </w:p>
    <w:p w:rsidR="00000000" w:rsidDel="00000000" w:rsidP="00000000" w:rsidRDefault="00000000" w:rsidRPr="00000000" w14:paraId="0000013E">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 Trabaja con proveedores y soporte técnico de TI para garantizar el funcionamiento continuo de las copias de seguridad.</w:t>
      </w:r>
    </w:p>
    <w:p w:rsidR="00000000" w:rsidDel="00000000" w:rsidP="00000000" w:rsidRDefault="00000000" w:rsidRPr="00000000" w14:paraId="0000013F">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140">
      <w:pPr>
        <w:jc w:val="both"/>
        <w:rPr>
          <w:rFonts w:ascii="Arial" w:cs="Arial" w:eastAsia="Arial" w:hAnsi="Arial"/>
          <w:b w:val="0"/>
          <w:color w:val="202124"/>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Equipo de soporte técnico de TI (ITS)</w:t>
      </w:r>
      <w:r w:rsidDel="00000000" w:rsidR="00000000" w:rsidRPr="00000000">
        <w:rPr>
          <w:rtl w:val="0"/>
        </w:rPr>
      </w:r>
    </w:p>
    <w:p w:rsidR="00000000" w:rsidDel="00000000" w:rsidP="00000000" w:rsidRDefault="00000000" w:rsidRPr="00000000" w14:paraId="00000141">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Admite el rendimiento de la copia de seguridad de datos y las actividades de almacenamiento de datos relacionadas</w:t>
      </w:r>
    </w:p>
    <w:p w:rsidR="00000000" w:rsidDel="00000000" w:rsidP="00000000" w:rsidRDefault="00000000" w:rsidRPr="00000000" w14:paraId="00000142">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 </w:t>
      </w:r>
    </w:p>
    <w:p w:rsidR="00000000" w:rsidDel="00000000" w:rsidP="00000000" w:rsidRDefault="00000000" w:rsidRPr="00000000" w14:paraId="00000143">
      <w:pPr>
        <w:jc w:val="both"/>
        <w:rPr>
          <w:rFonts w:ascii="Arial" w:cs="Arial" w:eastAsia="Arial" w:hAnsi="Arial"/>
          <w:b w:val="0"/>
          <w:color w:val="202124"/>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Actividades de apoyo</w:t>
      </w:r>
      <w:r w:rsidDel="00000000" w:rsidR="00000000" w:rsidRPr="00000000">
        <w:rPr>
          <w:rtl w:val="0"/>
        </w:rPr>
      </w:r>
    </w:p>
    <w:p w:rsidR="00000000" w:rsidDel="00000000" w:rsidP="00000000" w:rsidRDefault="00000000" w:rsidRPr="00000000" w14:paraId="00000144">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 Ayudar con las actividades de copia de seguridad de datos según sea necesario</w:t>
      </w:r>
    </w:p>
    <w:p w:rsidR="00000000" w:rsidDel="00000000" w:rsidP="00000000" w:rsidRDefault="00000000" w:rsidRPr="00000000" w14:paraId="00000145">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 Proporcionar orientación sobre equipos, sistemas y otros servicios, según sea necesario.</w:t>
      </w:r>
    </w:p>
    <w:p w:rsidR="00000000" w:rsidDel="00000000" w:rsidP="00000000" w:rsidRDefault="00000000" w:rsidRPr="00000000" w14:paraId="00000146">
      <w:pPr>
        <w:jc w:val="both"/>
        <w:rPr>
          <w:rFonts w:ascii="Arial" w:cs="Arial" w:eastAsia="Arial" w:hAnsi="Arial"/>
          <w:sz w:val="20"/>
          <w:szCs w:val="20"/>
          <w:vertAlign w:val="baseline"/>
        </w:rPr>
      </w:pPr>
      <w:r w:rsidDel="00000000" w:rsidR="00000000" w:rsidRPr="00000000">
        <w:rPr>
          <w:rFonts w:ascii="Arial" w:cs="Arial" w:eastAsia="Arial" w:hAnsi="Arial"/>
          <w:color w:val="202124"/>
          <w:sz w:val="20"/>
          <w:szCs w:val="20"/>
          <w:vertAlign w:val="baseline"/>
          <w:rtl w:val="0"/>
        </w:rPr>
        <w:t xml:space="preserve">• Coordinar las pruebas de las operaciones de copia de seguridad de datos para garantizar que funcionen con normalidad.</w:t>
      </w:r>
      <w:r w:rsidDel="00000000" w:rsidR="00000000" w:rsidRPr="00000000">
        <w:rPr>
          <w:rtl w:val="0"/>
        </w:rPr>
      </w:r>
    </w:p>
    <w:p w:rsidR="00000000" w:rsidDel="00000000" w:rsidP="00000000" w:rsidRDefault="00000000" w:rsidRPr="00000000" w14:paraId="0000014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jc w:val="both"/>
        <w:rPr>
          <w:rFonts w:ascii="Arial" w:cs="Arial" w:eastAsia="Arial" w:hAnsi="Arial"/>
          <w:b w:val="0"/>
          <w:color w:val="202124"/>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Apéndice B: Listas de contactos del equipo de respaldo de datos</w:t>
      </w:r>
      <w:r w:rsidDel="00000000" w:rsidR="00000000" w:rsidRPr="00000000">
        <w:rPr>
          <w:rtl w:val="0"/>
        </w:rPr>
      </w:r>
    </w:p>
    <w:p w:rsidR="00000000" w:rsidDel="00000000" w:rsidP="00000000" w:rsidRDefault="00000000" w:rsidRPr="00000000" w14:paraId="0000014B">
      <w:pPr>
        <w:jc w:val="both"/>
        <w:rPr>
          <w:rFonts w:ascii="Arial" w:cs="Arial" w:eastAsia="Arial" w:hAnsi="Arial"/>
          <w:b w:val="0"/>
          <w:color w:val="202124"/>
          <w:sz w:val="20"/>
          <w:szCs w:val="20"/>
          <w:vertAlign w:val="baseline"/>
        </w:rPr>
      </w:pPr>
      <w:r w:rsidDel="00000000" w:rsidR="00000000" w:rsidRPr="00000000">
        <w:rPr>
          <w:rtl w:val="0"/>
        </w:rPr>
      </w:r>
    </w:p>
    <w:p w:rsidR="00000000" w:rsidDel="00000000" w:rsidP="00000000" w:rsidRDefault="00000000" w:rsidRPr="00000000" w14:paraId="0000014C">
      <w:pPr>
        <w:jc w:val="both"/>
        <w:rPr>
          <w:rFonts w:ascii="Arial" w:cs="Arial" w:eastAsia="Arial" w:hAnsi="Arial"/>
          <w:b w:val="0"/>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Equipo de respaldo de datos (EBD)</w:t>
      </w:r>
      <w:r w:rsidDel="00000000" w:rsidR="00000000" w:rsidRPr="00000000">
        <w:rPr>
          <w:rtl w:val="0"/>
        </w:rPr>
      </w:r>
    </w:p>
    <w:tbl>
      <w:tblPr>
        <w:tblStyle w:val="Table4"/>
        <w:tblW w:w="885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14"/>
        <w:gridCol w:w="2574"/>
        <w:gridCol w:w="2070"/>
        <w:gridCol w:w="1998"/>
        <w:tblGridChange w:id="0">
          <w:tblGrid>
            <w:gridCol w:w="2214"/>
            <w:gridCol w:w="2574"/>
            <w:gridCol w:w="2070"/>
            <w:gridCol w:w="1998"/>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14D">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Empresa/Nombres y Apellidos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14E">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Contacto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14F">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Dirección Domicilio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150">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Numero de Celular/Fijo</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151">
            <w:pPr>
              <w:rPr>
                <w:sz w:val="22"/>
                <w:szCs w:val="22"/>
                <w:vertAlign w:val="baseline"/>
              </w:rPr>
            </w:pPr>
            <w:r w:rsidDel="00000000" w:rsidR="00000000" w:rsidRPr="00000000">
              <w:rPr>
                <w:sz w:val="22"/>
                <w:szCs w:val="22"/>
                <w:vertAlign w:val="baseline"/>
                <w:rtl w:val="0"/>
              </w:rPr>
              <w:t xml:space="preserve">Yised Dayana Castiblanco Herrera</w:t>
            </w:r>
          </w:p>
        </w:tc>
        <w:tc>
          <w:tcPr>
            <w:tcBorders>
              <w:top w:color="000000" w:space="0" w:sz="0" w:val="nil"/>
            </w:tcBorders>
            <w:vAlign w:val="top"/>
          </w:tcPr>
          <w:p w:rsidR="00000000" w:rsidDel="00000000" w:rsidP="00000000" w:rsidRDefault="00000000" w:rsidRPr="00000000" w14:paraId="00000152">
            <w:pPr>
              <w:rPr>
                <w:sz w:val="22"/>
                <w:szCs w:val="22"/>
                <w:vertAlign w:val="baseline"/>
              </w:rPr>
            </w:pPr>
            <w:r w:rsidDel="00000000" w:rsidR="00000000" w:rsidRPr="00000000">
              <w:rPr>
                <w:sz w:val="22"/>
                <w:szCs w:val="22"/>
                <w:vertAlign w:val="baseline"/>
                <w:rtl w:val="0"/>
              </w:rPr>
              <w:t xml:space="preserve">321 3303269</w:t>
            </w:r>
          </w:p>
        </w:tc>
        <w:tc>
          <w:tcPr>
            <w:tcBorders>
              <w:top w:color="000000" w:space="0" w:sz="0" w:val="nil"/>
            </w:tcBorders>
            <w:vAlign w:val="top"/>
          </w:tcPr>
          <w:p w:rsidR="00000000" w:rsidDel="00000000" w:rsidP="00000000" w:rsidRDefault="00000000" w:rsidRPr="00000000" w14:paraId="00000153">
            <w:pPr>
              <w:rPr>
                <w:sz w:val="22"/>
                <w:szCs w:val="22"/>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154">
            <w:pPr>
              <w:rPr>
                <w:sz w:val="22"/>
                <w:szCs w:val="22"/>
                <w:vertAlign w:val="baseline"/>
              </w:rPr>
            </w:pPr>
            <w:r w:rsidDel="00000000" w:rsidR="00000000" w:rsidRPr="00000000">
              <w:rPr>
                <w:sz w:val="22"/>
                <w:szCs w:val="22"/>
                <w:vertAlign w:val="baseline"/>
                <w:rtl w:val="0"/>
              </w:rPr>
              <w:t xml:space="preserve">N/A</w:t>
            </w:r>
          </w:p>
        </w:tc>
      </w:tr>
      <w:tr>
        <w:trPr>
          <w:cantSplit w:val="0"/>
          <w:tblHeader w:val="0"/>
        </w:trPr>
        <w:tc>
          <w:tcPr>
            <w:vAlign w:val="top"/>
          </w:tcPr>
          <w:p w:rsidR="00000000" w:rsidDel="00000000" w:rsidP="00000000" w:rsidRDefault="00000000" w:rsidRPr="00000000" w14:paraId="00000155">
            <w:pPr>
              <w:rPr>
                <w:sz w:val="22"/>
                <w:szCs w:val="22"/>
                <w:vertAlign w:val="baseline"/>
              </w:rPr>
            </w:pPr>
            <w:r w:rsidDel="00000000" w:rsidR="00000000" w:rsidRPr="00000000">
              <w:rPr>
                <w:sz w:val="22"/>
                <w:szCs w:val="22"/>
                <w:vertAlign w:val="baseline"/>
                <w:rtl w:val="0"/>
              </w:rPr>
              <w:t xml:space="preserve">Laura Vannesa Sanchez Salgado</w:t>
            </w:r>
          </w:p>
        </w:tc>
        <w:tc>
          <w:tcPr>
            <w:vAlign w:val="top"/>
          </w:tcPr>
          <w:p w:rsidR="00000000" w:rsidDel="00000000" w:rsidP="00000000" w:rsidRDefault="00000000" w:rsidRPr="00000000" w14:paraId="00000156">
            <w:pPr>
              <w:rPr>
                <w:sz w:val="22"/>
                <w:szCs w:val="22"/>
                <w:vertAlign w:val="baseline"/>
              </w:rPr>
            </w:pPr>
            <w:r w:rsidDel="00000000" w:rsidR="00000000" w:rsidRPr="00000000">
              <w:rPr>
                <w:sz w:val="22"/>
                <w:szCs w:val="22"/>
                <w:vertAlign w:val="baseline"/>
                <w:rtl w:val="0"/>
              </w:rPr>
              <w:t xml:space="preserve">3213675466</w:t>
            </w:r>
          </w:p>
        </w:tc>
        <w:tc>
          <w:tcPr>
            <w:vAlign w:val="top"/>
          </w:tcPr>
          <w:p w:rsidR="00000000" w:rsidDel="00000000" w:rsidP="00000000" w:rsidRDefault="00000000" w:rsidRPr="00000000" w14:paraId="00000157">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58">
            <w:pPr>
              <w:rPr>
                <w:sz w:val="22"/>
                <w:szCs w:val="22"/>
                <w:vertAlign w:val="baseline"/>
              </w:rPr>
            </w:pPr>
            <w:r w:rsidDel="00000000" w:rsidR="00000000" w:rsidRPr="00000000">
              <w:rPr>
                <w:sz w:val="22"/>
                <w:szCs w:val="22"/>
                <w:vertAlign w:val="baseline"/>
                <w:rtl w:val="0"/>
              </w:rPr>
              <w:t xml:space="preserve">N/A</w:t>
            </w:r>
          </w:p>
        </w:tc>
      </w:tr>
      <w:tr>
        <w:trPr>
          <w:cantSplit w:val="0"/>
          <w:tblHeader w:val="0"/>
        </w:trPr>
        <w:tc>
          <w:tcPr>
            <w:vAlign w:val="top"/>
          </w:tcPr>
          <w:p w:rsidR="00000000" w:rsidDel="00000000" w:rsidP="00000000" w:rsidRDefault="00000000" w:rsidRPr="00000000" w14:paraId="00000159">
            <w:pPr>
              <w:rPr>
                <w:sz w:val="22"/>
                <w:szCs w:val="22"/>
                <w:vertAlign w:val="baseline"/>
              </w:rPr>
            </w:pPr>
            <w:r w:rsidDel="00000000" w:rsidR="00000000" w:rsidRPr="00000000">
              <w:rPr>
                <w:sz w:val="22"/>
                <w:szCs w:val="22"/>
                <w:vertAlign w:val="baseline"/>
                <w:rtl w:val="0"/>
              </w:rPr>
              <w:t xml:space="preserve">Dylan Santiago Herrera Espinosa</w:t>
            </w:r>
          </w:p>
        </w:tc>
        <w:tc>
          <w:tcPr>
            <w:vAlign w:val="top"/>
          </w:tcPr>
          <w:p w:rsidR="00000000" w:rsidDel="00000000" w:rsidP="00000000" w:rsidRDefault="00000000" w:rsidRPr="00000000" w14:paraId="0000015A">
            <w:pPr>
              <w:rPr>
                <w:sz w:val="22"/>
                <w:szCs w:val="22"/>
                <w:vertAlign w:val="baseline"/>
              </w:rPr>
            </w:pPr>
            <w:r w:rsidDel="00000000" w:rsidR="00000000" w:rsidRPr="00000000">
              <w:rPr>
                <w:sz w:val="22"/>
                <w:szCs w:val="22"/>
                <w:vertAlign w:val="baseline"/>
                <w:rtl w:val="0"/>
              </w:rPr>
              <w:t xml:space="preserve">3246133102</w:t>
            </w:r>
          </w:p>
        </w:tc>
        <w:tc>
          <w:tcPr>
            <w:vAlign w:val="top"/>
          </w:tcPr>
          <w:p w:rsidR="00000000" w:rsidDel="00000000" w:rsidP="00000000" w:rsidRDefault="00000000" w:rsidRPr="00000000" w14:paraId="0000015B">
            <w:pPr>
              <w:rPr>
                <w:sz w:val="22"/>
                <w:szCs w:val="22"/>
                <w:vertAlign w:val="baseline"/>
              </w:rPr>
            </w:pPr>
            <w:r w:rsidDel="00000000" w:rsidR="00000000" w:rsidRPr="00000000">
              <w:rPr>
                <w:sz w:val="22"/>
                <w:szCs w:val="22"/>
                <w:vertAlign w:val="baseline"/>
                <w:rtl w:val="0"/>
              </w:rPr>
              <w:t xml:space="preserve">Carrera 77 J Bis #68-66 Sur</w:t>
            </w:r>
          </w:p>
        </w:tc>
        <w:tc>
          <w:tcPr>
            <w:vAlign w:val="top"/>
          </w:tcPr>
          <w:p w:rsidR="00000000" w:rsidDel="00000000" w:rsidP="00000000" w:rsidRDefault="00000000" w:rsidRPr="00000000" w14:paraId="0000015C">
            <w:pPr>
              <w:rPr>
                <w:sz w:val="22"/>
                <w:szCs w:val="22"/>
                <w:vertAlign w:val="baseline"/>
              </w:rPr>
            </w:pPr>
            <w:r w:rsidDel="00000000" w:rsidR="00000000" w:rsidRPr="00000000">
              <w:rPr>
                <w:sz w:val="22"/>
                <w:szCs w:val="22"/>
                <w:vertAlign w:val="baseline"/>
                <w:rtl w:val="0"/>
              </w:rPr>
              <w:t xml:space="preserve">N/A</w:t>
            </w:r>
          </w:p>
        </w:tc>
      </w:tr>
      <w:tr>
        <w:trPr>
          <w:cantSplit w:val="0"/>
          <w:tblHeader w:val="0"/>
        </w:trPr>
        <w:tc>
          <w:tcPr>
            <w:vAlign w:val="top"/>
          </w:tcPr>
          <w:p w:rsidR="00000000" w:rsidDel="00000000" w:rsidP="00000000" w:rsidRDefault="00000000" w:rsidRPr="00000000" w14:paraId="0000015D">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5E">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5F">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60">
            <w:pPr>
              <w:rPr>
                <w:sz w:val="22"/>
                <w:szCs w:val="22"/>
                <w:vertAlign w:val="baseline"/>
              </w:rPr>
            </w:pPr>
            <w:r w:rsidDel="00000000" w:rsidR="00000000" w:rsidRPr="00000000">
              <w:rPr>
                <w:rtl w:val="0"/>
              </w:rPr>
            </w:r>
          </w:p>
        </w:tc>
      </w:tr>
    </w:tbl>
    <w:p w:rsidR="00000000" w:rsidDel="00000000" w:rsidP="00000000" w:rsidRDefault="00000000" w:rsidRPr="00000000" w14:paraId="00000161">
      <w:pPr>
        <w:jc w:val="both"/>
        <w:rPr>
          <w:sz w:val="22"/>
          <w:szCs w:val="22"/>
          <w:vertAlign w:val="baseline"/>
        </w:rPr>
      </w:pPr>
      <w:bookmarkStart w:colFirst="0" w:colLast="0" w:name="_heading=h.yhe7eif1xuab" w:id="4"/>
      <w:bookmarkEnd w:id="4"/>
      <w:r w:rsidDel="00000000" w:rsidR="00000000" w:rsidRPr="00000000">
        <w:rPr>
          <w:rtl w:val="0"/>
        </w:rPr>
      </w:r>
    </w:p>
    <w:p w:rsidR="00000000" w:rsidDel="00000000" w:rsidP="00000000" w:rsidRDefault="00000000" w:rsidRPr="00000000" w14:paraId="00000162">
      <w:pPr>
        <w:jc w:val="both"/>
        <w:rPr>
          <w:rFonts w:ascii="Arial" w:cs="Arial" w:eastAsia="Arial" w:hAnsi="Arial"/>
          <w:b w:val="0"/>
          <w:color w:val="202124"/>
          <w:sz w:val="20"/>
          <w:szCs w:val="20"/>
          <w:vertAlign w:val="baseline"/>
        </w:rPr>
      </w:pPr>
      <w:r w:rsidDel="00000000" w:rsidR="00000000" w:rsidRPr="00000000">
        <w:rPr>
          <w:rtl w:val="0"/>
        </w:rPr>
      </w:r>
    </w:p>
    <w:p w:rsidR="00000000" w:rsidDel="00000000" w:rsidP="00000000" w:rsidRDefault="00000000" w:rsidRPr="00000000" w14:paraId="00000163">
      <w:pPr>
        <w:jc w:val="both"/>
        <w:rPr>
          <w:sz w:val="22"/>
          <w:szCs w:val="22"/>
          <w:vertAlign w:val="baseline"/>
        </w:rPr>
      </w:pPr>
      <w:r w:rsidDel="00000000" w:rsidR="00000000" w:rsidRPr="00000000">
        <w:rPr>
          <w:rFonts w:ascii="Arial" w:cs="Arial" w:eastAsia="Arial" w:hAnsi="Arial"/>
          <w:b w:val="1"/>
          <w:color w:val="202124"/>
          <w:sz w:val="20"/>
          <w:szCs w:val="20"/>
          <w:vertAlign w:val="baseline"/>
          <w:rtl w:val="0"/>
        </w:rPr>
        <w:t xml:space="preserve">Equipo de soporte técnico de TI (EST)</w:t>
      </w:r>
      <w:r w:rsidDel="00000000" w:rsidR="00000000" w:rsidRPr="00000000">
        <w:rPr>
          <w:rtl w:val="0"/>
        </w:rPr>
      </w:r>
    </w:p>
    <w:tbl>
      <w:tblPr>
        <w:tblStyle w:val="Table5"/>
        <w:tblW w:w="885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14"/>
        <w:gridCol w:w="2574"/>
        <w:gridCol w:w="2034"/>
        <w:gridCol w:w="2034"/>
        <w:tblGridChange w:id="0">
          <w:tblGrid>
            <w:gridCol w:w="2214"/>
            <w:gridCol w:w="2574"/>
            <w:gridCol w:w="2034"/>
            <w:gridCol w:w="203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164">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Empresa /Nombres y Apellidos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165">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Contacto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166">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Dirección Domicilio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167">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Numero de Celular/Fijo</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168">
            <w:pPr>
              <w:rPr>
                <w:sz w:val="22"/>
                <w:szCs w:val="22"/>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169">
            <w:pPr>
              <w:rPr>
                <w:sz w:val="22"/>
                <w:szCs w:val="22"/>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16A">
            <w:pPr>
              <w:rPr>
                <w:sz w:val="22"/>
                <w:szCs w:val="22"/>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16B">
            <w:pP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C">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6D">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6E">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6F">
            <w:pP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0">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71">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72">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73">
            <w:pP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4">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75">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76">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77">
            <w:pPr>
              <w:rPr>
                <w:sz w:val="22"/>
                <w:szCs w:val="22"/>
                <w:vertAlign w:val="baseline"/>
              </w:rPr>
            </w:pPr>
            <w:r w:rsidDel="00000000" w:rsidR="00000000" w:rsidRPr="00000000">
              <w:rPr>
                <w:rtl w:val="0"/>
              </w:rPr>
            </w:r>
          </w:p>
        </w:tc>
      </w:tr>
    </w:tbl>
    <w:p w:rsidR="00000000" w:rsidDel="00000000" w:rsidP="00000000" w:rsidRDefault="00000000" w:rsidRPr="00000000" w14:paraId="00000178">
      <w:pPr>
        <w:rPr>
          <w:sz w:val="22"/>
          <w:szCs w:val="22"/>
          <w:vertAlign w:val="baseline"/>
        </w:rPr>
      </w:pPr>
      <w:r w:rsidDel="00000000" w:rsidR="00000000" w:rsidRPr="00000000">
        <w:rPr>
          <w:rtl w:val="0"/>
        </w:rPr>
      </w:r>
    </w:p>
    <w:p w:rsidR="00000000" w:rsidDel="00000000" w:rsidP="00000000" w:rsidRDefault="00000000" w:rsidRPr="00000000" w14:paraId="00000179">
      <w:pPr>
        <w:rPr>
          <w:vertAlign w:val="baseline"/>
        </w:rPr>
      </w:pPr>
      <w:r w:rsidDel="00000000" w:rsidR="00000000" w:rsidRPr="00000000">
        <w:br w:type="page"/>
      </w:r>
      <w:r w:rsidDel="00000000" w:rsidR="00000000" w:rsidRPr="00000000">
        <w:rPr>
          <w:rFonts w:ascii="Arial" w:cs="Arial" w:eastAsia="Arial" w:hAnsi="Arial"/>
          <w:b w:val="1"/>
          <w:color w:val="202124"/>
          <w:sz w:val="20"/>
          <w:szCs w:val="20"/>
          <w:vertAlign w:val="baseline"/>
          <w:rtl w:val="0"/>
        </w:rPr>
        <w:t xml:space="preserve">Apéndice C: Lista de contactos de proveedores aprobados</w:t>
      </w:r>
      <w:r w:rsidDel="00000000" w:rsidR="00000000" w:rsidRPr="00000000">
        <w:rPr>
          <w:rtl w:val="0"/>
        </w:rPr>
      </w:r>
    </w:p>
    <w:p w:rsidR="00000000" w:rsidDel="00000000" w:rsidP="00000000" w:rsidRDefault="00000000" w:rsidRPr="00000000" w14:paraId="0000017A">
      <w:pPr>
        <w:rPr>
          <w:sz w:val="22"/>
          <w:szCs w:val="22"/>
          <w:vertAlign w:val="baseline"/>
        </w:rPr>
      </w:pPr>
      <w:r w:rsidDel="00000000" w:rsidR="00000000" w:rsidRPr="00000000">
        <w:rPr>
          <w:rtl w:val="0"/>
        </w:rPr>
      </w:r>
    </w:p>
    <w:tbl>
      <w:tblPr>
        <w:tblStyle w:val="Table6"/>
        <w:tblW w:w="885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18"/>
        <w:gridCol w:w="2410"/>
        <w:gridCol w:w="1984"/>
        <w:gridCol w:w="1944"/>
        <w:tblGridChange w:id="0">
          <w:tblGrid>
            <w:gridCol w:w="2518"/>
            <w:gridCol w:w="2410"/>
            <w:gridCol w:w="1984"/>
            <w:gridCol w:w="194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17B">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Empresa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17C">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Contacto (Nombres y Apellidos)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17D">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Dirección Domicilio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17E">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Numero de Celular/Fijo</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17F">
            <w:pPr>
              <w:jc w:val="both"/>
              <w:rPr>
                <w:sz w:val="22"/>
                <w:szCs w:val="22"/>
                <w:vertAlign w:val="baseline"/>
              </w:rPr>
            </w:pPr>
            <w:r w:rsidDel="00000000" w:rsidR="00000000" w:rsidRPr="00000000">
              <w:rPr>
                <w:rFonts w:ascii="Arial" w:cs="Arial" w:eastAsia="Arial" w:hAnsi="Arial"/>
                <w:sz w:val="20"/>
                <w:szCs w:val="20"/>
                <w:vertAlign w:val="baseline"/>
                <w:rtl w:val="0"/>
              </w:rPr>
              <w:t xml:space="preserve">Proveedor de respaldo 1</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180">
            <w:pPr>
              <w:rPr>
                <w:sz w:val="22"/>
                <w:szCs w:val="22"/>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181">
            <w:pPr>
              <w:rPr>
                <w:sz w:val="22"/>
                <w:szCs w:val="22"/>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182">
            <w:pP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3">
            <w:pPr>
              <w:jc w:val="both"/>
              <w:rPr>
                <w:sz w:val="22"/>
                <w:szCs w:val="22"/>
                <w:vertAlign w:val="baseline"/>
              </w:rPr>
            </w:pPr>
            <w:r w:rsidDel="00000000" w:rsidR="00000000" w:rsidRPr="00000000">
              <w:rPr>
                <w:rFonts w:ascii="Arial" w:cs="Arial" w:eastAsia="Arial" w:hAnsi="Arial"/>
                <w:sz w:val="20"/>
                <w:szCs w:val="20"/>
                <w:vertAlign w:val="baseline"/>
                <w:rtl w:val="0"/>
              </w:rPr>
              <w:t xml:space="preserve">Proveedor de respaldo 2</w:t>
            </w:r>
            <w:r w:rsidDel="00000000" w:rsidR="00000000" w:rsidRPr="00000000">
              <w:rPr>
                <w:rtl w:val="0"/>
              </w:rPr>
            </w:r>
          </w:p>
        </w:tc>
        <w:tc>
          <w:tcPr>
            <w:vAlign w:val="top"/>
          </w:tcPr>
          <w:p w:rsidR="00000000" w:rsidDel="00000000" w:rsidP="00000000" w:rsidRDefault="00000000" w:rsidRPr="00000000" w14:paraId="00000184">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85">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86">
            <w:pP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7">
            <w:pPr>
              <w:jc w:val="both"/>
              <w:rPr>
                <w:sz w:val="22"/>
                <w:szCs w:val="22"/>
                <w:vertAlign w:val="baseline"/>
              </w:rPr>
            </w:pPr>
            <w:r w:rsidDel="00000000" w:rsidR="00000000" w:rsidRPr="00000000">
              <w:rPr>
                <w:rFonts w:ascii="Arial" w:cs="Arial" w:eastAsia="Arial" w:hAnsi="Arial"/>
                <w:sz w:val="20"/>
                <w:szCs w:val="20"/>
                <w:vertAlign w:val="baseline"/>
                <w:rtl w:val="0"/>
              </w:rPr>
              <w:t xml:space="preserve">Proveedor de respaldo 3</w:t>
            </w:r>
            <w:r w:rsidDel="00000000" w:rsidR="00000000" w:rsidRPr="00000000">
              <w:rPr>
                <w:rtl w:val="0"/>
              </w:rPr>
            </w:r>
          </w:p>
        </w:tc>
        <w:tc>
          <w:tcPr>
            <w:vAlign w:val="top"/>
          </w:tcPr>
          <w:p w:rsidR="00000000" w:rsidDel="00000000" w:rsidP="00000000" w:rsidRDefault="00000000" w:rsidRPr="00000000" w14:paraId="00000188">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89">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8A">
            <w:pP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B">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8C">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8D">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8E">
            <w:pP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F">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90">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91">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92">
            <w:pP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3">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94">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95">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96">
            <w:pPr>
              <w:rPr>
                <w:sz w:val="22"/>
                <w:szCs w:val="22"/>
                <w:vertAlign w:val="baseline"/>
              </w:rPr>
            </w:pPr>
            <w:r w:rsidDel="00000000" w:rsidR="00000000" w:rsidRPr="00000000">
              <w:rPr>
                <w:rtl w:val="0"/>
              </w:rPr>
            </w:r>
          </w:p>
        </w:tc>
      </w:tr>
    </w:tbl>
    <w:p w:rsidR="00000000" w:rsidDel="00000000" w:rsidP="00000000" w:rsidRDefault="00000000" w:rsidRPr="00000000" w14:paraId="0000019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spacing w:after="0" w:before="0" w:line="240" w:lineRule="auto"/>
        <w:ind w:left="0" w:right="0" w:firstLine="0"/>
        <w:jc w:val="both"/>
        <w:rPr>
          <w:rFonts w:ascii="Arial" w:cs="Arial" w:eastAsia="Arial" w:hAnsi="Arial"/>
          <w:b w:val="1"/>
          <w:i w:val="1"/>
          <w:smallCaps w:val="0"/>
          <w:strike w:val="0"/>
          <w:color w:val="000000"/>
          <w:sz w:val="22"/>
          <w:szCs w:val="22"/>
          <w:u w:val="none"/>
          <w:shd w:fill="auto" w:val="clear"/>
          <w:vertAlign w:val="baseline"/>
        </w:rPr>
      </w:pPr>
      <w:bookmarkStart w:colFirst="0" w:colLast="0" w:name="_heading=h.nm6tfw5da7gf" w:id="5"/>
      <w:bookmarkEnd w:id="5"/>
      <w:r w:rsidDel="00000000" w:rsidR="00000000" w:rsidRPr="00000000">
        <w:rPr>
          <w:rtl w:val="0"/>
        </w:rPr>
      </w:r>
    </w:p>
    <w:p w:rsidR="00000000" w:rsidDel="00000000" w:rsidP="00000000" w:rsidRDefault="00000000" w:rsidRPr="00000000" w14:paraId="0000019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spacing w:after="60" w:before="240" w:line="240" w:lineRule="auto"/>
        <w:ind w:left="0" w:right="0" w:firstLine="0"/>
        <w:jc w:val="both"/>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Apéndice D: Ubicaciones de respaldo de datos</w:t>
      </w:r>
      <w:r w:rsidDel="00000000" w:rsidR="00000000" w:rsidRPr="00000000">
        <w:rPr>
          <w:rtl w:val="0"/>
        </w:rPr>
      </w:r>
    </w:p>
    <w:p w:rsidR="00000000" w:rsidDel="00000000" w:rsidP="00000000" w:rsidRDefault="00000000" w:rsidRPr="00000000" w14:paraId="00000199">
      <w:pPr>
        <w:pStyle w:val="Heading3"/>
        <w:keepNext w:val="0"/>
        <w:keepLines w:val="0"/>
        <w:ind w:left="0" w:firstLine="0"/>
        <w:rPr>
          <w:rFonts w:ascii="Arial" w:cs="Arial" w:eastAsia="Arial" w:hAnsi="Arial"/>
          <w:color w:val="202124"/>
          <w:sz w:val="26"/>
          <w:szCs w:val="26"/>
        </w:rPr>
      </w:pPr>
      <w:bookmarkStart w:colFirst="0" w:colLast="0" w:name="_heading=h.56i0lx4ybdyg" w:id="6"/>
      <w:bookmarkEnd w:id="6"/>
      <w:r w:rsidDel="00000000" w:rsidR="00000000" w:rsidRPr="00000000">
        <w:rPr>
          <w:rFonts w:ascii="Arial" w:cs="Arial" w:eastAsia="Arial" w:hAnsi="Arial"/>
          <w:color w:val="202124"/>
          <w:sz w:val="26"/>
          <w:szCs w:val="26"/>
          <w:rtl w:val="0"/>
        </w:rPr>
        <w:t xml:space="preserve">Recurso de Copia de Seguridad 1 – GitHub (Repositorio en la nube)</w:t>
      </w:r>
    </w:p>
    <w:p w:rsidR="00000000" w:rsidDel="00000000" w:rsidP="00000000" w:rsidRDefault="00000000" w:rsidRPr="00000000" w14:paraId="0000019A">
      <w:pPr>
        <w:pStyle w:val="Heading4"/>
        <w:keepNext w:val="0"/>
        <w:keepLines w:val="0"/>
        <w:ind w:left="2160" w:firstLine="720"/>
        <w:rPr>
          <w:rFonts w:ascii="Arial" w:cs="Arial" w:eastAsia="Arial" w:hAnsi="Arial"/>
          <w:color w:val="202124"/>
          <w:sz w:val="22"/>
          <w:szCs w:val="22"/>
        </w:rPr>
      </w:pPr>
      <w:bookmarkStart w:colFirst="0" w:colLast="0" w:name="_heading=h.54w3lxna5hiu" w:id="7"/>
      <w:bookmarkEnd w:id="7"/>
      <w:r w:rsidDel="00000000" w:rsidR="00000000" w:rsidRPr="00000000">
        <w:rPr>
          <w:rFonts w:ascii="Arial" w:cs="Arial" w:eastAsia="Arial" w:hAnsi="Arial"/>
          <w:color w:val="202124"/>
          <w:sz w:val="22"/>
          <w:szCs w:val="22"/>
          <w:rtl w:val="0"/>
        </w:rPr>
        <w:t xml:space="preserve">Primaria</w:t>
      </w:r>
    </w:p>
    <w:p w:rsidR="00000000" w:rsidDel="00000000" w:rsidP="00000000" w:rsidRDefault="00000000" w:rsidRPr="00000000" w14:paraId="0000019B">
      <w:pPr>
        <w:numPr>
          <w:ilvl w:val="0"/>
          <w:numId w:val="2"/>
        </w:numPr>
        <w:spacing w:after="0" w:afterAutospacing="0" w:before="240" w:lineRule="auto"/>
        <w:ind w:left="720" w:hanging="360"/>
        <w:rPr>
          <w:rFonts w:ascii="Arial" w:cs="Arial" w:eastAsia="Arial" w:hAnsi="Arial"/>
          <w:color w:val="202124"/>
          <w:sz w:val="20"/>
          <w:szCs w:val="20"/>
        </w:rPr>
      </w:pPr>
      <w:r w:rsidDel="00000000" w:rsidR="00000000" w:rsidRPr="00000000">
        <w:rPr>
          <w:rFonts w:ascii="Arial" w:cs="Arial" w:eastAsia="Arial" w:hAnsi="Arial"/>
          <w:b w:val="1"/>
          <w:color w:val="202124"/>
          <w:sz w:val="22"/>
          <w:szCs w:val="22"/>
          <w:rtl w:val="0"/>
        </w:rPr>
        <w:t xml:space="preserve">Dirección:</w:t>
      </w:r>
      <w:hyperlink r:id="rId7">
        <w:r w:rsidDel="00000000" w:rsidR="00000000" w:rsidRPr="00000000">
          <w:rPr>
            <w:rFonts w:ascii="Arial" w:cs="Arial" w:eastAsia="Arial" w:hAnsi="Arial"/>
            <w:color w:val="202124"/>
            <w:sz w:val="20"/>
            <w:szCs w:val="20"/>
            <w:rtl w:val="0"/>
          </w:rPr>
          <w:t xml:space="preserve"> </w:t>
        </w:r>
      </w:hyperlink>
      <w:hyperlink r:id="rId8">
        <w:r w:rsidDel="00000000" w:rsidR="00000000" w:rsidRPr="00000000">
          <w:rPr>
            <w:rFonts w:ascii="Arial" w:cs="Arial" w:eastAsia="Arial" w:hAnsi="Arial"/>
            <w:color w:val="1155cc"/>
            <w:sz w:val="20"/>
            <w:szCs w:val="20"/>
            <w:u w:val="single"/>
            <w:rtl w:val="0"/>
          </w:rPr>
          <w:t xml:space="preserve">https://github.com/Yisedcasti/edufast</w:t>
          <w:br w:type="textWrapping"/>
        </w:r>
      </w:hyperlink>
      <w:r w:rsidDel="00000000" w:rsidR="00000000" w:rsidRPr="00000000">
        <w:rPr>
          <w:rtl w:val="0"/>
        </w:rPr>
      </w:r>
    </w:p>
    <w:p w:rsidR="00000000" w:rsidDel="00000000" w:rsidP="00000000" w:rsidRDefault="00000000" w:rsidRPr="00000000" w14:paraId="0000019C">
      <w:pPr>
        <w:numPr>
          <w:ilvl w:val="0"/>
          <w:numId w:val="2"/>
        </w:numPr>
        <w:spacing w:after="0" w:afterAutospacing="0" w:before="0" w:beforeAutospacing="0" w:lineRule="auto"/>
        <w:ind w:left="720" w:hanging="360"/>
        <w:rPr>
          <w:rFonts w:ascii="Arial" w:cs="Arial" w:eastAsia="Arial" w:hAnsi="Arial"/>
          <w:color w:val="202124"/>
          <w:sz w:val="20"/>
          <w:szCs w:val="20"/>
        </w:rPr>
      </w:pPr>
      <w:r w:rsidDel="00000000" w:rsidR="00000000" w:rsidRPr="00000000">
        <w:rPr>
          <w:rFonts w:ascii="Arial" w:cs="Arial" w:eastAsia="Arial" w:hAnsi="Arial"/>
          <w:b w:val="1"/>
          <w:color w:val="202124"/>
          <w:sz w:val="20"/>
          <w:szCs w:val="20"/>
          <w:rtl w:val="0"/>
        </w:rPr>
        <w:t xml:space="preserve">Teléfono:</w:t>
      </w:r>
      <w:r w:rsidDel="00000000" w:rsidR="00000000" w:rsidRPr="00000000">
        <w:rPr>
          <w:rFonts w:ascii="Arial" w:cs="Arial" w:eastAsia="Arial" w:hAnsi="Arial"/>
          <w:color w:val="202124"/>
          <w:sz w:val="20"/>
          <w:szCs w:val="20"/>
          <w:rtl w:val="0"/>
        </w:rPr>
        <w:t xml:space="preserve"> </w:t>
      </w:r>
      <w:r w:rsidDel="00000000" w:rsidR="00000000" w:rsidRPr="00000000">
        <w:rPr>
          <w:rFonts w:ascii="Arial" w:cs="Arial" w:eastAsia="Arial" w:hAnsi="Arial"/>
          <w:i w:val="1"/>
          <w:color w:val="202124"/>
          <w:sz w:val="20"/>
          <w:szCs w:val="20"/>
          <w:rtl w:val="0"/>
        </w:rPr>
        <w:t xml:space="preserve">(No aplica)</w:t>
        <w:br w:type="textWrapping"/>
      </w:r>
    </w:p>
    <w:p w:rsidR="00000000" w:rsidDel="00000000" w:rsidP="00000000" w:rsidRDefault="00000000" w:rsidRPr="00000000" w14:paraId="0000019D">
      <w:pPr>
        <w:numPr>
          <w:ilvl w:val="0"/>
          <w:numId w:val="2"/>
        </w:numPr>
        <w:spacing w:after="0" w:afterAutospacing="0" w:before="0" w:beforeAutospacing="0" w:lineRule="auto"/>
        <w:ind w:left="720" w:hanging="360"/>
        <w:rPr>
          <w:rFonts w:ascii="Arial" w:cs="Arial" w:eastAsia="Arial" w:hAnsi="Arial"/>
          <w:color w:val="202124"/>
          <w:sz w:val="20"/>
          <w:szCs w:val="20"/>
        </w:rPr>
      </w:pPr>
      <w:r w:rsidDel="00000000" w:rsidR="00000000" w:rsidRPr="00000000">
        <w:rPr>
          <w:rFonts w:ascii="Arial" w:cs="Arial" w:eastAsia="Arial" w:hAnsi="Arial"/>
          <w:b w:val="1"/>
          <w:color w:val="202124"/>
          <w:sz w:val="20"/>
          <w:szCs w:val="20"/>
          <w:rtl w:val="0"/>
        </w:rPr>
        <w:t xml:space="preserve">Ciudad, Localidad, Estado, Barrio:</w:t>
      </w:r>
      <w:r w:rsidDel="00000000" w:rsidR="00000000" w:rsidRPr="00000000">
        <w:rPr>
          <w:rFonts w:ascii="Arial" w:cs="Arial" w:eastAsia="Arial" w:hAnsi="Arial"/>
          <w:color w:val="202124"/>
          <w:sz w:val="20"/>
          <w:szCs w:val="20"/>
          <w:rtl w:val="0"/>
        </w:rPr>
        <w:t xml:space="preserve"> </w:t>
      </w:r>
      <w:r w:rsidDel="00000000" w:rsidR="00000000" w:rsidRPr="00000000">
        <w:rPr>
          <w:rFonts w:ascii="Arial" w:cs="Arial" w:eastAsia="Arial" w:hAnsi="Arial"/>
          <w:i w:val="1"/>
          <w:color w:val="202124"/>
          <w:sz w:val="20"/>
          <w:szCs w:val="20"/>
          <w:rtl w:val="0"/>
        </w:rPr>
        <w:t xml:space="preserve">(No aplica – almacenamiento en la nube)</w:t>
        <w:br w:type="textWrapping"/>
      </w:r>
    </w:p>
    <w:p w:rsidR="00000000" w:rsidDel="00000000" w:rsidP="00000000" w:rsidRDefault="00000000" w:rsidRPr="00000000" w14:paraId="0000019E">
      <w:pPr>
        <w:numPr>
          <w:ilvl w:val="0"/>
          <w:numId w:val="2"/>
        </w:numPr>
        <w:spacing w:after="240" w:before="0" w:beforeAutospacing="0" w:lineRule="auto"/>
        <w:ind w:left="720" w:hanging="360"/>
        <w:rPr>
          <w:rFonts w:ascii="Arial" w:cs="Arial" w:eastAsia="Arial" w:hAnsi="Arial"/>
          <w:color w:val="202124"/>
          <w:sz w:val="20"/>
          <w:szCs w:val="20"/>
        </w:rPr>
      </w:pPr>
      <w:r w:rsidDel="00000000" w:rsidR="00000000" w:rsidRPr="00000000">
        <w:rPr>
          <w:rFonts w:ascii="Arial" w:cs="Arial" w:eastAsia="Arial" w:hAnsi="Arial"/>
          <w:b w:val="1"/>
          <w:color w:val="202124"/>
          <w:sz w:val="20"/>
          <w:szCs w:val="20"/>
          <w:rtl w:val="0"/>
        </w:rPr>
        <w:t xml:space="preserve">Nombre(s) y Apellido(s) de Contacto:</w:t>
      </w:r>
      <w:r w:rsidDel="00000000" w:rsidR="00000000" w:rsidRPr="00000000">
        <w:rPr>
          <w:rFonts w:ascii="Arial" w:cs="Arial" w:eastAsia="Arial" w:hAnsi="Arial"/>
          <w:color w:val="202124"/>
          <w:sz w:val="20"/>
          <w:szCs w:val="20"/>
          <w:rtl w:val="0"/>
        </w:rPr>
        <w:t xml:space="preserve"> Yised Dayana Castiblanco Herrera </w:t>
        <w:br w:type="textWrapping"/>
      </w:r>
    </w:p>
    <w:p w:rsidR="00000000" w:rsidDel="00000000" w:rsidP="00000000" w:rsidRDefault="00000000" w:rsidRPr="00000000" w14:paraId="0000019F">
      <w:pPr>
        <w:pStyle w:val="Heading4"/>
        <w:keepNext w:val="0"/>
        <w:keepLines w:val="0"/>
        <w:ind w:left="2160" w:firstLine="720"/>
        <w:rPr>
          <w:rFonts w:ascii="Arial" w:cs="Arial" w:eastAsia="Arial" w:hAnsi="Arial"/>
          <w:color w:val="202124"/>
          <w:sz w:val="22"/>
          <w:szCs w:val="22"/>
        </w:rPr>
      </w:pPr>
      <w:bookmarkStart w:colFirst="0" w:colLast="0" w:name="_heading=h.xsasird0harl" w:id="8"/>
      <w:bookmarkEnd w:id="8"/>
      <w:r w:rsidDel="00000000" w:rsidR="00000000" w:rsidRPr="00000000">
        <w:rPr>
          <w:rFonts w:ascii="Arial" w:cs="Arial" w:eastAsia="Arial" w:hAnsi="Arial"/>
          <w:color w:val="202124"/>
          <w:sz w:val="22"/>
          <w:szCs w:val="22"/>
          <w:rtl w:val="0"/>
        </w:rPr>
        <w:t xml:space="preserve">Alternativa</w:t>
      </w:r>
    </w:p>
    <w:p w:rsidR="00000000" w:rsidDel="00000000" w:rsidP="00000000" w:rsidRDefault="00000000" w:rsidRPr="00000000" w14:paraId="000001A0">
      <w:pPr>
        <w:numPr>
          <w:ilvl w:val="0"/>
          <w:numId w:val="3"/>
        </w:numPr>
        <w:spacing w:after="0" w:afterAutospacing="0" w:before="240" w:lineRule="auto"/>
        <w:ind w:left="720" w:hanging="360"/>
        <w:rPr>
          <w:rFonts w:ascii="Arial" w:cs="Arial" w:eastAsia="Arial" w:hAnsi="Arial"/>
          <w:color w:val="202124"/>
          <w:sz w:val="20"/>
          <w:szCs w:val="20"/>
        </w:rPr>
      </w:pPr>
      <w:r w:rsidDel="00000000" w:rsidR="00000000" w:rsidRPr="00000000">
        <w:rPr>
          <w:rFonts w:ascii="Arial" w:cs="Arial" w:eastAsia="Arial" w:hAnsi="Arial"/>
          <w:b w:val="1"/>
          <w:color w:val="202124"/>
          <w:sz w:val="22"/>
          <w:szCs w:val="22"/>
          <w:rtl w:val="0"/>
        </w:rPr>
        <w:t xml:space="preserve">Dirección:</w:t>
      </w:r>
      <w:r w:rsidDel="00000000" w:rsidR="00000000" w:rsidRPr="00000000">
        <w:rPr>
          <w:rFonts w:ascii="Arial" w:cs="Arial" w:eastAsia="Arial" w:hAnsi="Arial"/>
          <w:color w:val="202124"/>
          <w:sz w:val="20"/>
          <w:szCs w:val="20"/>
          <w:rtl w:val="0"/>
        </w:rPr>
        <w:t xml:space="preserve"> </w:t>
      </w:r>
      <w:r w:rsidDel="00000000" w:rsidR="00000000" w:rsidRPr="00000000">
        <w:rPr>
          <w:rFonts w:ascii="Arial" w:cs="Arial" w:eastAsia="Arial" w:hAnsi="Arial"/>
          <w:i w:val="1"/>
          <w:color w:val="202124"/>
          <w:sz w:val="20"/>
          <w:szCs w:val="20"/>
          <w:rtl w:val="0"/>
        </w:rPr>
        <w:t xml:space="preserve">(No aplica actualmente)</w:t>
        <w:br w:type="textWrapping"/>
      </w:r>
    </w:p>
    <w:p w:rsidR="00000000" w:rsidDel="00000000" w:rsidP="00000000" w:rsidRDefault="00000000" w:rsidRPr="00000000" w14:paraId="000001A1">
      <w:pPr>
        <w:numPr>
          <w:ilvl w:val="0"/>
          <w:numId w:val="3"/>
        </w:numPr>
        <w:spacing w:after="0" w:afterAutospacing="0" w:before="0" w:beforeAutospacing="0" w:lineRule="auto"/>
        <w:ind w:left="720" w:hanging="360"/>
        <w:rPr>
          <w:rFonts w:ascii="Arial" w:cs="Arial" w:eastAsia="Arial" w:hAnsi="Arial"/>
          <w:color w:val="202124"/>
          <w:sz w:val="20"/>
          <w:szCs w:val="20"/>
        </w:rPr>
      </w:pPr>
      <w:r w:rsidDel="00000000" w:rsidR="00000000" w:rsidRPr="00000000">
        <w:rPr>
          <w:rFonts w:ascii="Arial" w:cs="Arial" w:eastAsia="Arial" w:hAnsi="Arial"/>
          <w:b w:val="1"/>
          <w:color w:val="202124"/>
          <w:sz w:val="20"/>
          <w:szCs w:val="20"/>
          <w:rtl w:val="0"/>
        </w:rPr>
        <w:t xml:space="preserve">Teléfono:</w:t>
      </w:r>
      <w:r w:rsidDel="00000000" w:rsidR="00000000" w:rsidRPr="00000000">
        <w:rPr>
          <w:rFonts w:ascii="Arial" w:cs="Arial" w:eastAsia="Arial" w:hAnsi="Arial"/>
          <w:color w:val="202124"/>
          <w:sz w:val="20"/>
          <w:szCs w:val="20"/>
          <w:rtl w:val="0"/>
        </w:rPr>
        <w:t xml:space="preserve"> </w:t>
      </w:r>
      <w:r w:rsidDel="00000000" w:rsidR="00000000" w:rsidRPr="00000000">
        <w:rPr>
          <w:rFonts w:ascii="Arial" w:cs="Arial" w:eastAsia="Arial" w:hAnsi="Arial"/>
          <w:i w:val="1"/>
          <w:color w:val="202124"/>
          <w:sz w:val="20"/>
          <w:szCs w:val="20"/>
          <w:rtl w:val="0"/>
        </w:rPr>
        <w:t xml:space="preserve">(No aplica)</w:t>
        <w:br w:type="textWrapping"/>
      </w:r>
    </w:p>
    <w:p w:rsidR="00000000" w:rsidDel="00000000" w:rsidP="00000000" w:rsidRDefault="00000000" w:rsidRPr="00000000" w14:paraId="000001A2">
      <w:pPr>
        <w:numPr>
          <w:ilvl w:val="0"/>
          <w:numId w:val="3"/>
        </w:numPr>
        <w:spacing w:after="0" w:afterAutospacing="0" w:before="0" w:beforeAutospacing="0" w:lineRule="auto"/>
        <w:ind w:left="720" w:hanging="360"/>
        <w:rPr>
          <w:rFonts w:ascii="Arial" w:cs="Arial" w:eastAsia="Arial" w:hAnsi="Arial"/>
          <w:color w:val="202124"/>
          <w:sz w:val="20"/>
          <w:szCs w:val="20"/>
        </w:rPr>
      </w:pPr>
      <w:r w:rsidDel="00000000" w:rsidR="00000000" w:rsidRPr="00000000">
        <w:rPr>
          <w:rFonts w:ascii="Arial" w:cs="Arial" w:eastAsia="Arial" w:hAnsi="Arial"/>
          <w:b w:val="1"/>
          <w:color w:val="202124"/>
          <w:sz w:val="20"/>
          <w:szCs w:val="20"/>
          <w:rtl w:val="0"/>
        </w:rPr>
        <w:t xml:space="preserve">Ciudad, Localidad, Estado, Barrio:</w:t>
      </w:r>
      <w:r w:rsidDel="00000000" w:rsidR="00000000" w:rsidRPr="00000000">
        <w:rPr>
          <w:rFonts w:ascii="Arial" w:cs="Arial" w:eastAsia="Arial" w:hAnsi="Arial"/>
          <w:color w:val="202124"/>
          <w:sz w:val="20"/>
          <w:szCs w:val="20"/>
          <w:rtl w:val="0"/>
        </w:rPr>
        <w:t xml:space="preserve"> </w:t>
      </w:r>
      <w:r w:rsidDel="00000000" w:rsidR="00000000" w:rsidRPr="00000000">
        <w:rPr>
          <w:rFonts w:ascii="Arial" w:cs="Arial" w:eastAsia="Arial" w:hAnsi="Arial"/>
          <w:i w:val="1"/>
          <w:color w:val="202124"/>
          <w:sz w:val="20"/>
          <w:szCs w:val="20"/>
          <w:rtl w:val="0"/>
        </w:rPr>
        <w:t xml:space="preserve">(No aplica)</w:t>
        <w:br w:type="textWrapping"/>
      </w:r>
    </w:p>
    <w:p w:rsidR="00000000" w:rsidDel="00000000" w:rsidP="00000000" w:rsidRDefault="00000000" w:rsidRPr="00000000" w14:paraId="000001A3">
      <w:pPr>
        <w:numPr>
          <w:ilvl w:val="0"/>
          <w:numId w:val="3"/>
        </w:numPr>
        <w:spacing w:after="240" w:before="0" w:beforeAutospacing="0" w:lineRule="auto"/>
        <w:ind w:left="720" w:hanging="360"/>
        <w:rPr>
          <w:rFonts w:ascii="Arial" w:cs="Arial" w:eastAsia="Arial" w:hAnsi="Arial"/>
          <w:color w:val="202124"/>
          <w:sz w:val="20"/>
          <w:szCs w:val="20"/>
        </w:rPr>
      </w:pPr>
      <w:r w:rsidDel="00000000" w:rsidR="00000000" w:rsidRPr="00000000">
        <w:rPr>
          <w:rFonts w:ascii="Arial" w:cs="Arial" w:eastAsia="Arial" w:hAnsi="Arial"/>
          <w:b w:val="1"/>
          <w:color w:val="202124"/>
          <w:sz w:val="20"/>
          <w:szCs w:val="20"/>
          <w:rtl w:val="0"/>
        </w:rPr>
        <w:t xml:space="preserve">Nombre(s) y Apellido(s) de Contacto:</w:t>
      </w:r>
      <w:r w:rsidDel="00000000" w:rsidR="00000000" w:rsidRPr="00000000">
        <w:rPr>
          <w:rFonts w:ascii="Arial" w:cs="Arial" w:eastAsia="Arial" w:hAnsi="Arial"/>
          <w:color w:val="202124"/>
          <w:sz w:val="20"/>
          <w:szCs w:val="20"/>
          <w:rtl w:val="0"/>
        </w:rPr>
        <w:t xml:space="preserve"> </w:t>
      </w:r>
      <w:r w:rsidDel="00000000" w:rsidR="00000000" w:rsidRPr="00000000">
        <w:rPr>
          <w:rFonts w:ascii="Arial" w:cs="Arial" w:eastAsia="Arial" w:hAnsi="Arial"/>
          <w:i w:val="1"/>
          <w:color w:val="202124"/>
          <w:sz w:val="20"/>
          <w:szCs w:val="20"/>
          <w:rtl w:val="0"/>
        </w:rPr>
        <w:t xml:space="preserve">(No aplica)</w:t>
      </w:r>
    </w:p>
    <w:p w:rsidR="00000000" w:rsidDel="00000000" w:rsidP="00000000" w:rsidRDefault="00000000" w:rsidRPr="00000000" w14:paraId="000001A4">
      <w:pPr>
        <w:ind w:left="2160" w:firstLine="720"/>
        <w:rPr>
          <w:rFonts w:ascii="Arial" w:cs="Arial" w:eastAsia="Arial" w:hAnsi="Arial"/>
          <w:b w:val="1"/>
          <w:color w:val="202124"/>
          <w:sz w:val="20"/>
          <w:szCs w:val="20"/>
        </w:rPr>
      </w:pPr>
      <w:r w:rsidDel="00000000" w:rsidR="00000000" w:rsidRPr="00000000">
        <w:rPr>
          <w:rtl w:val="0"/>
        </w:rPr>
      </w:r>
    </w:p>
    <w:p w:rsidR="00000000" w:rsidDel="00000000" w:rsidP="00000000" w:rsidRDefault="00000000" w:rsidRPr="00000000" w14:paraId="000001A5">
      <w:pPr>
        <w:ind w:left="720" w:firstLine="72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A6">
      <w:pPr>
        <w:rPr>
          <w:rFonts w:ascii="Arial" w:cs="Arial" w:eastAsia="Arial" w:hAnsi="Arial"/>
          <w:b w:val="0"/>
          <w:color w:val="202124"/>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Recurso de copia de seguridad 2 – &lt;Nombre de la ubicación&gt;</w:t>
      </w:r>
      <w:r w:rsidDel="00000000" w:rsidR="00000000" w:rsidRPr="00000000">
        <w:rPr>
          <w:rtl w:val="0"/>
        </w:rPr>
      </w:r>
    </w:p>
    <w:p w:rsidR="00000000" w:rsidDel="00000000" w:rsidP="00000000" w:rsidRDefault="00000000" w:rsidRPr="00000000" w14:paraId="000001A7">
      <w:pPr>
        <w:ind w:left="1440" w:firstLine="0"/>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Primaria: </w:t>
        <w:tab/>
        <w:t xml:space="preserve">Dirección </w:t>
      </w:r>
    </w:p>
    <w:p w:rsidR="00000000" w:rsidDel="00000000" w:rsidP="00000000" w:rsidRDefault="00000000" w:rsidRPr="00000000" w14:paraId="000001A8">
      <w:pPr>
        <w:ind w:left="2160" w:firstLine="720"/>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Teléfono</w:t>
      </w:r>
    </w:p>
    <w:p w:rsidR="00000000" w:rsidDel="00000000" w:rsidP="00000000" w:rsidRDefault="00000000" w:rsidRPr="00000000" w14:paraId="000001A9">
      <w:pPr>
        <w:ind w:left="2160" w:firstLine="720"/>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Ciudad, Localidad, Estado, Barrio</w:t>
      </w:r>
    </w:p>
    <w:p w:rsidR="00000000" w:rsidDel="00000000" w:rsidP="00000000" w:rsidRDefault="00000000" w:rsidRPr="00000000" w14:paraId="000001AA">
      <w:pPr>
        <w:ind w:left="2160" w:firstLine="720"/>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Nombres y Apellidos de Contacto</w:t>
      </w:r>
    </w:p>
    <w:p w:rsidR="00000000" w:rsidDel="00000000" w:rsidP="00000000" w:rsidRDefault="00000000" w:rsidRPr="00000000" w14:paraId="000001AB">
      <w:pPr>
        <w:ind w:left="1440" w:firstLine="0"/>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Alternativa</w:t>
        <w:tab/>
        <w:t xml:space="preserve">Dirección </w:t>
      </w:r>
    </w:p>
    <w:p w:rsidR="00000000" w:rsidDel="00000000" w:rsidP="00000000" w:rsidRDefault="00000000" w:rsidRPr="00000000" w14:paraId="000001AC">
      <w:pPr>
        <w:ind w:left="2160" w:firstLine="720"/>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Teléfono</w:t>
      </w:r>
    </w:p>
    <w:p w:rsidR="00000000" w:rsidDel="00000000" w:rsidP="00000000" w:rsidRDefault="00000000" w:rsidRPr="00000000" w14:paraId="000001AD">
      <w:pPr>
        <w:ind w:left="2160" w:firstLine="720"/>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Ciudad, Localidad, Estado, Barrio</w:t>
      </w:r>
    </w:p>
    <w:p w:rsidR="00000000" w:rsidDel="00000000" w:rsidP="00000000" w:rsidRDefault="00000000" w:rsidRPr="00000000" w14:paraId="000001AE">
      <w:pPr>
        <w:ind w:left="2160" w:firstLine="720"/>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Nombres y Apellidos de Contacto</w:t>
      </w:r>
    </w:p>
    <w:p w:rsidR="00000000" w:rsidDel="00000000" w:rsidP="00000000" w:rsidRDefault="00000000" w:rsidRPr="00000000" w14:paraId="000001A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spacing w:after="0" w:before="0" w:line="240" w:lineRule="auto"/>
        <w:ind w:left="0" w:right="0" w:firstLine="0"/>
        <w:jc w:val="both"/>
        <w:rPr>
          <w:rFonts w:ascii="Times New Roman" w:cs="Times New Roman" w:eastAsia="Times New Roman" w:hAnsi="Times New Roman"/>
          <w:b w:val="1"/>
          <w:sz w:val="22"/>
          <w:szCs w:val="22"/>
        </w:rPr>
      </w:pPr>
      <w:bookmarkStart w:colFirst="0" w:colLast="0" w:name="_heading=h.attof711crry" w:id="9"/>
      <w:bookmarkEnd w:id="9"/>
      <w:r w:rsidDel="00000000" w:rsidR="00000000" w:rsidRPr="00000000">
        <w:rPr>
          <w:rtl w:val="0"/>
        </w:rPr>
      </w:r>
    </w:p>
    <w:p w:rsidR="00000000" w:rsidDel="00000000" w:rsidP="00000000" w:rsidRDefault="00000000" w:rsidRPr="00000000" w14:paraId="000001B0">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jc w:val="both"/>
        <w:rPr>
          <w:rFonts w:ascii="Times New Roman" w:cs="Times New Roman" w:eastAsia="Times New Roman" w:hAnsi="Times New Roman"/>
          <w:b w:val="1"/>
          <w:sz w:val="22"/>
          <w:szCs w:val="22"/>
        </w:rPr>
      </w:pPr>
      <w:bookmarkStart w:colFirst="0" w:colLast="0" w:name="_heading=h.fhcrkt36b12a" w:id="10"/>
      <w:bookmarkEnd w:id="10"/>
      <w:r w:rsidDel="00000000" w:rsidR="00000000" w:rsidRPr="00000000">
        <w:rPr>
          <w:rtl w:val="0"/>
        </w:rPr>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0.6577595066803"/>
        <w:gridCol w:w="1447.7697841726617"/>
        <w:gridCol w:w="1289.044193216855"/>
        <w:gridCol w:w="3669.928057553957"/>
        <w:gridCol w:w="1072.6002055498457"/>
        <w:tblGridChange w:id="0">
          <w:tblGrid>
            <w:gridCol w:w="1880.6577595066803"/>
            <w:gridCol w:w="1447.7697841726617"/>
            <w:gridCol w:w="1289.044193216855"/>
            <w:gridCol w:w="3669.928057553957"/>
            <w:gridCol w:w="1072.6002055498457"/>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jc w:val="center"/>
              <w:rPr>
                <w:rFonts w:ascii="Times New Roman" w:cs="Times New Roman" w:eastAsia="Times New Roman" w:hAnsi="Times New Roman"/>
                <w:b w:val="1"/>
                <w:sz w:val="22"/>
                <w:szCs w:val="22"/>
              </w:rPr>
            </w:pPr>
            <w:bookmarkStart w:colFirst="0" w:colLast="0" w:name="_heading=h.fhcrkt36b12a" w:id="10"/>
            <w:bookmarkEnd w:id="10"/>
            <w:r w:rsidDel="00000000" w:rsidR="00000000" w:rsidRPr="00000000">
              <w:rPr>
                <w:rFonts w:ascii="Times New Roman" w:cs="Times New Roman" w:eastAsia="Times New Roman" w:hAnsi="Times New Roman"/>
                <w:b w:val="1"/>
                <w:sz w:val="22"/>
                <w:szCs w:val="22"/>
                <w:rtl w:val="0"/>
              </w:rPr>
              <w:t xml:space="preserve">Medio de almacenamiento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jc w:val="center"/>
              <w:rPr>
                <w:rFonts w:ascii="Times New Roman" w:cs="Times New Roman" w:eastAsia="Times New Roman" w:hAnsi="Times New Roman"/>
                <w:b w:val="1"/>
                <w:sz w:val="22"/>
                <w:szCs w:val="22"/>
              </w:rPr>
            </w:pPr>
            <w:bookmarkStart w:colFirst="0" w:colLast="0" w:name="_heading=h.fhcrkt36b12a" w:id="10"/>
            <w:bookmarkEnd w:id="10"/>
            <w:r w:rsidDel="00000000" w:rsidR="00000000" w:rsidRPr="00000000">
              <w:rPr>
                <w:rFonts w:ascii="Times New Roman" w:cs="Times New Roman" w:eastAsia="Times New Roman" w:hAnsi="Times New Roman"/>
                <w:b w:val="1"/>
                <w:sz w:val="22"/>
                <w:szCs w:val="22"/>
                <w:rtl w:val="0"/>
              </w:rPr>
              <w:t xml:space="preserve">Nombre de la empresa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jc w:val="center"/>
              <w:rPr>
                <w:rFonts w:ascii="Times New Roman" w:cs="Times New Roman" w:eastAsia="Times New Roman" w:hAnsi="Times New Roman"/>
                <w:b w:val="1"/>
                <w:sz w:val="22"/>
                <w:szCs w:val="22"/>
              </w:rPr>
            </w:pPr>
            <w:bookmarkStart w:colFirst="0" w:colLast="0" w:name="_heading=h.fhcrkt36b12a" w:id="10"/>
            <w:bookmarkEnd w:id="10"/>
            <w:r w:rsidDel="00000000" w:rsidR="00000000" w:rsidRPr="00000000">
              <w:rPr>
                <w:rFonts w:ascii="Times New Roman" w:cs="Times New Roman" w:eastAsia="Times New Roman" w:hAnsi="Times New Roman"/>
                <w:b w:val="1"/>
                <w:sz w:val="22"/>
                <w:szCs w:val="22"/>
                <w:rtl w:val="0"/>
              </w:rPr>
              <w:t xml:space="preserve">Contacto (Nombres y Apellidos)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jc w:val="center"/>
              <w:rPr>
                <w:rFonts w:ascii="Times New Roman" w:cs="Times New Roman" w:eastAsia="Times New Roman" w:hAnsi="Times New Roman"/>
                <w:b w:val="1"/>
                <w:sz w:val="22"/>
                <w:szCs w:val="22"/>
              </w:rPr>
            </w:pPr>
            <w:bookmarkStart w:colFirst="0" w:colLast="0" w:name="_heading=h.fhcrkt36b12a" w:id="10"/>
            <w:bookmarkEnd w:id="10"/>
            <w:r w:rsidDel="00000000" w:rsidR="00000000" w:rsidRPr="00000000">
              <w:rPr>
                <w:rFonts w:ascii="Times New Roman" w:cs="Times New Roman" w:eastAsia="Times New Roman" w:hAnsi="Times New Roman"/>
                <w:b w:val="1"/>
                <w:sz w:val="22"/>
                <w:szCs w:val="22"/>
                <w:rtl w:val="0"/>
              </w:rPr>
              <w:t xml:space="preserve">Dirección / Domicilio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jc w:val="center"/>
              <w:rPr>
                <w:rFonts w:ascii="Times New Roman" w:cs="Times New Roman" w:eastAsia="Times New Roman" w:hAnsi="Times New Roman"/>
                <w:b w:val="1"/>
                <w:sz w:val="22"/>
                <w:szCs w:val="22"/>
              </w:rPr>
            </w:pPr>
            <w:bookmarkStart w:colFirst="0" w:colLast="0" w:name="_heading=h.fhcrkt36b12a" w:id="10"/>
            <w:bookmarkEnd w:id="10"/>
            <w:r w:rsidDel="00000000" w:rsidR="00000000" w:rsidRPr="00000000">
              <w:rPr>
                <w:rFonts w:ascii="Times New Roman" w:cs="Times New Roman" w:eastAsia="Times New Roman" w:hAnsi="Times New Roman"/>
                <w:b w:val="1"/>
                <w:sz w:val="22"/>
                <w:szCs w:val="22"/>
                <w:rtl w:val="0"/>
              </w:rPr>
              <w:t xml:space="preserve">Número de Celular / Fijo</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jc w:val="both"/>
              <w:rPr>
                <w:rFonts w:ascii="Times New Roman" w:cs="Times New Roman" w:eastAsia="Times New Roman" w:hAnsi="Times New Roman"/>
                <w:b w:val="1"/>
                <w:sz w:val="22"/>
                <w:szCs w:val="22"/>
              </w:rPr>
            </w:pPr>
            <w:bookmarkStart w:colFirst="0" w:colLast="0" w:name="_heading=h.fhcrkt36b12a" w:id="10"/>
            <w:bookmarkEnd w:id="10"/>
            <w:r w:rsidDel="00000000" w:rsidR="00000000" w:rsidRPr="00000000">
              <w:rPr>
                <w:rFonts w:ascii="Times New Roman" w:cs="Times New Roman" w:eastAsia="Times New Roman" w:hAnsi="Times New Roman"/>
                <w:b w:val="1"/>
                <w:sz w:val="22"/>
                <w:szCs w:val="22"/>
                <w:rtl w:val="0"/>
              </w:rPr>
              <w:t xml:space="preserve">GitHub (Repositorio en la nube)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jc w:val="both"/>
              <w:rPr>
                <w:rFonts w:ascii="Times New Roman" w:cs="Times New Roman" w:eastAsia="Times New Roman" w:hAnsi="Times New Roman"/>
                <w:b w:val="1"/>
                <w:sz w:val="22"/>
                <w:szCs w:val="22"/>
              </w:rPr>
            </w:pPr>
            <w:bookmarkStart w:colFirst="0" w:colLast="0" w:name="_heading=h.fhcrkt36b12a" w:id="10"/>
            <w:bookmarkEnd w:id="10"/>
            <w:r w:rsidDel="00000000" w:rsidR="00000000" w:rsidRPr="00000000">
              <w:rPr>
                <w:rFonts w:ascii="Times New Roman" w:cs="Times New Roman" w:eastAsia="Times New Roman" w:hAnsi="Times New Roman"/>
                <w:b w:val="1"/>
                <w:sz w:val="22"/>
                <w:szCs w:val="22"/>
                <w:rtl w:val="0"/>
              </w:rPr>
              <w:t xml:space="preserve">GitHub, Inc.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jc w:val="both"/>
              <w:rPr>
                <w:rFonts w:ascii="Times New Roman" w:cs="Times New Roman" w:eastAsia="Times New Roman" w:hAnsi="Times New Roman"/>
                <w:b w:val="1"/>
                <w:sz w:val="22"/>
                <w:szCs w:val="22"/>
              </w:rPr>
            </w:pPr>
            <w:bookmarkStart w:colFirst="0" w:colLast="0" w:name="_heading=h.fhcrkt36b12a" w:id="10"/>
            <w:bookmarkEnd w:id="10"/>
            <w:r w:rsidDel="00000000" w:rsidR="00000000" w:rsidRPr="00000000">
              <w:rPr>
                <w:rFonts w:ascii="Times New Roman" w:cs="Times New Roman" w:eastAsia="Times New Roman" w:hAnsi="Times New Roman"/>
                <w:b w:val="1"/>
                <w:sz w:val="22"/>
                <w:szCs w:val="22"/>
                <w:rtl w:val="0"/>
              </w:rPr>
              <w:t xml:space="preserve">Yised Castillo / Dylan Rivera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jc w:val="both"/>
              <w:rPr>
                <w:rFonts w:ascii="Times New Roman" w:cs="Times New Roman" w:eastAsia="Times New Roman" w:hAnsi="Times New Roman"/>
                <w:b w:val="1"/>
                <w:sz w:val="22"/>
                <w:szCs w:val="22"/>
              </w:rPr>
            </w:pPr>
            <w:bookmarkStart w:colFirst="0" w:colLast="0" w:name="_heading=h.fhcrkt36b12a" w:id="10"/>
            <w:bookmarkEnd w:id="10"/>
            <w:r w:rsidDel="00000000" w:rsidR="00000000" w:rsidRPr="00000000">
              <w:rPr>
                <w:rFonts w:ascii="Times New Roman" w:cs="Times New Roman" w:eastAsia="Times New Roman" w:hAnsi="Times New Roman"/>
                <w:b w:val="1"/>
                <w:sz w:val="22"/>
                <w:szCs w:val="22"/>
                <w:rtl w:val="0"/>
              </w:rPr>
              <w:t xml:space="preserve">Nube –</w:t>
            </w:r>
            <w:hyperlink r:id="rId9">
              <w:r w:rsidDel="00000000" w:rsidR="00000000" w:rsidRPr="00000000">
                <w:rPr>
                  <w:rFonts w:ascii="Times New Roman" w:cs="Times New Roman" w:eastAsia="Times New Roman" w:hAnsi="Times New Roman"/>
                  <w:b w:val="1"/>
                  <w:sz w:val="22"/>
                  <w:szCs w:val="22"/>
                  <w:rtl w:val="0"/>
                </w:rPr>
                <w:t xml:space="preserve"> </w:t>
              </w:r>
            </w:hyperlink>
            <w:hyperlink r:id="rId10">
              <w:r w:rsidDel="00000000" w:rsidR="00000000" w:rsidRPr="00000000">
                <w:rPr>
                  <w:rFonts w:ascii="Times New Roman" w:cs="Times New Roman" w:eastAsia="Times New Roman" w:hAnsi="Times New Roman"/>
                  <w:b w:val="1"/>
                  <w:color w:val="1155cc"/>
                  <w:sz w:val="22"/>
                  <w:szCs w:val="22"/>
                  <w:u w:val="single"/>
                  <w:rtl w:val="0"/>
                </w:rPr>
                <w:t xml:space="preserve">https://github.com/Yisedcasti/edufast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jc w:val="both"/>
              <w:rPr>
                <w:rFonts w:ascii="Times New Roman" w:cs="Times New Roman" w:eastAsia="Times New Roman" w:hAnsi="Times New Roman"/>
                <w:b w:val="1"/>
                <w:sz w:val="22"/>
                <w:szCs w:val="22"/>
              </w:rPr>
            </w:pPr>
            <w:bookmarkStart w:colFirst="0" w:colLast="0" w:name="_heading=h.fhcrkt36b12a" w:id="10"/>
            <w:bookmarkEnd w:id="10"/>
            <w:r w:rsidDel="00000000" w:rsidR="00000000" w:rsidRPr="00000000">
              <w:rPr>
                <w:rFonts w:ascii="Times New Roman" w:cs="Times New Roman" w:eastAsia="Times New Roman" w:hAnsi="Times New Roman"/>
                <w:b w:val="1"/>
                <w:sz w:val="22"/>
                <w:szCs w:val="22"/>
                <w:rtl w:val="0"/>
              </w:rPr>
              <w:t xml:space="preserve">N/A</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jc w:val="both"/>
              <w:rPr>
                <w:rFonts w:ascii="Times New Roman" w:cs="Times New Roman" w:eastAsia="Times New Roman" w:hAnsi="Times New Roman"/>
                <w:b w:val="1"/>
                <w:sz w:val="22"/>
                <w:szCs w:val="22"/>
              </w:rPr>
            </w:pPr>
            <w:bookmarkStart w:colFirst="0" w:colLast="0" w:name="_heading=h.fhcrkt36b12a" w:id="10"/>
            <w:bookmarkEnd w:id="10"/>
            <w:r w:rsidDel="00000000" w:rsidR="00000000" w:rsidRPr="00000000">
              <w:rPr>
                <w:rFonts w:ascii="Times New Roman" w:cs="Times New Roman" w:eastAsia="Times New Roman" w:hAnsi="Times New Roman"/>
                <w:b w:val="1"/>
                <w:sz w:val="22"/>
                <w:szCs w:val="22"/>
                <w:rtl w:val="0"/>
              </w:rPr>
              <w:t xml:space="preserve">USB de respaldo local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jc w:val="both"/>
              <w:rPr>
                <w:rFonts w:ascii="Times New Roman" w:cs="Times New Roman" w:eastAsia="Times New Roman" w:hAnsi="Times New Roman"/>
                <w:b w:val="1"/>
                <w:sz w:val="22"/>
                <w:szCs w:val="22"/>
              </w:rPr>
            </w:pPr>
            <w:bookmarkStart w:colFirst="0" w:colLast="0" w:name="_heading=h.fhcrkt36b12a" w:id="10"/>
            <w:bookmarkEnd w:id="10"/>
            <w:r w:rsidDel="00000000" w:rsidR="00000000" w:rsidRPr="00000000">
              <w:rPr>
                <w:rFonts w:ascii="Times New Roman" w:cs="Times New Roman" w:eastAsia="Times New Roman" w:hAnsi="Times New Roman"/>
                <w:b w:val="1"/>
                <w:i w:val="1"/>
                <w:sz w:val="22"/>
                <w:szCs w:val="22"/>
                <w:rtl w:val="0"/>
              </w:rPr>
              <w:t xml:space="preserve">(Nombre del responsable)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jc w:val="both"/>
              <w:rPr>
                <w:rFonts w:ascii="Times New Roman" w:cs="Times New Roman" w:eastAsia="Times New Roman" w:hAnsi="Times New Roman"/>
                <w:b w:val="1"/>
                <w:sz w:val="22"/>
                <w:szCs w:val="22"/>
              </w:rPr>
            </w:pPr>
            <w:bookmarkStart w:colFirst="0" w:colLast="0" w:name="_heading=h.fhcrkt36b12a" w:id="10"/>
            <w:bookmarkEnd w:id="10"/>
            <w:r w:rsidDel="00000000" w:rsidR="00000000" w:rsidRPr="00000000">
              <w:rPr>
                <w:rFonts w:ascii="Times New Roman" w:cs="Times New Roman" w:eastAsia="Times New Roman" w:hAnsi="Times New Roman"/>
                <w:b w:val="1"/>
                <w:i w:val="1"/>
                <w:sz w:val="22"/>
                <w:szCs w:val="22"/>
                <w:rtl w:val="0"/>
              </w:rPr>
              <w:t xml:space="preserve">(Ej. Ana Rodríguez López)</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jc w:val="both"/>
              <w:rPr>
                <w:rFonts w:ascii="Times New Roman" w:cs="Times New Roman" w:eastAsia="Times New Roman" w:hAnsi="Times New Roman"/>
                <w:b w:val="1"/>
                <w:sz w:val="22"/>
                <w:szCs w:val="22"/>
              </w:rPr>
            </w:pPr>
            <w:bookmarkStart w:colFirst="0" w:colLast="0" w:name="_heading=h.fhcrkt36b12a" w:id="10"/>
            <w:bookmarkEnd w:id="10"/>
            <w:r w:rsidDel="00000000" w:rsidR="00000000" w:rsidRPr="00000000">
              <w:rPr>
                <w:rFonts w:ascii="Times New Roman" w:cs="Times New Roman" w:eastAsia="Times New Roman" w:hAnsi="Times New Roman"/>
                <w:b w:val="1"/>
                <w:sz w:val="22"/>
                <w:szCs w:val="22"/>
                <w:rtl w:val="0"/>
              </w:rPr>
              <w:t xml:space="preserve">Calle 123, Bogotá, Colombia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jc w:val="both"/>
              <w:rPr>
                <w:rFonts w:ascii="Times New Roman" w:cs="Times New Roman" w:eastAsia="Times New Roman" w:hAnsi="Times New Roman"/>
                <w:b w:val="1"/>
                <w:sz w:val="22"/>
                <w:szCs w:val="22"/>
              </w:rPr>
            </w:pPr>
            <w:bookmarkStart w:colFirst="0" w:colLast="0" w:name="_heading=h.fhcrkt36b12a" w:id="10"/>
            <w:bookmarkEnd w:id="10"/>
            <w:r w:rsidDel="00000000" w:rsidR="00000000" w:rsidRPr="00000000">
              <w:rPr>
                <w:rFonts w:ascii="Times New Roman" w:cs="Times New Roman" w:eastAsia="Times New Roman" w:hAnsi="Times New Roman"/>
                <w:b w:val="1"/>
                <w:sz w:val="22"/>
                <w:szCs w:val="22"/>
                <w:rtl w:val="0"/>
              </w:rPr>
              <w:t xml:space="preserve">300 123 4567</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jc w:val="both"/>
              <w:rPr>
                <w:rFonts w:ascii="Times New Roman" w:cs="Times New Roman" w:eastAsia="Times New Roman" w:hAnsi="Times New Roman"/>
                <w:b w:val="1"/>
                <w:sz w:val="22"/>
                <w:szCs w:val="22"/>
              </w:rPr>
            </w:pPr>
            <w:bookmarkStart w:colFirst="0" w:colLast="0" w:name="_heading=h.fhcrkt36b12a" w:id="10"/>
            <w:bookmarkEnd w:id="10"/>
            <w:r w:rsidDel="00000000" w:rsidR="00000000" w:rsidRPr="00000000">
              <w:rPr>
                <w:rFonts w:ascii="Times New Roman" w:cs="Times New Roman" w:eastAsia="Times New Roman" w:hAnsi="Times New Roman"/>
                <w:b w:val="1"/>
                <w:sz w:val="22"/>
                <w:szCs w:val="22"/>
                <w:rtl w:val="0"/>
              </w:rPr>
              <w:t xml:space="preserve">Google Drive (opcional)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jc w:val="both"/>
              <w:rPr>
                <w:rFonts w:ascii="Times New Roman" w:cs="Times New Roman" w:eastAsia="Times New Roman" w:hAnsi="Times New Roman"/>
                <w:b w:val="1"/>
                <w:sz w:val="22"/>
                <w:szCs w:val="22"/>
              </w:rPr>
            </w:pPr>
            <w:bookmarkStart w:colFirst="0" w:colLast="0" w:name="_heading=h.fhcrkt36b12a" w:id="10"/>
            <w:bookmarkEnd w:id="10"/>
            <w:r w:rsidDel="00000000" w:rsidR="00000000" w:rsidRPr="00000000">
              <w:rPr>
                <w:rFonts w:ascii="Times New Roman" w:cs="Times New Roman" w:eastAsia="Times New Roman" w:hAnsi="Times New Roman"/>
                <w:b w:val="1"/>
                <w:sz w:val="22"/>
                <w:szCs w:val="22"/>
                <w:rtl w:val="0"/>
              </w:rPr>
              <w:t xml:space="preserve">Google LLC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jc w:val="both"/>
              <w:rPr>
                <w:rFonts w:ascii="Times New Roman" w:cs="Times New Roman" w:eastAsia="Times New Roman" w:hAnsi="Times New Roman"/>
                <w:b w:val="1"/>
                <w:sz w:val="22"/>
                <w:szCs w:val="22"/>
              </w:rPr>
            </w:pPr>
            <w:bookmarkStart w:colFirst="0" w:colLast="0" w:name="_heading=h.fhcrkt36b12a" w:id="10"/>
            <w:bookmarkEnd w:id="10"/>
            <w:r w:rsidDel="00000000" w:rsidR="00000000" w:rsidRPr="00000000">
              <w:rPr>
                <w:rFonts w:ascii="Times New Roman" w:cs="Times New Roman" w:eastAsia="Times New Roman" w:hAnsi="Times New Roman"/>
                <w:b w:val="1"/>
                <w:i w:val="1"/>
                <w:sz w:val="22"/>
                <w:szCs w:val="22"/>
                <w:rtl w:val="0"/>
              </w:rPr>
              <w:t xml:space="preserve">(Ej. Lucía Martínez)</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jc w:val="both"/>
              <w:rPr>
                <w:rFonts w:ascii="Times New Roman" w:cs="Times New Roman" w:eastAsia="Times New Roman" w:hAnsi="Times New Roman"/>
                <w:b w:val="1"/>
                <w:sz w:val="22"/>
                <w:szCs w:val="22"/>
              </w:rPr>
            </w:pPr>
            <w:bookmarkStart w:colFirst="0" w:colLast="0" w:name="_heading=h.fhcrkt36b12a" w:id="10"/>
            <w:bookmarkEnd w:id="10"/>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jc w:val="both"/>
              <w:rPr>
                <w:rFonts w:ascii="Times New Roman" w:cs="Times New Roman" w:eastAsia="Times New Roman" w:hAnsi="Times New Roman"/>
                <w:b w:val="1"/>
                <w:sz w:val="22"/>
                <w:szCs w:val="22"/>
              </w:rPr>
            </w:pPr>
            <w:bookmarkStart w:colFirst="0" w:colLast="0" w:name="_heading=h.fhcrkt36b12a" w:id="10"/>
            <w:bookmarkEnd w:id="10"/>
            <w:r w:rsidDel="00000000" w:rsidR="00000000" w:rsidRPr="00000000">
              <w:rPr>
                <w:rFonts w:ascii="Times New Roman" w:cs="Times New Roman" w:eastAsia="Times New Roman" w:hAnsi="Times New Roman"/>
                <w:b w:val="1"/>
                <w:sz w:val="22"/>
                <w:szCs w:val="22"/>
                <w:rtl w:val="0"/>
              </w:rPr>
              <w:t xml:space="preserve">N/A</w:t>
            </w:r>
          </w:p>
        </w:tc>
      </w:tr>
    </w:tbl>
    <w:p w:rsidR="00000000" w:rsidDel="00000000" w:rsidP="00000000" w:rsidRDefault="00000000" w:rsidRPr="00000000" w14:paraId="000001C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spacing w:after="0" w:before="0" w:line="240" w:lineRule="auto"/>
        <w:ind w:left="0" w:right="0" w:firstLine="0"/>
        <w:jc w:val="both"/>
        <w:rPr>
          <w:rFonts w:ascii="Times New Roman" w:cs="Times New Roman" w:eastAsia="Times New Roman" w:hAnsi="Times New Roman"/>
          <w:b w:val="1"/>
          <w:sz w:val="22"/>
          <w:szCs w:val="22"/>
        </w:rPr>
      </w:pPr>
      <w:bookmarkStart w:colFirst="0" w:colLast="0" w:name="_heading=h.fhcrkt36b12a" w:id="10"/>
      <w:bookmarkEnd w:id="10"/>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02124"/>
          <w:sz w:val="20"/>
          <w:szCs w:val="20"/>
          <w:u w:val="none"/>
          <w:shd w:fill="auto" w:val="clear"/>
          <w:vertAlign w:val="baseline"/>
          <w:rtl w:val="0"/>
        </w:rPr>
        <w:t xml:space="preserve">Instalaciones de almacenamiento de datos (por ejemplo, USB, disco, nubes, NAS, SAN, RAID)</w:t>
      </w:r>
      <w:r w:rsidDel="00000000" w:rsidR="00000000" w:rsidRPr="00000000">
        <w:rPr>
          <w:rtl w:val="0"/>
        </w:rPr>
      </w:r>
    </w:p>
    <w:tbl>
      <w:tblPr>
        <w:tblStyle w:val="Table8"/>
        <w:tblW w:w="885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14"/>
        <w:gridCol w:w="2214"/>
        <w:gridCol w:w="2214"/>
        <w:gridCol w:w="2214"/>
        <w:tblGridChange w:id="0">
          <w:tblGrid>
            <w:gridCol w:w="2214"/>
            <w:gridCol w:w="2214"/>
            <w:gridCol w:w="2214"/>
            <w:gridCol w:w="2214"/>
          </w:tblGrid>
        </w:tblGridChange>
      </w:tblGrid>
      <w:tr>
        <w:trPr>
          <w:cantSplit w:val="0"/>
          <w:tblHeader w:val="0"/>
        </w:trPr>
        <w:tc>
          <w:tcPr>
            <w:tcBorders>
              <w:top w:color="000000" w:space="0" w:sz="12" w:val="single"/>
              <w:left w:color="000000" w:space="0" w:sz="12" w:val="single"/>
              <w:bottom w:color="000000" w:space="0" w:sz="8" w:val="single"/>
              <w:right w:color="000000" w:space="0" w:sz="12" w:val="single"/>
            </w:tcBorders>
            <w:vAlign w:val="top"/>
          </w:tcPr>
          <w:p w:rsidR="00000000" w:rsidDel="00000000" w:rsidP="00000000" w:rsidRDefault="00000000" w:rsidRPr="00000000" w14:paraId="000001C7">
            <w:pPr>
              <w:jc w:val="center"/>
              <w:rPr>
                <w:rFonts w:ascii="Calibri" w:cs="Calibri" w:eastAsia="Calibri" w:hAnsi="Calibri"/>
                <w:b w:val="0"/>
                <w:sz w:val="18"/>
                <w:szCs w:val="18"/>
                <w:vertAlign w:val="baseline"/>
              </w:rPr>
            </w:pPr>
            <w:r w:rsidDel="00000000" w:rsidR="00000000" w:rsidRPr="00000000">
              <w:rPr>
                <w:rFonts w:ascii="Arial" w:cs="Arial" w:eastAsia="Arial" w:hAnsi="Arial"/>
                <w:b w:val="1"/>
                <w:sz w:val="18"/>
                <w:szCs w:val="18"/>
                <w:vertAlign w:val="baseline"/>
                <w:rtl w:val="0"/>
              </w:rPr>
              <w:t xml:space="preserve">Nombre de la Empresa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1C8">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Contacto (Nombres y Apellidos)</w:t>
            </w:r>
            <w:r w:rsidDel="00000000" w:rsidR="00000000" w:rsidRPr="00000000">
              <w:rPr>
                <w:rtl w:val="0"/>
              </w:rPr>
            </w:r>
          </w:p>
        </w:tc>
        <w:tc>
          <w:tcPr>
            <w:tcBorders>
              <w:top w:color="000000" w:space="0" w:sz="12" w:val="single"/>
              <w:left w:color="000000" w:space="0" w:sz="12" w:val="single"/>
              <w:bottom w:color="000000" w:space="0" w:sz="8" w:val="single"/>
              <w:right w:color="000000" w:space="0" w:sz="12" w:val="single"/>
            </w:tcBorders>
            <w:vAlign w:val="top"/>
          </w:tcPr>
          <w:p w:rsidR="00000000" w:rsidDel="00000000" w:rsidP="00000000" w:rsidRDefault="00000000" w:rsidRPr="00000000" w14:paraId="000001C9">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Dirección Domicilio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1CA">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Numero de Celular/Fijo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jc w:val="both"/>
              <w:rPr>
                <w:rFonts w:ascii="Times New Roman" w:cs="Times New Roman" w:eastAsia="Times New Roman" w:hAnsi="Times New Roman"/>
                <w:b w:val="1"/>
                <w:sz w:val="22"/>
                <w:szCs w:val="22"/>
              </w:rPr>
            </w:pPr>
            <w:bookmarkStart w:colFirst="0" w:colLast="0" w:name="_heading=h.fhcrkt36b12a" w:id="10"/>
            <w:bookmarkEnd w:id="10"/>
            <w:r w:rsidDel="00000000" w:rsidR="00000000" w:rsidRPr="00000000">
              <w:rPr>
                <w:rFonts w:ascii="Times New Roman" w:cs="Times New Roman" w:eastAsia="Times New Roman" w:hAnsi="Times New Roman"/>
                <w:b w:val="1"/>
                <w:sz w:val="22"/>
                <w:szCs w:val="22"/>
                <w:rtl w:val="0"/>
              </w:rPr>
              <w:t xml:space="preserve">GitHub, Inc.</w:t>
            </w:r>
          </w:p>
        </w:tc>
        <w:tc>
          <w:tcPr>
            <w:tcBorders>
              <w:top w:color="000000" w:space="0" w:sz="0" w:val="nil"/>
              <w:left w:color="000000" w:space="0" w:sz="8" w:val="single"/>
              <w:right w:color="000000" w:space="0" w:sz="8" w:val="single"/>
            </w:tcBorders>
            <w:vAlign w:val="top"/>
          </w:tcPr>
          <w:p w:rsidR="00000000" w:rsidDel="00000000" w:rsidP="00000000" w:rsidRDefault="00000000" w:rsidRPr="00000000" w14:paraId="000001CC">
            <w:pPr>
              <w:rPr>
                <w:sz w:val="22"/>
                <w:szCs w:val="22"/>
                <w:vertAlign w:val="baseline"/>
              </w:rPr>
            </w:pPr>
            <w:r w:rsidDel="00000000" w:rsidR="00000000" w:rsidRPr="00000000">
              <w:rPr>
                <w:sz w:val="22"/>
                <w:szCs w:val="22"/>
                <w:rtl w:val="0"/>
              </w:rPr>
              <w:t xml:space="preserve">Yised Dayana Castiblanco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jc w:val="both"/>
              <w:rPr>
                <w:rFonts w:ascii="Times New Roman" w:cs="Times New Roman" w:eastAsia="Times New Roman" w:hAnsi="Times New Roman"/>
                <w:b w:val="1"/>
                <w:sz w:val="22"/>
                <w:szCs w:val="22"/>
              </w:rPr>
            </w:pPr>
            <w:bookmarkStart w:colFirst="0" w:colLast="0" w:name="_heading=h.fhcrkt36b12a" w:id="10"/>
            <w:bookmarkEnd w:id="10"/>
            <w:r w:rsidDel="00000000" w:rsidR="00000000" w:rsidRPr="00000000">
              <w:rPr>
                <w:rFonts w:ascii="Times New Roman" w:cs="Times New Roman" w:eastAsia="Times New Roman" w:hAnsi="Times New Roman"/>
                <w:b w:val="1"/>
                <w:sz w:val="22"/>
                <w:szCs w:val="22"/>
                <w:rtl w:val="0"/>
              </w:rPr>
              <w:t xml:space="preserve">Nube –</w:t>
            </w:r>
            <w:hyperlink r:id="rId11">
              <w:r w:rsidDel="00000000" w:rsidR="00000000" w:rsidRPr="00000000">
                <w:rPr>
                  <w:rFonts w:ascii="Times New Roman" w:cs="Times New Roman" w:eastAsia="Times New Roman" w:hAnsi="Times New Roman"/>
                  <w:b w:val="1"/>
                  <w:sz w:val="22"/>
                  <w:szCs w:val="22"/>
                  <w:rtl w:val="0"/>
                </w:rPr>
                <w:t xml:space="preserve"> </w:t>
              </w:r>
            </w:hyperlink>
            <w:hyperlink r:id="rId12">
              <w:r w:rsidDel="00000000" w:rsidR="00000000" w:rsidRPr="00000000">
                <w:rPr>
                  <w:rFonts w:ascii="Times New Roman" w:cs="Times New Roman" w:eastAsia="Times New Roman" w:hAnsi="Times New Roman"/>
                  <w:b w:val="1"/>
                  <w:color w:val="1155cc"/>
                  <w:sz w:val="22"/>
                  <w:szCs w:val="22"/>
                  <w:u w:val="single"/>
                  <w:rtl w:val="0"/>
                </w:rPr>
                <w:t xml:space="preserve">https://github.com/Yisedcasti/edufast</w:t>
              </w:r>
            </w:hyperlink>
            <w:r w:rsidDel="00000000" w:rsidR="00000000" w:rsidRPr="00000000">
              <w:rPr>
                <w:rtl w:val="0"/>
              </w:rPr>
            </w:r>
          </w:p>
        </w:tc>
        <w:tc>
          <w:tcPr>
            <w:tcBorders>
              <w:top w:color="000000" w:space="0" w:sz="0" w:val="nil"/>
              <w:left w:color="000000" w:space="0" w:sz="8" w:val="single"/>
            </w:tcBorders>
            <w:vAlign w:val="top"/>
          </w:tcPr>
          <w:p w:rsidR="00000000" w:rsidDel="00000000" w:rsidP="00000000" w:rsidRDefault="00000000" w:rsidRPr="00000000" w14:paraId="000001CE">
            <w:pPr>
              <w:rPr>
                <w:sz w:val="22"/>
                <w:szCs w:val="22"/>
                <w:vertAlign w:val="baseline"/>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jc w:val="both"/>
              <w:rPr>
                <w:rFonts w:ascii="Times New Roman" w:cs="Times New Roman" w:eastAsia="Times New Roman" w:hAnsi="Times New Roman"/>
                <w:b w:val="1"/>
                <w:sz w:val="22"/>
                <w:szCs w:val="22"/>
              </w:rPr>
            </w:pPr>
            <w:bookmarkStart w:colFirst="0" w:colLast="0" w:name="_heading=h.fhcrkt36b12a" w:id="10"/>
            <w:bookmarkEnd w:id="10"/>
            <w:r w:rsidDel="00000000" w:rsidR="00000000" w:rsidRPr="00000000">
              <w:rPr>
                <w:rFonts w:ascii="Times New Roman" w:cs="Times New Roman" w:eastAsia="Times New Roman" w:hAnsi="Times New Roman"/>
                <w:b w:val="1"/>
                <w:sz w:val="22"/>
                <w:szCs w:val="22"/>
                <w:rtl w:val="0"/>
              </w:rPr>
              <w:t xml:space="preserve">Google LLC</w:t>
            </w:r>
          </w:p>
        </w:tc>
        <w:tc>
          <w:tcPr>
            <w:tcBorders>
              <w:left w:color="000000" w:space="0" w:sz="8" w:val="single"/>
            </w:tcBorders>
            <w:vAlign w:val="top"/>
          </w:tcPr>
          <w:p w:rsidR="00000000" w:rsidDel="00000000" w:rsidP="00000000" w:rsidRDefault="00000000" w:rsidRPr="00000000" w14:paraId="000001D0">
            <w:pPr>
              <w:rPr>
                <w:sz w:val="22"/>
                <w:szCs w:val="22"/>
                <w:vertAlign w:val="baseline"/>
              </w:rPr>
            </w:pPr>
            <w:r w:rsidDel="00000000" w:rsidR="00000000" w:rsidRPr="00000000">
              <w:rPr>
                <w:sz w:val="22"/>
                <w:szCs w:val="22"/>
                <w:rtl w:val="0"/>
              </w:rPr>
              <w:t xml:space="preserve">Laura Vanessa Sanchez Salgado</w:t>
            </w:r>
            <w:r w:rsidDel="00000000" w:rsidR="00000000" w:rsidRPr="00000000">
              <w:rPr>
                <w:rtl w:val="0"/>
              </w:rPr>
            </w:r>
          </w:p>
        </w:tc>
        <w:tc>
          <w:tcPr>
            <w:tcBorders>
              <w:top w:color="000000" w:space="0" w:sz="8" w:val="single"/>
            </w:tcBorders>
            <w:vAlign w:val="top"/>
          </w:tcPr>
          <w:p w:rsidR="00000000" w:rsidDel="00000000" w:rsidP="00000000" w:rsidRDefault="00000000" w:rsidRPr="00000000" w14:paraId="000001D1">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jc w:val="both"/>
              <w:rPr>
                <w:sz w:val="22"/>
                <w:szCs w:val="22"/>
                <w:vertAlign w:val="baseline"/>
              </w:rPr>
            </w:pPr>
            <w:bookmarkStart w:colFirst="0" w:colLast="0" w:name="_heading=h.fhcrkt36b12a" w:id="10"/>
            <w:bookmarkEnd w:id="10"/>
            <w:r w:rsidDel="00000000" w:rsidR="00000000" w:rsidRPr="00000000">
              <w:rPr>
                <w:rFonts w:ascii="Times New Roman" w:cs="Times New Roman" w:eastAsia="Times New Roman" w:hAnsi="Times New Roman"/>
                <w:b w:val="1"/>
                <w:sz w:val="22"/>
                <w:szCs w:val="22"/>
                <w:rtl w:val="0"/>
              </w:rPr>
              <w:t xml:space="preserve">Nube –</w:t>
            </w:r>
            <w:hyperlink r:id="rId13">
              <w:r w:rsidDel="00000000" w:rsidR="00000000" w:rsidRPr="00000000">
                <w:rPr>
                  <w:rFonts w:ascii="Times New Roman" w:cs="Times New Roman" w:eastAsia="Times New Roman" w:hAnsi="Times New Roman"/>
                  <w:b w:val="1"/>
                  <w:sz w:val="22"/>
                  <w:szCs w:val="22"/>
                  <w:rtl w:val="0"/>
                </w:rPr>
                <w:t xml:space="preserve"> </w:t>
              </w:r>
            </w:hyperlink>
            <w:hyperlink r:id="rId14">
              <w:r w:rsidDel="00000000" w:rsidR="00000000" w:rsidRPr="00000000">
                <w:rPr>
                  <w:rFonts w:ascii="Times New Roman" w:cs="Times New Roman" w:eastAsia="Times New Roman" w:hAnsi="Times New Roman"/>
                  <w:b w:val="1"/>
                  <w:color w:val="1155cc"/>
                  <w:sz w:val="22"/>
                  <w:szCs w:val="22"/>
                  <w:u w:val="single"/>
                  <w:rtl w:val="0"/>
                </w:rPr>
                <w:t xml:space="preserve">drive.google.com</w:t>
              </w:r>
            </w:hyperlink>
            <w:r w:rsidDel="00000000" w:rsidR="00000000" w:rsidRPr="00000000">
              <w:rPr>
                <w:rtl w:val="0"/>
              </w:rPr>
            </w:r>
          </w:p>
        </w:tc>
        <w:tc>
          <w:tcPr>
            <w:vAlign w:val="top"/>
          </w:tcPr>
          <w:p w:rsidR="00000000" w:rsidDel="00000000" w:rsidP="00000000" w:rsidRDefault="00000000" w:rsidRPr="00000000" w14:paraId="000001D2">
            <w:pPr>
              <w:rPr>
                <w:sz w:val="22"/>
                <w:szCs w:val="22"/>
                <w:vertAlign w:val="baseline"/>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jc w:val="both"/>
              <w:rPr>
                <w:rFonts w:ascii="Times New Roman" w:cs="Times New Roman" w:eastAsia="Times New Roman" w:hAnsi="Times New Roman"/>
                <w:b w:val="1"/>
                <w:sz w:val="22"/>
                <w:szCs w:val="22"/>
              </w:rPr>
            </w:pPr>
            <w:bookmarkStart w:colFirst="0" w:colLast="0" w:name="_heading=h.fhcrkt36b12a" w:id="10"/>
            <w:bookmarkEnd w:id="10"/>
            <w:r w:rsidDel="00000000" w:rsidR="00000000" w:rsidRPr="00000000">
              <w:rPr>
                <w:rtl w:val="0"/>
              </w:rPr>
            </w:r>
          </w:p>
        </w:tc>
        <w:tc>
          <w:tcPr>
            <w:tcBorders>
              <w:left w:color="000000" w:space="0" w:sz="8" w:val="single"/>
            </w:tcBorders>
            <w:vAlign w:val="top"/>
          </w:tcPr>
          <w:p w:rsidR="00000000" w:rsidDel="00000000" w:rsidP="00000000" w:rsidRDefault="00000000" w:rsidRPr="00000000" w14:paraId="000001D4">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D5">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jc w:val="both"/>
              <w:rPr>
                <w:sz w:val="22"/>
                <w:szCs w:val="22"/>
                <w:vertAlign w:val="baseline"/>
              </w:rPr>
            </w:pPr>
            <w:bookmarkStart w:colFirst="0" w:colLast="0" w:name="_heading=h.fhcrkt36b12a" w:id="10"/>
            <w:bookmarkEnd w:id="10"/>
            <w:r w:rsidDel="00000000" w:rsidR="00000000" w:rsidRPr="00000000">
              <w:rPr>
                <w:rtl w:val="0"/>
              </w:rPr>
            </w:r>
          </w:p>
        </w:tc>
        <w:tc>
          <w:tcPr>
            <w:vAlign w:val="top"/>
          </w:tcPr>
          <w:p w:rsidR="00000000" w:rsidDel="00000000" w:rsidP="00000000" w:rsidRDefault="00000000" w:rsidRPr="00000000" w14:paraId="000001D6">
            <w:pPr>
              <w:rPr>
                <w:sz w:val="22"/>
                <w:szCs w:val="22"/>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jc w:val="both"/>
              <w:rPr>
                <w:rFonts w:ascii="Times New Roman" w:cs="Times New Roman" w:eastAsia="Times New Roman" w:hAnsi="Times New Roman"/>
                <w:b w:val="1"/>
                <w:sz w:val="22"/>
                <w:szCs w:val="22"/>
              </w:rPr>
            </w:pPr>
            <w:bookmarkStart w:colFirst="0" w:colLast="0" w:name="_heading=h.fhcrkt36b12a" w:id="10"/>
            <w:bookmarkEnd w:id="10"/>
            <w:r w:rsidDel="00000000" w:rsidR="00000000" w:rsidRPr="00000000">
              <w:rPr>
                <w:rtl w:val="0"/>
              </w:rPr>
            </w:r>
          </w:p>
        </w:tc>
        <w:tc>
          <w:tcPr>
            <w:tcBorders>
              <w:left w:color="000000" w:space="0" w:sz="8" w:val="single"/>
            </w:tcBorders>
            <w:vAlign w:val="top"/>
          </w:tcPr>
          <w:p w:rsidR="00000000" w:rsidDel="00000000" w:rsidP="00000000" w:rsidRDefault="00000000" w:rsidRPr="00000000" w14:paraId="000001D8">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D9">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DA">
            <w:pPr>
              <w:rPr>
                <w:sz w:val="22"/>
                <w:szCs w:val="22"/>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jc w:val="both"/>
              <w:rPr>
                <w:rFonts w:ascii="Times New Roman" w:cs="Times New Roman" w:eastAsia="Times New Roman" w:hAnsi="Times New Roman"/>
                <w:b w:val="1"/>
                <w:sz w:val="22"/>
                <w:szCs w:val="22"/>
              </w:rPr>
            </w:pPr>
            <w:bookmarkStart w:colFirst="0" w:colLast="0" w:name="_heading=h.fhcrkt36b12a" w:id="10"/>
            <w:bookmarkEnd w:id="10"/>
            <w:r w:rsidDel="00000000" w:rsidR="00000000" w:rsidRPr="00000000">
              <w:rPr>
                <w:rtl w:val="0"/>
              </w:rPr>
            </w:r>
          </w:p>
        </w:tc>
        <w:tc>
          <w:tcPr>
            <w:tcBorders>
              <w:left w:color="000000" w:space="0" w:sz="8" w:val="single"/>
            </w:tcBorders>
            <w:vAlign w:val="top"/>
          </w:tcPr>
          <w:p w:rsidR="00000000" w:rsidDel="00000000" w:rsidP="00000000" w:rsidRDefault="00000000" w:rsidRPr="00000000" w14:paraId="000001DC">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DD">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DE">
            <w:pPr>
              <w:rPr>
                <w:sz w:val="22"/>
                <w:szCs w:val="22"/>
                <w:vertAlign w:val="baseline"/>
              </w:rPr>
            </w:pPr>
            <w:r w:rsidDel="00000000" w:rsidR="00000000" w:rsidRPr="00000000">
              <w:rPr>
                <w:rtl w:val="0"/>
              </w:rPr>
            </w:r>
          </w:p>
        </w:tc>
      </w:tr>
    </w:tbl>
    <w:p w:rsidR="00000000" w:rsidDel="00000000" w:rsidP="00000000" w:rsidRDefault="00000000" w:rsidRPr="00000000" w14:paraId="000001DF">
      <w:pPr>
        <w:rPr>
          <w:sz w:val="22"/>
          <w:szCs w:val="22"/>
          <w:vertAlign w:val="baseline"/>
        </w:rPr>
      </w:pPr>
      <w:bookmarkStart w:colFirst="0" w:colLast="0" w:name="_heading=h.bqikrbdn5qyx" w:id="11"/>
      <w:bookmarkEnd w:id="11"/>
      <w:r w:rsidDel="00000000" w:rsidR="00000000" w:rsidRPr="00000000">
        <w:br w:type="page"/>
      </w:r>
      <w:r w:rsidDel="00000000" w:rsidR="00000000" w:rsidRPr="00000000">
        <w:rPr>
          <w:rtl w:val="0"/>
        </w:rPr>
      </w:r>
    </w:p>
    <w:p w:rsidR="00000000" w:rsidDel="00000000" w:rsidP="00000000" w:rsidRDefault="00000000" w:rsidRPr="00000000" w14:paraId="000001E0">
      <w:pPr>
        <w:rPr>
          <w:vertAlign w:val="baseline"/>
        </w:rPr>
      </w:pPr>
      <w:r w:rsidDel="00000000" w:rsidR="00000000" w:rsidRPr="00000000">
        <w:rPr>
          <w:vertAlign w:val="baseline"/>
          <w:rtl w:val="0"/>
        </w:rPr>
        <w:br w:type="textWrapping"/>
      </w:r>
      <w:r w:rsidDel="00000000" w:rsidR="00000000" w:rsidRPr="00000000">
        <w:rPr>
          <w:rFonts w:ascii="Arial" w:cs="Arial" w:eastAsia="Arial" w:hAnsi="Arial"/>
          <w:b w:val="1"/>
          <w:sz w:val="20"/>
          <w:szCs w:val="20"/>
          <w:vertAlign w:val="baseline"/>
          <w:rtl w:val="0"/>
        </w:rPr>
        <w:t xml:space="preserve">Apéndice E: Inventario de recursos de datos, bases de datos para respaldar</w:t>
      </w:r>
      <w:r w:rsidDel="00000000" w:rsidR="00000000" w:rsidRPr="00000000">
        <w:rPr>
          <w:rtl w:val="0"/>
        </w:rPr>
      </w:r>
    </w:p>
    <w:p w:rsidR="00000000" w:rsidDel="00000000" w:rsidP="00000000" w:rsidRDefault="00000000" w:rsidRPr="00000000" w14:paraId="000001E1">
      <w:pPr>
        <w:rPr>
          <w:sz w:val="22"/>
          <w:szCs w:val="22"/>
          <w:vertAlign w:val="baseline"/>
        </w:rPr>
      </w:pPr>
      <w:r w:rsidDel="00000000" w:rsidR="00000000" w:rsidRPr="00000000">
        <w:rPr>
          <w:rtl w:val="0"/>
        </w:rPr>
      </w:r>
    </w:p>
    <w:p w:rsidR="00000000" w:rsidDel="00000000" w:rsidP="00000000" w:rsidRDefault="00000000" w:rsidRPr="00000000" w14:paraId="000001E2">
      <w:pPr>
        <w:rPr>
          <w:sz w:val="22"/>
          <w:szCs w:val="22"/>
        </w:rPr>
      </w:pPr>
      <w:r w:rsidDel="00000000" w:rsidR="00000000" w:rsidRPr="00000000">
        <w:rPr>
          <w:rtl w:val="0"/>
        </w:rPr>
      </w:r>
    </w:p>
    <w:tbl>
      <w:tblPr>
        <w:tblStyle w:val="Table9"/>
        <w:tblW w:w="79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0"/>
        <w:gridCol w:w="6035"/>
        <w:tblGridChange w:id="0">
          <w:tblGrid>
            <w:gridCol w:w="1940"/>
            <w:gridCol w:w="60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sz w:val="22"/>
                <w:szCs w:val="22"/>
              </w:rPr>
            </w:pPr>
            <w:r w:rsidDel="00000000" w:rsidR="00000000" w:rsidRPr="00000000">
              <w:rPr>
                <w:rFonts w:ascii="Roboto Mono" w:cs="Roboto Mono" w:eastAsia="Roboto Mono" w:hAnsi="Roboto Mono"/>
                <w:color w:val="188038"/>
                <w:sz w:val="22"/>
                <w:szCs w:val="22"/>
                <w:rtl w:val="0"/>
              </w:rPr>
              <w:t xml:space="preserve">registro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sz w:val="22"/>
                <w:szCs w:val="22"/>
              </w:rPr>
            </w:pPr>
            <w:r w:rsidDel="00000000" w:rsidR="00000000" w:rsidRPr="00000000">
              <w:rPr>
                <w:sz w:val="22"/>
                <w:szCs w:val="22"/>
                <w:rtl w:val="0"/>
              </w:rPr>
              <w:t xml:space="preserve">Registro de usuarios (estudiantes, docentes, administrativos)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sz w:val="22"/>
                <w:szCs w:val="22"/>
              </w:rPr>
            </w:pPr>
            <w:r w:rsidDel="00000000" w:rsidR="00000000" w:rsidRPr="00000000">
              <w:rPr>
                <w:rFonts w:ascii="Roboto Mono" w:cs="Roboto Mono" w:eastAsia="Roboto Mono" w:hAnsi="Roboto Mono"/>
                <w:color w:val="188038"/>
                <w:sz w:val="22"/>
                <w:szCs w:val="22"/>
                <w:rtl w:val="0"/>
              </w:rPr>
              <w:t xml:space="preserve">rol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sz w:val="22"/>
                <w:szCs w:val="22"/>
              </w:rPr>
            </w:pPr>
            <w:r w:rsidDel="00000000" w:rsidR="00000000" w:rsidRPr="00000000">
              <w:rPr>
                <w:sz w:val="22"/>
                <w:szCs w:val="22"/>
                <w:rtl w:val="0"/>
              </w:rPr>
              <w:t xml:space="preserve">Roles de usuarios (docente, estudiante, etc.)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sz w:val="22"/>
                <w:szCs w:val="22"/>
              </w:rPr>
            </w:pPr>
            <w:r w:rsidDel="00000000" w:rsidR="00000000" w:rsidRPr="00000000">
              <w:rPr>
                <w:rFonts w:ascii="Roboto Mono" w:cs="Roboto Mono" w:eastAsia="Roboto Mono" w:hAnsi="Roboto Mono"/>
                <w:color w:val="188038"/>
                <w:sz w:val="22"/>
                <w:szCs w:val="22"/>
                <w:rtl w:val="0"/>
              </w:rPr>
              <w:t xml:space="preserve">jornada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sz w:val="22"/>
                <w:szCs w:val="22"/>
              </w:rPr>
            </w:pPr>
            <w:r w:rsidDel="00000000" w:rsidR="00000000" w:rsidRPr="00000000">
              <w:rPr>
                <w:sz w:val="22"/>
                <w:szCs w:val="22"/>
                <w:rtl w:val="0"/>
              </w:rPr>
              <w:t xml:space="preserve">Jornadas académicas (mañana, tarde, noche, etc.)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sz w:val="22"/>
                <w:szCs w:val="22"/>
              </w:rPr>
            </w:pPr>
            <w:r w:rsidDel="00000000" w:rsidR="00000000" w:rsidRPr="00000000">
              <w:rPr>
                <w:rFonts w:ascii="Roboto Mono" w:cs="Roboto Mono" w:eastAsia="Roboto Mono" w:hAnsi="Roboto Mono"/>
                <w:color w:val="188038"/>
                <w:sz w:val="22"/>
                <w:szCs w:val="22"/>
                <w:rtl w:val="0"/>
              </w:rPr>
              <w:t xml:space="preserve">grado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sz w:val="22"/>
                <w:szCs w:val="22"/>
              </w:rPr>
            </w:pPr>
            <w:r w:rsidDel="00000000" w:rsidR="00000000" w:rsidRPr="00000000">
              <w:rPr>
                <w:sz w:val="22"/>
                <w:szCs w:val="22"/>
                <w:rtl w:val="0"/>
              </w:rPr>
              <w:t xml:space="preserve">Niveles educativos y grados escolares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sz w:val="22"/>
                <w:szCs w:val="22"/>
              </w:rPr>
            </w:pPr>
            <w:r w:rsidDel="00000000" w:rsidR="00000000" w:rsidRPr="00000000">
              <w:rPr>
                <w:rFonts w:ascii="Roboto Mono" w:cs="Roboto Mono" w:eastAsia="Roboto Mono" w:hAnsi="Roboto Mono"/>
                <w:color w:val="188038"/>
                <w:sz w:val="22"/>
                <w:szCs w:val="22"/>
                <w:rtl w:val="0"/>
              </w:rPr>
              <w:t xml:space="preserve">curso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sz w:val="22"/>
                <w:szCs w:val="22"/>
              </w:rPr>
            </w:pPr>
            <w:r w:rsidDel="00000000" w:rsidR="00000000" w:rsidRPr="00000000">
              <w:rPr>
                <w:sz w:val="22"/>
                <w:szCs w:val="22"/>
                <w:rtl w:val="0"/>
              </w:rPr>
              <w:t xml:space="preserve">Cursos específicos asignados a grados y jornadas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sz w:val="22"/>
                <w:szCs w:val="22"/>
              </w:rPr>
            </w:pPr>
            <w:r w:rsidDel="00000000" w:rsidR="00000000" w:rsidRPr="00000000">
              <w:rPr>
                <w:rFonts w:ascii="Roboto Mono" w:cs="Roboto Mono" w:eastAsia="Roboto Mono" w:hAnsi="Roboto Mono"/>
                <w:color w:val="188038"/>
                <w:sz w:val="22"/>
                <w:szCs w:val="22"/>
                <w:rtl w:val="0"/>
              </w:rPr>
              <w:t xml:space="preserve">materia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sz w:val="22"/>
                <w:szCs w:val="22"/>
              </w:rPr>
            </w:pPr>
            <w:r w:rsidDel="00000000" w:rsidR="00000000" w:rsidRPr="00000000">
              <w:rPr>
                <w:sz w:val="22"/>
                <w:szCs w:val="22"/>
                <w:rtl w:val="0"/>
              </w:rPr>
              <w:t xml:space="preserve">Materias impartidas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sz w:val="22"/>
                <w:szCs w:val="22"/>
              </w:rPr>
            </w:pPr>
            <w:r w:rsidDel="00000000" w:rsidR="00000000" w:rsidRPr="00000000">
              <w:rPr>
                <w:rFonts w:ascii="Roboto Mono" w:cs="Roboto Mono" w:eastAsia="Roboto Mono" w:hAnsi="Roboto Mono"/>
                <w:color w:val="188038"/>
                <w:sz w:val="22"/>
                <w:szCs w:val="22"/>
                <w:rtl w:val="0"/>
              </w:rPr>
              <w:t xml:space="preserve">materia_curso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sz w:val="22"/>
                <w:szCs w:val="22"/>
              </w:rPr>
            </w:pPr>
            <w:r w:rsidDel="00000000" w:rsidR="00000000" w:rsidRPr="00000000">
              <w:rPr>
                <w:sz w:val="22"/>
                <w:szCs w:val="22"/>
                <w:rtl w:val="0"/>
              </w:rPr>
              <w:t xml:space="preserve">Relación entre materias y cursos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sz w:val="22"/>
                <w:szCs w:val="22"/>
              </w:rPr>
            </w:pPr>
            <w:r w:rsidDel="00000000" w:rsidR="00000000" w:rsidRPr="00000000">
              <w:rPr>
                <w:rFonts w:ascii="Roboto Mono" w:cs="Roboto Mono" w:eastAsia="Roboto Mono" w:hAnsi="Roboto Mono"/>
                <w:color w:val="188038"/>
                <w:sz w:val="22"/>
                <w:szCs w:val="22"/>
                <w:rtl w:val="0"/>
              </w:rPr>
              <w:t xml:space="preserve">materia_registro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sz w:val="22"/>
                <w:szCs w:val="22"/>
              </w:rPr>
            </w:pPr>
            <w:r w:rsidDel="00000000" w:rsidR="00000000" w:rsidRPr="00000000">
              <w:rPr>
                <w:sz w:val="22"/>
                <w:szCs w:val="22"/>
                <w:rtl w:val="0"/>
              </w:rPr>
              <w:t xml:space="preserve">Asignación de materias a usuarios</w:t>
            </w:r>
          </w:p>
        </w:tc>
      </w:tr>
    </w:tbl>
    <w:p w:rsidR="00000000" w:rsidDel="00000000" w:rsidP="00000000" w:rsidRDefault="00000000" w:rsidRPr="00000000" w14:paraId="000001F3">
      <w:pPr>
        <w:pStyle w:val="Heading4"/>
        <w:keepNext w:val="0"/>
        <w:keepLines w:val="0"/>
        <w:rPr>
          <w:sz w:val="22"/>
          <w:szCs w:val="22"/>
        </w:rPr>
      </w:pPr>
      <w:bookmarkStart w:colFirst="0" w:colLast="0" w:name="_heading=h.lwbrxr47cx7g" w:id="12"/>
      <w:bookmarkEnd w:id="12"/>
      <w:r w:rsidDel="00000000" w:rsidR="00000000" w:rsidRPr="00000000">
        <w:rPr>
          <w:sz w:val="22"/>
          <w:szCs w:val="22"/>
          <w:rtl w:val="0"/>
        </w:rPr>
        <w:t xml:space="preserve">2. Publicaciones y Eventos</w:t>
      </w:r>
    </w:p>
    <w:tbl>
      <w:tblPr>
        <w:tblStyle w:val="Table10"/>
        <w:tblW w:w="7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70"/>
        <w:gridCol w:w="5315"/>
        <w:tblGridChange w:id="0">
          <w:tblGrid>
            <w:gridCol w:w="2270"/>
            <w:gridCol w:w="53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jc w:val="center"/>
              <w:rPr>
                <w:sz w:val="22"/>
                <w:szCs w:val="22"/>
              </w:rPr>
            </w:pPr>
            <w:r w:rsidDel="00000000" w:rsidR="00000000" w:rsidRPr="00000000">
              <w:rPr>
                <w:b w:val="1"/>
                <w:sz w:val="22"/>
                <w:szCs w:val="22"/>
                <w:rtl w:val="0"/>
              </w:rPr>
              <w:t xml:space="preserve">Nombre de la tabla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jc w:val="center"/>
              <w:rPr>
                <w:sz w:val="22"/>
                <w:szCs w:val="22"/>
              </w:rPr>
            </w:pPr>
            <w:r w:rsidDel="00000000" w:rsidR="00000000" w:rsidRPr="00000000">
              <w:rPr>
                <w:b w:val="1"/>
                <w:sz w:val="22"/>
                <w:szCs w:val="22"/>
                <w:rtl w:val="0"/>
              </w:rPr>
              <w:t xml:space="preserve">Descripción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sz w:val="22"/>
                <w:szCs w:val="22"/>
              </w:rPr>
            </w:pPr>
            <w:r w:rsidDel="00000000" w:rsidR="00000000" w:rsidRPr="00000000">
              <w:rPr>
                <w:rFonts w:ascii="Roboto Mono" w:cs="Roboto Mono" w:eastAsia="Roboto Mono" w:hAnsi="Roboto Mono"/>
                <w:color w:val="188038"/>
                <w:sz w:val="22"/>
                <w:szCs w:val="22"/>
                <w:rtl w:val="0"/>
              </w:rPr>
              <w:t xml:space="preserve">publicacion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sz w:val="22"/>
                <w:szCs w:val="22"/>
              </w:rPr>
            </w:pPr>
            <w:r w:rsidDel="00000000" w:rsidR="00000000" w:rsidRPr="00000000">
              <w:rPr>
                <w:sz w:val="22"/>
                <w:szCs w:val="22"/>
                <w:rtl w:val="0"/>
              </w:rPr>
              <w:t xml:space="preserve">Publicaciones y eventos de la institución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sz w:val="22"/>
                <w:szCs w:val="22"/>
              </w:rPr>
            </w:pPr>
            <w:r w:rsidDel="00000000" w:rsidR="00000000" w:rsidRPr="00000000">
              <w:rPr>
                <w:rFonts w:ascii="Roboto Mono" w:cs="Roboto Mono" w:eastAsia="Roboto Mono" w:hAnsi="Roboto Mono"/>
                <w:color w:val="188038"/>
                <w:sz w:val="22"/>
                <w:szCs w:val="22"/>
                <w:rtl w:val="0"/>
              </w:rPr>
              <w:t xml:space="preserve">publicaion_registro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sz w:val="22"/>
                <w:szCs w:val="22"/>
              </w:rPr>
            </w:pPr>
            <w:r w:rsidDel="00000000" w:rsidR="00000000" w:rsidRPr="00000000">
              <w:rPr>
                <w:sz w:val="22"/>
                <w:szCs w:val="22"/>
                <w:rtl w:val="0"/>
              </w:rPr>
              <w:t xml:space="preserve">Asociación entre publicaciones y registros (usuarios)</w:t>
            </w:r>
          </w:p>
        </w:tc>
      </w:tr>
    </w:tbl>
    <w:p w:rsidR="00000000" w:rsidDel="00000000" w:rsidP="00000000" w:rsidRDefault="00000000" w:rsidRPr="00000000" w14:paraId="000001FA">
      <w:pPr>
        <w:pStyle w:val="Heading4"/>
        <w:keepNext w:val="0"/>
        <w:keepLines w:val="0"/>
        <w:rPr>
          <w:sz w:val="22"/>
          <w:szCs w:val="22"/>
        </w:rPr>
      </w:pPr>
      <w:bookmarkStart w:colFirst="0" w:colLast="0" w:name="_heading=h.3pgd8fj114v0" w:id="13"/>
      <w:bookmarkEnd w:id="13"/>
      <w:r w:rsidDel="00000000" w:rsidR="00000000" w:rsidRPr="00000000">
        <w:rPr>
          <w:sz w:val="22"/>
          <w:szCs w:val="22"/>
          <w:rtl w:val="0"/>
        </w:rPr>
        <w:t xml:space="preserve">3. Evaluación Académica</w:t>
      </w:r>
    </w:p>
    <w:tbl>
      <w:tblPr>
        <w:tblStyle w:val="Table11"/>
        <w:tblW w:w="64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5"/>
        <w:gridCol w:w="4235"/>
        <w:tblGridChange w:id="0">
          <w:tblGrid>
            <w:gridCol w:w="2195"/>
            <w:gridCol w:w="42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jc w:val="center"/>
              <w:rPr>
                <w:sz w:val="22"/>
                <w:szCs w:val="22"/>
              </w:rPr>
            </w:pPr>
            <w:r w:rsidDel="00000000" w:rsidR="00000000" w:rsidRPr="00000000">
              <w:rPr>
                <w:b w:val="1"/>
                <w:sz w:val="22"/>
                <w:szCs w:val="22"/>
                <w:rtl w:val="0"/>
              </w:rPr>
              <w:t xml:space="preserve">Nombre de la tabla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jc w:val="center"/>
              <w:rPr>
                <w:sz w:val="22"/>
                <w:szCs w:val="22"/>
              </w:rPr>
            </w:pPr>
            <w:r w:rsidDel="00000000" w:rsidR="00000000" w:rsidRPr="00000000">
              <w:rPr>
                <w:b w:val="1"/>
                <w:sz w:val="22"/>
                <w:szCs w:val="22"/>
                <w:rtl w:val="0"/>
              </w:rPr>
              <w:t xml:space="preserve">Descripción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sz w:val="22"/>
                <w:szCs w:val="22"/>
              </w:rPr>
            </w:pPr>
            <w:r w:rsidDel="00000000" w:rsidR="00000000" w:rsidRPr="00000000">
              <w:rPr>
                <w:rFonts w:ascii="Roboto Mono" w:cs="Roboto Mono" w:eastAsia="Roboto Mono" w:hAnsi="Roboto Mono"/>
                <w:color w:val="188038"/>
                <w:sz w:val="22"/>
                <w:szCs w:val="22"/>
                <w:rtl w:val="0"/>
              </w:rPr>
              <w:t xml:space="preserve">logro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sz w:val="22"/>
                <w:szCs w:val="22"/>
              </w:rPr>
            </w:pPr>
            <w:r w:rsidDel="00000000" w:rsidR="00000000" w:rsidRPr="00000000">
              <w:rPr>
                <w:sz w:val="22"/>
                <w:szCs w:val="22"/>
                <w:rtl w:val="0"/>
              </w:rPr>
              <w:t xml:space="preserve">Logros de aprendizaje por materia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sz w:val="22"/>
                <w:szCs w:val="22"/>
              </w:rPr>
            </w:pPr>
            <w:r w:rsidDel="00000000" w:rsidR="00000000" w:rsidRPr="00000000">
              <w:rPr>
                <w:rFonts w:ascii="Roboto Mono" w:cs="Roboto Mono" w:eastAsia="Roboto Mono" w:hAnsi="Roboto Mono"/>
                <w:color w:val="188038"/>
                <w:sz w:val="22"/>
                <w:szCs w:val="22"/>
                <w:rtl w:val="0"/>
              </w:rPr>
              <w:t xml:space="preserve">actividad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sz w:val="22"/>
                <w:szCs w:val="22"/>
              </w:rPr>
            </w:pPr>
            <w:r w:rsidDel="00000000" w:rsidR="00000000" w:rsidRPr="00000000">
              <w:rPr>
                <w:sz w:val="22"/>
                <w:szCs w:val="22"/>
                <w:rtl w:val="0"/>
              </w:rPr>
              <w:t xml:space="preserve">Actividades asociadas a logros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sz w:val="22"/>
                <w:szCs w:val="22"/>
              </w:rPr>
            </w:pPr>
            <w:r w:rsidDel="00000000" w:rsidR="00000000" w:rsidRPr="00000000">
              <w:rPr>
                <w:rFonts w:ascii="Roboto Mono" w:cs="Roboto Mono" w:eastAsia="Roboto Mono" w:hAnsi="Roboto Mono"/>
                <w:color w:val="188038"/>
                <w:sz w:val="22"/>
                <w:szCs w:val="22"/>
                <w:rtl w:val="0"/>
              </w:rPr>
              <w:t xml:space="preserve">nota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sz w:val="22"/>
                <w:szCs w:val="22"/>
              </w:rPr>
            </w:pPr>
            <w:r w:rsidDel="00000000" w:rsidR="00000000" w:rsidRPr="00000000">
              <w:rPr>
                <w:sz w:val="22"/>
                <w:szCs w:val="22"/>
                <w:rtl w:val="0"/>
              </w:rPr>
              <w:t xml:space="preserve">Notas/calificaciones por actividad y logro</w:t>
            </w:r>
          </w:p>
        </w:tc>
      </w:tr>
    </w:tbl>
    <w:p w:rsidR="00000000" w:rsidDel="00000000" w:rsidP="00000000" w:rsidRDefault="00000000" w:rsidRPr="00000000" w14:paraId="00000203">
      <w:pPr>
        <w:pStyle w:val="Heading4"/>
        <w:keepNext w:val="0"/>
        <w:keepLines w:val="0"/>
        <w:rPr>
          <w:sz w:val="22"/>
          <w:szCs w:val="22"/>
        </w:rPr>
      </w:pPr>
      <w:bookmarkStart w:colFirst="0" w:colLast="0" w:name="_heading=h.1ek8hrhxg0nf" w:id="14"/>
      <w:bookmarkEnd w:id="14"/>
      <w:r w:rsidDel="00000000" w:rsidR="00000000" w:rsidRPr="00000000">
        <w:rPr>
          <w:sz w:val="22"/>
          <w:szCs w:val="22"/>
          <w:rtl w:val="0"/>
        </w:rPr>
        <w:t xml:space="preserve">4. Asistencia</w:t>
      </w:r>
    </w:p>
    <w:tbl>
      <w:tblPr>
        <w:tblStyle w:val="Table12"/>
        <w:tblW w:w="60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5"/>
        <w:gridCol w:w="3815"/>
        <w:tblGridChange w:id="0">
          <w:tblGrid>
            <w:gridCol w:w="2195"/>
            <w:gridCol w:w="38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jc w:val="center"/>
              <w:rPr>
                <w:sz w:val="22"/>
                <w:szCs w:val="22"/>
              </w:rPr>
            </w:pPr>
            <w:r w:rsidDel="00000000" w:rsidR="00000000" w:rsidRPr="00000000">
              <w:rPr>
                <w:b w:val="1"/>
                <w:sz w:val="22"/>
                <w:szCs w:val="22"/>
                <w:rtl w:val="0"/>
              </w:rPr>
              <w:t xml:space="preserve">Nombre de la tabla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jc w:val="center"/>
              <w:rPr>
                <w:sz w:val="22"/>
                <w:szCs w:val="22"/>
              </w:rPr>
            </w:pPr>
            <w:r w:rsidDel="00000000" w:rsidR="00000000" w:rsidRPr="00000000">
              <w:rPr>
                <w:b w:val="1"/>
                <w:sz w:val="22"/>
                <w:szCs w:val="22"/>
                <w:rtl w:val="0"/>
              </w:rPr>
              <w:t xml:space="preserve">Descripción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sz w:val="22"/>
                <w:szCs w:val="22"/>
              </w:rPr>
            </w:pPr>
            <w:r w:rsidDel="00000000" w:rsidR="00000000" w:rsidRPr="00000000">
              <w:rPr>
                <w:rFonts w:ascii="Roboto Mono" w:cs="Roboto Mono" w:eastAsia="Roboto Mono" w:hAnsi="Roboto Mono"/>
                <w:color w:val="188038"/>
                <w:sz w:val="22"/>
                <w:szCs w:val="22"/>
                <w:rtl w:val="0"/>
              </w:rPr>
              <w:t xml:space="preserve">asistencia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sz w:val="22"/>
                <w:szCs w:val="22"/>
              </w:rPr>
            </w:pPr>
            <w:r w:rsidDel="00000000" w:rsidR="00000000" w:rsidRPr="00000000">
              <w:rPr>
                <w:sz w:val="22"/>
                <w:szCs w:val="22"/>
                <w:rtl w:val="0"/>
              </w:rPr>
              <w:t xml:space="preserve">Registro de asistencia de los usuarios</w:t>
            </w:r>
          </w:p>
        </w:tc>
      </w:tr>
    </w:tbl>
    <w:p w:rsidR="00000000" w:rsidDel="00000000" w:rsidP="00000000" w:rsidRDefault="00000000" w:rsidRPr="00000000" w14:paraId="00000208">
      <w:pPr>
        <w:pStyle w:val="Heading4"/>
        <w:keepNext w:val="0"/>
        <w:keepLines w:val="0"/>
        <w:rPr>
          <w:sz w:val="22"/>
          <w:szCs w:val="22"/>
        </w:rPr>
      </w:pPr>
      <w:bookmarkStart w:colFirst="0" w:colLast="0" w:name="_heading=h.9918rzhl04qo" w:id="15"/>
      <w:bookmarkEnd w:id="15"/>
      <w:r w:rsidDel="00000000" w:rsidR="00000000" w:rsidRPr="00000000">
        <w:rPr>
          <w:sz w:val="22"/>
          <w:szCs w:val="22"/>
          <w:rtl w:val="0"/>
        </w:rPr>
        <w:t xml:space="preserve">5. Asignaciones y Relaciones</w:t>
      </w:r>
    </w:p>
    <w:tbl>
      <w:tblPr>
        <w:tblStyle w:val="Table13"/>
        <w:tblW w:w="7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5"/>
        <w:gridCol w:w="5045"/>
        <w:tblGridChange w:id="0">
          <w:tblGrid>
            <w:gridCol w:w="2195"/>
            <w:gridCol w:w="50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jc w:val="center"/>
              <w:rPr>
                <w:sz w:val="22"/>
                <w:szCs w:val="22"/>
              </w:rPr>
            </w:pPr>
            <w:r w:rsidDel="00000000" w:rsidR="00000000" w:rsidRPr="00000000">
              <w:rPr>
                <w:b w:val="1"/>
                <w:sz w:val="22"/>
                <w:szCs w:val="22"/>
                <w:rtl w:val="0"/>
              </w:rPr>
              <w:t xml:space="preserve">Nombre de la tabla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jc w:val="center"/>
              <w:rPr>
                <w:sz w:val="22"/>
                <w:szCs w:val="22"/>
              </w:rPr>
            </w:pPr>
            <w:r w:rsidDel="00000000" w:rsidR="00000000" w:rsidRPr="00000000">
              <w:rPr>
                <w:b w:val="1"/>
                <w:sz w:val="22"/>
                <w:szCs w:val="22"/>
                <w:rtl w:val="0"/>
              </w:rPr>
              <w:t xml:space="preserve">Descripción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sz w:val="22"/>
                <w:szCs w:val="22"/>
              </w:rPr>
            </w:pPr>
            <w:r w:rsidDel="00000000" w:rsidR="00000000" w:rsidRPr="00000000">
              <w:rPr>
                <w:rFonts w:ascii="Roboto Mono" w:cs="Roboto Mono" w:eastAsia="Roboto Mono" w:hAnsi="Roboto Mono"/>
                <w:color w:val="188038"/>
                <w:sz w:val="22"/>
                <w:szCs w:val="22"/>
                <w:rtl w:val="0"/>
              </w:rPr>
              <w:t xml:space="preserve">asignacion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sz w:val="22"/>
                <w:szCs w:val="22"/>
              </w:rPr>
            </w:pPr>
            <w:r w:rsidDel="00000000" w:rsidR="00000000" w:rsidRPr="00000000">
              <w:rPr>
                <w:sz w:val="22"/>
                <w:szCs w:val="22"/>
                <w:rtl w:val="0"/>
              </w:rPr>
              <w:t xml:space="preserve">Relación entre usuario, rol, jornada, grado y curso</w:t>
            </w:r>
          </w:p>
        </w:tc>
      </w:tr>
    </w:tbl>
    <w:p w:rsidR="00000000" w:rsidDel="00000000" w:rsidP="00000000" w:rsidRDefault="00000000" w:rsidRPr="00000000" w14:paraId="0000020D">
      <w:pPr>
        <w:rPr>
          <w:sz w:val="22"/>
          <w:szCs w:val="22"/>
        </w:rPr>
      </w:pPr>
      <w:r w:rsidDel="00000000" w:rsidR="00000000" w:rsidRPr="00000000">
        <w:rPr>
          <w:rtl w:val="0"/>
        </w:rPr>
      </w:r>
    </w:p>
    <w:p w:rsidR="00000000" w:rsidDel="00000000" w:rsidP="00000000" w:rsidRDefault="00000000" w:rsidRPr="00000000" w14:paraId="0000020E">
      <w:pPr>
        <w:rPr>
          <w:rFonts w:ascii="Arial" w:cs="Arial" w:eastAsia="Arial" w:hAnsi="Arial"/>
          <w:b w:val="0"/>
          <w:i w:val="0"/>
          <w:sz w:val="22"/>
          <w:szCs w:val="22"/>
          <w:vertAlign w:val="baseline"/>
        </w:rPr>
      </w:pPr>
      <w:r w:rsidDel="00000000" w:rsidR="00000000" w:rsidRPr="00000000">
        <w:rPr>
          <w:rtl w:val="0"/>
        </w:rPr>
      </w:r>
    </w:p>
    <w:p w:rsidR="00000000" w:rsidDel="00000000" w:rsidP="00000000" w:rsidRDefault="00000000" w:rsidRPr="00000000" w14:paraId="0000020F">
      <w:pPr>
        <w:rPr>
          <w:rFonts w:ascii="Arial" w:cs="Arial" w:eastAsia="Arial" w:hAnsi="Arial"/>
          <w:b w:val="0"/>
          <w:i w:val="0"/>
          <w:sz w:val="22"/>
          <w:szCs w:val="22"/>
          <w:vertAlign w:val="baseline"/>
        </w:rPr>
      </w:pPr>
      <w:r w:rsidDel="00000000" w:rsidR="00000000" w:rsidRPr="00000000">
        <w:rPr>
          <w:rtl w:val="0"/>
        </w:rPr>
      </w:r>
    </w:p>
    <w:p w:rsidR="00000000" w:rsidDel="00000000" w:rsidP="00000000" w:rsidRDefault="00000000" w:rsidRPr="00000000" w14:paraId="00000210">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Apéndice F: Inventario de hardware y software para realizar copias de seguridad</w:t>
      </w:r>
      <w:r w:rsidDel="00000000" w:rsidR="00000000" w:rsidRPr="00000000">
        <w:rPr>
          <w:rtl w:val="0"/>
        </w:rPr>
      </w:r>
    </w:p>
    <w:p w:rsidR="00000000" w:rsidDel="00000000" w:rsidP="00000000" w:rsidRDefault="00000000" w:rsidRPr="00000000" w14:paraId="00000211">
      <w:pPr>
        <w:rPr>
          <w:sz w:val="22"/>
          <w:szCs w:val="22"/>
          <w:vertAlign w:val="baseline"/>
        </w:rPr>
      </w:pPr>
      <w:r w:rsidDel="00000000" w:rsidR="00000000" w:rsidRPr="00000000">
        <w:rPr>
          <w:rtl w:val="0"/>
        </w:rPr>
      </w:r>
    </w:p>
    <w:p w:rsidR="00000000" w:rsidDel="00000000" w:rsidP="00000000" w:rsidRDefault="00000000" w:rsidRPr="00000000" w14:paraId="00000212">
      <w:pPr>
        <w:rPr>
          <w:sz w:val="22"/>
          <w:szCs w:val="22"/>
        </w:rPr>
      </w:pPr>
      <w:r w:rsidDel="00000000" w:rsidR="00000000" w:rsidRPr="00000000">
        <w:rPr>
          <w:rtl w:val="0"/>
        </w:rPr>
      </w:r>
    </w:p>
    <w:tbl>
      <w:tblPr>
        <w:tblStyle w:val="Table1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3.4309623430963"/>
        <w:gridCol w:w="3235.857740585774"/>
        <w:gridCol w:w="1165.1046025104602"/>
        <w:gridCol w:w="2545.6066945606694"/>
        <w:tblGridChange w:id="0">
          <w:tblGrid>
            <w:gridCol w:w="2413.4309623430963"/>
            <w:gridCol w:w="3235.857740585774"/>
            <w:gridCol w:w="1165.1046025104602"/>
            <w:gridCol w:w="2545.606694560669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jc w:val="center"/>
              <w:rPr>
                <w:sz w:val="22"/>
                <w:szCs w:val="22"/>
              </w:rPr>
            </w:pPr>
            <w:r w:rsidDel="00000000" w:rsidR="00000000" w:rsidRPr="00000000">
              <w:rPr>
                <w:b w:val="1"/>
                <w:sz w:val="22"/>
                <w:szCs w:val="22"/>
                <w:rtl w:val="0"/>
              </w:rPr>
              <w:t xml:space="preserve">Elemento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jc w:val="center"/>
              <w:rPr>
                <w:sz w:val="22"/>
                <w:szCs w:val="22"/>
              </w:rPr>
            </w:pPr>
            <w:r w:rsidDel="00000000" w:rsidR="00000000" w:rsidRPr="00000000">
              <w:rPr>
                <w:b w:val="1"/>
                <w:sz w:val="22"/>
                <w:szCs w:val="22"/>
                <w:rtl w:val="0"/>
              </w:rPr>
              <w:t xml:space="preserve">Especificaciones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jc w:val="center"/>
              <w:rPr>
                <w:sz w:val="22"/>
                <w:szCs w:val="22"/>
              </w:rPr>
            </w:pPr>
            <w:r w:rsidDel="00000000" w:rsidR="00000000" w:rsidRPr="00000000">
              <w:rPr>
                <w:b w:val="1"/>
                <w:sz w:val="22"/>
                <w:szCs w:val="22"/>
                <w:rtl w:val="0"/>
              </w:rPr>
              <w:t xml:space="preserve">Cantidad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jc w:val="center"/>
              <w:rPr>
                <w:sz w:val="22"/>
                <w:szCs w:val="22"/>
              </w:rPr>
            </w:pPr>
            <w:r w:rsidDel="00000000" w:rsidR="00000000" w:rsidRPr="00000000">
              <w:rPr>
                <w:b w:val="1"/>
                <w:sz w:val="22"/>
                <w:szCs w:val="22"/>
                <w:rtl w:val="0"/>
              </w:rPr>
              <w:t xml:space="preserve">Uso principal</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sz w:val="22"/>
                <w:szCs w:val="22"/>
              </w:rPr>
            </w:pPr>
            <w:r w:rsidDel="00000000" w:rsidR="00000000" w:rsidRPr="00000000">
              <w:rPr>
                <w:sz w:val="22"/>
                <w:szCs w:val="22"/>
                <w:rtl w:val="0"/>
              </w:rPr>
              <w:t xml:space="preserve">Servidor de respaldo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sz w:val="22"/>
                <w:szCs w:val="22"/>
              </w:rPr>
            </w:pPr>
            <w:r w:rsidDel="00000000" w:rsidR="00000000" w:rsidRPr="00000000">
              <w:rPr>
                <w:sz w:val="22"/>
                <w:szCs w:val="22"/>
                <w:rtl w:val="0"/>
              </w:rPr>
              <w:t xml:space="preserve">CPU Intel Xeon, 32 GB RAM, 4 TB HDD (RAID 1), Red 1 Gbps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sz w:val="22"/>
                <w:szCs w:val="22"/>
              </w:rPr>
            </w:pPr>
            <w:r w:rsidDel="00000000" w:rsidR="00000000" w:rsidRPr="00000000">
              <w:rPr>
                <w:sz w:val="22"/>
                <w:szCs w:val="22"/>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sz w:val="22"/>
                <w:szCs w:val="22"/>
              </w:rPr>
            </w:pPr>
            <w:r w:rsidDel="00000000" w:rsidR="00000000" w:rsidRPr="00000000">
              <w:rPr>
                <w:sz w:val="22"/>
                <w:szCs w:val="22"/>
                <w:rtl w:val="0"/>
              </w:rPr>
              <w:t xml:space="preserve">Almacenamiento principal de backups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sz w:val="22"/>
                <w:szCs w:val="22"/>
              </w:rPr>
            </w:pPr>
            <w:r w:rsidDel="00000000" w:rsidR="00000000" w:rsidRPr="00000000">
              <w:rPr>
                <w:sz w:val="22"/>
                <w:szCs w:val="22"/>
                <w:rtl w:val="0"/>
              </w:rPr>
              <w:t xml:space="preserve">Disco duro externo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sz w:val="22"/>
                <w:szCs w:val="22"/>
              </w:rPr>
            </w:pPr>
            <w:r w:rsidDel="00000000" w:rsidR="00000000" w:rsidRPr="00000000">
              <w:rPr>
                <w:sz w:val="22"/>
                <w:szCs w:val="22"/>
                <w:rtl w:val="0"/>
              </w:rPr>
              <w:t xml:space="preserve">2 TB, USB 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sz w:val="22"/>
                <w:szCs w:val="22"/>
              </w:rPr>
            </w:pPr>
            <w:r w:rsidDel="00000000" w:rsidR="00000000" w:rsidRPr="00000000">
              <w:rPr>
                <w:sz w:val="22"/>
                <w:szCs w:val="22"/>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sz w:val="22"/>
                <w:szCs w:val="22"/>
              </w:rPr>
            </w:pPr>
            <w:r w:rsidDel="00000000" w:rsidR="00000000" w:rsidRPr="00000000">
              <w:rPr>
                <w:sz w:val="22"/>
                <w:szCs w:val="22"/>
                <w:rtl w:val="0"/>
              </w:rPr>
              <w:t xml:space="preserve">Respaldo manual adicional fuera de línea</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sz w:val="22"/>
                <w:szCs w:val="22"/>
              </w:rPr>
            </w:pPr>
            <w:r w:rsidDel="00000000" w:rsidR="00000000" w:rsidRPr="00000000">
              <w:rPr>
                <w:sz w:val="22"/>
                <w:szCs w:val="22"/>
                <w:rtl w:val="0"/>
              </w:rPr>
              <w:t xml:space="preserve">NAS (Network Attached Storage)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sz w:val="22"/>
                <w:szCs w:val="22"/>
              </w:rPr>
            </w:pPr>
            <w:r w:rsidDel="00000000" w:rsidR="00000000" w:rsidRPr="00000000">
              <w:rPr>
                <w:sz w:val="22"/>
                <w:szCs w:val="22"/>
                <w:rtl w:val="0"/>
              </w:rPr>
              <w:t xml:space="preserve">4 TB, acceso por red, redundancia RAID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sz w:val="22"/>
                <w:szCs w:val="22"/>
              </w:rPr>
            </w:pPr>
            <w:r w:rsidDel="00000000" w:rsidR="00000000" w:rsidRPr="00000000">
              <w:rPr>
                <w:sz w:val="22"/>
                <w:szCs w:val="22"/>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sz w:val="22"/>
                <w:szCs w:val="22"/>
              </w:rPr>
            </w:pPr>
            <w:r w:rsidDel="00000000" w:rsidR="00000000" w:rsidRPr="00000000">
              <w:rPr>
                <w:sz w:val="22"/>
                <w:szCs w:val="22"/>
                <w:rtl w:val="0"/>
              </w:rPr>
              <w:t xml:space="preserve">Copias automáticas programadas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sz w:val="22"/>
                <w:szCs w:val="22"/>
              </w:rPr>
            </w:pPr>
            <w:r w:rsidDel="00000000" w:rsidR="00000000" w:rsidRPr="00000000">
              <w:rPr>
                <w:sz w:val="22"/>
                <w:szCs w:val="22"/>
                <w:rtl w:val="0"/>
              </w:rPr>
              <w:t xml:space="preserve">Unidad de cinta LTO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sz w:val="22"/>
                <w:szCs w:val="22"/>
              </w:rPr>
            </w:pPr>
            <w:r w:rsidDel="00000000" w:rsidR="00000000" w:rsidRPr="00000000">
              <w:rPr>
                <w:sz w:val="22"/>
                <w:szCs w:val="22"/>
                <w:rtl w:val="0"/>
              </w:rPr>
              <w:t xml:space="preserve">LTO-6, capacidad de 2.5 TB nativa (6.25 TB comprimida)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sz w:val="22"/>
                <w:szCs w:val="22"/>
              </w:rPr>
            </w:pPr>
            <w:r w:rsidDel="00000000" w:rsidR="00000000" w:rsidRPr="00000000">
              <w:rPr>
                <w:sz w:val="22"/>
                <w:szCs w:val="22"/>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sz w:val="22"/>
                <w:szCs w:val="22"/>
              </w:rPr>
            </w:pPr>
            <w:r w:rsidDel="00000000" w:rsidR="00000000" w:rsidRPr="00000000">
              <w:rPr>
                <w:sz w:val="22"/>
                <w:szCs w:val="22"/>
                <w:rtl w:val="0"/>
              </w:rPr>
              <w:t xml:space="preserve">Archivos de largo plazo</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sz w:val="22"/>
                <w:szCs w:val="22"/>
              </w:rPr>
            </w:pPr>
            <w:r w:rsidDel="00000000" w:rsidR="00000000" w:rsidRPr="00000000">
              <w:rPr>
                <w:sz w:val="22"/>
                <w:szCs w:val="22"/>
                <w:rtl w:val="0"/>
              </w:rPr>
              <w:t xml:space="preserve">Estaciones de trabajo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sz w:val="22"/>
                <w:szCs w:val="22"/>
              </w:rPr>
            </w:pPr>
            <w:r w:rsidDel="00000000" w:rsidR="00000000" w:rsidRPr="00000000">
              <w:rPr>
                <w:sz w:val="22"/>
                <w:szCs w:val="22"/>
                <w:rtl w:val="0"/>
              </w:rPr>
              <w:t xml:space="preserve">Equipos de escritorio con Windows/Linux, conectividad a red local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sz w:val="22"/>
                <w:szCs w:val="22"/>
              </w:rPr>
            </w:pPr>
            <w:r w:rsidDel="00000000" w:rsidR="00000000" w:rsidRPr="00000000">
              <w:rPr>
                <w:sz w:val="22"/>
                <w:szCs w:val="22"/>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sz w:val="22"/>
                <w:szCs w:val="22"/>
              </w:rPr>
            </w:pPr>
            <w:r w:rsidDel="00000000" w:rsidR="00000000" w:rsidRPr="00000000">
              <w:rPr>
                <w:sz w:val="22"/>
                <w:szCs w:val="22"/>
                <w:rtl w:val="0"/>
              </w:rPr>
              <w:t xml:space="preserve">Gestión de respaldo, ejecución de scripts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sz w:val="22"/>
                <w:szCs w:val="22"/>
              </w:rPr>
            </w:pPr>
            <w:r w:rsidDel="00000000" w:rsidR="00000000" w:rsidRPr="00000000">
              <w:rPr>
                <w:sz w:val="22"/>
                <w:szCs w:val="22"/>
                <w:rtl w:val="0"/>
              </w:rPr>
              <w:t xml:space="preserve">UPS (Sistema de energía ininterrumpida)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sz w:val="22"/>
                <w:szCs w:val="22"/>
              </w:rPr>
            </w:pPr>
            <w:r w:rsidDel="00000000" w:rsidR="00000000" w:rsidRPr="00000000">
              <w:rPr>
                <w:sz w:val="22"/>
                <w:szCs w:val="22"/>
                <w:rtl w:val="0"/>
              </w:rPr>
              <w:t xml:space="preserve">1500VA, 900W, autonomía de 20 min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sz w:val="22"/>
                <w:szCs w:val="22"/>
              </w:rPr>
            </w:pPr>
            <w:r w:rsidDel="00000000" w:rsidR="00000000" w:rsidRPr="00000000">
              <w:rPr>
                <w:sz w:val="22"/>
                <w:szCs w:val="22"/>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sz w:val="22"/>
                <w:szCs w:val="22"/>
              </w:rPr>
            </w:pPr>
            <w:r w:rsidDel="00000000" w:rsidR="00000000" w:rsidRPr="00000000">
              <w:rPr>
                <w:sz w:val="22"/>
                <w:szCs w:val="22"/>
                <w:rtl w:val="0"/>
              </w:rPr>
              <w:t xml:space="preserve">Protección de equipos en caso de apagones</w:t>
            </w:r>
          </w:p>
        </w:tc>
      </w:tr>
    </w:tbl>
    <w:p w:rsidR="00000000" w:rsidDel="00000000" w:rsidP="00000000" w:rsidRDefault="00000000" w:rsidRPr="00000000" w14:paraId="0000022F">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0">
      <w:pPr>
        <w:pStyle w:val="Heading4"/>
        <w:keepNext w:val="0"/>
        <w:keepLines w:val="0"/>
        <w:rPr>
          <w:sz w:val="22"/>
          <w:szCs w:val="22"/>
        </w:rPr>
      </w:pPr>
      <w:bookmarkStart w:colFirst="0" w:colLast="0" w:name="_heading=h.c4janum0xpd" w:id="16"/>
      <w:bookmarkEnd w:id="16"/>
      <w:r w:rsidDel="00000000" w:rsidR="00000000" w:rsidRPr="00000000">
        <w:rPr>
          <w:sz w:val="22"/>
          <w:szCs w:val="22"/>
          <w:rtl w:val="0"/>
        </w:rPr>
        <w:t xml:space="preserve">2. Software</w:t>
      </w:r>
    </w:p>
    <w:tbl>
      <w:tblPr>
        <w:tblStyle w:val="Table1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92.4686192468616"/>
        <w:gridCol w:w="1121.0460251046024"/>
        <w:gridCol w:w="1679.121338912134"/>
        <w:gridCol w:w="3867.3640167364015"/>
        <w:tblGridChange w:id="0">
          <w:tblGrid>
            <w:gridCol w:w="2692.4686192468616"/>
            <w:gridCol w:w="1121.0460251046024"/>
            <w:gridCol w:w="1679.121338912134"/>
            <w:gridCol w:w="3867.36401673640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jc w:val="center"/>
              <w:rPr>
                <w:sz w:val="22"/>
                <w:szCs w:val="22"/>
              </w:rPr>
            </w:pPr>
            <w:r w:rsidDel="00000000" w:rsidR="00000000" w:rsidRPr="00000000">
              <w:rPr>
                <w:b w:val="1"/>
                <w:sz w:val="22"/>
                <w:szCs w:val="22"/>
                <w:rtl w:val="0"/>
              </w:rPr>
              <w:t xml:space="preserve">Nombre del Software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jc w:val="center"/>
              <w:rPr>
                <w:sz w:val="22"/>
                <w:szCs w:val="22"/>
              </w:rPr>
            </w:pPr>
            <w:r w:rsidDel="00000000" w:rsidR="00000000" w:rsidRPr="00000000">
              <w:rPr>
                <w:b w:val="1"/>
                <w:sz w:val="22"/>
                <w:szCs w:val="22"/>
                <w:rtl w:val="0"/>
              </w:rPr>
              <w:t xml:space="preserve">Versión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jc w:val="center"/>
              <w:rPr>
                <w:sz w:val="22"/>
                <w:szCs w:val="22"/>
              </w:rPr>
            </w:pPr>
            <w:r w:rsidDel="00000000" w:rsidR="00000000" w:rsidRPr="00000000">
              <w:rPr>
                <w:b w:val="1"/>
                <w:sz w:val="22"/>
                <w:szCs w:val="22"/>
                <w:rtl w:val="0"/>
              </w:rPr>
              <w:t xml:space="preserve">Licencia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jc w:val="center"/>
              <w:rPr>
                <w:sz w:val="22"/>
                <w:szCs w:val="22"/>
              </w:rPr>
            </w:pPr>
            <w:r w:rsidDel="00000000" w:rsidR="00000000" w:rsidRPr="00000000">
              <w:rPr>
                <w:b w:val="1"/>
                <w:sz w:val="22"/>
                <w:szCs w:val="22"/>
                <w:rtl w:val="0"/>
              </w:rPr>
              <w:t xml:space="preserve">Funcionalidad principal</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sz w:val="22"/>
                <w:szCs w:val="22"/>
              </w:rPr>
            </w:pPr>
            <w:r w:rsidDel="00000000" w:rsidR="00000000" w:rsidRPr="00000000">
              <w:rPr>
                <w:sz w:val="22"/>
                <w:szCs w:val="22"/>
                <w:rtl w:val="0"/>
              </w:rPr>
              <w:t xml:space="preserve">MySQL/MariaDB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sz w:val="22"/>
                <w:szCs w:val="22"/>
              </w:rPr>
            </w:pPr>
            <w:r w:rsidDel="00000000" w:rsidR="00000000" w:rsidRPr="00000000">
              <w:rPr>
                <w:sz w:val="22"/>
                <w:szCs w:val="22"/>
                <w:rtl w:val="0"/>
              </w:rPr>
              <w:t xml:space="preserve">10.x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sz w:val="22"/>
                <w:szCs w:val="22"/>
              </w:rPr>
            </w:pPr>
            <w:r w:rsidDel="00000000" w:rsidR="00000000" w:rsidRPr="00000000">
              <w:rPr>
                <w:sz w:val="22"/>
                <w:szCs w:val="22"/>
                <w:rtl w:val="0"/>
              </w:rPr>
              <w:t xml:space="preserve">Open 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sz w:val="22"/>
                <w:szCs w:val="22"/>
              </w:rPr>
            </w:pPr>
            <w:r w:rsidDel="00000000" w:rsidR="00000000" w:rsidRPr="00000000">
              <w:rPr>
                <w:sz w:val="22"/>
                <w:szCs w:val="22"/>
                <w:rtl w:val="0"/>
              </w:rPr>
              <w:t xml:space="preserve">Motor de base de datos para exportación (mysqldump)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sz w:val="22"/>
                <w:szCs w:val="22"/>
              </w:rPr>
            </w:pPr>
            <w:r w:rsidDel="00000000" w:rsidR="00000000" w:rsidRPr="00000000">
              <w:rPr>
                <w:rFonts w:ascii="Roboto Mono" w:cs="Roboto Mono" w:eastAsia="Roboto Mono" w:hAnsi="Roboto Mono"/>
                <w:color w:val="188038"/>
                <w:sz w:val="22"/>
                <w:szCs w:val="22"/>
                <w:rtl w:val="0"/>
              </w:rPr>
              <w:t xml:space="preserve">mysqldump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sz w:val="22"/>
                <w:szCs w:val="22"/>
              </w:rPr>
            </w:pPr>
            <w:r w:rsidDel="00000000" w:rsidR="00000000" w:rsidRPr="00000000">
              <w:rPr>
                <w:sz w:val="22"/>
                <w:szCs w:val="22"/>
                <w:rtl w:val="0"/>
              </w:rPr>
              <w:t xml:space="preserve">Incluido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sz w:val="22"/>
                <w:szCs w:val="22"/>
              </w:rPr>
            </w:pPr>
            <w:r w:rsidDel="00000000" w:rsidR="00000000" w:rsidRPr="00000000">
              <w:rPr>
                <w:sz w:val="22"/>
                <w:szCs w:val="22"/>
                <w:rtl w:val="0"/>
              </w:rPr>
              <w:t xml:space="preserve">Open 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sz w:val="22"/>
                <w:szCs w:val="22"/>
              </w:rPr>
            </w:pPr>
            <w:r w:rsidDel="00000000" w:rsidR="00000000" w:rsidRPr="00000000">
              <w:rPr>
                <w:sz w:val="22"/>
                <w:szCs w:val="22"/>
                <w:rtl w:val="0"/>
              </w:rPr>
              <w:t xml:space="preserve">Herramienta para generar copias SQL</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sz w:val="22"/>
                <w:szCs w:val="22"/>
              </w:rPr>
            </w:pPr>
            <w:r w:rsidDel="00000000" w:rsidR="00000000" w:rsidRPr="00000000">
              <w:rPr>
                <w:sz w:val="22"/>
                <w:szCs w:val="22"/>
                <w:rtl w:val="0"/>
              </w:rPr>
              <w:t xml:space="preserve">MySQL Workbench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sz w:val="22"/>
                <w:szCs w:val="22"/>
              </w:rPr>
            </w:pPr>
            <w:r w:rsidDel="00000000" w:rsidR="00000000" w:rsidRPr="00000000">
              <w:rPr>
                <w:sz w:val="22"/>
                <w:szCs w:val="22"/>
                <w:rtl w:val="0"/>
              </w:rPr>
              <w:t xml:space="preserve">8.x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sz w:val="22"/>
                <w:szCs w:val="22"/>
              </w:rPr>
            </w:pPr>
            <w:r w:rsidDel="00000000" w:rsidR="00000000" w:rsidRPr="00000000">
              <w:rPr>
                <w:sz w:val="22"/>
                <w:szCs w:val="22"/>
                <w:rtl w:val="0"/>
              </w:rPr>
              <w:t xml:space="preserve">GPL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sz w:val="22"/>
                <w:szCs w:val="22"/>
              </w:rPr>
            </w:pPr>
            <w:r w:rsidDel="00000000" w:rsidR="00000000" w:rsidRPr="00000000">
              <w:rPr>
                <w:sz w:val="22"/>
                <w:szCs w:val="22"/>
                <w:rtl w:val="0"/>
              </w:rPr>
              <w:t xml:space="preserve">Administración visual y exportación de datos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sz w:val="22"/>
                <w:szCs w:val="22"/>
              </w:rPr>
            </w:pPr>
            <w:r w:rsidDel="00000000" w:rsidR="00000000" w:rsidRPr="00000000">
              <w:rPr>
                <w:sz w:val="22"/>
                <w:szCs w:val="22"/>
                <w:rtl w:val="0"/>
              </w:rPr>
              <w:t xml:space="preserve">Acronis Backup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sz w:val="22"/>
                <w:szCs w:val="22"/>
              </w:rPr>
            </w:pPr>
            <w:r w:rsidDel="00000000" w:rsidR="00000000" w:rsidRPr="00000000">
              <w:rPr>
                <w:sz w:val="22"/>
                <w:szCs w:val="22"/>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sz w:val="22"/>
                <w:szCs w:val="22"/>
              </w:rPr>
            </w:pPr>
            <w:r w:rsidDel="00000000" w:rsidR="00000000" w:rsidRPr="00000000">
              <w:rPr>
                <w:sz w:val="22"/>
                <w:szCs w:val="22"/>
                <w:rtl w:val="0"/>
              </w:rPr>
              <w:t xml:space="preserve">Licencia comercial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sz w:val="22"/>
                <w:szCs w:val="22"/>
              </w:rPr>
            </w:pPr>
            <w:r w:rsidDel="00000000" w:rsidR="00000000" w:rsidRPr="00000000">
              <w:rPr>
                <w:sz w:val="22"/>
                <w:szCs w:val="22"/>
                <w:rtl w:val="0"/>
              </w:rPr>
              <w:t xml:space="preserve">Respaldo completo de sistema y base de datos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sz w:val="22"/>
                <w:szCs w:val="22"/>
              </w:rPr>
            </w:pPr>
            <w:r w:rsidDel="00000000" w:rsidR="00000000" w:rsidRPr="00000000">
              <w:rPr>
                <w:sz w:val="22"/>
                <w:szCs w:val="22"/>
                <w:rtl w:val="0"/>
              </w:rPr>
              <w:t xml:space="preserve">Rsync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sz w:val="22"/>
                <w:szCs w:val="22"/>
              </w:rPr>
            </w:pPr>
            <w:r w:rsidDel="00000000" w:rsidR="00000000" w:rsidRPr="00000000">
              <w:rPr>
                <w:sz w:val="22"/>
                <w:szCs w:val="22"/>
                <w:rtl w:val="0"/>
              </w:rPr>
              <w:t xml:space="preserve">3.x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sz w:val="22"/>
                <w:szCs w:val="22"/>
              </w:rPr>
            </w:pPr>
            <w:r w:rsidDel="00000000" w:rsidR="00000000" w:rsidRPr="00000000">
              <w:rPr>
                <w:sz w:val="22"/>
                <w:szCs w:val="22"/>
                <w:rtl w:val="0"/>
              </w:rPr>
              <w:t xml:space="preserve">Open 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sz w:val="22"/>
                <w:szCs w:val="22"/>
              </w:rPr>
            </w:pPr>
            <w:r w:rsidDel="00000000" w:rsidR="00000000" w:rsidRPr="00000000">
              <w:rPr>
                <w:sz w:val="22"/>
                <w:szCs w:val="22"/>
                <w:rtl w:val="0"/>
              </w:rPr>
              <w:t xml:space="preserve">Sincronización y copia remota de datos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sz w:val="22"/>
                <w:szCs w:val="22"/>
              </w:rPr>
            </w:pPr>
            <w:r w:rsidDel="00000000" w:rsidR="00000000" w:rsidRPr="00000000">
              <w:rPr>
                <w:sz w:val="22"/>
                <w:szCs w:val="22"/>
                <w:rtl w:val="0"/>
              </w:rPr>
              <w:t xml:space="preserve">Cron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sz w:val="22"/>
                <w:szCs w:val="22"/>
              </w:rPr>
            </w:pPr>
            <w:r w:rsidDel="00000000" w:rsidR="00000000" w:rsidRPr="00000000">
              <w:rPr>
                <w:sz w:val="22"/>
                <w:szCs w:val="22"/>
                <w:rtl w:val="0"/>
              </w:rPr>
              <w:t xml:space="preserve">Integrado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sz w:val="22"/>
                <w:szCs w:val="22"/>
              </w:rPr>
            </w:pPr>
            <w:r w:rsidDel="00000000" w:rsidR="00000000" w:rsidRPr="00000000">
              <w:rPr>
                <w:sz w:val="22"/>
                <w:szCs w:val="22"/>
                <w:rtl w:val="0"/>
              </w:rPr>
              <w:t xml:space="preserve">Open 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sz w:val="22"/>
                <w:szCs w:val="22"/>
              </w:rPr>
            </w:pPr>
            <w:r w:rsidDel="00000000" w:rsidR="00000000" w:rsidRPr="00000000">
              <w:rPr>
                <w:sz w:val="22"/>
                <w:szCs w:val="22"/>
                <w:rtl w:val="0"/>
              </w:rPr>
              <w:t xml:space="preserve">Automatización de tareas de respaldo (Linux)</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sz w:val="22"/>
                <w:szCs w:val="22"/>
              </w:rPr>
            </w:pPr>
            <w:r w:rsidDel="00000000" w:rsidR="00000000" w:rsidRPr="00000000">
              <w:rPr>
                <w:sz w:val="22"/>
                <w:szCs w:val="22"/>
                <w:rtl w:val="0"/>
              </w:rPr>
              <w:t xml:space="preserve">WinSCP / FileZilla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sz w:val="22"/>
                <w:szCs w:val="22"/>
              </w:rPr>
            </w:pPr>
            <w:r w:rsidDel="00000000" w:rsidR="00000000" w:rsidRPr="00000000">
              <w:rPr>
                <w:sz w:val="22"/>
                <w:szCs w:val="22"/>
                <w:rtl w:val="0"/>
              </w:rPr>
              <w:t xml:space="preserve">5.x / 3.x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sz w:val="22"/>
                <w:szCs w:val="22"/>
              </w:rPr>
            </w:pPr>
            <w:r w:rsidDel="00000000" w:rsidR="00000000" w:rsidRPr="00000000">
              <w:rPr>
                <w:sz w:val="22"/>
                <w:szCs w:val="22"/>
                <w:rtl w:val="0"/>
              </w:rPr>
              <w:t xml:space="preserve">Open 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sz w:val="22"/>
                <w:szCs w:val="22"/>
              </w:rPr>
            </w:pPr>
            <w:r w:rsidDel="00000000" w:rsidR="00000000" w:rsidRPr="00000000">
              <w:rPr>
                <w:sz w:val="22"/>
                <w:szCs w:val="22"/>
                <w:rtl w:val="0"/>
              </w:rPr>
              <w:t xml:space="preserve">Transferencia segura de archivos entre equipos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sz w:val="22"/>
                <w:szCs w:val="22"/>
              </w:rPr>
            </w:pPr>
            <w:r w:rsidDel="00000000" w:rsidR="00000000" w:rsidRPr="00000000">
              <w:rPr>
                <w:sz w:val="22"/>
                <w:szCs w:val="22"/>
                <w:rtl w:val="0"/>
              </w:rPr>
              <w:t xml:space="preserve">Veritas Backup Exec (opcional)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sz w:val="22"/>
                <w:szCs w:val="22"/>
              </w:rPr>
            </w:pPr>
            <w:r w:rsidDel="00000000" w:rsidR="00000000" w:rsidRPr="00000000">
              <w:rPr>
                <w:sz w:val="22"/>
                <w:szCs w:val="22"/>
                <w:rtl w:val="0"/>
              </w:rPr>
              <w:t xml:space="preserve">21.x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sz w:val="22"/>
                <w:szCs w:val="22"/>
              </w:rPr>
            </w:pPr>
            <w:r w:rsidDel="00000000" w:rsidR="00000000" w:rsidRPr="00000000">
              <w:rPr>
                <w:sz w:val="22"/>
                <w:szCs w:val="22"/>
                <w:rtl w:val="0"/>
              </w:rPr>
              <w:t xml:space="preserve">Comercial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sz w:val="22"/>
                <w:szCs w:val="22"/>
              </w:rPr>
            </w:pPr>
            <w:r w:rsidDel="00000000" w:rsidR="00000000" w:rsidRPr="00000000">
              <w:rPr>
                <w:sz w:val="22"/>
                <w:szCs w:val="22"/>
                <w:rtl w:val="0"/>
              </w:rPr>
              <w:t xml:space="preserve">Gestión avanzada de backups empresariales</w:t>
            </w:r>
          </w:p>
        </w:tc>
      </w:tr>
    </w:tbl>
    <w:p w:rsidR="00000000" w:rsidDel="00000000" w:rsidP="00000000" w:rsidRDefault="00000000" w:rsidRPr="00000000" w14:paraId="00000255">
      <w:pPr>
        <w:rPr>
          <w:sz w:val="22"/>
          <w:szCs w:val="22"/>
        </w:rPr>
      </w:pPr>
      <w:r w:rsidDel="00000000" w:rsidR="00000000" w:rsidRPr="00000000">
        <w:rPr>
          <w:rtl w:val="0"/>
        </w:rPr>
      </w:r>
    </w:p>
    <w:p w:rsidR="00000000" w:rsidDel="00000000" w:rsidP="00000000" w:rsidRDefault="00000000" w:rsidRPr="00000000" w14:paraId="0000025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spacing w:after="0" w:before="0" w:line="240" w:lineRule="auto"/>
        <w:ind w:left="0" w:right="0" w:firstLine="0"/>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spacing w:after="0" w:before="0" w:line="240" w:lineRule="auto"/>
        <w:ind w:left="0" w:right="0" w:firstLine="0"/>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rPr>
          <w:vertAlign w:val="baseline"/>
        </w:rPr>
      </w:pPr>
      <w:r w:rsidDel="00000000" w:rsidR="00000000" w:rsidRPr="00000000">
        <w:rPr>
          <w:rtl w:val="0"/>
        </w:rPr>
      </w:r>
    </w:p>
    <w:p w:rsidR="00000000" w:rsidDel="00000000" w:rsidP="00000000" w:rsidRDefault="00000000" w:rsidRPr="00000000" w14:paraId="00000259">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Apéndice G: Inventario de equipos y servicios de red para respaldar</w:t>
      </w:r>
      <w:r w:rsidDel="00000000" w:rsidR="00000000" w:rsidRPr="00000000">
        <w:rPr>
          <w:rtl w:val="0"/>
        </w:rPr>
      </w:r>
    </w:p>
    <w:p w:rsidR="00000000" w:rsidDel="00000000" w:rsidP="00000000" w:rsidRDefault="00000000" w:rsidRPr="00000000" w14:paraId="0000025A">
      <w:pPr>
        <w:pStyle w:val="Heading4"/>
        <w:keepNext w:val="0"/>
        <w:keepLines w:val="0"/>
        <w:rPr>
          <w:sz w:val="22"/>
          <w:szCs w:val="22"/>
        </w:rPr>
      </w:pPr>
      <w:bookmarkStart w:colFirst="0" w:colLast="0" w:name="_heading=h.2lmsy0tzoet2" w:id="17"/>
      <w:bookmarkEnd w:id="17"/>
      <w:r w:rsidDel="00000000" w:rsidR="00000000" w:rsidRPr="00000000">
        <w:rPr>
          <w:sz w:val="22"/>
          <w:szCs w:val="22"/>
          <w:rtl w:val="0"/>
        </w:rPr>
        <w:t xml:space="preserve">1. Equipos de Red</w:t>
      </w:r>
    </w:p>
    <w:tbl>
      <w:tblPr>
        <w:tblStyle w:val="Table1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9249743062694"/>
        <w:gridCol w:w="1794.0801644398766"/>
        <w:gridCol w:w="2501.130524152107"/>
        <w:gridCol w:w="1144.748201438849"/>
        <w:gridCol w:w="2299.116135662898"/>
        <w:tblGridChange w:id="0">
          <w:tblGrid>
            <w:gridCol w:w="1620.9249743062694"/>
            <w:gridCol w:w="1794.0801644398766"/>
            <w:gridCol w:w="2501.130524152107"/>
            <w:gridCol w:w="1144.748201438849"/>
            <w:gridCol w:w="2299.116135662898"/>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jc w:val="center"/>
              <w:rPr>
                <w:sz w:val="22"/>
                <w:szCs w:val="22"/>
              </w:rPr>
            </w:pPr>
            <w:r w:rsidDel="00000000" w:rsidR="00000000" w:rsidRPr="00000000">
              <w:rPr>
                <w:b w:val="1"/>
                <w:sz w:val="22"/>
                <w:szCs w:val="22"/>
                <w:rtl w:val="0"/>
              </w:rPr>
              <w:t xml:space="preserve">Equipo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jc w:val="center"/>
              <w:rPr>
                <w:sz w:val="22"/>
                <w:szCs w:val="22"/>
              </w:rPr>
            </w:pPr>
            <w:r w:rsidDel="00000000" w:rsidR="00000000" w:rsidRPr="00000000">
              <w:rPr>
                <w:b w:val="1"/>
                <w:sz w:val="22"/>
                <w:szCs w:val="22"/>
                <w:rtl w:val="0"/>
              </w:rPr>
              <w:t xml:space="preserve">Modelo/Marca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jc w:val="center"/>
              <w:rPr>
                <w:sz w:val="22"/>
                <w:szCs w:val="22"/>
              </w:rPr>
            </w:pPr>
            <w:r w:rsidDel="00000000" w:rsidR="00000000" w:rsidRPr="00000000">
              <w:rPr>
                <w:b w:val="1"/>
                <w:sz w:val="22"/>
                <w:szCs w:val="22"/>
                <w:rtl w:val="0"/>
              </w:rPr>
              <w:t xml:space="preserve">Especificaciones Técnicas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jc w:val="center"/>
              <w:rPr>
                <w:sz w:val="22"/>
                <w:szCs w:val="22"/>
              </w:rPr>
            </w:pPr>
            <w:r w:rsidDel="00000000" w:rsidR="00000000" w:rsidRPr="00000000">
              <w:rPr>
                <w:b w:val="1"/>
                <w:sz w:val="22"/>
                <w:szCs w:val="22"/>
                <w:rtl w:val="0"/>
              </w:rPr>
              <w:t xml:space="preserve">Cantidad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jc w:val="center"/>
              <w:rPr>
                <w:sz w:val="22"/>
                <w:szCs w:val="22"/>
              </w:rPr>
            </w:pPr>
            <w:r w:rsidDel="00000000" w:rsidR="00000000" w:rsidRPr="00000000">
              <w:rPr>
                <w:b w:val="1"/>
                <w:sz w:val="22"/>
                <w:szCs w:val="22"/>
                <w:rtl w:val="0"/>
              </w:rPr>
              <w:t xml:space="preserve">Función en el respaldo</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sz w:val="22"/>
                <w:szCs w:val="22"/>
              </w:rPr>
            </w:pPr>
            <w:r w:rsidDel="00000000" w:rsidR="00000000" w:rsidRPr="00000000">
              <w:rPr>
                <w:sz w:val="22"/>
                <w:szCs w:val="22"/>
                <w:rtl w:val="0"/>
              </w:rPr>
              <w:t xml:space="preserve">Router principal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sz w:val="22"/>
                <w:szCs w:val="22"/>
              </w:rPr>
            </w:pPr>
            <w:r w:rsidDel="00000000" w:rsidR="00000000" w:rsidRPr="00000000">
              <w:rPr>
                <w:sz w:val="22"/>
                <w:szCs w:val="22"/>
                <w:rtl w:val="0"/>
              </w:rPr>
              <w:t xml:space="preserve">Cisco ISR 4331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sz w:val="22"/>
                <w:szCs w:val="22"/>
              </w:rPr>
            </w:pPr>
            <w:r w:rsidDel="00000000" w:rsidR="00000000" w:rsidRPr="00000000">
              <w:rPr>
                <w:sz w:val="22"/>
                <w:szCs w:val="22"/>
                <w:rtl w:val="0"/>
              </w:rPr>
              <w:t xml:space="preserve">Soporte VPN, QoS, interfaces Gigabit, redundancia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sz w:val="22"/>
                <w:szCs w:val="22"/>
              </w:rPr>
            </w:pPr>
            <w:r w:rsidDel="00000000" w:rsidR="00000000" w:rsidRPr="00000000">
              <w:rPr>
                <w:sz w:val="22"/>
                <w:szCs w:val="22"/>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sz w:val="22"/>
                <w:szCs w:val="22"/>
              </w:rPr>
            </w:pPr>
            <w:r w:rsidDel="00000000" w:rsidR="00000000" w:rsidRPr="00000000">
              <w:rPr>
                <w:sz w:val="22"/>
                <w:szCs w:val="22"/>
                <w:rtl w:val="0"/>
              </w:rPr>
              <w:t xml:space="preserve">Canal seguro para transferencia de respaldos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sz w:val="22"/>
                <w:szCs w:val="22"/>
              </w:rPr>
            </w:pPr>
            <w:r w:rsidDel="00000000" w:rsidR="00000000" w:rsidRPr="00000000">
              <w:rPr>
                <w:sz w:val="22"/>
                <w:szCs w:val="22"/>
                <w:rtl w:val="0"/>
              </w:rPr>
              <w:t xml:space="preserve">Switch administrable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sz w:val="22"/>
                <w:szCs w:val="22"/>
              </w:rPr>
            </w:pPr>
            <w:r w:rsidDel="00000000" w:rsidR="00000000" w:rsidRPr="00000000">
              <w:rPr>
                <w:sz w:val="22"/>
                <w:szCs w:val="22"/>
                <w:rtl w:val="0"/>
              </w:rPr>
              <w:t xml:space="preserve">HP Aruba 2530 24G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sz w:val="22"/>
                <w:szCs w:val="22"/>
              </w:rPr>
            </w:pPr>
            <w:r w:rsidDel="00000000" w:rsidR="00000000" w:rsidRPr="00000000">
              <w:rPr>
                <w:sz w:val="22"/>
                <w:szCs w:val="22"/>
                <w:rtl w:val="0"/>
              </w:rPr>
              <w:t xml:space="preserve">24 puertos Gigabit, VLANs, SNMP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sz w:val="22"/>
                <w:szCs w:val="22"/>
              </w:rPr>
            </w:pPr>
            <w:r w:rsidDel="00000000" w:rsidR="00000000" w:rsidRPr="00000000">
              <w:rPr>
                <w:sz w:val="22"/>
                <w:szCs w:val="22"/>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sz w:val="22"/>
                <w:szCs w:val="22"/>
              </w:rPr>
            </w:pPr>
            <w:r w:rsidDel="00000000" w:rsidR="00000000" w:rsidRPr="00000000">
              <w:rPr>
                <w:sz w:val="22"/>
                <w:szCs w:val="22"/>
                <w:rtl w:val="0"/>
              </w:rPr>
              <w:t xml:space="preserve">Segmentación de red para respaldo</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sz w:val="22"/>
                <w:szCs w:val="22"/>
              </w:rPr>
            </w:pPr>
            <w:r w:rsidDel="00000000" w:rsidR="00000000" w:rsidRPr="00000000">
              <w:rPr>
                <w:sz w:val="22"/>
                <w:szCs w:val="22"/>
                <w:rtl w:val="0"/>
              </w:rPr>
              <w:t xml:space="preserve">Punto de acceso Wi-Fi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sz w:val="22"/>
                <w:szCs w:val="22"/>
              </w:rPr>
            </w:pPr>
            <w:r w:rsidDel="00000000" w:rsidR="00000000" w:rsidRPr="00000000">
              <w:rPr>
                <w:sz w:val="22"/>
                <w:szCs w:val="22"/>
                <w:rtl w:val="0"/>
              </w:rPr>
              <w:t xml:space="preserve">Ubiquiti UniFi AP-AC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sz w:val="22"/>
                <w:szCs w:val="22"/>
              </w:rPr>
            </w:pPr>
            <w:r w:rsidDel="00000000" w:rsidR="00000000" w:rsidRPr="00000000">
              <w:rPr>
                <w:sz w:val="22"/>
                <w:szCs w:val="22"/>
                <w:rtl w:val="0"/>
              </w:rPr>
              <w:t xml:space="preserve">Dual Band, 1300 Mbps, gestión centralizada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sz w:val="22"/>
                <w:szCs w:val="22"/>
              </w:rPr>
            </w:pPr>
            <w:r w:rsidDel="00000000" w:rsidR="00000000" w:rsidRPr="00000000">
              <w:rPr>
                <w:sz w:val="22"/>
                <w:szCs w:val="22"/>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sz w:val="22"/>
                <w:szCs w:val="22"/>
              </w:rPr>
            </w:pPr>
            <w:r w:rsidDel="00000000" w:rsidR="00000000" w:rsidRPr="00000000">
              <w:rPr>
                <w:sz w:val="22"/>
                <w:szCs w:val="22"/>
                <w:rtl w:val="0"/>
              </w:rPr>
              <w:t xml:space="preserve">Acceso inalámbrico para gestión de backups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sz w:val="22"/>
                <w:szCs w:val="22"/>
              </w:rPr>
            </w:pPr>
            <w:r w:rsidDel="00000000" w:rsidR="00000000" w:rsidRPr="00000000">
              <w:rPr>
                <w:sz w:val="22"/>
                <w:szCs w:val="22"/>
                <w:rtl w:val="0"/>
              </w:rPr>
              <w:t xml:space="preserve">Firewall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sz w:val="22"/>
                <w:szCs w:val="22"/>
              </w:rPr>
            </w:pPr>
            <w:r w:rsidDel="00000000" w:rsidR="00000000" w:rsidRPr="00000000">
              <w:rPr>
                <w:sz w:val="22"/>
                <w:szCs w:val="22"/>
                <w:rtl w:val="0"/>
              </w:rPr>
              <w:t xml:space="preserve">Fortinet FortiGate 60F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sz w:val="22"/>
                <w:szCs w:val="22"/>
              </w:rPr>
            </w:pPr>
            <w:r w:rsidDel="00000000" w:rsidR="00000000" w:rsidRPr="00000000">
              <w:rPr>
                <w:sz w:val="22"/>
                <w:szCs w:val="22"/>
                <w:rtl w:val="0"/>
              </w:rPr>
              <w:t xml:space="preserve">Seguridad de red, filtrado de contenido, inspección de tráfico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sz w:val="22"/>
                <w:szCs w:val="22"/>
              </w:rPr>
            </w:pPr>
            <w:r w:rsidDel="00000000" w:rsidR="00000000" w:rsidRPr="00000000">
              <w:rPr>
                <w:sz w:val="22"/>
                <w:szCs w:val="22"/>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sz w:val="22"/>
                <w:szCs w:val="22"/>
              </w:rPr>
            </w:pPr>
            <w:r w:rsidDel="00000000" w:rsidR="00000000" w:rsidRPr="00000000">
              <w:rPr>
                <w:sz w:val="22"/>
                <w:szCs w:val="22"/>
                <w:rtl w:val="0"/>
              </w:rPr>
              <w:t xml:space="preserve">Protección de red durante transmisión de datos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sz w:val="22"/>
                <w:szCs w:val="22"/>
              </w:rPr>
            </w:pPr>
            <w:r w:rsidDel="00000000" w:rsidR="00000000" w:rsidRPr="00000000">
              <w:rPr>
                <w:sz w:val="22"/>
                <w:szCs w:val="22"/>
                <w:rtl w:val="0"/>
              </w:rPr>
              <w:t xml:space="preserve">NAS (como red local)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sz w:val="22"/>
                <w:szCs w:val="22"/>
              </w:rPr>
            </w:pPr>
            <w:r w:rsidDel="00000000" w:rsidR="00000000" w:rsidRPr="00000000">
              <w:rPr>
                <w:sz w:val="22"/>
                <w:szCs w:val="22"/>
                <w:rtl w:val="0"/>
              </w:rPr>
              <w:t xml:space="preserve">Synology DS920+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sz w:val="22"/>
                <w:szCs w:val="22"/>
              </w:rPr>
            </w:pPr>
            <w:r w:rsidDel="00000000" w:rsidR="00000000" w:rsidRPr="00000000">
              <w:rPr>
                <w:sz w:val="22"/>
                <w:szCs w:val="22"/>
                <w:rtl w:val="0"/>
              </w:rPr>
              <w:t xml:space="preserve">4 bahías, RAID, 4 GB RAM, interfaz de red 1GbE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sz w:val="22"/>
                <w:szCs w:val="22"/>
              </w:rPr>
            </w:pPr>
            <w:r w:rsidDel="00000000" w:rsidR="00000000" w:rsidRPr="00000000">
              <w:rPr>
                <w:sz w:val="22"/>
                <w:szCs w:val="22"/>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sz w:val="22"/>
                <w:szCs w:val="22"/>
              </w:rPr>
            </w:pPr>
            <w:r w:rsidDel="00000000" w:rsidR="00000000" w:rsidRPr="00000000">
              <w:rPr>
                <w:sz w:val="22"/>
                <w:szCs w:val="22"/>
                <w:rtl w:val="0"/>
              </w:rPr>
              <w:t xml:space="preserve">Almacenamiento directo en red (backups diarios)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sz w:val="22"/>
                <w:szCs w:val="22"/>
              </w:rPr>
            </w:pPr>
            <w:r w:rsidDel="00000000" w:rsidR="00000000" w:rsidRPr="00000000">
              <w:rPr>
                <w:sz w:val="22"/>
                <w:szCs w:val="22"/>
                <w:rtl w:val="0"/>
              </w:rPr>
              <w:t xml:space="preserve">Cableado estructurado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sz w:val="22"/>
                <w:szCs w:val="22"/>
              </w:rPr>
            </w:pPr>
            <w:r w:rsidDel="00000000" w:rsidR="00000000" w:rsidRPr="00000000">
              <w:rPr>
                <w:sz w:val="22"/>
                <w:szCs w:val="22"/>
                <w:rtl w:val="0"/>
              </w:rPr>
              <w:t xml:space="preserve">Categoría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sz w:val="22"/>
                <w:szCs w:val="22"/>
              </w:rPr>
            </w:pPr>
            <w:r w:rsidDel="00000000" w:rsidR="00000000" w:rsidRPr="00000000">
              <w:rPr>
                <w:sz w:val="22"/>
                <w:szCs w:val="22"/>
                <w:rtl w:val="0"/>
              </w:rPr>
              <w:t xml:space="preserve">Ethernet CAT6, blindado, certificación TIA/EIA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sz w:val="22"/>
                <w:szCs w:val="22"/>
              </w:rPr>
            </w:pPr>
            <w:r w:rsidDel="00000000" w:rsidR="00000000" w:rsidRPr="00000000">
              <w:rPr>
                <w:sz w:val="22"/>
                <w:szCs w:val="22"/>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sz w:val="22"/>
                <w:szCs w:val="22"/>
              </w:rPr>
            </w:pPr>
            <w:r w:rsidDel="00000000" w:rsidR="00000000" w:rsidRPr="00000000">
              <w:rPr>
                <w:sz w:val="22"/>
                <w:szCs w:val="22"/>
                <w:rtl w:val="0"/>
              </w:rPr>
              <w:t xml:space="preserve">Soporte físico de conectividad LAN</w:t>
            </w:r>
          </w:p>
        </w:tc>
      </w:tr>
    </w:tbl>
    <w:p w:rsidR="00000000" w:rsidDel="00000000" w:rsidP="00000000" w:rsidRDefault="00000000" w:rsidRPr="00000000" w14:paraId="0000027E">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F">
      <w:pPr>
        <w:pStyle w:val="Heading4"/>
        <w:keepNext w:val="0"/>
        <w:keepLines w:val="0"/>
        <w:rPr>
          <w:sz w:val="22"/>
          <w:szCs w:val="22"/>
        </w:rPr>
      </w:pPr>
      <w:bookmarkStart w:colFirst="0" w:colLast="0" w:name="_heading=h.pjszyshqxciz" w:id="18"/>
      <w:bookmarkEnd w:id="18"/>
      <w:r w:rsidDel="00000000" w:rsidR="00000000" w:rsidRPr="00000000">
        <w:rPr>
          <w:sz w:val="22"/>
          <w:szCs w:val="22"/>
          <w:rtl w:val="0"/>
        </w:rPr>
        <w:t xml:space="preserve">2. Servicios de Red</w:t>
      </w:r>
    </w:p>
    <w:tbl>
      <w:tblPr>
        <w:tblStyle w:val="Table1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7.5313807531381"/>
        <w:gridCol w:w="2134.3933054393306"/>
        <w:gridCol w:w="2736.5271966527193"/>
        <w:gridCol w:w="2501.5481171548117"/>
        <w:tblGridChange w:id="0">
          <w:tblGrid>
            <w:gridCol w:w="1987.5313807531381"/>
            <w:gridCol w:w="2134.3933054393306"/>
            <w:gridCol w:w="2736.5271966527193"/>
            <w:gridCol w:w="2501.5481171548117"/>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jc w:val="center"/>
              <w:rPr>
                <w:sz w:val="22"/>
                <w:szCs w:val="22"/>
              </w:rPr>
            </w:pPr>
            <w:r w:rsidDel="00000000" w:rsidR="00000000" w:rsidRPr="00000000">
              <w:rPr>
                <w:b w:val="1"/>
                <w:sz w:val="22"/>
                <w:szCs w:val="22"/>
                <w:rtl w:val="0"/>
              </w:rPr>
              <w:t xml:space="preserve">Servicio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jc w:val="center"/>
              <w:rPr>
                <w:sz w:val="22"/>
                <w:szCs w:val="22"/>
              </w:rPr>
            </w:pPr>
            <w:r w:rsidDel="00000000" w:rsidR="00000000" w:rsidRPr="00000000">
              <w:rPr>
                <w:b w:val="1"/>
                <w:sz w:val="22"/>
                <w:szCs w:val="22"/>
                <w:rtl w:val="0"/>
              </w:rPr>
              <w:t xml:space="preserve">Plataforma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jc w:val="center"/>
              <w:rPr>
                <w:sz w:val="22"/>
                <w:szCs w:val="22"/>
              </w:rPr>
            </w:pPr>
            <w:r w:rsidDel="00000000" w:rsidR="00000000" w:rsidRPr="00000000">
              <w:rPr>
                <w:b w:val="1"/>
                <w:sz w:val="22"/>
                <w:szCs w:val="22"/>
                <w:rtl w:val="0"/>
              </w:rPr>
              <w:t xml:space="preserve">Descripción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jc w:val="center"/>
              <w:rPr>
                <w:sz w:val="22"/>
                <w:szCs w:val="22"/>
              </w:rPr>
            </w:pPr>
            <w:r w:rsidDel="00000000" w:rsidR="00000000" w:rsidRPr="00000000">
              <w:rPr>
                <w:b w:val="1"/>
                <w:sz w:val="22"/>
                <w:szCs w:val="22"/>
                <w:rtl w:val="0"/>
              </w:rPr>
              <w:t xml:space="preserve">Propósito en respaldo</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sz w:val="22"/>
                <w:szCs w:val="22"/>
              </w:rPr>
            </w:pPr>
            <w:r w:rsidDel="00000000" w:rsidR="00000000" w:rsidRPr="00000000">
              <w:rPr>
                <w:sz w:val="22"/>
                <w:szCs w:val="22"/>
                <w:rtl w:val="0"/>
              </w:rPr>
              <w:t xml:space="preserve">Servidor FTP/SFTP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sz w:val="22"/>
                <w:szCs w:val="22"/>
              </w:rPr>
            </w:pPr>
            <w:r w:rsidDel="00000000" w:rsidR="00000000" w:rsidRPr="00000000">
              <w:rPr>
                <w:sz w:val="22"/>
                <w:szCs w:val="22"/>
                <w:rtl w:val="0"/>
              </w:rPr>
              <w:t xml:space="preserve">FileZilla Server / OpenSSH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sz w:val="22"/>
                <w:szCs w:val="22"/>
              </w:rPr>
            </w:pPr>
            <w:r w:rsidDel="00000000" w:rsidR="00000000" w:rsidRPr="00000000">
              <w:rPr>
                <w:sz w:val="22"/>
                <w:szCs w:val="22"/>
                <w:rtl w:val="0"/>
              </w:rPr>
              <w:t xml:space="preserve">Transferencia segura de archivos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sz w:val="22"/>
                <w:szCs w:val="22"/>
              </w:rPr>
            </w:pPr>
            <w:r w:rsidDel="00000000" w:rsidR="00000000" w:rsidRPr="00000000">
              <w:rPr>
                <w:sz w:val="22"/>
                <w:szCs w:val="22"/>
                <w:rtl w:val="0"/>
              </w:rPr>
              <w:t xml:space="preserve">Envío/recepción de archivos de respaldo</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sz w:val="22"/>
                <w:szCs w:val="22"/>
              </w:rPr>
            </w:pPr>
            <w:r w:rsidDel="00000000" w:rsidR="00000000" w:rsidRPr="00000000">
              <w:rPr>
                <w:sz w:val="22"/>
                <w:szCs w:val="22"/>
                <w:rtl w:val="0"/>
              </w:rPr>
              <w:t xml:space="preserve">Servicio de DNS interno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sz w:val="22"/>
                <w:szCs w:val="22"/>
              </w:rPr>
            </w:pPr>
            <w:r w:rsidDel="00000000" w:rsidR="00000000" w:rsidRPr="00000000">
              <w:rPr>
                <w:sz w:val="22"/>
                <w:szCs w:val="22"/>
                <w:rtl w:val="0"/>
              </w:rPr>
              <w:t xml:space="preserve">BIND9 / Windows DNS Server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sz w:val="22"/>
                <w:szCs w:val="22"/>
              </w:rPr>
            </w:pPr>
            <w:r w:rsidDel="00000000" w:rsidR="00000000" w:rsidRPr="00000000">
              <w:rPr>
                <w:sz w:val="22"/>
                <w:szCs w:val="22"/>
                <w:rtl w:val="0"/>
              </w:rPr>
              <w:t xml:space="preserve">Resolución de nombres locales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sz w:val="22"/>
                <w:szCs w:val="22"/>
              </w:rPr>
            </w:pPr>
            <w:r w:rsidDel="00000000" w:rsidR="00000000" w:rsidRPr="00000000">
              <w:rPr>
                <w:sz w:val="22"/>
                <w:szCs w:val="22"/>
                <w:rtl w:val="0"/>
              </w:rPr>
              <w:t xml:space="preserve">Conectividad fiable entre equipos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sz w:val="22"/>
                <w:szCs w:val="22"/>
              </w:rPr>
            </w:pPr>
            <w:r w:rsidDel="00000000" w:rsidR="00000000" w:rsidRPr="00000000">
              <w:rPr>
                <w:sz w:val="22"/>
                <w:szCs w:val="22"/>
                <w:rtl w:val="0"/>
              </w:rPr>
              <w:t xml:space="preserve">VPN corporativa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sz w:val="22"/>
                <w:szCs w:val="22"/>
              </w:rPr>
            </w:pPr>
            <w:r w:rsidDel="00000000" w:rsidR="00000000" w:rsidRPr="00000000">
              <w:rPr>
                <w:sz w:val="22"/>
                <w:szCs w:val="22"/>
                <w:rtl w:val="0"/>
              </w:rPr>
              <w:t xml:space="preserve">OpenVPN / Cisco AnyConnect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sz w:val="22"/>
                <w:szCs w:val="22"/>
              </w:rPr>
            </w:pPr>
            <w:r w:rsidDel="00000000" w:rsidR="00000000" w:rsidRPr="00000000">
              <w:rPr>
                <w:sz w:val="22"/>
                <w:szCs w:val="22"/>
                <w:rtl w:val="0"/>
              </w:rPr>
              <w:t xml:space="preserve">Red privada virtual para acceso remoto seguro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sz w:val="22"/>
                <w:szCs w:val="22"/>
              </w:rPr>
            </w:pPr>
            <w:r w:rsidDel="00000000" w:rsidR="00000000" w:rsidRPr="00000000">
              <w:rPr>
                <w:sz w:val="22"/>
                <w:szCs w:val="22"/>
                <w:rtl w:val="0"/>
              </w:rPr>
              <w:t xml:space="preserve">Transferencia segura de copias externas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sz w:val="22"/>
                <w:szCs w:val="22"/>
              </w:rPr>
            </w:pPr>
            <w:r w:rsidDel="00000000" w:rsidR="00000000" w:rsidRPr="00000000">
              <w:rPr>
                <w:sz w:val="22"/>
                <w:szCs w:val="22"/>
                <w:rtl w:val="0"/>
              </w:rPr>
              <w:t xml:space="preserve">Servidor NTP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sz w:val="22"/>
                <w:szCs w:val="22"/>
              </w:rPr>
            </w:pPr>
            <w:r w:rsidDel="00000000" w:rsidR="00000000" w:rsidRPr="00000000">
              <w:rPr>
                <w:sz w:val="22"/>
                <w:szCs w:val="22"/>
                <w:rtl w:val="0"/>
              </w:rPr>
              <w:t xml:space="preserve">NTP.org / Chrony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sz w:val="22"/>
                <w:szCs w:val="22"/>
              </w:rPr>
            </w:pPr>
            <w:r w:rsidDel="00000000" w:rsidR="00000000" w:rsidRPr="00000000">
              <w:rPr>
                <w:sz w:val="22"/>
                <w:szCs w:val="22"/>
                <w:rtl w:val="0"/>
              </w:rPr>
              <w:t xml:space="preserve">Sincronización horaria entre dispositivos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sz w:val="22"/>
                <w:szCs w:val="22"/>
              </w:rPr>
            </w:pPr>
            <w:r w:rsidDel="00000000" w:rsidR="00000000" w:rsidRPr="00000000">
              <w:rPr>
                <w:sz w:val="22"/>
                <w:szCs w:val="22"/>
                <w:rtl w:val="0"/>
              </w:rPr>
              <w:t xml:space="preserve">Cohesión de registros de respaldo</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sz w:val="22"/>
                <w:szCs w:val="22"/>
              </w:rPr>
            </w:pPr>
            <w:r w:rsidDel="00000000" w:rsidR="00000000" w:rsidRPr="00000000">
              <w:rPr>
                <w:sz w:val="22"/>
                <w:szCs w:val="22"/>
                <w:rtl w:val="0"/>
              </w:rPr>
              <w:t xml:space="preserve">Servidor de correo SMTP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sz w:val="22"/>
                <w:szCs w:val="22"/>
              </w:rPr>
            </w:pPr>
            <w:r w:rsidDel="00000000" w:rsidR="00000000" w:rsidRPr="00000000">
              <w:rPr>
                <w:sz w:val="22"/>
                <w:szCs w:val="22"/>
                <w:rtl w:val="0"/>
              </w:rPr>
              <w:t xml:space="preserve">Postfix / Microsoft Exchange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sz w:val="22"/>
                <w:szCs w:val="22"/>
              </w:rPr>
            </w:pPr>
            <w:r w:rsidDel="00000000" w:rsidR="00000000" w:rsidRPr="00000000">
              <w:rPr>
                <w:sz w:val="22"/>
                <w:szCs w:val="22"/>
                <w:rtl w:val="0"/>
              </w:rPr>
              <w:t xml:space="preserve">Alertas de respaldo automatizadas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sz w:val="22"/>
                <w:szCs w:val="22"/>
              </w:rPr>
            </w:pPr>
            <w:r w:rsidDel="00000000" w:rsidR="00000000" w:rsidRPr="00000000">
              <w:rPr>
                <w:sz w:val="22"/>
                <w:szCs w:val="22"/>
                <w:rtl w:val="0"/>
              </w:rPr>
              <w:t xml:space="preserve">Envío de reportes y notificaciones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sz w:val="22"/>
                <w:szCs w:val="22"/>
              </w:rPr>
            </w:pPr>
            <w:r w:rsidDel="00000000" w:rsidR="00000000" w:rsidRPr="00000000">
              <w:rPr>
                <w:sz w:val="22"/>
                <w:szCs w:val="22"/>
                <w:rtl w:val="0"/>
              </w:rPr>
              <w:t xml:space="preserve">DHCP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sz w:val="22"/>
                <w:szCs w:val="22"/>
              </w:rPr>
            </w:pPr>
            <w:r w:rsidDel="00000000" w:rsidR="00000000" w:rsidRPr="00000000">
              <w:rPr>
                <w:sz w:val="22"/>
                <w:szCs w:val="22"/>
                <w:rtl w:val="0"/>
              </w:rPr>
              <w:t xml:space="preserve">Windows Server / Linux ISC DHCP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sz w:val="22"/>
                <w:szCs w:val="22"/>
              </w:rPr>
            </w:pPr>
            <w:r w:rsidDel="00000000" w:rsidR="00000000" w:rsidRPr="00000000">
              <w:rPr>
                <w:sz w:val="22"/>
                <w:szCs w:val="22"/>
                <w:rtl w:val="0"/>
              </w:rPr>
              <w:t xml:space="preserve">Asignación automática de IPs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sz w:val="22"/>
                <w:szCs w:val="22"/>
              </w:rPr>
            </w:pPr>
            <w:r w:rsidDel="00000000" w:rsidR="00000000" w:rsidRPr="00000000">
              <w:rPr>
                <w:sz w:val="22"/>
                <w:szCs w:val="22"/>
                <w:rtl w:val="0"/>
              </w:rPr>
              <w:t xml:space="preserve">Facilita conectividad automatizada</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sz w:val="22"/>
                <w:szCs w:val="22"/>
              </w:rPr>
            </w:pPr>
            <w:r w:rsidDel="00000000" w:rsidR="00000000" w:rsidRPr="00000000">
              <w:rPr>
                <w:sz w:val="22"/>
                <w:szCs w:val="22"/>
                <w:rtl w:val="0"/>
              </w:rPr>
              <w:t xml:space="preserve">Monitorización de 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sz w:val="22"/>
                <w:szCs w:val="22"/>
              </w:rPr>
            </w:pPr>
            <w:r w:rsidDel="00000000" w:rsidR="00000000" w:rsidRPr="00000000">
              <w:rPr>
                <w:sz w:val="22"/>
                <w:szCs w:val="22"/>
                <w:rtl w:val="0"/>
              </w:rPr>
              <w:t xml:space="preserve">Zabbix / Nagios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sz w:val="22"/>
                <w:szCs w:val="22"/>
              </w:rPr>
            </w:pPr>
            <w:r w:rsidDel="00000000" w:rsidR="00000000" w:rsidRPr="00000000">
              <w:rPr>
                <w:sz w:val="22"/>
                <w:szCs w:val="22"/>
                <w:rtl w:val="0"/>
              </w:rPr>
              <w:t xml:space="preserve">Supervisión de dispositivos, tráfico y estado de 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sz w:val="22"/>
                <w:szCs w:val="22"/>
              </w:rPr>
            </w:pPr>
            <w:r w:rsidDel="00000000" w:rsidR="00000000" w:rsidRPr="00000000">
              <w:rPr>
                <w:sz w:val="22"/>
                <w:szCs w:val="22"/>
                <w:rtl w:val="0"/>
              </w:rPr>
              <w:t xml:space="preserve">Detección de fallos en respaldo por red</w:t>
            </w:r>
          </w:p>
        </w:tc>
      </w:tr>
    </w:tbl>
    <w:p w:rsidR="00000000" w:rsidDel="00000000" w:rsidP="00000000" w:rsidRDefault="00000000" w:rsidRPr="00000000" w14:paraId="000002A0">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1">
      <w:pPr>
        <w:pStyle w:val="Heading4"/>
        <w:keepNext w:val="0"/>
        <w:keepLines w:val="0"/>
        <w:rPr>
          <w:sz w:val="22"/>
          <w:szCs w:val="22"/>
        </w:rPr>
      </w:pPr>
      <w:bookmarkStart w:colFirst="0" w:colLast="0" w:name="_heading=h.9193hc304cm2" w:id="19"/>
      <w:bookmarkEnd w:id="19"/>
      <w:r w:rsidDel="00000000" w:rsidR="00000000" w:rsidRPr="00000000">
        <w:rPr>
          <w:sz w:val="22"/>
          <w:szCs w:val="22"/>
          <w:rtl w:val="0"/>
        </w:rPr>
        <w:t xml:space="preserve">3. Consideraciones de Red para Respaldos</w:t>
      </w:r>
    </w:p>
    <w:p w:rsidR="00000000" w:rsidDel="00000000" w:rsidP="00000000" w:rsidRDefault="00000000" w:rsidRPr="00000000" w14:paraId="000002A2">
      <w:pPr>
        <w:numPr>
          <w:ilvl w:val="0"/>
          <w:numId w:val="1"/>
        </w:numPr>
        <w:spacing w:after="0" w:afterAutospacing="0" w:before="240" w:lineRule="auto"/>
        <w:ind w:left="720" w:hanging="360"/>
        <w:rPr>
          <w:sz w:val="22"/>
          <w:szCs w:val="22"/>
        </w:rPr>
      </w:pPr>
      <w:r w:rsidDel="00000000" w:rsidR="00000000" w:rsidRPr="00000000">
        <w:rPr>
          <w:b w:val="1"/>
          <w:sz w:val="22"/>
          <w:szCs w:val="22"/>
          <w:rtl w:val="0"/>
        </w:rPr>
        <w:t xml:space="preserve">Segmentación:</w:t>
      </w:r>
      <w:r w:rsidDel="00000000" w:rsidR="00000000" w:rsidRPr="00000000">
        <w:rPr>
          <w:sz w:val="22"/>
          <w:szCs w:val="22"/>
          <w:rtl w:val="0"/>
        </w:rPr>
        <w:t xml:space="preserve"> Se usa una VLAN específica para tráfico de respaldo, reduciendo interferencias.</w:t>
        <w:br w:type="textWrapping"/>
      </w:r>
    </w:p>
    <w:p w:rsidR="00000000" w:rsidDel="00000000" w:rsidP="00000000" w:rsidRDefault="00000000" w:rsidRPr="00000000" w14:paraId="000002A3">
      <w:pPr>
        <w:numPr>
          <w:ilvl w:val="0"/>
          <w:numId w:val="1"/>
        </w:numPr>
        <w:spacing w:after="0" w:afterAutospacing="0" w:before="0" w:beforeAutospacing="0" w:lineRule="auto"/>
        <w:ind w:left="720" w:hanging="360"/>
        <w:rPr>
          <w:sz w:val="22"/>
          <w:szCs w:val="22"/>
        </w:rPr>
      </w:pPr>
      <w:r w:rsidDel="00000000" w:rsidR="00000000" w:rsidRPr="00000000">
        <w:rPr>
          <w:b w:val="1"/>
          <w:sz w:val="22"/>
          <w:szCs w:val="22"/>
          <w:rtl w:val="0"/>
        </w:rPr>
        <w:t xml:space="preserve">Seguridad:</w:t>
      </w:r>
      <w:r w:rsidDel="00000000" w:rsidR="00000000" w:rsidRPr="00000000">
        <w:rPr>
          <w:sz w:val="22"/>
          <w:szCs w:val="22"/>
          <w:rtl w:val="0"/>
        </w:rPr>
        <w:t xml:space="preserve"> Todo el tráfico de respaldo se cifra mediante SFTP o túneles VPN.</w:t>
        <w:br w:type="textWrapping"/>
      </w:r>
    </w:p>
    <w:p w:rsidR="00000000" w:rsidDel="00000000" w:rsidP="00000000" w:rsidRDefault="00000000" w:rsidRPr="00000000" w14:paraId="000002A4">
      <w:pPr>
        <w:numPr>
          <w:ilvl w:val="0"/>
          <w:numId w:val="1"/>
        </w:numPr>
        <w:spacing w:after="0" w:afterAutospacing="0" w:before="0" w:beforeAutospacing="0" w:lineRule="auto"/>
        <w:ind w:left="720" w:hanging="360"/>
        <w:rPr>
          <w:sz w:val="22"/>
          <w:szCs w:val="22"/>
        </w:rPr>
      </w:pPr>
      <w:r w:rsidDel="00000000" w:rsidR="00000000" w:rsidRPr="00000000">
        <w:rPr>
          <w:b w:val="1"/>
          <w:sz w:val="22"/>
          <w:szCs w:val="22"/>
          <w:rtl w:val="0"/>
        </w:rPr>
        <w:t xml:space="preserve">Disponibilidad:</w:t>
      </w:r>
      <w:r w:rsidDel="00000000" w:rsidR="00000000" w:rsidRPr="00000000">
        <w:rPr>
          <w:sz w:val="22"/>
          <w:szCs w:val="22"/>
          <w:rtl w:val="0"/>
        </w:rPr>
        <w:t xml:space="preserve"> Redundantemente conectada a UPS para mantener enlaces activos durante cortes eléctricos.</w:t>
        <w:br w:type="textWrapping"/>
      </w:r>
    </w:p>
    <w:p w:rsidR="00000000" w:rsidDel="00000000" w:rsidP="00000000" w:rsidRDefault="00000000" w:rsidRPr="00000000" w14:paraId="000002A5">
      <w:pPr>
        <w:numPr>
          <w:ilvl w:val="0"/>
          <w:numId w:val="1"/>
        </w:numPr>
        <w:spacing w:after="240" w:before="0" w:beforeAutospacing="0" w:lineRule="auto"/>
        <w:ind w:left="720" w:hanging="360"/>
        <w:rPr>
          <w:sz w:val="22"/>
          <w:szCs w:val="22"/>
        </w:rPr>
      </w:pPr>
      <w:r w:rsidDel="00000000" w:rsidR="00000000" w:rsidRPr="00000000">
        <w:rPr>
          <w:b w:val="1"/>
          <w:sz w:val="22"/>
          <w:szCs w:val="22"/>
          <w:rtl w:val="0"/>
        </w:rPr>
        <w:t xml:space="preserve">Ancho de banda reservado:</w:t>
      </w:r>
      <w:r w:rsidDel="00000000" w:rsidR="00000000" w:rsidRPr="00000000">
        <w:rPr>
          <w:sz w:val="22"/>
          <w:szCs w:val="22"/>
          <w:rtl w:val="0"/>
        </w:rPr>
        <w:t xml:space="preserve"> Se configura QoS en switches y routers para priorizar tráfico de respaldo durante ventanas programadas.</w:t>
      </w:r>
    </w:p>
    <w:p w:rsidR="00000000" w:rsidDel="00000000" w:rsidP="00000000" w:rsidRDefault="00000000" w:rsidRPr="00000000" w14:paraId="000002A6">
      <w:pPr>
        <w:rPr>
          <w:sz w:val="22"/>
          <w:szCs w:val="22"/>
        </w:rPr>
      </w:pPr>
      <w:r w:rsidDel="00000000" w:rsidR="00000000" w:rsidRPr="00000000">
        <w:rPr>
          <w:rtl w:val="0"/>
        </w:rPr>
      </w:r>
    </w:p>
    <w:p w:rsidR="00000000" w:rsidDel="00000000" w:rsidP="00000000" w:rsidRDefault="00000000" w:rsidRPr="00000000" w14:paraId="000002A7">
      <w:pPr>
        <w:ind w:left="360" w:hanging="360"/>
        <w:rPr>
          <w:sz w:val="22"/>
          <w:szCs w:val="22"/>
          <w:vertAlign w:val="baseline"/>
        </w:rPr>
      </w:pPr>
      <w:r w:rsidDel="00000000" w:rsidR="00000000" w:rsidRPr="00000000">
        <w:rPr>
          <w:rtl w:val="0"/>
        </w:rPr>
      </w:r>
    </w:p>
    <w:p w:rsidR="00000000" w:rsidDel="00000000" w:rsidP="00000000" w:rsidRDefault="00000000" w:rsidRPr="00000000" w14:paraId="000002A8">
      <w:pPr>
        <w:ind w:left="360" w:hanging="360"/>
        <w:rPr>
          <w:sz w:val="22"/>
          <w:szCs w:val="22"/>
          <w:vertAlign w:val="baseline"/>
        </w:rPr>
      </w:pPr>
      <w:r w:rsidDel="00000000" w:rsidR="00000000" w:rsidRPr="00000000">
        <w:rPr>
          <w:rtl w:val="0"/>
        </w:rPr>
      </w:r>
    </w:p>
    <w:p w:rsidR="00000000" w:rsidDel="00000000" w:rsidP="00000000" w:rsidRDefault="00000000" w:rsidRPr="00000000" w14:paraId="000002A9">
      <w:pPr>
        <w:ind w:left="360" w:hanging="360"/>
        <w:rPr>
          <w:sz w:val="22"/>
          <w:szCs w:val="22"/>
          <w:vertAlign w:val="baseline"/>
        </w:rPr>
      </w:pPr>
      <w:r w:rsidDel="00000000" w:rsidR="00000000" w:rsidRPr="00000000">
        <w:rPr>
          <w:rtl w:val="0"/>
        </w:rPr>
      </w:r>
    </w:p>
    <w:p w:rsidR="00000000" w:rsidDel="00000000" w:rsidP="00000000" w:rsidRDefault="00000000" w:rsidRPr="00000000" w14:paraId="000002AA">
      <w:pPr>
        <w:rPr>
          <w:sz w:val="22"/>
          <w:szCs w:val="22"/>
          <w:vertAlign w:val="baseline"/>
        </w:rPr>
      </w:pP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alibri"/>
  <w:font w:name="Time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EDUFAST                                                                                                                         Ver. 1.0    13-05-2025</w:t>
    </w: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Plan de Respaldo</w:t>
    </w: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suppressAutoHyphens w:val="1"/>
      <w:spacing w:after="60" w:before="240" w:line="1" w:lineRule="atLeast"/>
      <w:ind w:leftChars="-1" w:rightChars="0" w:firstLineChars="-1"/>
      <w:jc w:val="both"/>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Título2">
    <w:name w:val="Título 2"/>
    <w:basedOn w:val="Normal"/>
    <w:next w:val="Normal"/>
    <w:autoRedefine w:val="0"/>
    <w:hidden w:val="0"/>
    <w:qFormat w:val="0"/>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suppressAutoHyphens w:val="1"/>
      <w:spacing w:after="60" w:before="240" w:line="1" w:lineRule="atLeast"/>
      <w:ind w:leftChars="-1" w:rightChars="0" w:firstLineChars="-1"/>
      <w:jc w:val="both"/>
      <w:textDirection w:val="btLr"/>
      <w:textAlignment w:val="top"/>
      <w:outlineLvl w:val="1"/>
    </w:pPr>
    <w:rPr>
      <w:rFonts w:ascii="Arial" w:hAnsi="Arial"/>
      <w:b w:val="1"/>
      <w:i w:val="1"/>
      <w:w w:val="100"/>
      <w:position w:val="-1"/>
      <w:sz w:val="24"/>
      <w:effect w:val="none"/>
      <w:vertAlign w:val="baseline"/>
      <w:cs w:val="0"/>
      <w:em w:val="none"/>
      <w:lang w:bidi="ar-SA" w:eastAsia="en-US" w:val="en-US"/>
    </w:rPr>
  </w:style>
  <w:style w:type="paragraph" w:styleId="Título3">
    <w:name w:val="Título 3"/>
    <w:basedOn w:val="Normal"/>
    <w:next w:val="Normal"/>
    <w:autoRedefine w:val="0"/>
    <w:hidden w:val="0"/>
    <w:qFormat w:val="0"/>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suppressAutoHyphens w:val="1"/>
      <w:spacing w:after="60" w:before="240" w:line="1" w:lineRule="atLeast"/>
      <w:ind w:leftChars="-1" w:rightChars="0" w:firstLineChars="-1"/>
      <w:jc w:val="both"/>
      <w:textDirection w:val="btLr"/>
      <w:textAlignment w:val="top"/>
      <w:outlineLvl w:val="2"/>
    </w:pPr>
    <w:rPr>
      <w:rFonts w:ascii="Times New Roman" w:hAnsi="Times New Roman"/>
      <w:b w:val="1"/>
      <w:w w:val="100"/>
      <w:position w:val="-1"/>
      <w:sz w:val="24"/>
      <w:effect w:val="none"/>
      <w:vertAlign w:val="baseline"/>
      <w:cs w:val="0"/>
      <w:em w:val="none"/>
      <w:lang w:bidi="ar-SA" w:eastAsia="en-US" w:val="en-US"/>
    </w:rPr>
  </w:style>
  <w:style w:type="paragraph" w:styleId="Título4">
    <w:name w:val="Título 4"/>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3"/>
    </w:pPr>
    <w:rPr>
      <w:rFonts w:ascii="Times New Roman" w:hAnsi="Times New Roman"/>
      <w:b w:val="1"/>
      <w:i w:val="1"/>
      <w:w w:val="100"/>
      <w:position w:val="-1"/>
      <w:sz w:val="24"/>
      <w:effect w:val="none"/>
      <w:vertAlign w:val="baseline"/>
      <w:cs w:val="0"/>
      <w:em w:val="none"/>
      <w:lang w:bidi="ar-SA" w:eastAsia="en-US" w:val="en-US"/>
    </w:rPr>
  </w:style>
  <w:style w:type="paragraph" w:styleId="Título5">
    <w:name w:val="Título 5"/>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Título6">
    <w:name w:val="Título 6"/>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Título7">
    <w:name w:val="Título 7"/>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TDC1">
    <w:name w:val="TDC 1"/>
    <w:basedOn w:val="Normal"/>
    <w:next w:val="Normal"/>
    <w:autoRedefine w:val="0"/>
    <w:hidden w:val="0"/>
    <w:qFormat w:val="0"/>
    <w:pPr>
      <w:tabs>
        <w:tab w:val="right" w:leader="none" w:pos="8640"/>
      </w:tabs>
      <w:suppressAutoHyphens w:val="1"/>
      <w:spacing w:before="360" w:line="1" w:lineRule="atLeast"/>
      <w:ind w:leftChars="-1" w:rightChars="0" w:firstLineChars="-1"/>
      <w:textDirection w:val="btLr"/>
      <w:textAlignment w:val="top"/>
      <w:outlineLvl w:val="0"/>
    </w:pPr>
    <w:rPr>
      <w:rFonts w:ascii="Arial" w:hAnsi="Arial"/>
      <w:b w:val="1"/>
      <w:caps w:val="1"/>
      <w:w w:val="100"/>
      <w:position w:val="-1"/>
      <w:sz w:val="24"/>
      <w:effect w:val="none"/>
      <w:vertAlign w:val="baseline"/>
      <w:cs w:val="0"/>
      <w:em w:val="none"/>
      <w:lang w:bidi="ar-SA" w:eastAsia="en-US" w:val="en-US"/>
    </w:rPr>
  </w:style>
  <w:style w:type="paragraph" w:styleId="TDC2">
    <w:name w:val="TDC 2"/>
    <w:basedOn w:val="Normal"/>
    <w:next w:val="Normal"/>
    <w:autoRedefine w:val="0"/>
    <w:hidden w:val="0"/>
    <w:qFormat w:val="0"/>
    <w:pPr>
      <w:tabs>
        <w:tab w:val="right" w:leader="none" w:pos="8640"/>
      </w:tabs>
      <w:suppressAutoHyphens w:val="1"/>
      <w:spacing w:before="240" w:line="1" w:lineRule="atLeast"/>
      <w:ind w:left="240" w:leftChars="-1" w:rightChars="0" w:firstLineChars="-1"/>
      <w:textDirection w:val="btLr"/>
      <w:textAlignment w:val="top"/>
      <w:outlineLvl w:val="0"/>
    </w:pPr>
    <w:rPr>
      <w:rFonts w:ascii="Times New Roman" w:hAnsi="Times New Roman"/>
      <w:b w:val="1"/>
      <w:w w:val="100"/>
      <w:position w:val="-1"/>
      <w:sz w:val="20"/>
      <w:effect w:val="none"/>
      <w:vertAlign w:val="baseline"/>
      <w:cs w:val="0"/>
      <w:em w:val="none"/>
      <w:lang w:bidi="ar-SA" w:eastAsia="en-US" w:val="en-US"/>
    </w:rPr>
  </w:style>
  <w:style w:type="paragraph" w:styleId="TDC3">
    <w:name w:val="TDC 3"/>
    <w:basedOn w:val="Normal"/>
    <w:next w:val="Normal"/>
    <w:autoRedefine w:val="0"/>
    <w:hidden w:val="0"/>
    <w:qFormat w:val="0"/>
    <w:pPr>
      <w:tabs>
        <w:tab w:val="right" w:leader="none" w:pos="8640"/>
      </w:tabs>
      <w:suppressAutoHyphens w:val="1"/>
      <w:spacing w:line="1" w:lineRule="atLeast"/>
      <w:ind w:left="480" w:leftChars="-1" w:rightChars="0" w:firstLineChars="-1"/>
      <w:textDirection w:val="btLr"/>
      <w:textAlignment w:val="top"/>
      <w:outlineLvl w:val="0"/>
    </w:pPr>
    <w:rPr>
      <w:rFonts w:ascii="Times New Roman" w:hAnsi="Times New Roman"/>
      <w:w w:val="100"/>
      <w:position w:val="-1"/>
      <w:sz w:val="20"/>
      <w:effect w:val="none"/>
      <w:vertAlign w:val="baseline"/>
      <w:cs w:val="0"/>
      <w:em w:val="none"/>
      <w:lang w:bidi="ar-SA" w:eastAsia="en-US" w:val="en-US"/>
    </w:rPr>
  </w:style>
  <w:style w:type="paragraph" w:styleId="CBR-TASKS">
    <w:name w:val="CBR-TASKS"/>
    <w:basedOn w:val="CBR-INDENT"/>
    <w:next w:val="CBR-TASKS"/>
    <w:autoRedefine w:val="0"/>
    <w:hidden w:val="0"/>
    <w:qFormat w:val="0"/>
    <w:pPr>
      <w:tabs>
        <w:tab w:val="clear" w:pos="720"/>
        <w:tab w:val="clear" w:pos="1440"/>
        <w:tab w:val="clear" w:pos="2160"/>
        <w:tab w:val="left" w:leader="none" w:pos="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uppressAutoHyphens w:val="1"/>
      <w:spacing w:line="1" w:lineRule="atLeast"/>
      <w:ind w:left="3600" w:leftChars="-1" w:rightChars="0" w:hanging="720" w:firstLineChars="-1"/>
      <w:jc w:val="both"/>
      <w:textDirection w:val="btLr"/>
      <w:textAlignment w:val="top"/>
      <w:outlineLvl w:val="0"/>
    </w:pPr>
    <w:rPr>
      <w:rFonts w:ascii="Times New Roman" w:hAnsi="Times New Roman"/>
      <w:w w:val="100"/>
      <w:position w:val="-1"/>
      <w:sz w:val="22"/>
      <w:effect w:val="none"/>
      <w:vertAlign w:val="baseline"/>
      <w:cs w:val="0"/>
      <w:em w:val="none"/>
      <w:lang w:bidi="ar-SA" w:eastAsia="en-US" w:val="en-US"/>
    </w:rPr>
  </w:style>
  <w:style w:type="paragraph" w:styleId="CBR-INDENT">
    <w:name w:val="CBR-INDENT"/>
    <w:basedOn w:val="Normal"/>
    <w:next w:val="CBR-INDENT"/>
    <w:autoRedefine w:val="0"/>
    <w:hidden w:val="0"/>
    <w:qFormat w:val="0"/>
    <w:p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uppressAutoHyphens w:val="1"/>
      <w:spacing w:line="1" w:lineRule="atLeast"/>
      <w:ind w:left="720" w:leftChars="-1" w:rightChars="0" w:hanging="720" w:firstLineChars="-1"/>
      <w:jc w:val="both"/>
      <w:textDirection w:val="btLr"/>
      <w:textAlignment w:val="top"/>
      <w:outlineLvl w:val="0"/>
    </w:pPr>
    <w:rPr>
      <w:rFonts w:ascii="Times New Roman" w:hAnsi="Times New Roman"/>
      <w:w w:val="100"/>
      <w:position w:val="-1"/>
      <w:sz w:val="22"/>
      <w:effect w:val="none"/>
      <w:vertAlign w:val="baseline"/>
      <w:cs w:val="0"/>
      <w:em w:val="none"/>
      <w:lang w:bidi="ar-SA" w:eastAsia="en-US" w:val="en-US"/>
    </w:rPr>
  </w:style>
  <w:style w:type="paragraph" w:styleId="Compas">
    <w:name w:val="Compas"/>
    <w:basedOn w:val="Normal"/>
    <w:next w:val="Compas"/>
    <w:autoRedefine w:val="0"/>
    <w:hidden w:val="0"/>
    <w:qFormat w:val="0"/>
    <w:pPr>
      <w:tabs>
        <w:tab w:val="left" w:leader="none" w:pos="1980"/>
        <w:tab w:val="left" w:leader="none" w:pos="2520"/>
        <w:tab w:val="left" w:leader="none" w:pos="3060"/>
        <w:tab w:val="left" w:leader="none" w:pos="3600"/>
        <w:tab w:val="left" w:leader="none" w:pos="5760"/>
      </w:tabs>
      <w:suppressAutoHyphens w:val="1"/>
      <w:spacing w:after="120" w:line="1" w:lineRule="atLeast"/>
      <w:ind w:left="1440" w:leftChars="-1" w:rightChars="0" w:firstLineChars="-1"/>
      <w:textDirection w:val="btLr"/>
      <w:textAlignment w:val="top"/>
      <w:outlineLvl w:val="0"/>
    </w:pPr>
    <w:rPr>
      <w:rFonts w:ascii="CG Times (W1)" w:hAnsi="CG Times (W1)"/>
      <w:w w:val="100"/>
      <w:position w:val="-1"/>
      <w:sz w:val="24"/>
      <w:effect w:val="none"/>
      <w:vertAlign w:val="baseline"/>
      <w:cs w:val="0"/>
      <w:em w:val="none"/>
      <w:lang w:bidi="ar-SA" w:eastAsia="en-US" w:val="en-US"/>
    </w:rPr>
  </w:style>
  <w:style w:type="paragraph" w:styleId="CBR-CAPTION">
    <w:name w:val="CBR-CAPTION"/>
    <w:basedOn w:val="Normal"/>
    <w:next w:val="CBR-CAPTION"/>
    <w:autoRedefine w:val="0"/>
    <w:hidden w:val="0"/>
    <w:qFormat w:val="0"/>
    <w:p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uppressAutoHyphens w:val="1"/>
      <w:spacing w:line="1" w:lineRule="atLeast"/>
      <w:ind w:leftChars="-1" w:rightChars="0" w:firstLineChars="-1"/>
      <w:jc w:val="both"/>
      <w:textDirection w:val="btLr"/>
      <w:textAlignment w:val="top"/>
      <w:outlineLvl w:val="0"/>
    </w:pPr>
    <w:rPr>
      <w:rFonts w:ascii="Arial" w:hAnsi="Arial"/>
      <w:b w:val="1"/>
      <w:w w:val="100"/>
      <w:position w:val="-1"/>
      <w:sz w:val="26"/>
      <w:effect w:val="none"/>
      <w:vertAlign w:val="baseline"/>
      <w:cs w:val="0"/>
      <w:em w:val="none"/>
      <w:lang w:bidi="ar-SA" w:eastAsia="en-US" w:val="en-US"/>
    </w:rPr>
  </w:style>
  <w:style w:type="paragraph" w:styleId="TDC4">
    <w:name w:val="TDC 4"/>
    <w:basedOn w:val="Normal"/>
    <w:next w:val="Normal"/>
    <w:autoRedefine w:val="0"/>
    <w:hidden w:val="0"/>
    <w:qFormat w:val="0"/>
    <w:pPr>
      <w:tabs>
        <w:tab w:val="right" w:leader="none" w:pos="8640"/>
      </w:tabs>
      <w:suppressAutoHyphens w:val="1"/>
      <w:spacing w:line="1" w:lineRule="atLeast"/>
      <w:ind w:left="720" w:leftChars="-1" w:rightChars="0" w:firstLineChars="-1"/>
      <w:textDirection w:val="btLr"/>
      <w:textAlignment w:val="top"/>
      <w:outlineLvl w:val="0"/>
    </w:pPr>
    <w:rPr>
      <w:rFonts w:ascii="Times New Roman" w:hAnsi="Times New Roman"/>
      <w:w w:val="100"/>
      <w:position w:val="-1"/>
      <w:sz w:val="20"/>
      <w:effect w:val="none"/>
      <w:vertAlign w:val="baseline"/>
      <w:cs w:val="0"/>
      <w:em w:val="none"/>
      <w:lang w:bidi="ar-SA" w:eastAsia="en-US" w:val="en-US"/>
    </w:rPr>
  </w:style>
  <w:style w:type="paragraph" w:styleId="TDC5">
    <w:name w:val="TDC 5"/>
    <w:basedOn w:val="Normal"/>
    <w:next w:val="Normal"/>
    <w:autoRedefine w:val="0"/>
    <w:hidden w:val="0"/>
    <w:qFormat w:val="0"/>
    <w:pPr>
      <w:tabs>
        <w:tab w:val="right" w:leader="none" w:pos="8640"/>
      </w:tabs>
      <w:suppressAutoHyphens w:val="1"/>
      <w:spacing w:line="1" w:lineRule="atLeast"/>
      <w:ind w:left="960" w:leftChars="-1" w:rightChars="0" w:firstLineChars="-1"/>
      <w:textDirection w:val="btLr"/>
      <w:textAlignment w:val="top"/>
      <w:outlineLvl w:val="0"/>
    </w:pPr>
    <w:rPr>
      <w:rFonts w:ascii="Times New Roman" w:hAnsi="Times New Roman"/>
      <w:w w:val="100"/>
      <w:position w:val="-1"/>
      <w:sz w:val="20"/>
      <w:effect w:val="none"/>
      <w:vertAlign w:val="baseline"/>
      <w:cs w:val="0"/>
      <w:em w:val="none"/>
      <w:lang w:bidi="ar-SA" w:eastAsia="en-US" w:val="en-US"/>
    </w:rPr>
  </w:style>
  <w:style w:type="paragraph" w:styleId="TDC6">
    <w:name w:val="TDC 6"/>
    <w:basedOn w:val="Normal"/>
    <w:next w:val="Normal"/>
    <w:autoRedefine w:val="0"/>
    <w:hidden w:val="0"/>
    <w:qFormat w:val="0"/>
    <w:pPr>
      <w:tabs>
        <w:tab w:val="right" w:leader="none" w:pos="8640"/>
      </w:tabs>
      <w:suppressAutoHyphens w:val="1"/>
      <w:spacing w:line="1" w:lineRule="atLeast"/>
      <w:ind w:left="1200" w:leftChars="-1" w:rightChars="0" w:firstLineChars="-1"/>
      <w:textDirection w:val="btLr"/>
      <w:textAlignment w:val="top"/>
      <w:outlineLvl w:val="0"/>
    </w:pPr>
    <w:rPr>
      <w:rFonts w:ascii="Times New Roman" w:hAnsi="Times New Roman"/>
      <w:w w:val="100"/>
      <w:position w:val="-1"/>
      <w:sz w:val="20"/>
      <w:effect w:val="none"/>
      <w:vertAlign w:val="baseline"/>
      <w:cs w:val="0"/>
      <w:em w:val="none"/>
      <w:lang w:bidi="ar-SA" w:eastAsia="en-US" w:val="en-US"/>
    </w:rPr>
  </w:style>
  <w:style w:type="paragraph" w:styleId="TDC7">
    <w:name w:val="TDC 7"/>
    <w:basedOn w:val="Normal"/>
    <w:next w:val="Normal"/>
    <w:autoRedefine w:val="0"/>
    <w:hidden w:val="0"/>
    <w:qFormat w:val="0"/>
    <w:pPr>
      <w:tabs>
        <w:tab w:val="right" w:leader="none" w:pos="8640"/>
      </w:tabs>
      <w:suppressAutoHyphens w:val="1"/>
      <w:spacing w:line="1" w:lineRule="atLeast"/>
      <w:ind w:left="1440" w:leftChars="-1" w:rightChars="0" w:firstLineChars="-1"/>
      <w:textDirection w:val="btLr"/>
      <w:textAlignment w:val="top"/>
      <w:outlineLvl w:val="0"/>
    </w:pPr>
    <w:rPr>
      <w:rFonts w:ascii="Times New Roman" w:hAnsi="Times New Roman"/>
      <w:w w:val="100"/>
      <w:position w:val="-1"/>
      <w:sz w:val="20"/>
      <w:effect w:val="none"/>
      <w:vertAlign w:val="baseline"/>
      <w:cs w:val="0"/>
      <w:em w:val="none"/>
      <w:lang w:bidi="ar-SA" w:eastAsia="en-US" w:val="en-US"/>
    </w:rPr>
  </w:style>
  <w:style w:type="paragraph" w:styleId="TDC8">
    <w:name w:val="TDC 8"/>
    <w:basedOn w:val="Normal"/>
    <w:next w:val="Normal"/>
    <w:autoRedefine w:val="0"/>
    <w:hidden w:val="0"/>
    <w:qFormat w:val="0"/>
    <w:pPr>
      <w:tabs>
        <w:tab w:val="right" w:leader="none" w:pos="8640"/>
      </w:tabs>
      <w:suppressAutoHyphens w:val="1"/>
      <w:spacing w:line="1" w:lineRule="atLeast"/>
      <w:ind w:left="1680" w:leftChars="-1" w:rightChars="0" w:firstLineChars="-1"/>
      <w:textDirection w:val="btLr"/>
      <w:textAlignment w:val="top"/>
      <w:outlineLvl w:val="0"/>
    </w:pPr>
    <w:rPr>
      <w:rFonts w:ascii="Times New Roman" w:hAnsi="Times New Roman"/>
      <w:w w:val="100"/>
      <w:position w:val="-1"/>
      <w:sz w:val="20"/>
      <w:effect w:val="none"/>
      <w:vertAlign w:val="baseline"/>
      <w:cs w:val="0"/>
      <w:em w:val="none"/>
      <w:lang w:bidi="ar-SA" w:eastAsia="en-US" w:val="en-US"/>
    </w:rPr>
  </w:style>
  <w:style w:type="paragraph" w:styleId="TDC9">
    <w:name w:val="TDC 9"/>
    <w:basedOn w:val="Normal"/>
    <w:next w:val="Normal"/>
    <w:autoRedefine w:val="0"/>
    <w:hidden w:val="0"/>
    <w:qFormat w:val="0"/>
    <w:pPr>
      <w:tabs>
        <w:tab w:val="right" w:leader="none" w:pos="8640"/>
      </w:tabs>
      <w:suppressAutoHyphens w:val="1"/>
      <w:spacing w:line="1" w:lineRule="atLeast"/>
      <w:ind w:left="1920" w:leftChars="-1" w:rightChars="0" w:firstLineChars="-1"/>
      <w:textDirection w:val="btLr"/>
      <w:textAlignment w:val="top"/>
      <w:outlineLvl w:val="0"/>
    </w:pPr>
    <w:rPr>
      <w:rFonts w:ascii="Times New Roman" w:hAnsi="Times New Roman"/>
      <w:w w:val="100"/>
      <w:position w:val="-1"/>
      <w:sz w:val="20"/>
      <w:effect w:val="none"/>
      <w:vertAlign w:val="baseline"/>
      <w:cs w:val="0"/>
      <w:em w:val="none"/>
      <w:lang w:bidi="ar-SA" w:eastAsia="en-US" w:val="en-US"/>
    </w:rPr>
  </w:style>
  <w:style w:type="paragraph" w:styleId="Encabezado">
    <w:name w:val="Encabezado"/>
    <w:basedOn w:val="Normal"/>
    <w:next w:val="Encabezado"/>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Style1">
    <w:name w:val="Style1"/>
    <w:basedOn w:val="Título1"/>
    <w:next w:val="Style1"/>
    <w:autoRedefine w:val="0"/>
    <w:hidden w:val="0"/>
    <w:qFormat w:val="0"/>
    <w:pPr>
      <w:keepNext w:val="1"/>
      <w:numPr>
        <w:ilvl w:val="0"/>
        <w:numId w:val="0"/>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suppressAutoHyphens w:val="1"/>
      <w:spacing w:after="60" w:before="240" w:line="1" w:lineRule="atLeast"/>
      <w:ind w:leftChars="-1" w:rightChars="0" w:firstLineChars="-1"/>
      <w:jc w:val="both"/>
      <w:textDirection w:val="btLr"/>
      <w:textAlignment w:val="top"/>
      <w:outlineLvl w:val="9"/>
    </w:pPr>
    <w:rPr>
      <w:rFonts w:ascii="Arial" w:hAnsi="Arial"/>
      <w:b w:val="1"/>
      <w:w w:val="100"/>
      <w:kern w:val="28"/>
      <w:position w:val="-1"/>
      <w:sz w:val="28"/>
      <w:effect w:val="none"/>
      <w:vertAlign w:val="baseline"/>
      <w:cs w:val="0"/>
      <w:em w:val="none"/>
      <w:lang w:bidi="ar-SA" w:eastAsia="en-US" w:val="en-US"/>
    </w:rPr>
  </w:style>
  <w:style w:type="paragraph" w:styleId="Piedepágina">
    <w:name w:val="Pie de página"/>
    <w:basedOn w:val="Normal"/>
    <w:next w:val="Piedepágina"/>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Sangríadetextonormal">
    <w:name w:val="Sangría de texto normal"/>
    <w:basedOn w:val="Normal"/>
    <w:next w:val="Sangríadetextonormal"/>
    <w:autoRedefine w:val="0"/>
    <w:hidden w:val="0"/>
    <w:qFormat w:val="0"/>
    <w:pPr>
      <w:suppressAutoHyphens w:val="1"/>
      <w:spacing w:after="120" w:line="1" w:lineRule="atLeast"/>
      <w:ind w:left="360" w:leftChars="-1" w:rightChars="0" w:firstLineChars="-1"/>
      <w:textDirection w:val="btLr"/>
      <w:textAlignment w:val="top"/>
      <w:outlineLvl w:val="0"/>
    </w:pPr>
    <w:rPr>
      <w:rFonts w:ascii="MS Serif" w:hAnsi="MS Serif"/>
      <w:w w:val="100"/>
      <w:position w:val="-1"/>
      <w:sz w:val="20"/>
      <w:effect w:val="none"/>
      <w:vertAlign w:val="baseline"/>
      <w:cs w:val="0"/>
      <w:em w:val="none"/>
      <w:lang w:bidi="ar-SA" w:eastAsia="en-US" w:val="en-US"/>
    </w:rPr>
  </w:style>
  <w:style w:type="paragraph" w:styleId="Textoindependiente">
    <w:name w:val="Texto independiente"/>
    <w:basedOn w:val="Normal"/>
    <w:next w:val="Textoindependiente"/>
    <w:autoRedefine w:val="0"/>
    <w:hidden w:val="0"/>
    <w:qFormat w:val="0"/>
    <w:pPr>
      <w:suppressAutoHyphens w:val="1"/>
      <w:spacing w:after="120" w:line="1" w:lineRule="atLeast"/>
      <w:ind w:leftChars="-1" w:rightChars="0" w:firstLineChars="-1"/>
      <w:textDirection w:val="btLr"/>
      <w:textAlignment w:val="top"/>
      <w:outlineLvl w:val="0"/>
    </w:pPr>
    <w:rPr>
      <w:rFonts w:ascii="MS Serif" w:hAnsi="MS Serif"/>
      <w:w w:val="100"/>
      <w:position w:val="-1"/>
      <w:sz w:val="20"/>
      <w:effect w:val="none"/>
      <w:vertAlign w:val="baseline"/>
      <w:cs w:val="0"/>
      <w:em w:val="none"/>
      <w:lang w:bidi="ar-SA" w:eastAsia="en-US" w:val="en-US"/>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conformatoprevio">
    <w:name w:val="HTML con formato previo"/>
    <w:basedOn w:val="Normal"/>
    <w:next w:val="HTMLconformatoprevio"/>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effect w:val="none"/>
      <w:vertAlign w:val="baseline"/>
      <w:cs w:val="0"/>
      <w:em w:val="none"/>
      <w:lang w:bidi="ar-SA" w:eastAsia="es-CO" w:val="es-CO"/>
    </w:rPr>
  </w:style>
  <w:style w:type="character" w:styleId="HTMLconformatoprevioCar">
    <w:name w:val="HTML con formato previo Car"/>
    <w:next w:val="HTMLconformatoprevioCar"/>
    <w:autoRedefine w:val="0"/>
    <w:hidden w:val="0"/>
    <w:qFormat w:val="0"/>
    <w:rPr>
      <w:rFonts w:ascii="Courier New" w:cs="Courier New" w:hAnsi="Courier New"/>
      <w:w w:val="100"/>
      <w:position w:val="-1"/>
      <w:effect w:val="none"/>
      <w:vertAlign w:val="baseline"/>
      <w:cs w:val="0"/>
      <w:em w:val="none"/>
      <w:lang/>
    </w:rPr>
  </w:style>
  <w:style w:type="character" w:styleId="y2iqfc">
    <w:name w:val="y2iqfc"/>
    <w:basedOn w:val="Fuentedepárrafopredeter."/>
    <w:next w:val="y2iqfc"/>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Yisedcasti/edufast" TargetMode="External"/><Relationship Id="rId10" Type="http://schemas.openxmlformats.org/officeDocument/2006/relationships/hyperlink" Target="https://github.com/Yisedcasti/edufast" TargetMode="External"/><Relationship Id="rId13" Type="http://schemas.openxmlformats.org/officeDocument/2006/relationships/hyperlink" Target="https://drive.google.com" TargetMode="External"/><Relationship Id="rId12" Type="http://schemas.openxmlformats.org/officeDocument/2006/relationships/hyperlink" Target="https://github.com/Yisedcasti/edufa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Yisedcasti/edufast" TargetMode="External"/><Relationship Id="rId15" Type="http://schemas.openxmlformats.org/officeDocument/2006/relationships/header" Target="header1.xml"/><Relationship Id="rId14" Type="http://schemas.openxmlformats.org/officeDocument/2006/relationships/hyperlink" Target="https://drive.google.com"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Yisedcasti/edufast" TargetMode="External"/><Relationship Id="rId8" Type="http://schemas.openxmlformats.org/officeDocument/2006/relationships/hyperlink" Target="https://github.com/Yisedcasti/edufa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KZmptWzjp28njiIgcli6UnULYw==">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2020-05-13T21:24:00Z</dcterms:created>
  <dc:creator>Desktop Services</dc:creator>
</cp:coreProperties>
</file>