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373" w:rsidRDefault="00753373">
      <w:pPr>
        <w:rPr>
          <w:rtl/>
        </w:rPr>
      </w:pPr>
      <w:r>
        <w:rPr>
          <w:rFonts w:hint="cs"/>
          <w:rtl/>
        </w:rPr>
        <w:t>בס"ד</w:t>
      </w:r>
    </w:p>
    <w:p w:rsidR="00753373" w:rsidRDefault="00753373" w:rsidP="00753373">
      <w:pPr>
        <w:jc w:val="right"/>
        <w:rPr>
          <w:rtl/>
        </w:rPr>
      </w:pPr>
      <w:r>
        <w:rPr>
          <w:rFonts w:hint="cs"/>
          <w:rtl/>
        </w:rPr>
        <w:t xml:space="preserve">ישי </w:t>
      </w:r>
      <w:proofErr w:type="spellStart"/>
      <w:r>
        <w:rPr>
          <w:rFonts w:hint="cs"/>
          <w:rtl/>
        </w:rPr>
        <w:t>לוטוק</w:t>
      </w:r>
      <w:proofErr w:type="spellEnd"/>
      <w:r>
        <w:rPr>
          <w:rFonts w:hint="cs"/>
          <w:rtl/>
        </w:rPr>
        <w:t xml:space="preserve"> 304909864</w:t>
      </w:r>
    </w:p>
    <w:p w:rsidR="009E4D30" w:rsidRPr="00753373" w:rsidRDefault="00753373" w:rsidP="00753373">
      <w:pPr>
        <w:jc w:val="center"/>
        <w:rPr>
          <w:b/>
          <w:bCs/>
          <w:u w:val="single"/>
        </w:rPr>
      </w:pPr>
      <w:r w:rsidRPr="00753373">
        <w:rPr>
          <w:rFonts w:hint="cs"/>
          <w:b/>
          <w:bCs/>
          <w:u w:val="single"/>
          <w:rtl/>
        </w:rPr>
        <w:t xml:space="preserve">מחקר על פרוטוקול </w:t>
      </w:r>
      <w:r w:rsidRPr="00753373">
        <w:rPr>
          <w:rFonts w:hint="cs"/>
          <w:b/>
          <w:bCs/>
          <w:u w:val="single"/>
        </w:rPr>
        <w:t>BPR</w:t>
      </w:r>
    </w:p>
    <w:p w:rsidR="00753373" w:rsidRDefault="00753373" w:rsidP="00BA0961">
      <w:pPr>
        <w:jc w:val="center"/>
      </w:pPr>
      <w:r w:rsidRPr="00753373">
        <w:rPr>
          <w:rFonts w:cs="Arial"/>
          <w:noProof/>
          <w:rtl/>
        </w:rPr>
        <w:drawing>
          <wp:inline distT="0" distB="0" distL="0" distR="0" wp14:anchorId="736ADC23" wp14:editId="3405FD5F">
            <wp:extent cx="2969422" cy="1381751"/>
            <wp:effectExtent l="0" t="0" r="2540"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5314" cy="1393799"/>
                    </a:xfrm>
                    <a:prstGeom prst="rect">
                      <a:avLst/>
                    </a:prstGeom>
                  </pic:spPr>
                </pic:pic>
              </a:graphicData>
            </a:graphic>
          </wp:inline>
        </w:drawing>
      </w:r>
    </w:p>
    <w:p w:rsidR="007A728A" w:rsidRPr="002D32AF" w:rsidRDefault="007A728A" w:rsidP="00753373">
      <w:pPr>
        <w:rPr>
          <w:b/>
          <w:bCs/>
          <w:u w:val="single"/>
          <w:rtl/>
        </w:rPr>
      </w:pPr>
      <w:r w:rsidRPr="002D32AF">
        <w:rPr>
          <w:rFonts w:hint="cs"/>
          <w:b/>
          <w:bCs/>
          <w:u w:val="single"/>
          <w:rtl/>
        </w:rPr>
        <w:t>תשובות לשאלות:</w:t>
      </w:r>
    </w:p>
    <w:p w:rsidR="007A728A" w:rsidRDefault="002D32AF" w:rsidP="00753373">
      <w:pPr>
        <w:rPr>
          <w:rtl/>
        </w:rPr>
      </w:pPr>
      <w:r>
        <w:rPr>
          <w:rFonts w:hint="cs"/>
          <w:rtl/>
        </w:rPr>
        <w:t>(</w:t>
      </w:r>
      <w:r w:rsidR="00A35E46">
        <w:rPr>
          <w:rFonts w:hint="cs"/>
          <w:rtl/>
        </w:rPr>
        <w:t xml:space="preserve">תהליך </w:t>
      </w:r>
      <w:r w:rsidR="007A728A">
        <w:rPr>
          <w:rFonts w:hint="cs"/>
          <w:rtl/>
        </w:rPr>
        <w:t>המחקר המלא נמצא למ</w:t>
      </w:r>
      <w:r>
        <w:rPr>
          <w:rFonts w:hint="cs"/>
          <w:rtl/>
        </w:rPr>
        <w:t>טה)</w:t>
      </w:r>
    </w:p>
    <w:p w:rsidR="007A728A" w:rsidRDefault="002D32AF" w:rsidP="00DD5A2D">
      <w:pPr>
        <w:pStyle w:val="a7"/>
        <w:numPr>
          <w:ilvl w:val="0"/>
          <w:numId w:val="2"/>
        </w:numPr>
      </w:pPr>
      <w:r>
        <w:rPr>
          <w:rFonts w:hint="cs"/>
          <w:rtl/>
        </w:rPr>
        <w:t>בין כתובות ה</w:t>
      </w:r>
      <w:r>
        <w:rPr>
          <w:rFonts w:hint="cs"/>
        </w:rPr>
        <w:t>IP</w:t>
      </w:r>
      <w:r>
        <w:rPr>
          <w:rFonts w:hint="cs"/>
          <w:rtl/>
        </w:rPr>
        <w:t xml:space="preserve"> 192.168.1.113 ו- 192.168.1.118 והפורטים </w:t>
      </w:r>
      <w:r w:rsidR="00DD5A2D">
        <w:rPr>
          <w:rFonts w:hint="cs"/>
          <w:rtl/>
        </w:rPr>
        <w:t>50450</w:t>
      </w:r>
      <w:r>
        <w:rPr>
          <w:rFonts w:hint="cs"/>
          <w:rtl/>
        </w:rPr>
        <w:t xml:space="preserve"> ו</w:t>
      </w:r>
      <w:r w:rsidR="00DD5A2D">
        <w:rPr>
          <w:rFonts w:hint="cs"/>
          <w:rtl/>
        </w:rPr>
        <w:t>1400</w:t>
      </w:r>
      <w:r w:rsidR="00A35E46" w:rsidRPr="002D32AF">
        <w:rPr>
          <w:rFonts w:cs="Arial"/>
          <w:noProof/>
          <w:rtl/>
        </w:rPr>
        <w:drawing>
          <wp:inline distT="0" distB="0" distL="0" distR="0" wp14:anchorId="56267466" wp14:editId="1C4C5A61">
            <wp:extent cx="5274310" cy="187325"/>
            <wp:effectExtent l="0" t="0" r="2540" b="317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7325"/>
                    </a:xfrm>
                    <a:prstGeom prst="rect">
                      <a:avLst/>
                    </a:prstGeom>
                  </pic:spPr>
                </pic:pic>
              </a:graphicData>
            </a:graphic>
          </wp:inline>
        </w:drawing>
      </w:r>
    </w:p>
    <w:p w:rsidR="00BA0961" w:rsidRDefault="00BA0961" w:rsidP="00BA0961">
      <w:pPr>
        <w:pStyle w:val="a7"/>
      </w:pPr>
      <w:r w:rsidRPr="00BA0961">
        <w:rPr>
          <w:rFonts w:cs="Arial"/>
          <w:noProof/>
          <w:rtl/>
        </w:rPr>
        <w:drawing>
          <wp:inline distT="0" distB="0" distL="0" distR="0" wp14:anchorId="73970EB6" wp14:editId="6B592884">
            <wp:extent cx="5274310" cy="339725"/>
            <wp:effectExtent l="0" t="0" r="2540" b="317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9725"/>
                    </a:xfrm>
                    <a:prstGeom prst="rect">
                      <a:avLst/>
                    </a:prstGeom>
                  </pic:spPr>
                </pic:pic>
              </a:graphicData>
            </a:graphic>
          </wp:inline>
        </w:drawing>
      </w:r>
    </w:p>
    <w:p w:rsidR="002D32AF" w:rsidRPr="00A35E46" w:rsidRDefault="002D32AF" w:rsidP="002D32AF"/>
    <w:p w:rsidR="002D32AF" w:rsidRDefault="00A35E46" w:rsidP="002D32AF">
      <w:pPr>
        <w:pStyle w:val="a7"/>
        <w:numPr>
          <w:ilvl w:val="0"/>
          <w:numId w:val="2"/>
        </w:numPr>
      </w:pPr>
      <w:r>
        <w:rPr>
          <w:rFonts w:hint="cs"/>
          <w:rtl/>
        </w:rPr>
        <w:t xml:space="preserve">הודעה לדוגמא </w:t>
      </w:r>
      <w:r w:rsidRPr="007A728A">
        <w:t>BPR</w:t>
      </w:r>
      <w:r w:rsidRPr="007A728A">
        <w:rPr>
          <w:highlight w:val="green"/>
        </w:rPr>
        <w:t>00</w:t>
      </w:r>
      <w:r w:rsidRPr="007A728A">
        <w:rPr>
          <w:highlight w:val="yellow"/>
        </w:rPr>
        <w:t>0001</w:t>
      </w:r>
      <w:r w:rsidRPr="007A728A">
        <w:rPr>
          <w:highlight w:val="cyan"/>
        </w:rPr>
        <w:t>098</w:t>
      </w:r>
      <w:r w:rsidRPr="007A728A">
        <w:rPr>
          <w:highlight w:val="magenta"/>
        </w:rPr>
        <w:t>1</w:t>
      </w:r>
    </w:p>
    <w:tbl>
      <w:tblPr>
        <w:tblStyle w:val="a8"/>
        <w:bidiVisual/>
        <w:tblW w:w="0" w:type="auto"/>
        <w:tblInd w:w="720" w:type="dxa"/>
        <w:tblLook w:val="04A0" w:firstRow="1" w:lastRow="0" w:firstColumn="1" w:lastColumn="0" w:noHBand="0" w:noVBand="1"/>
      </w:tblPr>
      <w:tblGrid>
        <w:gridCol w:w="345"/>
        <w:gridCol w:w="1135"/>
        <w:gridCol w:w="1826"/>
        <w:gridCol w:w="896"/>
        <w:gridCol w:w="2126"/>
        <w:gridCol w:w="1248"/>
      </w:tblGrid>
      <w:tr w:rsidR="009C1CAB" w:rsidTr="009C1CAB">
        <w:tc>
          <w:tcPr>
            <w:tcW w:w="345" w:type="dxa"/>
          </w:tcPr>
          <w:p w:rsidR="00A35E46" w:rsidRDefault="00A35E46" w:rsidP="00AE486C">
            <w:pPr>
              <w:pStyle w:val="a7"/>
              <w:ind w:left="0"/>
              <w:rPr>
                <w:rtl/>
              </w:rPr>
            </w:pPr>
          </w:p>
        </w:tc>
        <w:tc>
          <w:tcPr>
            <w:tcW w:w="1135" w:type="dxa"/>
          </w:tcPr>
          <w:p w:rsidR="00A35E46" w:rsidRDefault="00A35E46" w:rsidP="00AE486C">
            <w:pPr>
              <w:pStyle w:val="a7"/>
              <w:ind w:left="0"/>
              <w:rPr>
                <w:rtl/>
              </w:rPr>
            </w:pPr>
            <w:r>
              <w:rPr>
                <w:rFonts w:hint="cs"/>
                <w:rtl/>
              </w:rPr>
              <w:t>שדה 1</w:t>
            </w:r>
          </w:p>
        </w:tc>
        <w:tc>
          <w:tcPr>
            <w:tcW w:w="1826" w:type="dxa"/>
          </w:tcPr>
          <w:p w:rsidR="00A35E46" w:rsidRDefault="00A35E46" w:rsidP="00AE486C">
            <w:pPr>
              <w:pStyle w:val="a7"/>
              <w:ind w:left="0"/>
              <w:rPr>
                <w:rtl/>
              </w:rPr>
            </w:pPr>
            <w:r>
              <w:rPr>
                <w:rFonts w:hint="cs"/>
                <w:rtl/>
              </w:rPr>
              <w:t>שדה 2</w:t>
            </w:r>
          </w:p>
        </w:tc>
        <w:tc>
          <w:tcPr>
            <w:tcW w:w="896" w:type="dxa"/>
          </w:tcPr>
          <w:p w:rsidR="00A35E46" w:rsidRDefault="00A35E46" w:rsidP="00AE486C">
            <w:pPr>
              <w:pStyle w:val="a7"/>
              <w:ind w:left="0"/>
              <w:rPr>
                <w:rtl/>
              </w:rPr>
            </w:pPr>
            <w:r>
              <w:rPr>
                <w:rFonts w:hint="cs"/>
                <w:rtl/>
              </w:rPr>
              <w:t>שדה 3</w:t>
            </w:r>
          </w:p>
        </w:tc>
        <w:tc>
          <w:tcPr>
            <w:tcW w:w="2126" w:type="dxa"/>
          </w:tcPr>
          <w:p w:rsidR="00A35E46" w:rsidRDefault="00A35E46" w:rsidP="00AE486C">
            <w:pPr>
              <w:pStyle w:val="a7"/>
              <w:ind w:left="0"/>
              <w:rPr>
                <w:rtl/>
              </w:rPr>
            </w:pPr>
            <w:r>
              <w:rPr>
                <w:rFonts w:hint="cs"/>
                <w:rtl/>
              </w:rPr>
              <w:t>שדה 4</w:t>
            </w:r>
          </w:p>
        </w:tc>
        <w:tc>
          <w:tcPr>
            <w:tcW w:w="1248" w:type="dxa"/>
          </w:tcPr>
          <w:p w:rsidR="00A35E46" w:rsidRDefault="00A35E46" w:rsidP="00AE486C">
            <w:pPr>
              <w:pStyle w:val="a7"/>
              <w:ind w:left="0"/>
              <w:rPr>
                <w:rtl/>
              </w:rPr>
            </w:pPr>
            <w:r>
              <w:rPr>
                <w:rFonts w:hint="cs"/>
                <w:rtl/>
              </w:rPr>
              <w:t>שדה 5</w:t>
            </w:r>
          </w:p>
        </w:tc>
      </w:tr>
      <w:tr w:rsidR="009C1CAB" w:rsidTr="009C1CAB">
        <w:tc>
          <w:tcPr>
            <w:tcW w:w="345" w:type="dxa"/>
          </w:tcPr>
          <w:p w:rsidR="00A35E46" w:rsidRDefault="00A35E46" w:rsidP="00AE486C">
            <w:pPr>
              <w:pStyle w:val="a7"/>
              <w:ind w:left="0"/>
              <w:rPr>
                <w:rFonts w:hint="cs"/>
                <w:rtl/>
              </w:rPr>
            </w:pPr>
          </w:p>
        </w:tc>
        <w:tc>
          <w:tcPr>
            <w:tcW w:w="1135" w:type="dxa"/>
          </w:tcPr>
          <w:p w:rsidR="00A35E46" w:rsidRDefault="00A35E46" w:rsidP="00AE486C">
            <w:pPr>
              <w:pStyle w:val="a7"/>
              <w:ind w:left="0"/>
            </w:pPr>
            <w:r>
              <w:t>BPR</w:t>
            </w:r>
          </w:p>
        </w:tc>
        <w:tc>
          <w:tcPr>
            <w:tcW w:w="1826" w:type="dxa"/>
          </w:tcPr>
          <w:p w:rsidR="00A35E46" w:rsidRDefault="00A35E46" w:rsidP="00A35E46">
            <w:pPr>
              <w:pStyle w:val="a7"/>
              <w:ind w:left="0"/>
              <w:rPr>
                <w:rtl/>
              </w:rPr>
            </w:pPr>
            <w:r w:rsidRPr="007A728A">
              <w:rPr>
                <w:highlight w:val="green"/>
              </w:rPr>
              <w:t>00</w:t>
            </w:r>
          </w:p>
        </w:tc>
        <w:tc>
          <w:tcPr>
            <w:tcW w:w="896" w:type="dxa"/>
          </w:tcPr>
          <w:p w:rsidR="00A35E46" w:rsidRDefault="00A35E46" w:rsidP="00AE486C">
            <w:pPr>
              <w:pStyle w:val="a7"/>
              <w:ind w:left="0"/>
              <w:rPr>
                <w:rtl/>
              </w:rPr>
            </w:pPr>
            <w:r w:rsidRPr="007A728A">
              <w:rPr>
                <w:highlight w:val="yellow"/>
              </w:rPr>
              <w:t>0001</w:t>
            </w:r>
          </w:p>
        </w:tc>
        <w:tc>
          <w:tcPr>
            <w:tcW w:w="2126" w:type="dxa"/>
          </w:tcPr>
          <w:p w:rsidR="00A35E46" w:rsidRDefault="00A35E46" w:rsidP="00AE486C">
            <w:pPr>
              <w:pStyle w:val="a7"/>
              <w:ind w:left="0"/>
            </w:pPr>
            <w:r w:rsidRPr="007A728A">
              <w:rPr>
                <w:highlight w:val="cyan"/>
              </w:rPr>
              <w:t>098</w:t>
            </w:r>
          </w:p>
        </w:tc>
        <w:tc>
          <w:tcPr>
            <w:tcW w:w="1248" w:type="dxa"/>
          </w:tcPr>
          <w:p w:rsidR="00A35E46" w:rsidRDefault="00A35E46" w:rsidP="00AE486C">
            <w:pPr>
              <w:pStyle w:val="a7"/>
              <w:ind w:left="0"/>
              <w:rPr>
                <w:rtl/>
              </w:rPr>
            </w:pPr>
            <w:r w:rsidRPr="007A728A">
              <w:rPr>
                <w:highlight w:val="magenta"/>
              </w:rPr>
              <w:t>1</w:t>
            </w:r>
          </w:p>
        </w:tc>
      </w:tr>
      <w:tr w:rsidR="009C1CAB" w:rsidTr="009C1CAB">
        <w:tc>
          <w:tcPr>
            <w:tcW w:w="345" w:type="dxa"/>
          </w:tcPr>
          <w:p w:rsidR="00A35E46" w:rsidRDefault="00AE486C" w:rsidP="00AE486C">
            <w:pPr>
              <w:pStyle w:val="a7"/>
              <w:ind w:left="0"/>
            </w:pPr>
            <w:r>
              <w:t>A</w:t>
            </w:r>
          </w:p>
        </w:tc>
        <w:tc>
          <w:tcPr>
            <w:tcW w:w="1135" w:type="dxa"/>
          </w:tcPr>
          <w:p w:rsidR="00A35E46" w:rsidRDefault="00A35E46" w:rsidP="00AE486C">
            <w:pPr>
              <w:pStyle w:val="a7"/>
              <w:ind w:left="0"/>
              <w:rPr>
                <w:rtl/>
              </w:rPr>
            </w:pPr>
            <w:r>
              <w:rPr>
                <w:rFonts w:hint="cs"/>
                <w:rtl/>
              </w:rPr>
              <w:t>שם הפרוטוקול</w:t>
            </w:r>
          </w:p>
        </w:tc>
        <w:tc>
          <w:tcPr>
            <w:tcW w:w="1826" w:type="dxa"/>
          </w:tcPr>
          <w:p w:rsidR="00A35E46" w:rsidRDefault="00A35E46" w:rsidP="00A35E46">
            <w:pPr>
              <w:pStyle w:val="a7"/>
              <w:ind w:left="0"/>
              <w:rPr>
                <w:rtl/>
              </w:rPr>
            </w:pPr>
            <w:r>
              <w:rPr>
                <w:rFonts w:hint="cs"/>
                <w:rtl/>
              </w:rPr>
              <w:t>מספר ההודעה</w:t>
            </w:r>
            <w:r w:rsidR="00CB0FBD">
              <w:rPr>
                <w:rFonts w:hint="cs"/>
                <w:rtl/>
              </w:rPr>
              <w:t>. בכל תגובה של השרת יהיה אותו מספר של הודעת הלקוח</w:t>
            </w:r>
          </w:p>
        </w:tc>
        <w:tc>
          <w:tcPr>
            <w:tcW w:w="896" w:type="dxa"/>
          </w:tcPr>
          <w:p w:rsidR="00A35E46" w:rsidRDefault="00CB0FBD" w:rsidP="00A35E46">
            <w:pPr>
              <w:pStyle w:val="a7"/>
              <w:ind w:left="0"/>
              <w:rPr>
                <w:rtl/>
              </w:rPr>
            </w:pPr>
            <w:r>
              <w:rPr>
                <w:rFonts w:hint="cs"/>
                <w:rtl/>
              </w:rPr>
              <w:t>אורך ההודעה</w:t>
            </w:r>
          </w:p>
        </w:tc>
        <w:tc>
          <w:tcPr>
            <w:tcW w:w="2126" w:type="dxa"/>
          </w:tcPr>
          <w:p w:rsidR="00CB0FBD" w:rsidRDefault="00CB0FBD" w:rsidP="00247B5A">
            <w:pPr>
              <w:pStyle w:val="a7"/>
              <w:ind w:left="0"/>
              <w:rPr>
                <w:rtl/>
              </w:rPr>
            </w:pPr>
            <w:r>
              <w:rPr>
                <w:rFonts w:hint="cs"/>
                <w:rtl/>
              </w:rPr>
              <w:t xml:space="preserve">שדה מורכב </w:t>
            </w:r>
            <w:r>
              <w:rPr>
                <w:rtl/>
              </w:rPr>
              <w:t>–</w:t>
            </w:r>
            <w:r>
              <w:rPr>
                <w:rFonts w:hint="cs"/>
                <w:rtl/>
              </w:rPr>
              <w:t xml:space="preserve"> קוד </w:t>
            </w:r>
            <w:proofErr w:type="spellStart"/>
            <w:r>
              <w:rPr>
                <w:rFonts w:hint="cs"/>
                <w:rtl/>
              </w:rPr>
              <w:t>האסקי</w:t>
            </w:r>
            <w:proofErr w:type="spellEnd"/>
            <w:r>
              <w:rPr>
                <w:rFonts w:hint="cs"/>
                <w:rtl/>
              </w:rPr>
              <w:t xml:space="preserve"> </w:t>
            </w:r>
            <w:r w:rsidR="00AE486C">
              <w:rPr>
                <w:rFonts w:hint="cs"/>
                <w:rtl/>
              </w:rPr>
              <w:t>של המספר שמייצג את אורך ההודעה</w:t>
            </w:r>
            <w:r>
              <w:rPr>
                <w:rFonts w:hint="cs"/>
                <w:rtl/>
              </w:rPr>
              <w:t xml:space="preserve"> + קוד </w:t>
            </w:r>
            <w:proofErr w:type="spellStart"/>
            <w:r>
              <w:rPr>
                <w:rFonts w:hint="cs"/>
                <w:rtl/>
              </w:rPr>
              <w:t>האסקי</w:t>
            </w:r>
            <w:proofErr w:type="spellEnd"/>
            <w:r>
              <w:rPr>
                <w:rFonts w:hint="cs"/>
                <w:rtl/>
              </w:rPr>
              <w:t xml:space="preserve"> של </w:t>
            </w:r>
            <w:r w:rsidR="00247B5A">
              <w:rPr>
                <w:rFonts w:hint="cs"/>
                <w:rtl/>
              </w:rPr>
              <w:t>תוכן ההודעה.</w:t>
            </w:r>
          </w:p>
          <w:p w:rsidR="00CB0FBD" w:rsidRDefault="00CB0FBD" w:rsidP="00CB0FBD">
            <w:pPr>
              <w:pStyle w:val="a7"/>
              <w:ind w:left="0"/>
              <w:rPr>
                <w:rtl/>
              </w:rPr>
            </w:pPr>
            <w:r>
              <w:rPr>
                <w:rFonts w:hint="cs"/>
                <w:rtl/>
              </w:rPr>
              <w:t xml:space="preserve">וכל זה </w:t>
            </w:r>
            <w:proofErr w:type="spellStart"/>
            <w:r>
              <w:rPr>
                <w:rFonts w:hint="cs"/>
                <w:rtl/>
              </w:rPr>
              <w:t>מודולו</w:t>
            </w:r>
            <w:proofErr w:type="spellEnd"/>
            <w:r>
              <w:rPr>
                <w:rFonts w:hint="cs"/>
                <w:rtl/>
              </w:rPr>
              <w:t xml:space="preserve"> 256</w:t>
            </w:r>
          </w:p>
        </w:tc>
        <w:tc>
          <w:tcPr>
            <w:tcW w:w="1248" w:type="dxa"/>
          </w:tcPr>
          <w:p w:rsidR="00CB0FBD" w:rsidRDefault="00CB0FBD" w:rsidP="00CB0FBD">
            <w:pPr>
              <w:pStyle w:val="a7"/>
              <w:ind w:left="0"/>
              <w:rPr>
                <w:rtl/>
              </w:rPr>
            </w:pPr>
            <w:r>
              <w:rPr>
                <w:rFonts w:hint="cs"/>
                <w:rtl/>
              </w:rPr>
              <w:t>קוד הפקודה שיש לבצע.</w:t>
            </w:r>
          </w:p>
          <w:p w:rsidR="00A35E46" w:rsidRDefault="00CB0FBD" w:rsidP="00CB0FBD">
            <w:pPr>
              <w:pStyle w:val="a7"/>
              <w:ind w:left="0"/>
              <w:rPr>
                <w:rtl/>
              </w:rPr>
            </w:pPr>
            <w:r>
              <w:rPr>
                <w:rFonts w:hint="cs"/>
                <w:rtl/>
              </w:rPr>
              <w:t xml:space="preserve">שדה זה קיים רק בהודעות מהלקוח לשרת </w:t>
            </w:r>
          </w:p>
        </w:tc>
      </w:tr>
      <w:tr w:rsidR="009C1CAB" w:rsidTr="009C1CAB">
        <w:tc>
          <w:tcPr>
            <w:tcW w:w="345" w:type="dxa"/>
          </w:tcPr>
          <w:p w:rsidR="00A35E46" w:rsidRDefault="00AE486C" w:rsidP="00AE486C">
            <w:pPr>
              <w:pStyle w:val="a7"/>
              <w:ind w:left="0"/>
            </w:pPr>
            <w:r>
              <w:t>B</w:t>
            </w:r>
          </w:p>
        </w:tc>
        <w:tc>
          <w:tcPr>
            <w:tcW w:w="1135" w:type="dxa"/>
          </w:tcPr>
          <w:p w:rsidR="00FF2933" w:rsidRDefault="00FF2933" w:rsidP="00FF2933">
            <w:pPr>
              <w:pStyle w:val="a7"/>
              <w:ind w:left="0"/>
              <w:rPr>
                <w:rtl/>
              </w:rPr>
            </w:pPr>
            <w:r>
              <w:rPr>
                <w:rFonts w:hint="cs"/>
                <w:rtl/>
              </w:rPr>
              <w:t>בתים</w:t>
            </w:r>
          </w:p>
          <w:p w:rsidR="00A35E46" w:rsidRDefault="00FF2933" w:rsidP="0063496A">
            <w:pPr>
              <w:pStyle w:val="a7"/>
              <w:ind w:left="0"/>
              <w:rPr>
                <w:rtl/>
              </w:rPr>
            </w:pPr>
            <w:r>
              <w:rPr>
                <w:rFonts w:hint="cs"/>
                <w:rtl/>
              </w:rPr>
              <w:t>5</w:t>
            </w:r>
            <w:r w:rsidR="0063496A">
              <w:rPr>
                <w:rFonts w:hint="cs"/>
                <w:rtl/>
              </w:rPr>
              <w:t>4</w:t>
            </w:r>
            <w:r>
              <w:rPr>
                <w:rFonts w:hint="cs"/>
                <w:rtl/>
              </w:rPr>
              <w:t>-5</w:t>
            </w:r>
            <w:r w:rsidR="0063496A">
              <w:rPr>
                <w:rFonts w:hint="cs"/>
                <w:rtl/>
              </w:rPr>
              <w:t>6</w:t>
            </w:r>
          </w:p>
        </w:tc>
        <w:tc>
          <w:tcPr>
            <w:tcW w:w="1826" w:type="dxa"/>
          </w:tcPr>
          <w:p w:rsidR="00A35E46" w:rsidRDefault="0063496A" w:rsidP="0063496A">
            <w:pPr>
              <w:pStyle w:val="a7"/>
              <w:ind w:left="0"/>
              <w:rPr>
                <w:rtl/>
              </w:rPr>
            </w:pPr>
            <w:r>
              <w:rPr>
                <w:rFonts w:hint="cs"/>
                <w:rtl/>
              </w:rPr>
              <w:t>בתים</w:t>
            </w:r>
          </w:p>
          <w:p w:rsidR="0063496A" w:rsidRDefault="0063496A" w:rsidP="0063496A">
            <w:pPr>
              <w:pStyle w:val="a7"/>
              <w:ind w:left="0"/>
              <w:rPr>
                <w:rtl/>
              </w:rPr>
            </w:pPr>
            <w:r>
              <w:rPr>
                <w:rFonts w:hint="cs"/>
                <w:rtl/>
              </w:rPr>
              <w:t>57-58</w:t>
            </w:r>
          </w:p>
        </w:tc>
        <w:tc>
          <w:tcPr>
            <w:tcW w:w="896" w:type="dxa"/>
          </w:tcPr>
          <w:p w:rsidR="00A35E46" w:rsidRDefault="0063496A" w:rsidP="0063496A">
            <w:pPr>
              <w:pStyle w:val="a7"/>
              <w:ind w:left="0"/>
              <w:rPr>
                <w:rtl/>
              </w:rPr>
            </w:pPr>
            <w:r>
              <w:rPr>
                <w:rFonts w:hint="cs"/>
                <w:rtl/>
              </w:rPr>
              <w:t>בתים</w:t>
            </w:r>
          </w:p>
          <w:p w:rsidR="0063496A" w:rsidRDefault="0063496A" w:rsidP="0063496A">
            <w:pPr>
              <w:pStyle w:val="a7"/>
              <w:ind w:left="0"/>
              <w:rPr>
                <w:rtl/>
              </w:rPr>
            </w:pPr>
            <w:r>
              <w:rPr>
                <w:rFonts w:hint="cs"/>
                <w:rtl/>
              </w:rPr>
              <w:t>59-62</w:t>
            </w:r>
          </w:p>
        </w:tc>
        <w:tc>
          <w:tcPr>
            <w:tcW w:w="2126" w:type="dxa"/>
          </w:tcPr>
          <w:p w:rsidR="00A35E46" w:rsidRDefault="0063496A" w:rsidP="0063496A">
            <w:pPr>
              <w:pStyle w:val="a7"/>
              <w:ind w:left="0"/>
              <w:rPr>
                <w:rtl/>
              </w:rPr>
            </w:pPr>
            <w:r>
              <w:rPr>
                <w:rFonts w:hint="cs"/>
                <w:rtl/>
              </w:rPr>
              <w:t>בתים</w:t>
            </w:r>
          </w:p>
          <w:p w:rsidR="0063496A" w:rsidRDefault="0063496A" w:rsidP="0063496A">
            <w:pPr>
              <w:pStyle w:val="a7"/>
              <w:ind w:left="0"/>
              <w:rPr>
                <w:rtl/>
              </w:rPr>
            </w:pPr>
            <w:r>
              <w:rPr>
                <w:rFonts w:hint="cs"/>
                <w:rtl/>
              </w:rPr>
              <w:t>63-65</w:t>
            </w:r>
          </w:p>
        </w:tc>
        <w:tc>
          <w:tcPr>
            <w:tcW w:w="1248" w:type="dxa"/>
          </w:tcPr>
          <w:p w:rsidR="00A35E46" w:rsidRDefault="0063496A" w:rsidP="0063496A">
            <w:pPr>
              <w:pStyle w:val="a7"/>
              <w:ind w:left="0"/>
              <w:rPr>
                <w:rtl/>
              </w:rPr>
            </w:pPr>
            <w:r>
              <w:rPr>
                <w:rFonts w:hint="cs"/>
                <w:rtl/>
              </w:rPr>
              <w:t>בית</w:t>
            </w:r>
          </w:p>
          <w:p w:rsidR="0063496A" w:rsidRDefault="0063496A" w:rsidP="0063496A">
            <w:pPr>
              <w:pStyle w:val="a7"/>
              <w:ind w:left="0"/>
              <w:rPr>
                <w:rtl/>
              </w:rPr>
            </w:pPr>
            <w:r>
              <w:rPr>
                <w:rFonts w:hint="cs"/>
                <w:rtl/>
              </w:rPr>
              <w:t>66</w:t>
            </w:r>
          </w:p>
        </w:tc>
      </w:tr>
      <w:tr w:rsidR="009C1CAB" w:rsidTr="009C1CAB">
        <w:tc>
          <w:tcPr>
            <w:tcW w:w="345" w:type="dxa"/>
          </w:tcPr>
          <w:p w:rsidR="00A35E46" w:rsidRDefault="00AE486C" w:rsidP="00AE486C">
            <w:pPr>
              <w:pStyle w:val="a7"/>
              <w:ind w:left="0"/>
            </w:pPr>
            <w:r>
              <w:t>C</w:t>
            </w:r>
          </w:p>
        </w:tc>
        <w:tc>
          <w:tcPr>
            <w:tcW w:w="1135" w:type="dxa"/>
          </w:tcPr>
          <w:p w:rsidR="00A35E46" w:rsidRDefault="0063496A" w:rsidP="0063496A">
            <w:pPr>
              <w:pStyle w:val="a7"/>
              <w:ind w:left="0"/>
              <w:rPr>
                <w:rtl/>
              </w:rPr>
            </w:pPr>
            <w:r>
              <w:rPr>
                <w:rFonts w:hint="cs"/>
              </w:rPr>
              <w:t>BPR</w:t>
            </w:r>
            <w:r>
              <w:rPr>
                <w:rFonts w:hint="cs"/>
                <w:rtl/>
              </w:rPr>
              <w:t xml:space="preserve"> בלבד</w:t>
            </w:r>
          </w:p>
        </w:tc>
        <w:tc>
          <w:tcPr>
            <w:tcW w:w="1826" w:type="dxa"/>
          </w:tcPr>
          <w:p w:rsidR="00A35E46" w:rsidRDefault="0063496A" w:rsidP="0063496A">
            <w:pPr>
              <w:pStyle w:val="a7"/>
              <w:ind w:left="0"/>
              <w:rPr>
                <w:rtl/>
              </w:rPr>
            </w:pPr>
            <w:r>
              <w:rPr>
                <w:rFonts w:hint="cs"/>
                <w:rtl/>
              </w:rPr>
              <w:t>בין 0 ל31 -  אחרי 31 הוא חוזר ל0</w:t>
            </w:r>
          </w:p>
        </w:tc>
        <w:tc>
          <w:tcPr>
            <w:tcW w:w="896" w:type="dxa"/>
          </w:tcPr>
          <w:p w:rsidR="00A35E46" w:rsidRDefault="0063496A" w:rsidP="0063496A">
            <w:pPr>
              <w:pStyle w:val="a7"/>
              <w:ind w:left="0"/>
              <w:rPr>
                <w:rtl/>
              </w:rPr>
            </w:pPr>
            <w:r>
              <w:rPr>
                <w:rFonts w:hint="cs"/>
                <w:rtl/>
              </w:rPr>
              <w:t>בין 1 ל9999</w:t>
            </w:r>
          </w:p>
        </w:tc>
        <w:tc>
          <w:tcPr>
            <w:tcW w:w="2126" w:type="dxa"/>
          </w:tcPr>
          <w:p w:rsidR="00A35E46" w:rsidRDefault="0063496A" w:rsidP="0063496A">
            <w:pPr>
              <w:pStyle w:val="a7"/>
              <w:ind w:left="0"/>
              <w:rPr>
                <w:rtl/>
              </w:rPr>
            </w:pPr>
            <w:r>
              <w:rPr>
                <w:rFonts w:hint="cs"/>
                <w:rtl/>
              </w:rPr>
              <w:t>בין 0 ל255</w:t>
            </w:r>
          </w:p>
        </w:tc>
        <w:tc>
          <w:tcPr>
            <w:tcW w:w="1248" w:type="dxa"/>
          </w:tcPr>
          <w:p w:rsidR="00A35E46" w:rsidRDefault="0063496A" w:rsidP="0063496A">
            <w:pPr>
              <w:pStyle w:val="a7"/>
              <w:ind w:left="0"/>
              <w:rPr>
                <w:rtl/>
              </w:rPr>
            </w:pPr>
            <w:r>
              <w:rPr>
                <w:rFonts w:hint="cs"/>
                <w:rtl/>
              </w:rPr>
              <w:t>בין 0 ל4</w:t>
            </w:r>
          </w:p>
        </w:tc>
      </w:tr>
    </w:tbl>
    <w:p w:rsidR="00A35E46" w:rsidRDefault="00A35E46" w:rsidP="00A35E46">
      <w:pPr>
        <w:pStyle w:val="a7"/>
        <w:rPr>
          <w:rFonts w:hint="cs"/>
        </w:rPr>
      </w:pPr>
    </w:p>
    <w:p w:rsidR="00A35E46" w:rsidRDefault="009C1CAB" w:rsidP="002D32AF">
      <w:pPr>
        <w:pStyle w:val="a7"/>
        <w:numPr>
          <w:ilvl w:val="0"/>
          <w:numId w:val="2"/>
        </w:numPr>
      </w:pPr>
      <w:r>
        <w:rPr>
          <w:rFonts w:hint="cs"/>
          <w:rtl/>
        </w:rPr>
        <w:t>ניתן להעביר מהלקוח לשרת 5 פקודות</w:t>
      </w:r>
    </w:p>
    <w:p w:rsidR="009C1CAB" w:rsidRDefault="009C1CAB" w:rsidP="009C1CAB">
      <w:pPr>
        <w:pStyle w:val="a7"/>
        <w:rPr>
          <w:rtl/>
        </w:rPr>
      </w:pPr>
      <w:r>
        <w:rPr>
          <w:rFonts w:hint="cs"/>
          <w:rtl/>
        </w:rPr>
        <w:t xml:space="preserve">קוד הפקודה 0 </w:t>
      </w:r>
      <w:r>
        <w:rPr>
          <w:rtl/>
        </w:rPr>
        <w:t>–</w:t>
      </w:r>
      <w:r>
        <w:rPr>
          <w:rFonts w:hint="cs"/>
          <w:rtl/>
        </w:rPr>
        <w:t xml:space="preserve"> יציאה</w:t>
      </w:r>
    </w:p>
    <w:p w:rsidR="009C1CAB" w:rsidRDefault="009C1CAB" w:rsidP="009C1CAB">
      <w:pPr>
        <w:pStyle w:val="a7"/>
        <w:rPr>
          <w:rtl/>
        </w:rPr>
      </w:pPr>
      <w:r>
        <w:rPr>
          <w:rFonts w:hint="cs"/>
          <w:rtl/>
        </w:rPr>
        <w:t xml:space="preserve">קוד הפקודה 1 </w:t>
      </w:r>
      <w:r>
        <w:rPr>
          <w:rtl/>
        </w:rPr>
        <w:t>–</w:t>
      </w:r>
      <w:r>
        <w:rPr>
          <w:rFonts w:hint="cs"/>
          <w:rtl/>
        </w:rPr>
        <w:t xml:space="preserve"> בקשת תאריך ושעה</w:t>
      </w:r>
    </w:p>
    <w:p w:rsidR="009C1CAB" w:rsidRDefault="009C1CAB" w:rsidP="009C1CAB">
      <w:pPr>
        <w:pStyle w:val="a7"/>
        <w:rPr>
          <w:rtl/>
        </w:rPr>
      </w:pPr>
      <w:r>
        <w:rPr>
          <w:rFonts w:hint="cs"/>
          <w:rtl/>
        </w:rPr>
        <w:t xml:space="preserve">קוד הפקודה 2 </w:t>
      </w:r>
      <w:r>
        <w:rPr>
          <w:rtl/>
        </w:rPr>
        <w:t>–</w:t>
      </w:r>
      <w:r>
        <w:rPr>
          <w:rFonts w:hint="cs"/>
          <w:rtl/>
        </w:rPr>
        <w:t xml:space="preserve"> בקשת מספר רנדומלי בין 0 ל99</w:t>
      </w:r>
    </w:p>
    <w:p w:rsidR="009C1CAB" w:rsidRDefault="009C1CAB" w:rsidP="009C1CAB">
      <w:pPr>
        <w:pStyle w:val="a7"/>
        <w:rPr>
          <w:rtl/>
        </w:rPr>
      </w:pPr>
      <w:r>
        <w:rPr>
          <w:rFonts w:hint="cs"/>
          <w:rtl/>
        </w:rPr>
        <w:t xml:space="preserve">קוד הפקודה 3 </w:t>
      </w:r>
      <w:r>
        <w:rPr>
          <w:rtl/>
        </w:rPr>
        <w:t>–</w:t>
      </w:r>
      <w:r>
        <w:rPr>
          <w:rFonts w:hint="cs"/>
          <w:rtl/>
        </w:rPr>
        <w:t xml:space="preserve"> בקשת </w:t>
      </w:r>
      <w:r>
        <w:t>ping</w:t>
      </w:r>
      <w:r>
        <w:rPr>
          <w:rFonts w:hint="cs"/>
          <w:rtl/>
        </w:rPr>
        <w:t xml:space="preserve"> מצפה לקבל מהשרת </w:t>
      </w:r>
      <w:r>
        <w:t>pong</w:t>
      </w:r>
    </w:p>
    <w:p w:rsidR="009C1CAB" w:rsidRDefault="009C1CAB" w:rsidP="009C1CAB">
      <w:pPr>
        <w:pStyle w:val="a7"/>
        <w:rPr>
          <w:rtl/>
        </w:rPr>
      </w:pPr>
      <w:r>
        <w:rPr>
          <w:rFonts w:hint="cs"/>
          <w:rtl/>
        </w:rPr>
        <w:t xml:space="preserve">קוד הפקודה 4 </w:t>
      </w:r>
      <w:r>
        <w:rPr>
          <w:rtl/>
        </w:rPr>
        <w:t>–</w:t>
      </w:r>
      <w:r>
        <w:rPr>
          <w:rFonts w:hint="cs"/>
          <w:rtl/>
        </w:rPr>
        <w:t xml:space="preserve"> שליחת מחרוזת לשרת וקבלה בתגובה של </w:t>
      </w:r>
      <w:r>
        <w:rPr>
          <w:rFonts w:hint="cs"/>
        </w:rPr>
        <w:t>ACK</w:t>
      </w:r>
    </w:p>
    <w:p w:rsidR="009C1CAB" w:rsidRDefault="009C1CAB" w:rsidP="009C1CAB">
      <w:pPr>
        <w:pStyle w:val="a7"/>
      </w:pPr>
    </w:p>
    <w:p w:rsidR="00DA625A" w:rsidRDefault="00DA625A" w:rsidP="00247B5A">
      <w:pPr>
        <w:pStyle w:val="a7"/>
        <w:numPr>
          <w:ilvl w:val="0"/>
          <w:numId w:val="2"/>
        </w:numPr>
      </w:pPr>
      <w:r>
        <w:rPr>
          <w:rFonts w:hint="cs"/>
          <w:rtl/>
        </w:rPr>
        <w:t>השדה השני שמסומן בצבע ירוק הוא מספר ההודעה. השדה השני שמסומן בצבע צהוב הוא אורך ההודעה</w:t>
      </w:r>
    </w:p>
    <w:p w:rsidR="00AE486C" w:rsidRDefault="009C1CAB" w:rsidP="00DA625A">
      <w:pPr>
        <w:pStyle w:val="a7"/>
        <w:rPr>
          <w:rtl/>
        </w:rPr>
      </w:pPr>
      <w:r>
        <w:rPr>
          <w:rFonts w:hint="cs"/>
          <w:rtl/>
        </w:rPr>
        <w:t>השדה הרביעי מורכב מחישוב</w:t>
      </w:r>
      <w:r w:rsidR="00DA625A">
        <w:rPr>
          <w:rFonts w:hint="cs"/>
          <w:rtl/>
        </w:rPr>
        <w:t xml:space="preserve"> מסובך יותר</w:t>
      </w:r>
      <w:r>
        <w:rPr>
          <w:rFonts w:hint="cs"/>
          <w:rtl/>
        </w:rPr>
        <w:t xml:space="preserve"> </w:t>
      </w:r>
      <w:r w:rsidR="00AE486C">
        <w:rPr>
          <w:rtl/>
        </w:rPr>
        <w:t>–</w:t>
      </w:r>
      <w:r w:rsidR="00AE486C">
        <w:rPr>
          <w:rFonts w:hint="cs"/>
          <w:rtl/>
        </w:rPr>
        <w:t xml:space="preserve"> קוד </w:t>
      </w:r>
      <w:proofErr w:type="spellStart"/>
      <w:r w:rsidR="00AE486C">
        <w:rPr>
          <w:rFonts w:hint="cs"/>
          <w:rtl/>
        </w:rPr>
        <w:t>האסקי</w:t>
      </w:r>
      <w:proofErr w:type="spellEnd"/>
      <w:r w:rsidR="00AE486C">
        <w:rPr>
          <w:rFonts w:hint="cs"/>
          <w:rtl/>
        </w:rPr>
        <w:t xml:space="preserve"> של המספר שמייצג את אורך ההודעה (שדה 3 בלי קוד </w:t>
      </w:r>
      <w:proofErr w:type="spellStart"/>
      <w:r w:rsidR="00AE486C">
        <w:rPr>
          <w:rFonts w:hint="cs"/>
          <w:rtl/>
        </w:rPr>
        <w:t>האסקי</w:t>
      </w:r>
      <w:proofErr w:type="spellEnd"/>
      <w:r w:rsidR="00AE486C">
        <w:rPr>
          <w:rFonts w:hint="cs"/>
          <w:rtl/>
        </w:rPr>
        <w:t xml:space="preserve"> של האפסים שלפני המספר) + קוד </w:t>
      </w:r>
      <w:proofErr w:type="spellStart"/>
      <w:r w:rsidR="00AE486C">
        <w:rPr>
          <w:rFonts w:hint="cs"/>
          <w:rtl/>
        </w:rPr>
        <w:t>האסקי</w:t>
      </w:r>
      <w:proofErr w:type="spellEnd"/>
      <w:r w:rsidR="00AE486C">
        <w:rPr>
          <w:rFonts w:hint="cs"/>
          <w:rtl/>
        </w:rPr>
        <w:t xml:space="preserve"> של</w:t>
      </w:r>
      <w:r w:rsidR="00247B5A">
        <w:rPr>
          <w:rFonts w:hint="cs"/>
          <w:rtl/>
        </w:rPr>
        <w:t xml:space="preserve"> תוכן ההודעה, כלומר כל מה שמעבר לשדה הזה עצמו (זה כולל כמובן את קוד ההודעה במידה ויש)</w:t>
      </w:r>
      <w:r w:rsidR="00BA0961">
        <w:rPr>
          <w:rFonts w:hint="cs"/>
          <w:rtl/>
        </w:rPr>
        <w:t>.</w:t>
      </w:r>
      <w:r w:rsidR="00AE486C">
        <w:rPr>
          <w:rFonts w:hint="cs"/>
          <w:rtl/>
        </w:rPr>
        <w:t xml:space="preserve"> </w:t>
      </w:r>
      <w:r w:rsidR="00DA625A">
        <w:rPr>
          <w:rFonts w:hint="cs"/>
          <w:rtl/>
        </w:rPr>
        <w:t>ולסיום יש לקחת את התוצאה שהתקבלה ולעשות לה</w:t>
      </w:r>
      <w:r w:rsidR="00AE486C">
        <w:rPr>
          <w:rFonts w:hint="cs"/>
          <w:rtl/>
        </w:rPr>
        <w:t xml:space="preserve"> </w:t>
      </w:r>
      <w:proofErr w:type="spellStart"/>
      <w:r w:rsidR="00AE486C">
        <w:rPr>
          <w:rFonts w:hint="cs"/>
          <w:rtl/>
        </w:rPr>
        <w:t>מודולו</w:t>
      </w:r>
      <w:proofErr w:type="spellEnd"/>
      <w:r w:rsidR="00AE486C">
        <w:rPr>
          <w:rFonts w:hint="cs"/>
          <w:rtl/>
        </w:rPr>
        <w:t xml:space="preserve"> 256</w:t>
      </w:r>
      <w:r w:rsidR="00BA0961">
        <w:rPr>
          <w:rFonts w:hint="cs"/>
          <w:rtl/>
        </w:rPr>
        <w:t>.</w:t>
      </w:r>
    </w:p>
    <w:p w:rsidR="007A728A" w:rsidRPr="007A728A" w:rsidRDefault="00A35E46" w:rsidP="00753373">
      <w:pPr>
        <w:rPr>
          <w:b/>
          <w:bCs/>
          <w:u w:val="single"/>
          <w:rtl/>
        </w:rPr>
      </w:pPr>
      <w:r>
        <w:rPr>
          <w:rFonts w:hint="cs"/>
          <w:b/>
          <w:bCs/>
          <w:u w:val="single"/>
          <w:rtl/>
        </w:rPr>
        <w:lastRenderedPageBreak/>
        <w:t>תהליך המחקר</w:t>
      </w:r>
      <w:r w:rsidR="007A728A" w:rsidRPr="007A728A">
        <w:rPr>
          <w:rFonts w:hint="cs"/>
          <w:b/>
          <w:bCs/>
          <w:u w:val="single"/>
          <w:rtl/>
        </w:rPr>
        <w:t xml:space="preserve"> המלא:</w:t>
      </w:r>
    </w:p>
    <w:p w:rsidR="007A728A" w:rsidRDefault="006960F1" w:rsidP="006960F1">
      <w:pPr>
        <w:rPr>
          <w:rtl/>
        </w:rPr>
      </w:pPr>
      <w:r w:rsidRPr="006960F1">
        <w:rPr>
          <w:rFonts w:cs="Arial"/>
          <w:noProof/>
          <w:rtl/>
        </w:rPr>
        <w:drawing>
          <wp:inline distT="0" distB="0" distL="0" distR="0" wp14:anchorId="6EA5EE78" wp14:editId="17349681">
            <wp:extent cx="5274310" cy="1377315"/>
            <wp:effectExtent l="0" t="0" r="2540" b="0"/>
            <wp:docPr id="40" name="תמונה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77315"/>
                    </a:xfrm>
                    <a:prstGeom prst="rect">
                      <a:avLst/>
                    </a:prstGeom>
                  </pic:spPr>
                </pic:pic>
              </a:graphicData>
            </a:graphic>
          </wp:inline>
        </w:drawing>
      </w:r>
    </w:p>
    <w:p w:rsidR="00004A79" w:rsidRDefault="00004A79" w:rsidP="00004A79">
      <w:pPr>
        <w:rPr>
          <w:rtl/>
        </w:rPr>
      </w:pPr>
      <w:r>
        <w:rPr>
          <w:rFonts w:hint="cs"/>
          <w:rtl/>
        </w:rPr>
        <w:t xml:space="preserve">מהצילום מסך ניתן לראות כי השדה הראשון בכל ההודעות הוא </w:t>
      </w:r>
      <w:r>
        <w:rPr>
          <w:rFonts w:hint="cs"/>
        </w:rPr>
        <w:t>BPR</w:t>
      </w:r>
      <w:r>
        <w:rPr>
          <w:rFonts w:hint="cs"/>
          <w:rtl/>
        </w:rPr>
        <w:t xml:space="preserve"> אחר כך השדה השני הוא מספר שמיוצג על ידי שתי ספרות והוא נע בין 00 ל31. ניתן לראות בקלות כי מדובר בשדה שמייצג את מספר ההודעה, מספר התגובה של השרת זהה למספר ההודעה. הספירה מתחילה מ0 ומגיעה עד 31 לאחר מכן היא חוזרת ל0.</w:t>
      </w:r>
    </w:p>
    <w:p w:rsidR="007A728A" w:rsidRDefault="007A728A" w:rsidP="006960F1">
      <w:pPr>
        <w:rPr>
          <w:rtl/>
        </w:rPr>
      </w:pPr>
      <w:r>
        <w:rPr>
          <w:rFonts w:hint="cs"/>
          <w:rtl/>
        </w:rPr>
        <w:t xml:space="preserve">נסדר את </w:t>
      </w:r>
      <w:r w:rsidR="006960F1">
        <w:rPr>
          <w:rFonts w:hint="cs"/>
          <w:rtl/>
        </w:rPr>
        <w:t>הפקודות לפי</w:t>
      </w:r>
      <w:r w:rsidR="00004A79">
        <w:rPr>
          <w:rFonts w:hint="cs"/>
          <w:rtl/>
        </w:rPr>
        <w:t xml:space="preserve"> סוג כדי לזהות שדות נוספים</w:t>
      </w:r>
      <w:r>
        <w:rPr>
          <w:rFonts w:hint="cs"/>
          <w:rtl/>
        </w:rPr>
        <w:t>:</w:t>
      </w:r>
    </w:p>
    <w:p w:rsidR="007A728A" w:rsidRPr="007A728A" w:rsidRDefault="007A728A" w:rsidP="007A728A">
      <w:pPr>
        <w:jc w:val="right"/>
        <w:rPr>
          <w:rtl/>
        </w:rPr>
      </w:pPr>
      <w:proofErr w:type="gramStart"/>
      <w:r w:rsidRPr="007A728A">
        <w:t>BPR</w:t>
      </w:r>
      <w:r w:rsidRPr="007A728A">
        <w:rPr>
          <w:highlight w:val="green"/>
        </w:rPr>
        <w:t>00</w:t>
      </w:r>
      <w:r w:rsidRPr="007A728A">
        <w:rPr>
          <w:highlight w:val="yellow"/>
        </w:rPr>
        <w:t>0001</w:t>
      </w:r>
      <w:r w:rsidRPr="007A728A">
        <w:rPr>
          <w:highlight w:val="cyan"/>
        </w:rPr>
        <w:t>098</w:t>
      </w:r>
      <w:r w:rsidRPr="007A728A">
        <w:rPr>
          <w:highlight w:val="magenta"/>
        </w:rPr>
        <w:t>1</w:t>
      </w:r>
      <w:r w:rsidRPr="007A728A">
        <w:t xml:space="preserve"> </w:t>
      </w:r>
      <w:r w:rsidRPr="007A728A">
        <w:rPr>
          <w:rFonts w:hint="cs"/>
        </w:rPr>
        <w:t xml:space="preserve"> </w:t>
      </w:r>
      <w:r w:rsidRPr="007A728A">
        <w:t>BPR</w:t>
      </w:r>
      <w:r w:rsidRPr="007A728A">
        <w:rPr>
          <w:highlight w:val="green"/>
        </w:rPr>
        <w:t>00</w:t>
      </w:r>
      <w:r w:rsidRPr="007A728A">
        <w:rPr>
          <w:highlight w:val="yellow"/>
        </w:rPr>
        <w:t>0024</w:t>
      </w:r>
      <w:r w:rsidRPr="007A728A">
        <w:rPr>
          <w:highlight w:val="cyan"/>
        </w:rPr>
        <w:t>242</w:t>
      </w:r>
      <w:r w:rsidRPr="007A728A">
        <w:t>Tue</w:t>
      </w:r>
      <w:proofErr w:type="gramEnd"/>
      <w:r w:rsidRPr="007A728A">
        <w:t xml:space="preserve"> Dec 05 21:40:17 2017</w:t>
      </w:r>
    </w:p>
    <w:p w:rsidR="007A728A" w:rsidRPr="007A728A" w:rsidRDefault="007A728A" w:rsidP="007A728A">
      <w:pPr>
        <w:jc w:val="right"/>
      </w:pPr>
      <w:proofErr w:type="gramStart"/>
      <w:r w:rsidRPr="007A728A">
        <w:t>BPR</w:t>
      </w:r>
      <w:r w:rsidRPr="007A728A">
        <w:rPr>
          <w:highlight w:val="green"/>
        </w:rPr>
        <w:t>04</w:t>
      </w:r>
      <w:r w:rsidRPr="007A728A">
        <w:rPr>
          <w:highlight w:val="yellow"/>
        </w:rPr>
        <w:t>0001</w:t>
      </w:r>
      <w:r w:rsidRPr="007A728A">
        <w:rPr>
          <w:highlight w:val="cyan"/>
        </w:rPr>
        <w:t>098</w:t>
      </w:r>
      <w:r w:rsidRPr="007A728A">
        <w:rPr>
          <w:highlight w:val="magenta"/>
        </w:rPr>
        <w:t>1</w:t>
      </w:r>
      <w:r w:rsidRPr="007A728A">
        <w:t xml:space="preserve">  BPR</w:t>
      </w:r>
      <w:r w:rsidRPr="007A728A">
        <w:rPr>
          <w:highlight w:val="green"/>
        </w:rPr>
        <w:t>04</w:t>
      </w:r>
      <w:r w:rsidRPr="007A728A">
        <w:rPr>
          <w:highlight w:val="yellow"/>
        </w:rPr>
        <w:t>0024</w:t>
      </w:r>
      <w:r w:rsidRPr="007A728A">
        <w:rPr>
          <w:highlight w:val="cyan"/>
        </w:rPr>
        <w:t>244</w:t>
      </w:r>
      <w:r w:rsidRPr="007A728A">
        <w:t>Tue</w:t>
      </w:r>
      <w:proofErr w:type="gramEnd"/>
      <w:r w:rsidRPr="007A728A">
        <w:t xml:space="preserve"> Dec 05 21:40:46 2017</w:t>
      </w:r>
    </w:p>
    <w:p w:rsidR="007A728A" w:rsidRPr="007A728A" w:rsidRDefault="007A728A" w:rsidP="007A728A">
      <w:pPr>
        <w:jc w:val="right"/>
        <w:rPr>
          <w:rtl/>
        </w:rPr>
      </w:pPr>
      <w:proofErr w:type="gramStart"/>
      <w:r w:rsidRPr="007A728A">
        <w:t>BPR</w:t>
      </w:r>
      <w:r w:rsidRPr="007A728A">
        <w:rPr>
          <w:highlight w:val="green"/>
        </w:rPr>
        <w:t>06</w:t>
      </w:r>
      <w:r w:rsidRPr="007A728A">
        <w:rPr>
          <w:highlight w:val="yellow"/>
        </w:rPr>
        <w:t>0001</w:t>
      </w:r>
      <w:r w:rsidRPr="007A728A">
        <w:rPr>
          <w:highlight w:val="cyan"/>
        </w:rPr>
        <w:t>098</w:t>
      </w:r>
      <w:r w:rsidRPr="007A728A">
        <w:rPr>
          <w:highlight w:val="magenta"/>
        </w:rPr>
        <w:t>1</w:t>
      </w:r>
      <w:r w:rsidRPr="007A728A">
        <w:rPr>
          <w:rFonts w:hint="cs"/>
        </w:rPr>
        <w:t xml:space="preserve">  </w:t>
      </w:r>
      <w:r w:rsidRPr="007A728A">
        <w:t>BPR</w:t>
      </w:r>
      <w:r w:rsidRPr="007A728A">
        <w:rPr>
          <w:highlight w:val="green"/>
        </w:rPr>
        <w:t>06</w:t>
      </w:r>
      <w:r w:rsidRPr="007A728A">
        <w:rPr>
          <w:highlight w:val="yellow"/>
        </w:rPr>
        <w:t>0024</w:t>
      </w:r>
      <w:r w:rsidRPr="007A728A">
        <w:rPr>
          <w:highlight w:val="cyan"/>
        </w:rPr>
        <w:t>239</w:t>
      </w:r>
      <w:r w:rsidRPr="007A728A">
        <w:t>Tue</w:t>
      </w:r>
      <w:proofErr w:type="gramEnd"/>
      <w:r w:rsidRPr="007A728A">
        <w:t xml:space="preserve"> Dec 05 21:40:50 2017</w:t>
      </w:r>
    </w:p>
    <w:p w:rsidR="007A728A" w:rsidRPr="007A728A" w:rsidRDefault="007A728A" w:rsidP="007A728A">
      <w:pPr>
        <w:jc w:val="right"/>
        <w:rPr>
          <w:rtl/>
        </w:rPr>
      </w:pPr>
      <w:proofErr w:type="gramStart"/>
      <w:r w:rsidRPr="007A728A">
        <w:t>BPR</w:t>
      </w:r>
      <w:r w:rsidRPr="007A728A">
        <w:rPr>
          <w:highlight w:val="green"/>
        </w:rPr>
        <w:t>12</w:t>
      </w:r>
      <w:r w:rsidRPr="007A728A">
        <w:rPr>
          <w:highlight w:val="yellow"/>
        </w:rPr>
        <w:t>0001</w:t>
      </w:r>
      <w:r w:rsidRPr="007A728A">
        <w:rPr>
          <w:highlight w:val="cyan"/>
        </w:rPr>
        <w:t>098</w:t>
      </w:r>
      <w:r w:rsidRPr="007A728A">
        <w:rPr>
          <w:highlight w:val="magenta"/>
        </w:rPr>
        <w:t>1</w:t>
      </w:r>
      <w:r w:rsidRPr="007A728A">
        <w:t xml:space="preserve">  BPR</w:t>
      </w:r>
      <w:r w:rsidRPr="007A728A">
        <w:rPr>
          <w:highlight w:val="green"/>
        </w:rPr>
        <w:t>12</w:t>
      </w:r>
      <w:r w:rsidRPr="007A728A">
        <w:rPr>
          <w:highlight w:val="yellow"/>
        </w:rPr>
        <w:t>0024</w:t>
      </w:r>
      <w:r w:rsidRPr="007A728A">
        <w:rPr>
          <w:highlight w:val="cyan"/>
        </w:rPr>
        <w:t>242</w:t>
      </w:r>
      <w:r w:rsidRPr="007A728A">
        <w:t>Tue</w:t>
      </w:r>
      <w:proofErr w:type="gramEnd"/>
      <w:r w:rsidRPr="007A728A">
        <w:t xml:space="preserve"> Dec 05 21:41:16 2017</w:t>
      </w:r>
    </w:p>
    <w:p w:rsidR="007A728A" w:rsidRPr="007A728A" w:rsidRDefault="007A728A" w:rsidP="007A728A">
      <w:pPr>
        <w:jc w:val="right"/>
        <w:rPr>
          <w:rtl/>
        </w:rPr>
      </w:pPr>
      <w:proofErr w:type="gramStart"/>
      <w:r w:rsidRPr="007A728A">
        <w:t>BPR</w:t>
      </w:r>
      <w:r w:rsidRPr="007A728A">
        <w:rPr>
          <w:highlight w:val="green"/>
        </w:rPr>
        <w:t>15</w:t>
      </w:r>
      <w:r w:rsidRPr="007A728A">
        <w:rPr>
          <w:highlight w:val="yellow"/>
        </w:rPr>
        <w:t>0001</w:t>
      </w:r>
      <w:r w:rsidRPr="007A728A">
        <w:rPr>
          <w:highlight w:val="cyan"/>
        </w:rPr>
        <w:t>098</w:t>
      </w:r>
      <w:r w:rsidRPr="007A728A">
        <w:rPr>
          <w:highlight w:val="magenta"/>
        </w:rPr>
        <w:t>1</w:t>
      </w:r>
      <w:r w:rsidRPr="007A728A">
        <w:rPr>
          <w:rFonts w:hint="cs"/>
        </w:rPr>
        <w:t xml:space="preserve">  </w:t>
      </w:r>
      <w:r w:rsidRPr="007A728A">
        <w:t>BPR</w:t>
      </w:r>
      <w:r w:rsidRPr="007A728A">
        <w:rPr>
          <w:highlight w:val="green"/>
        </w:rPr>
        <w:t>15</w:t>
      </w:r>
      <w:r w:rsidRPr="007A728A">
        <w:rPr>
          <w:highlight w:val="yellow"/>
        </w:rPr>
        <w:t>0024</w:t>
      </w:r>
      <w:r w:rsidRPr="007A728A">
        <w:rPr>
          <w:highlight w:val="cyan"/>
        </w:rPr>
        <w:t>241</w:t>
      </w:r>
      <w:r w:rsidRPr="007A728A">
        <w:t>Tue</w:t>
      </w:r>
      <w:proofErr w:type="gramEnd"/>
      <w:r w:rsidRPr="007A728A">
        <w:t xml:space="preserve"> Dec 05 21:41:24 2017</w:t>
      </w:r>
    </w:p>
    <w:p w:rsidR="007A728A" w:rsidRPr="007A728A" w:rsidRDefault="007A728A" w:rsidP="007A728A">
      <w:pPr>
        <w:jc w:val="right"/>
        <w:rPr>
          <w:rtl/>
        </w:rPr>
      </w:pPr>
      <w:proofErr w:type="gramStart"/>
      <w:r w:rsidRPr="007A728A">
        <w:t>BPR</w:t>
      </w:r>
      <w:r w:rsidRPr="007A728A">
        <w:rPr>
          <w:highlight w:val="green"/>
        </w:rPr>
        <w:t>21</w:t>
      </w:r>
      <w:r w:rsidRPr="007A728A">
        <w:rPr>
          <w:highlight w:val="yellow"/>
        </w:rPr>
        <w:t>0001</w:t>
      </w:r>
      <w:r w:rsidRPr="007A728A">
        <w:rPr>
          <w:highlight w:val="cyan"/>
        </w:rPr>
        <w:t>098</w:t>
      </w:r>
      <w:r w:rsidRPr="007A728A">
        <w:rPr>
          <w:highlight w:val="magenta"/>
        </w:rPr>
        <w:t>1</w:t>
      </w:r>
      <w:r w:rsidRPr="007A728A">
        <w:rPr>
          <w:rFonts w:hint="cs"/>
        </w:rPr>
        <w:t xml:space="preserve">  </w:t>
      </w:r>
      <w:r w:rsidRPr="007A728A">
        <w:t>BPR</w:t>
      </w:r>
      <w:r w:rsidRPr="007A728A">
        <w:rPr>
          <w:highlight w:val="green"/>
        </w:rPr>
        <w:t>21</w:t>
      </w:r>
      <w:r w:rsidRPr="007A728A">
        <w:rPr>
          <w:highlight w:val="yellow"/>
        </w:rPr>
        <w:t>0024</w:t>
      </w:r>
      <w:r w:rsidRPr="007A728A">
        <w:rPr>
          <w:highlight w:val="cyan"/>
        </w:rPr>
        <w:t>248</w:t>
      </w:r>
      <w:r w:rsidRPr="007A728A">
        <w:t>Tue</w:t>
      </w:r>
      <w:proofErr w:type="gramEnd"/>
      <w:r w:rsidRPr="007A728A">
        <w:t xml:space="preserve"> Dec 05 21:41:58 2017</w:t>
      </w:r>
    </w:p>
    <w:p w:rsidR="007A728A" w:rsidRPr="007A728A" w:rsidRDefault="007A728A" w:rsidP="007A728A">
      <w:pPr>
        <w:jc w:val="right"/>
        <w:rPr>
          <w:rtl/>
        </w:rPr>
      </w:pPr>
      <w:proofErr w:type="gramStart"/>
      <w:r w:rsidRPr="007A728A">
        <w:t>BPR</w:t>
      </w:r>
      <w:r w:rsidRPr="007A728A">
        <w:rPr>
          <w:highlight w:val="green"/>
        </w:rPr>
        <w:t>00</w:t>
      </w:r>
      <w:r w:rsidRPr="007A728A">
        <w:rPr>
          <w:highlight w:val="yellow"/>
        </w:rPr>
        <w:t>0001</w:t>
      </w:r>
      <w:r w:rsidRPr="007A728A">
        <w:rPr>
          <w:highlight w:val="cyan"/>
        </w:rPr>
        <w:t>098</w:t>
      </w:r>
      <w:r w:rsidRPr="007A728A">
        <w:rPr>
          <w:highlight w:val="magenta"/>
        </w:rPr>
        <w:t>1</w:t>
      </w:r>
      <w:r w:rsidRPr="007A728A">
        <w:rPr>
          <w:rFonts w:hint="cs"/>
        </w:rPr>
        <w:t xml:space="preserve">  </w:t>
      </w:r>
      <w:r w:rsidRPr="007A728A">
        <w:t>BPR</w:t>
      </w:r>
      <w:r w:rsidRPr="007A728A">
        <w:rPr>
          <w:highlight w:val="green"/>
        </w:rPr>
        <w:t>00</w:t>
      </w:r>
      <w:r w:rsidRPr="007A728A">
        <w:rPr>
          <w:highlight w:val="yellow"/>
        </w:rPr>
        <w:t>0024</w:t>
      </w:r>
      <w:r w:rsidRPr="007A728A">
        <w:rPr>
          <w:highlight w:val="cyan"/>
        </w:rPr>
        <w:t>240</w:t>
      </w:r>
      <w:r w:rsidRPr="007A728A">
        <w:t>Tue</w:t>
      </w:r>
      <w:proofErr w:type="gramEnd"/>
      <w:r w:rsidRPr="007A728A">
        <w:t xml:space="preserve"> Dec 05 21:42:40 2017</w:t>
      </w:r>
    </w:p>
    <w:p w:rsidR="007A728A" w:rsidRPr="007A728A" w:rsidRDefault="007A728A" w:rsidP="007A728A">
      <w:pPr>
        <w:jc w:val="right"/>
        <w:rPr>
          <w:rtl/>
        </w:rPr>
      </w:pPr>
      <w:proofErr w:type="gramStart"/>
      <w:r w:rsidRPr="007A728A">
        <w:t>BPR</w:t>
      </w:r>
      <w:r w:rsidRPr="007A728A">
        <w:rPr>
          <w:highlight w:val="green"/>
        </w:rPr>
        <w:t>26</w:t>
      </w:r>
      <w:r w:rsidRPr="007A728A">
        <w:rPr>
          <w:highlight w:val="yellow"/>
        </w:rPr>
        <w:t>0001</w:t>
      </w:r>
      <w:r w:rsidRPr="007A728A">
        <w:rPr>
          <w:highlight w:val="cyan"/>
        </w:rPr>
        <w:t>098</w:t>
      </w:r>
      <w:r w:rsidRPr="007A728A">
        <w:rPr>
          <w:highlight w:val="magenta"/>
        </w:rPr>
        <w:t>1</w:t>
      </w:r>
      <w:r w:rsidRPr="007A728A">
        <w:rPr>
          <w:rFonts w:hint="cs"/>
        </w:rPr>
        <w:t xml:space="preserve">  </w:t>
      </w:r>
      <w:r w:rsidRPr="007A728A">
        <w:t>BPR</w:t>
      </w:r>
      <w:r w:rsidRPr="007A728A">
        <w:rPr>
          <w:highlight w:val="green"/>
        </w:rPr>
        <w:t>26</w:t>
      </w:r>
      <w:r w:rsidRPr="007A728A">
        <w:rPr>
          <w:highlight w:val="yellow"/>
        </w:rPr>
        <w:t>0024</w:t>
      </w:r>
      <w:r w:rsidRPr="007A728A">
        <w:rPr>
          <w:highlight w:val="cyan"/>
        </w:rPr>
        <w:t>237</w:t>
      </w:r>
      <w:r w:rsidRPr="007A728A">
        <w:t>Tue</w:t>
      </w:r>
      <w:proofErr w:type="gramEnd"/>
      <w:r w:rsidRPr="007A728A">
        <w:t xml:space="preserve"> Dec 05 21:42:10 2017</w:t>
      </w:r>
    </w:p>
    <w:p w:rsidR="007A728A" w:rsidRPr="007A728A" w:rsidRDefault="007A728A" w:rsidP="007A728A">
      <w:pPr>
        <w:jc w:val="right"/>
        <w:rPr>
          <w:rtl/>
        </w:rPr>
      </w:pPr>
      <w:proofErr w:type="gramStart"/>
      <w:r w:rsidRPr="007A728A">
        <w:t>BPR</w:t>
      </w:r>
      <w:r w:rsidRPr="007A728A">
        <w:rPr>
          <w:highlight w:val="green"/>
        </w:rPr>
        <w:t>28</w:t>
      </w:r>
      <w:r w:rsidRPr="007A728A">
        <w:rPr>
          <w:highlight w:val="yellow"/>
        </w:rPr>
        <w:t>0001</w:t>
      </w:r>
      <w:r w:rsidRPr="007A728A">
        <w:rPr>
          <w:highlight w:val="cyan"/>
        </w:rPr>
        <w:t>098</w:t>
      </w:r>
      <w:r w:rsidRPr="007A728A">
        <w:rPr>
          <w:highlight w:val="magenta"/>
        </w:rPr>
        <w:t>1</w:t>
      </w:r>
      <w:r w:rsidRPr="007A728A">
        <w:rPr>
          <w:rFonts w:hint="cs"/>
        </w:rPr>
        <w:t xml:space="preserve">  </w:t>
      </w:r>
      <w:r w:rsidRPr="007A728A">
        <w:t>BPR</w:t>
      </w:r>
      <w:r w:rsidRPr="007A728A">
        <w:rPr>
          <w:highlight w:val="green"/>
        </w:rPr>
        <w:t>28</w:t>
      </w:r>
      <w:r w:rsidRPr="007A728A">
        <w:rPr>
          <w:highlight w:val="yellow"/>
        </w:rPr>
        <w:t>0024</w:t>
      </w:r>
      <w:r w:rsidRPr="007A728A">
        <w:rPr>
          <w:highlight w:val="cyan"/>
        </w:rPr>
        <w:t>243</w:t>
      </w:r>
      <w:r w:rsidRPr="007A728A">
        <w:t>Tue</w:t>
      </w:r>
      <w:proofErr w:type="gramEnd"/>
      <w:r w:rsidRPr="007A728A">
        <w:t xml:space="preserve"> Dec 05 21:42:16 2017</w:t>
      </w:r>
    </w:p>
    <w:p w:rsidR="007A728A" w:rsidRPr="007A728A" w:rsidRDefault="007A728A" w:rsidP="007A728A">
      <w:pPr>
        <w:jc w:val="center"/>
        <w:rPr>
          <w:rFonts w:hint="cs"/>
        </w:rPr>
      </w:pPr>
    </w:p>
    <w:p w:rsidR="007A728A" w:rsidRPr="007A728A" w:rsidRDefault="007A728A" w:rsidP="007A728A">
      <w:pPr>
        <w:jc w:val="right"/>
      </w:pPr>
      <w:proofErr w:type="gramStart"/>
      <w:r w:rsidRPr="007A728A">
        <w:t>BPR</w:t>
      </w:r>
      <w:r w:rsidRPr="007A728A">
        <w:rPr>
          <w:highlight w:val="green"/>
        </w:rPr>
        <w:t>02</w:t>
      </w:r>
      <w:r w:rsidRPr="007A728A">
        <w:rPr>
          <w:highlight w:val="yellow"/>
        </w:rPr>
        <w:t>0001</w:t>
      </w:r>
      <w:r w:rsidRPr="007A728A">
        <w:rPr>
          <w:highlight w:val="cyan"/>
        </w:rPr>
        <w:t>099</w:t>
      </w:r>
      <w:r w:rsidRPr="007A728A">
        <w:rPr>
          <w:highlight w:val="magenta"/>
        </w:rPr>
        <w:t>2</w:t>
      </w:r>
      <w:r w:rsidRPr="007A728A">
        <w:t xml:space="preserve">  BPR</w:t>
      </w:r>
      <w:r w:rsidRPr="007A728A">
        <w:rPr>
          <w:highlight w:val="green"/>
        </w:rPr>
        <w:t>02</w:t>
      </w:r>
      <w:r w:rsidRPr="007A728A">
        <w:rPr>
          <w:highlight w:val="yellow"/>
        </w:rPr>
        <w:t>0002</w:t>
      </w:r>
      <w:r w:rsidRPr="007A728A">
        <w:rPr>
          <w:highlight w:val="cyan"/>
        </w:rPr>
        <w:t>158</w:t>
      </w:r>
      <w:r w:rsidRPr="007A728A">
        <w:t>39</w:t>
      </w:r>
      <w:proofErr w:type="gramEnd"/>
    </w:p>
    <w:p w:rsidR="007A728A" w:rsidRPr="007A728A" w:rsidRDefault="007A728A" w:rsidP="007A728A">
      <w:pPr>
        <w:jc w:val="right"/>
      </w:pPr>
      <w:proofErr w:type="gramStart"/>
      <w:r w:rsidRPr="007A728A">
        <w:t>BPR</w:t>
      </w:r>
      <w:r w:rsidRPr="007A728A">
        <w:rPr>
          <w:highlight w:val="green"/>
        </w:rPr>
        <w:t>03</w:t>
      </w:r>
      <w:r w:rsidRPr="007A728A">
        <w:rPr>
          <w:highlight w:val="yellow"/>
        </w:rPr>
        <w:t>0001</w:t>
      </w:r>
      <w:r w:rsidRPr="007A728A">
        <w:rPr>
          <w:highlight w:val="cyan"/>
        </w:rPr>
        <w:t>099</w:t>
      </w:r>
      <w:r w:rsidRPr="007A728A">
        <w:rPr>
          <w:highlight w:val="magenta"/>
        </w:rPr>
        <w:t>2</w:t>
      </w:r>
      <w:r w:rsidRPr="007A728A">
        <w:rPr>
          <w:rFonts w:hint="cs"/>
        </w:rPr>
        <w:t xml:space="preserve">  </w:t>
      </w:r>
      <w:r w:rsidRPr="007A728A">
        <w:t>BPR</w:t>
      </w:r>
      <w:r w:rsidRPr="007A728A">
        <w:rPr>
          <w:highlight w:val="green"/>
        </w:rPr>
        <w:t>03</w:t>
      </w:r>
      <w:r w:rsidRPr="007A728A">
        <w:rPr>
          <w:highlight w:val="yellow"/>
        </w:rPr>
        <w:t>0002</w:t>
      </w:r>
      <w:r w:rsidRPr="007A728A">
        <w:rPr>
          <w:highlight w:val="cyan"/>
        </w:rPr>
        <w:t>153</w:t>
      </w:r>
      <w:r w:rsidRPr="007A728A">
        <w:t>70</w:t>
      </w:r>
      <w:proofErr w:type="gramEnd"/>
    </w:p>
    <w:p w:rsidR="007A728A" w:rsidRPr="007A728A" w:rsidRDefault="007A728A" w:rsidP="007A728A">
      <w:pPr>
        <w:jc w:val="right"/>
        <w:rPr>
          <w:rtl/>
        </w:rPr>
      </w:pPr>
      <w:proofErr w:type="gramStart"/>
      <w:r w:rsidRPr="007A728A">
        <w:t>BPR</w:t>
      </w:r>
      <w:r w:rsidRPr="007A728A">
        <w:rPr>
          <w:highlight w:val="green"/>
        </w:rPr>
        <w:t>11</w:t>
      </w:r>
      <w:r w:rsidRPr="007A728A">
        <w:rPr>
          <w:highlight w:val="yellow"/>
        </w:rPr>
        <w:t>0001</w:t>
      </w:r>
      <w:r w:rsidRPr="007A728A">
        <w:rPr>
          <w:highlight w:val="cyan"/>
        </w:rPr>
        <w:t>099</w:t>
      </w:r>
      <w:r w:rsidRPr="007A728A">
        <w:rPr>
          <w:highlight w:val="magenta"/>
        </w:rPr>
        <w:t>2</w:t>
      </w:r>
      <w:r w:rsidRPr="007A728A">
        <w:rPr>
          <w:rFonts w:hint="cs"/>
        </w:rPr>
        <w:t xml:space="preserve">  </w:t>
      </w:r>
      <w:r w:rsidRPr="007A728A">
        <w:t>BPR</w:t>
      </w:r>
      <w:r w:rsidRPr="007A728A">
        <w:rPr>
          <w:highlight w:val="green"/>
        </w:rPr>
        <w:t>11</w:t>
      </w:r>
      <w:r w:rsidRPr="007A728A">
        <w:rPr>
          <w:highlight w:val="yellow"/>
        </w:rPr>
        <w:t>0002</w:t>
      </w:r>
      <w:r w:rsidRPr="007A728A">
        <w:rPr>
          <w:highlight w:val="cyan"/>
        </w:rPr>
        <w:t>153</w:t>
      </w:r>
      <w:r w:rsidRPr="007A728A">
        <w:t>16</w:t>
      </w:r>
      <w:proofErr w:type="gramEnd"/>
    </w:p>
    <w:p w:rsidR="007A728A" w:rsidRPr="007A728A" w:rsidRDefault="007A728A" w:rsidP="007A728A">
      <w:pPr>
        <w:jc w:val="right"/>
        <w:rPr>
          <w:rtl/>
        </w:rPr>
      </w:pPr>
      <w:proofErr w:type="gramStart"/>
      <w:r w:rsidRPr="007A728A">
        <w:t>BPR</w:t>
      </w:r>
      <w:r w:rsidRPr="007A728A">
        <w:rPr>
          <w:highlight w:val="green"/>
        </w:rPr>
        <w:t>16</w:t>
      </w:r>
      <w:r w:rsidRPr="007A728A">
        <w:rPr>
          <w:highlight w:val="yellow"/>
        </w:rPr>
        <w:t>0001</w:t>
      </w:r>
      <w:r w:rsidRPr="007A728A">
        <w:rPr>
          <w:highlight w:val="cyan"/>
        </w:rPr>
        <w:t>099</w:t>
      </w:r>
      <w:r w:rsidRPr="007A728A">
        <w:rPr>
          <w:highlight w:val="magenta"/>
        </w:rPr>
        <w:t>2</w:t>
      </w:r>
      <w:r w:rsidRPr="007A728A">
        <w:rPr>
          <w:rFonts w:hint="cs"/>
        </w:rPr>
        <w:t xml:space="preserve">  </w:t>
      </w:r>
      <w:r w:rsidRPr="007A728A">
        <w:t>BPR</w:t>
      </w:r>
      <w:r w:rsidRPr="007A728A">
        <w:rPr>
          <w:highlight w:val="green"/>
        </w:rPr>
        <w:t>16</w:t>
      </w:r>
      <w:r w:rsidRPr="007A728A">
        <w:rPr>
          <w:highlight w:val="yellow"/>
        </w:rPr>
        <w:t>0002</w:t>
      </w:r>
      <w:r w:rsidRPr="007A728A">
        <w:rPr>
          <w:highlight w:val="cyan"/>
        </w:rPr>
        <w:t>161</w:t>
      </w:r>
      <w:r w:rsidRPr="007A728A">
        <w:t>69</w:t>
      </w:r>
      <w:proofErr w:type="gramEnd"/>
    </w:p>
    <w:p w:rsidR="007A728A" w:rsidRPr="007A728A" w:rsidRDefault="007A728A" w:rsidP="007A728A">
      <w:pPr>
        <w:jc w:val="right"/>
        <w:rPr>
          <w:rtl/>
        </w:rPr>
      </w:pPr>
      <w:proofErr w:type="gramStart"/>
      <w:r w:rsidRPr="007A728A">
        <w:t>BPR</w:t>
      </w:r>
      <w:r w:rsidRPr="007A728A">
        <w:rPr>
          <w:highlight w:val="green"/>
        </w:rPr>
        <w:t>17</w:t>
      </w:r>
      <w:r w:rsidRPr="007A728A">
        <w:rPr>
          <w:highlight w:val="yellow"/>
        </w:rPr>
        <w:t>0001</w:t>
      </w:r>
      <w:r w:rsidRPr="007A728A">
        <w:rPr>
          <w:highlight w:val="cyan"/>
        </w:rPr>
        <w:t>099</w:t>
      </w:r>
      <w:r w:rsidRPr="007A728A">
        <w:rPr>
          <w:highlight w:val="magenta"/>
        </w:rPr>
        <w:t>2</w:t>
      </w:r>
      <w:r w:rsidRPr="007A728A">
        <w:t xml:space="preserve">  BPR</w:t>
      </w:r>
      <w:r w:rsidRPr="007A728A">
        <w:rPr>
          <w:highlight w:val="green"/>
        </w:rPr>
        <w:t>17</w:t>
      </w:r>
      <w:r w:rsidRPr="007A728A">
        <w:rPr>
          <w:highlight w:val="yellow"/>
        </w:rPr>
        <w:t>0002</w:t>
      </w:r>
      <w:r w:rsidRPr="007A728A">
        <w:rPr>
          <w:highlight w:val="cyan"/>
        </w:rPr>
        <w:t>152</w:t>
      </w:r>
      <w:r w:rsidRPr="007A728A">
        <w:t>51</w:t>
      </w:r>
      <w:proofErr w:type="gramEnd"/>
    </w:p>
    <w:p w:rsidR="007A728A" w:rsidRPr="007A728A" w:rsidRDefault="007A728A" w:rsidP="007A728A">
      <w:pPr>
        <w:jc w:val="right"/>
      </w:pPr>
      <w:proofErr w:type="gramStart"/>
      <w:r w:rsidRPr="007A728A">
        <w:t>BPR</w:t>
      </w:r>
      <w:r w:rsidRPr="007A728A">
        <w:rPr>
          <w:highlight w:val="green"/>
        </w:rPr>
        <w:t>22</w:t>
      </w:r>
      <w:r w:rsidRPr="007A728A">
        <w:rPr>
          <w:highlight w:val="yellow"/>
        </w:rPr>
        <w:t>0001</w:t>
      </w:r>
      <w:r w:rsidRPr="007A728A">
        <w:rPr>
          <w:highlight w:val="cyan"/>
        </w:rPr>
        <w:t>099</w:t>
      </w:r>
      <w:r w:rsidRPr="007A728A">
        <w:rPr>
          <w:highlight w:val="magenta"/>
        </w:rPr>
        <w:t>2</w:t>
      </w:r>
      <w:r w:rsidRPr="007A728A">
        <w:rPr>
          <w:rFonts w:hint="cs"/>
        </w:rPr>
        <w:t xml:space="preserve">  </w:t>
      </w:r>
      <w:r w:rsidRPr="007A728A">
        <w:t>BPR</w:t>
      </w:r>
      <w:r w:rsidRPr="007A728A">
        <w:rPr>
          <w:highlight w:val="green"/>
        </w:rPr>
        <w:t>22</w:t>
      </w:r>
      <w:r w:rsidRPr="007A728A">
        <w:rPr>
          <w:highlight w:val="yellow"/>
        </w:rPr>
        <w:t>0002</w:t>
      </w:r>
      <w:r w:rsidRPr="007A728A">
        <w:rPr>
          <w:highlight w:val="cyan"/>
        </w:rPr>
        <w:t>152</w:t>
      </w:r>
      <w:r w:rsidRPr="007A728A">
        <w:t>15</w:t>
      </w:r>
      <w:proofErr w:type="gramEnd"/>
    </w:p>
    <w:p w:rsidR="007A728A" w:rsidRPr="007A728A" w:rsidRDefault="007A728A" w:rsidP="007A728A">
      <w:pPr>
        <w:jc w:val="right"/>
      </w:pPr>
      <w:proofErr w:type="gramStart"/>
      <w:r w:rsidRPr="007A728A">
        <w:t>BPR</w:t>
      </w:r>
      <w:r w:rsidRPr="007A728A">
        <w:rPr>
          <w:highlight w:val="green"/>
        </w:rPr>
        <w:t>23</w:t>
      </w:r>
      <w:r w:rsidRPr="007A728A">
        <w:rPr>
          <w:highlight w:val="yellow"/>
        </w:rPr>
        <w:t>0001</w:t>
      </w:r>
      <w:r w:rsidRPr="007A728A">
        <w:rPr>
          <w:highlight w:val="cyan"/>
        </w:rPr>
        <w:t>099</w:t>
      </w:r>
      <w:r w:rsidRPr="007A728A">
        <w:rPr>
          <w:highlight w:val="magenta"/>
        </w:rPr>
        <w:t>2</w:t>
      </w:r>
      <w:r w:rsidRPr="007A728A">
        <w:rPr>
          <w:rFonts w:hint="cs"/>
        </w:rPr>
        <w:t xml:space="preserve">  </w:t>
      </w:r>
      <w:r w:rsidRPr="007A728A">
        <w:t>BPR</w:t>
      </w:r>
      <w:r w:rsidRPr="007A728A">
        <w:rPr>
          <w:highlight w:val="green"/>
        </w:rPr>
        <w:t>23</w:t>
      </w:r>
      <w:r w:rsidRPr="007A728A">
        <w:rPr>
          <w:highlight w:val="yellow"/>
        </w:rPr>
        <w:t>0002</w:t>
      </w:r>
      <w:r w:rsidRPr="007A728A">
        <w:rPr>
          <w:highlight w:val="cyan"/>
        </w:rPr>
        <w:t>151</w:t>
      </w:r>
      <w:r w:rsidRPr="007A728A">
        <w:t>23</w:t>
      </w:r>
      <w:proofErr w:type="gramEnd"/>
    </w:p>
    <w:p w:rsidR="007A728A" w:rsidRPr="007A728A" w:rsidRDefault="007A728A" w:rsidP="007A728A">
      <w:pPr>
        <w:jc w:val="right"/>
        <w:rPr>
          <w:rtl/>
        </w:rPr>
      </w:pPr>
      <w:proofErr w:type="gramStart"/>
      <w:r w:rsidRPr="007A728A">
        <w:t>BPR</w:t>
      </w:r>
      <w:r w:rsidRPr="007A728A">
        <w:rPr>
          <w:highlight w:val="green"/>
        </w:rPr>
        <w:t>24</w:t>
      </w:r>
      <w:r w:rsidRPr="007A728A">
        <w:rPr>
          <w:highlight w:val="yellow"/>
        </w:rPr>
        <w:t>0001</w:t>
      </w:r>
      <w:r w:rsidRPr="007A728A">
        <w:rPr>
          <w:highlight w:val="cyan"/>
        </w:rPr>
        <w:t>099</w:t>
      </w:r>
      <w:r w:rsidRPr="007A728A">
        <w:rPr>
          <w:highlight w:val="magenta"/>
        </w:rPr>
        <w:t>2</w:t>
      </w:r>
      <w:r w:rsidRPr="007A728A">
        <w:rPr>
          <w:rFonts w:hint="cs"/>
        </w:rPr>
        <w:t xml:space="preserve">  </w:t>
      </w:r>
      <w:r w:rsidRPr="007A728A">
        <w:t>BPR</w:t>
      </w:r>
      <w:r w:rsidRPr="007A728A">
        <w:rPr>
          <w:highlight w:val="green"/>
        </w:rPr>
        <w:t>24</w:t>
      </w:r>
      <w:r w:rsidRPr="007A728A">
        <w:rPr>
          <w:highlight w:val="yellow"/>
        </w:rPr>
        <w:t>0002</w:t>
      </w:r>
      <w:r w:rsidRPr="007A728A">
        <w:rPr>
          <w:highlight w:val="cyan"/>
        </w:rPr>
        <w:t>148</w:t>
      </w:r>
      <w:r w:rsidRPr="007A728A">
        <w:t>20</w:t>
      </w:r>
      <w:proofErr w:type="gramEnd"/>
    </w:p>
    <w:p w:rsidR="007A728A" w:rsidRPr="007A728A" w:rsidRDefault="007A728A" w:rsidP="007A728A">
      <w:pPr>
        <w:jc w:val="right"/>
        <w:rPr>
          <w:rtl/>
        </w:rPr>
      </w:pPr>
      <w:proofErr w:type="gramStart"/>
      <w:r w:rsidRPr="007A728A">
        <w:t>BPR</w:t>
      </w:r>
      <w:r w:rsidRPr="007A728A">
        <w:rPr>
          <w:highlight w:val="green"/>
        </w:rPr>
        <w:t>25</w:t>
      </w:r>
      <w:r w:rsidRPr="007A728A">
        <w:rPr>
          <w:highlight w:val="yellow"/>
        </w:rPr>
        <w:t>0001</w:t>
      </w:r>
      <w:r w:rsidRPr="007A728A">
        <w:rPr>
          <w:highlight w:val="cyan"/>
        </w:rPr>
        <w:t>099</w:t>
      </w:r>
      <w:r w:rsidRPr="007A728A">
        <w:rPr>
          <w:highlight w:val="magenta"/>
        </w:rPr>
        <w:t>2</w:t>
      </w:r>
      <w:r w:rsidRPr="007A728A">
        <w:rPr>
          <w:rFonts w:hint="cs"/>
        </w:rPr>
        <w:t xml:space="preserve">  </w:t>
      </w:r>
      <w:r w:rsidRPr="007A728A">
        <w:t>BPR</w:t>
      </w:r>
      <w:r w:rsidRPr="007A728A">
        <w:rPr>
          <w:highlight w:val="green"/>
        </w:rPr>
        <w:t>25</w:t>
      </w:r>
      <w:r w:rsidRPr="007A728A">
        <w:rPr>
          <w:highlight w:val="yellow"/>
        </w:rPr>
        <w:t>0002</w:t>
      </w:r>
      <w:r w:rsidRPr="007A728A">
        <w:rPr>
          <w:highlight w:val="cyan"/>
        </w:rPr>
        <w:t>158</w:t>
      </w:r>
      <w:r w:rsidRPr="007A728A">
        <w:t>39</w:t>
      </w:r>
      <w:proofErr w:type="gramEnd"/>
    </w:p>
    <w:p w:rsidR="007A728A" w:rsidRPr="007A728A" w:rsidRDefault="007A728A" w:rsidP="007A728A">
      <w:pPr>
        <w:jc w:val="right"/>
        <w:rPr>
          <w:rFonts w:hint="cs"/>
        </w:rPr>
      </w:pPr>
    </w:p>
    <w:p w:rsidR="007A728A" w:rsidRPr="007A728A" w:rsidRDefault="007A728A" w:rsidP="007A728A">
      <w:pPr>
        <w:jc w:val="right"/>
        <w:rPr>
          <w:rtl/>
        </w:rPr>
      </w:pPr>
      <w:proofErr w:type="gramStart"/>
      <w:r w:rsidRPr="007A728A">
        <w:t>BPR</w:t>
      </w:r>
      <w:r w:rsidRPr="007A728A">
        <w:rPr>
          <w:highlight w:val="green"/>
        </w:rPr>
        <w:t>05</w:t>
      </w:r>
      <w:r w:rsidRPr="007A728A">
        <w:rPr>
          <w:highlight w:val="yellow"/>
        </w:rPr>
        <w:t>0001</w:t>
      </w:r>
      <w:r w:rsidRPr="007A728A">
        <w:rPr>
          <w:highlight w:val="cyan"/>
        </w:rPr>
        <w:t>100</w:t>
      </w:r>
      <w:r w:rsidRPr="007A728A">
        <w:rPr>
          <w:highlight w:val="magenta"/>
        </w:rPr>
        <w:t>3</w:t>
      </w:r>
      <w:r w:rsidRPr="007A728A">
        <w:t xml:space="preserve">  BPR</w:t>
      </w:r>
      <w:r w:rsidRPr="007A728A">
        <w:rPr>
          <w:highlight w:val="green"/>
        </w:rPr>
        <w:t>05</w:t>
      </w:r>
      <w:r w:rsidRPr="007A728A">
        <w:rPr>
          <w:highlight w:val="yellow"/>
        </w:rPr>
        <w:t>0004</w:t>
      </w:r>
      <w:r w:rsidRPr="007A728A">
        <w:rPr>
          <w:highlight w:val="cyan"/>
        </w:rPr>
        <w:t>232</w:t>
      </w:r>
      <w:r w:rsidRPr="007A728A">
        <w:t>pong</w:t>
      </w:r>
      <w:proofErr w:type="gramEnd"/>
    </w:p>
    <w:p w:rsidR="007A728A" w:rsidRPr="007A728A" w:rsidRDefault="007A728A" w:rsidP="007A728A">
      <w:pPr>
        <w:jc w:val="right"/>
      </w:pPr>
      <w:proofErr w:type="gramStart"/>
      <w:r w:rsidRPr="007A728A">
        <w:lastRenderedPageBreak/>
        <w:t>BPR</w:t>
      </w:r>
      <w:r w:rsidRPr="007A728A">
        <w:rPr>
          <w:highlight w:val="green"/>
        </w:rPr>
        <w:t>07</w:t>
      </w:r>
      <w:r w:rsidRPr="007A728A">
        <w:rPr>
          <w:highlight w:val="yellow"/>
        </w:rPr>
        <w:t>0001</w:t>
      </w:r>
      <w:r w:rsidRPr="007A728A">
        <w:rPr>
          <w:highlight w:val="cyan"/>
        </w:rPr>
        <w:t>100</w:t>
      </w:r>
      <w:r w:rsidRPr="007A728A">
        <w:rPr>
          <w:highlight w:val="magenta"/>
        </w:rPr>
        <w:t>3</w:t>
      </w:r>
      <w:r w:rsidRPr="007A728A">
        <w:t xml:space="preserve">  BPR</w:t>
      </w:r>
      <w:r w:rsidRPr="007A728A">
        <w:rPr>
          <w:highlight w:val="green"/>
        </w:rPr>
        <w:t>07</w:t>
      </w:r>
      <w:r w:rsidRPr="007A728A">
        <w:rPr>
          <w:highlight w:val="yellow"/>
        </w:rPr>
        <w:t>0004</w:t>
      </w:r>
      <w:r w:rsidRPr="007A728A">
        <w:rPr>
          <w:highlight w:val="cyan"/>
        </w:rPr>
        <w:t>232</w:t>
      </w:r>
      <w:r w:rsidRPr="007A728A">
        <w:t>pong</w:t>
      </w:r>
      <w:proofErr w:type="gramEnd"/>
    </w:p>
    <w:p w:rsidR="007A728A" w:rsidRPr="007A728A" w:rsidRDefault="007A728A" w:rsidP="007A728A">
      <w:pPr>
        <w:jc w:val="right"/>
      </w:pPr>
      <w:proofErr w:type="gramStart"/>
      <w:r w:rsidRPr="007A728A">
        <w:t>BPR</w:t>
      </w:r>
      <w:r w:rsidRPr="007A728A">
        <w:rPr>
          <w:highlight w:val="green"/>
        </w:rPr>
        <w:t>13</w:t>
      </w:r>
      <w:r w:rsidRPr="007A728A">
        <w:rPr>
          <w:highlight w:val="yellow"/>
        </w:rPr>
        <w:t>0001</w:t>
      </w:r>
      <w:r w:rsidRPr="007A728A">
        <w:rPr>
          <w:highlight w:val="cyan"/>
        </w:rPr>
        <w:t>100</w:t>
      </w:r>
      <w:r w:rsidRPr="007A728A">
        <w:rPr>
          <w:highlight w:val="magenta"/>
        </w:rPr>
        <w:t>3</w:t>
      </w:r>
      <w:r w:rsidRPr="007A728A">
        <w:rPr>
          <w:rFonts w:hint="cs"/>
        </w:rPr>
        <w:t xml:space="preserve">  </w:t>
      </w:r>
      <w:r w:rsidRPr="007A728A">
        <w:t>BPR</w:t>
      </w:r>
      <w:r w:rsidRPr="007A728A">
        <w:rPr>
          <w:highlight w:val="green"/>
        </w:rPr>
        <w:t>13</w:t>
      </w:r>
      <w:r w:rsidRPr="007A728A">
        <w:rPr>
          <w:highlight w:val="yellow"/>
        </w:rPr>
        <w:t>0004</w:t>
      </w:r>
      <w:r w:rsidRPr="007A728A">
        <w:rPr>
          <w:highlight w:val="cyan"/>
        </w:rPr>
        <w:t>232</w:t>
      </w:r>
      <w:r w:rsidRPr="007A728A">
        <w:t>pong</w:t>
      </w:r>
      <w:proofErr w:type="gramEnd"/>
    </w:p>
    <w:p w:rsidR="007A728A" w:rsidRPr="007A728A" w:rsidRDefault="007A728A" w:rsidP="007A728A">
      <w:pPr>
        <w:jc w:val="right"/>
      </w:pPr>
      <w:proofErr w:type="gramStart"/>
      <w:r w:rsidRPr="007A728A">
        <w:t>BPR</w:t>
      </w:r>
      <w:r w:rsidRPr="007A728A">
        <w:rPr>
          <w:highlight w:val="green"/>
        </w:rPr>
        <w:t>14</w:t>
      </w:r>
      <w:r w:rsidRPr="007A728A">
        <w:rPr>
          <w:highlight w:val="yellow"/>
        </w:rPr>
        <w:t>0001</w:t>
      </w:r>
      <w:r w:rsidRPr="007A728A">
        <w:rPr>
          <w:highlight w:val="cyan"/>
        </w:rPr>
        <w:t>100</w:t>
      </w:r>
      <w:r w:rsidRPr="007A728A">
        <w:rPr>
          <w:highlight w:val="magenta"/>
        </w:rPr>
        <w:t>3</w:t>
      </w:r>
      <w:r w:rsidRPr="007A728A">
        <w:rPr>
          <w:rFonts w:hint="cs"/>
        </w:rPr>
        <w:t xml:space="preserve">  </w:t>
      </w:r>
      <w:r w:rsidRPr="007A728A">
        <w:t>BPR</w:t>
      </w:r>
      <w:r w:rsidRPr="007A728A">
        <w:rPr>
          <w:highlight w:val="green"/>
        </w:rPr>
        <w:t>14</w:t>
      </w:r>
      <w:r w:rsidRPr="007A728A">
        <w:rPr>
          <w:highlight w:val="yellow"/>
        </w:rPr>
        <w:t>0004</w:t>
      </w:r>
      <w:r w:rsidRPr="007A728A">
        <w:rPr>
          <w:highlight w:val="cyan"/>
        </w:rPr>
        <w:t>232</w:t>
      </w:r>
      <w:r w:rsidRPr="007A728A">
        <w:t>pong</w:t>
      </w:r>
      <w:proofErr w:type="gramEnd"/>
    </w:p>
    <w:p w:rsidR="007A728A" w:rsidRPr="007A728A" w:rsidRDefault="007A728A" w:rsidP="007A728A">
      <w:pPr>
        <w:jc w:val="right"/>
        <w:rPr>
          <w:rtl/>
        </w:rPr>
      </w:pPr>
      <w:proofErr w:type="gramStart"/>
      <w:r w:rsidRPr="007A728A">
        <w:t>BPR</w:t>
      </w:r>
      <w:r w:rsidRPr="007A728A">
        <w:rPr>
          <w:highlight w:val="green"/>
        </w:rPr>
        <w:t>20</w:t>
      </w:r>
      <w:r w:rsidRPr="007A728A">
        <w:rPr>
          <w:highlight w:val="yellow"/>
        </w:rPr>
        <w:t>0001</w:t>
      </w:r>
      <w:r w:rsidRPr="007A728A">
        <w:rPr>
          <w:highlight w:val="cyan"/>
        </w:rPr>
        <w:t>100</w:t>
      </w:r>
      <w:r w:rsidRPr="007A728A">
        <w:rPr>
          <w:highlight w:val="magenta"/>
        </w:rPr>
        <w:t>3</w:t>
      </w:r>
      <w:r w:rsidRPr="007A728A">
        <w:rPr>
          <w:rFonts w:hint="cs"/>
        </w:rPr>
        <w:t xml:space="preserve">  </w:t>
      </w:r>
      <w:r w:rsidRPr="007A728A">
        <w:t>BPR</w:t>
      </w:r>
      <w:r w:rsidRPr="007A728A">
        <w:rPr>
          <w:highlight w:val="green"/>
        </w:rPr>
        <w:t>20</w:t>
      </w:r>
      <w:r w:rsidRPr="007A728A">
        <w:rPr>
          <w:highlight w:val="yellow"/>
        </w:rPr>
        <w:t>0004</w:t>
      </w:r>
      <w:r w:rsidRPr="007A728A">
        <w:rPr>
          <w:highlight w:val="cyan"/>
        </w:rPr>
        <w:t>232</w:t>
      </w:r>
      <w:r w:rsidRPr="007A728A">
        <w:t>pong</w:t>
      </w:r>
      <w:proofErr w:type="gramEnd"/>
    </w:p>
    <w:p w:rsidR="007A728A" w:rsidRPr="007A728A" w:rsidRDefault="007A728A" w:rsidP="007A728A">
      <w:pPr>
        <w:jc w:val="right"/>
      </w:pPr>
      <w:proofErr w:type="gramStart"/>
      <w:r w:rsidRPr="007A728A">
        <w:t>BPR</w:t>
      </w:r>
      <w:r w:rsidRPr="007A728A">
        <w:rPr>
          <w:highlight w:val="green"/>
        </w:rPr>
        <w:t>27</w:t>
      </w:r>
      <w:r w:rsidRPr="007A728A">
        <w:rPr>
          <w:highlight w:val="yellow"/>
        </w:rPr>
        <w:t>0001</w:t>
      </w:r>
      <w:r w:rsidRPr="007A728A">
        <w:rPr>
          <w:highlight w:val="cyan"/>
        </w:rPr>
        <w:t>100</w:t>
      </w:r>
      <w:r w:rsidRPr="007A728A">
        <w:rPr>
          <w:highlight w:val="magenta"/>
        </w:rPr>
        <w:t>3</w:t>
      </w:r>
      <w:r w:rsidRPr="007A728A">
        <w:rPr>
          <w:rFonts w:hint="cs"/>
        </w:rPr>
        <w:t xml:space="preserve">  </w:t>
      </w:r>
      <w:r w:rsidRPr="007A728A">
        <w:t>BPR</w:t>
      </w:r>
      <w:r w:rsidRPr="007A728A">
        <w:rPr>
          <w:highlight w:val="green"/>
        </w:rPr>
        <w:t>27</w:t>
      </w:r>
      <w:r w:rsidRPr="007A728A">
        <w:rPr>
          <w:highlight w:val="yellow"/>
        </w:rPr>
        <w:t>0004</w:t>
      </w:r>
      <w:r w:rsidRPr="007A728A">
        <w:rPr>
          <w:highlight w:val="cyan"/>
        </w:rPr>
        <w:t>232</w:t>
      </w:r>
      <w:r w:rsidRPr="007A728A">
        <w:t>pong</w:t>
      </w:r>
      <w:proofErr w:type="gramEnd"/>
    </w:p>
    <w:p w:rsidR="007A728A" w:rsidRPr="007A728A" w:rsidRDefault="007A728A" w:rsidP="007A728A">
      <w:pPr>
        <w:jc w:val="right"/>
        <w:rPr>
          <w:rtl/>
        </w:rPr>
      </w:pPr>
      <w:proofErr w:type="gramStart"/>
      <w:r w:rsidRPr="007A728A">
        <w:t>BPR</w:t>
      </w:r>
      <w:r w:rsidRPr="007A728A">
        <w:rPr>
          <w:highlight w:val="green"/>
        </w:rPr>
        <w:t>31</w:t>
      </w:r>
      <w:r w:rsidRPr="007A728A">
        <w:rPr>
          <w:highlight w:val="yellow"/>
        </w:rPr>
        <w:t>0001</w:t>
      </w:r>
      <w:r w:rsidRPr="007A728A">
        <w:rPr>
          <w:highlight w:val="cyan"/>
        </w:rPr>
        <w:t>100</w:t>
      </w:r>
      <w:r w:rsidRPr="007A728A">
        <w:rPr>
          <w:highlight w:val="magenta"/>
        </w:rPr>
        <w:t>3</w:t>
      </w:r>
      <w:r w:rsidRPr="007A728A">
        <w:rPr>
          <w:rFonts w:hint="cs"/>
        </w:rPr>
        <w:t xml:space="preserve">  </w:t>
      </w:r>
      <w:r w:rsidRPr="007A728A">
        <w:t>BPR</w:t>
      </w:r>
      <w:r w:rsidRPr="007A728A">
        <w:rPr>
          <w:highlight w:val="green"/>
        </w:rPr>
        <w:t>31</w:t>
      </w:r>
      <w:r w:rsidRPr="007A728A">
        <w:rPr>
          <w:highlight w:val="yellow"/>
        </w:rPr>
        <w:t>0004</w:t>
      </w:r>
      <w:r w:rsidRPr="007A728A">
        <w:rPr>
          <w:highlight w:val="cyan"/>
        </w:rPr>
        <w:t>232</w:t>
      </w:r>
      <w:r w:rsidRPr="007A728A">
        <w:t>pong</w:t>
      </w:r>
      <w:proofErr w:type="gramEnd"/>
    </w:p>
    <w:p w:rsidR="007A728A" w:rsidRPr="007A728A" w:rsidRDefault="007A728A" w:rsidP="007A728A">
      <w:pPr>
        <w:jc w:val="right"/>
      </w:pPr>
    </w:p>
    <w:p w:rsidR="007A728A" w:rsidRPr="007A728A" w:rsidRDefault="007A728A" w:rsidP="007A728A">
      <w:pPr>
        <w:jc w:val="right"/>
        <w:rPr>
          <w:rtl/>
        </w:rPr>
      </w:pPr>
    </w:p>
    <w:p w:rsidR="007A728A" w:rsidRPr="007A728A" w:rsidRDefault="007A728A" w:rsidP="007A728A">
      <w:pPr>
        <w:jc w:val="right"/>
      </w:pPr>
    </w:p>
    <w:p w:rsidR="007A728A" w:rsidRPr="007A728A" w:rsidRDefault="007A728A" w:rsidP="007A728A">
      <w:pPr>
        <w:jc w:val="right"/>
        <w:rPr>
          <w:rtl/>
        </w:rPr>
      </w:pPr>
    </w:p>
    <w:p w:rsidR="007A728A" w:rsidRPr="007A728A" w:rsidRDefault="007A728A" w:rsidP="007A728A">
      <w:pPr>
        <w:jc w:val="right"/>
        <w:rPr>
          <w:rtl/>
        </w:rPr>
      </w:pPr>
      <w:r w:rsidRPr="007A728A">
        <w:t>BPR</w:t>
      </w:r>
      <w:r w:rsidRPr="007A728A">
        <w:rPr>
          <w:highlight w:val="green"/>
        </w:rPr>
        <w:t>08</w:t>
      </w:r>
      <w:r w:rsidRPr="007A728A">
        <w:rPr>
          <w:highlight w:val="yellow"/>
        </w:rPr>
        <w:t>0012</w:t>
      </w:r>
      <w:r w:rsidRPr="007A728A">
        <w:rPr>
          <w:highlight w:val="cyan"/>
        </w:rPr>
        <w:t>179</w:t>
      </w:r>
      <w:r w:rsidRPr="007A728A">
        <w:rPr>
          <w:highlight w:val="magenta"/>
        </w:rPr>
        <w:t>4</w:t>
      </w:r>
      <w:r w:rsidRPr="007A728A">
        <w:t xml:space="preserve">HELLO </w:t>
      </w:r>
      <w:proofErr w:type="gramStart"/>
      <w:r w:rsidRPr="007A728A">
        <w:t>WORLD</w:t>
      </w:r>
      <w:r w:rsidRPr="007A728A">
        <w:rPr>
          <w:rFonts w:hint="cs"/>
        </w:rPr>
        <w:t xml:space="preserve">  </w:t>
      </w:r>
      <w:r w:rsidRPr="007A728A">
        <w:t>BPR</w:t>
      </w:r>
      <w:r w:rsidRPr="007A728A">
        <w:rPr>
          <w:highlight w:val="green"/>
        </w:rPr>
        <w:t>08</w:t>
      </w:r>
      <w:r w:rsidRPr="007A728A">
        <w:rPr>
          <w:highlight w:val="yellow"/>
        </w:rPr>
        <w:t>0003</w:t>
      </w:r>
      <w:r w:rsidRPr="007A728A">
        <w:rPr>
          <w:highlight w:val="cyan"/>
        </w:rPr>
        <w:t>002</w:t>
      </w:r>
      <w:r w:rsidRPr="007A728A">
        <w:t>ACK</w:t>
      </w:r>
      <w:proofErr w:type="gramEnd"/>
    </w:p>
    <w:p w:rsidR="007A728A" w:rsidRPr="007A728A" w:rsidRDefault="007A728A" w:rsidP="007A728A">
      <w:pPr>
        <w:jc w:val="right"/>
      </w:pPr>
      <w:r w:rsidRPr="007A728A">
        <w:t>BPR</w:t>
      </w:r>
      <w:r w:rsidRPr="007A728A">
        <w:rPr>
          <w:highlight w:val="green"/>
        </w:rPr>
        <w:t>09</w:t>
      </w:r>
      <w:r w:rsidRPr="007A728A">
        <w:rPr>
          <w:highlight w:val="yellow"/>
        </w:rPr>
        <w:t>0013</w:t>
      </w:r>
      <w:r w:rsidRPr="007A728A">
        <w:rPr>
          <w:highlight w:val="cyan"/>
        </w:rPr>
        <w:t>237</w:t>
      </w:r>
      <w:r w:rsidRPr="007A728A">
        <w:rPr>
          <w:highlight w:val="magenta"/>
        </w:rPr>
        <w:t>4</w:t>
      </w:r>
      <w:r w:rsidRPr="007A728A">
        <w:t xml:space="preserve">GOOD </w:t>
      </w:r>
      <w:proofErr w:type="gramStart"/>
      <w:r w:rsidRPr="007A728A">
        <w:t>EVENING</w:t>
      </w:r>
      <w:r w:rsidRPr="007A728A">
        <w:rPr>
          <w:rFonts w:hint="cs"/>
        </w:rPr>
        <w:t xml:space="preserve">  </w:t>
      </w:r>
      <w:r w:rsidRPr="007A728A">
        <w:t>BPR</w:t>
      </w:r>
      <w:r w:rsidRPr="007A728A">
        <w:rPr>
          <w:highlight w:val="green"/>
        </w:rPr>
        <w:t>09</w:t>
      </w:r>
      <w:r w:rsidRPr="007A728A">
        <w:rPr>
          <w:highlight w:val="yellow"/>
        </w:rPr>
        <w:t>0003</w:t>
      </w:r>
      <w:r w:rsidRPr="007A728A">
        <w:rPr>
          <w:highlight w:val="cyan"/>
        </w:rPr>
        <w:t>002</w:t>
      </w:r>
      <w:r w:rsidRPr="007A728A">
        <w:t>ACK</w:t>
      </w:r>
      <w:proofErr w:type="gramEnd"/>
    </w:p>
    <w:p w:rsidR="007A728A" w:rsidRPr="007A728A" w:rsidRDefault="007A728A" w:rsidP="007A728A">
      <w:pPr>
        <w:jc w:val="right"/>
        <w:rPr>
          <w:rtl/>
        </w:rPr>
      </w:pPr>
      <w:r w:rsidRPr="007A728A">
        <w:t>BPR</w:t>
      </w:r>
      <w:r w:rsidRPr="007A728A">
        <w:rPr>
          <w:highlight w:val="green"/>
        </w:rPr>
        <w:t>10</w:t>
      </w:r>
      <w:r w:rsidRPr="007A728A">
        <w:rPr>
          <w:highlight w:val="yellow"/>
        </w:rPr>
        <w:t>0024</w:t>
      </w:r>
      <w:r w:rsidRPr="007A728A">
        <w:rPr>
          <w:highlight w:val="cyan"/>
        </w:rPr>
        <w:t>186</w:t>
      </w:r>
      <w:r w:rsidRPr="007A728A">
        <w:rPr>
          <w:highlight w:val="magenta"/>
        </w:rPr>
        <w:t>4</w:t>
      </w:r>
      <w:r w:rsidRPr="007A728A">
        <w:t>I AM COOL CYBER STUDENT</w:t>
      </w:r>
      <w:r w:rsidRPr="007A728A">
        <w:rPr>
          <w:rFonts w:hint="cs"/>
        </w:rPr>
        <w:t xml:space="preserve"> </w:t>
      </w:r>
      <w:r w:rsidRPr="007A728A">
        <w:t>BPR</w:t>
      </w:r>
      <w:r w:rsidRPr="007A728A">
        <w:rPr>
          <w:highlight w:val="green"/>
        </w:rPr>
        <w:t>10</w:t>
      </w:r>
      <w:r w:rsidRPr="007A728A">
        <w:rPr>
          <w:highlight w:val="yellow"/>
        </w:rPr>
        <w:t>0003</w:t>
      </w:r>
      <w:r w:rsidRPr="007A728A">
        <w:t>002ACK</w:t>
      </w:r>
    </w:p>
    <w:p w:rsidR="007A728A" w:rsidRPr="007A728A" w:rsidRDefault="007A728A" w:rsidP="007A728A">
      <w:pPr>
        <w:jc w:val="right"/>
      </w:pPr>
      <w:r w:rsidRPr="007A728A">
        <w:t>BPR</w:t>
      </w:r>
      <w:r w:rsidRPr="007A728A">
        <w:rPr>
          <w:highlight w:val="green"/>
        </w:rPr>
        <w:t>18</w:t>
      </w:r>
      <w:r w:rsidRPr="007A728A">
        <w:rPr>
          <w:highlight w:val="yellow"/>
        </w:rPr>
        <w:t>0013</w:t>
      </w:r>
      <w:r w:rsidRPr="007A728A">
        <w:rPr>
          <w:highlight w:val="cyan"/>
        </w:rPr>
        <w:t>237</w:t>
      </w:r>
      <w:r w:rsidRPr="007A728A">
        <w:rPr>
          <w:highlight w:val="magenta"/>
        </w:rPr>
        <w:t>4</w:t>
      </w:r>
      <w:r w:rsidRPr="007A728A">
        <w:t xml:space="preserve">GOOD </w:t>
      </w:r>
      <w:proofErr w:type="gramStart"/>
      <w:r w:rsidRPr="007A728A">
        <w:t>EVENING</w:t>
      </w:r>
      <w:r w:rsidRPr="007A728A">
        <w:rPr>
          <w:rFonts w:hint="cs"/>
        </w:rPr>
        <w:t xml:space="preserve">  </w:t>
      </w:r>
      <w:r w:rsidRPr="007A728A">
        <w:t>BPR</w:t>
      </w:r>
      <w:r w:rsidRPr="007A728A">
        <w:rPr>
          <w:highlight w:val="green"/>
        </w:rPr>
        <w:t>18</w:t>
      </w:r>
      <w:r w:rsidRPr="007A728A">
        <w:rPr>
          <w:highlight w:val="yellow"/>
        </w:rPr>
        <w:t>0003</w:t>
      </w:r>
      <w:r w:rsidRPr="007A728A">
        <w:rPr>
          <w:highlight w:val="cyan"/>
        </w:rPr>
        <w:t>002</w:t>
      </w:r>
      <w:r w:rsidRPr="007A728A">
        <w:t>ACK</w:t>
      </w:r>
      <w:proofErr w:type="gramEnd"/>
    </w:p>
    <w:p w:rsidR="007A728A" w:rsidRPr="007A728A" w:rsidRDefault="007A728A" w:rsidP="007A728A">
      <w:pPr>
        <w:jc w:val="right"/>
        <w:rPr>
          <w:rtl/>
        </w:rPr>
      </w:pPr>
      <w:r w:rsidRPr="007A728A">
        <w:t>BPR</w:t>
      </w:r>
      <w:r w:rsidRPr="007A728A">
        <w:rPr>
          <w:highlight w:val="green"/>
        </w:rPr>
        <w:t>19</w:t>
      </w:r>
      <w:r w:rsidRPr="007A728A">
        <w:rPr>
          <w:highlight w:val="yellow"/>
        </w:rPr>
        <w:t>0026</w:t>
      </w:r>
      <w:r w:rsidRPr="007A728A">
        <w:rPr>
          <w:highlight w:val="cyan"/>
        </w:rPr>
        <w:t>252</w:t>
      </w:r>
      <w:r w:rsidRPr="007A728A">
        <w:rPr>
          <w:highlight w:val="magenta"/>
        </w:rPr>
        <w:t>4</w:t>
      </w:r>
      <w:r w:rsidRPr="007A728A">
        <w:t>CAN I PLEASE HAVE COFFEE?</w:t>
      </w:r>
      <w:r w:rsidRPr="007A728A">
        <w:rPr>
          <w:rFonts w:hint="cs"/>
        </w:rPr>
        <w:t xml:space="preserve">  </w:t>
      </w:r>
      <w:r w:rsidRPr="007A728A">
        <w:t>BPR</w:t>
      </w:r>
      <w:r w:rsidRPr="007A728A">
        <w:rPr>
          <w:highlight w:val="green"/>
        </w:rPr>
        <w:t>19</w:t>
      </w:r>
      <w:r w:rsidRPr="007A728A">
        <w:rPr>
          <w:highlight w:val="yellow"/>
        </w:rPr>
        <w:t>0003</w:t>
      </w:r>
      <w:r w:rsidRPr="007A728A">
        <w:rPr>
          <w:highlight w:val="cyan"/>
        </w:rPr>
        <w:t>002</w:t>
      </w:r>
      <w:r w:rsidRPr="007A728A">
        <w:t>ACK</w:t>
      </w:r>
    </w:p>
    <w:p w:rsidR="007A728A" w:rsidRPr="007A728A" w:rsidRDefault="007A728A" w:rsidP="007A728A">
      <w:pPr>
        <w:jc w:val="right"/>
      </w:pPr>
      <w:r w:rsidRPr="007A728A">
        <w:t>BPR</w:t>
      </w:r>
      <w:r w:rsidRPr="007A728A">
        <w:rPr>
          <w:highlight w:val="green"/>
        </w:rPr>
        <w:t>29</w:t>
      </w:r>
      <w:r w:rsidRPr="007A728A">
        <w:rPr>
          <w:highlight w:val="yellow"/>
        </w:rPr>
        <w:t>0009</w:t>
      </w:r>
      <w:r w:rsidRPr="007A728A">
        <w:rPr>
          <w:highlight w:val="cyan"/>
        </w:rPr>
        <w:t>129</w:t>
      </w:r>
      <w:r w:rsidRPr="007A728A">
        <w:rPr>
          <w:highlight w:val="magenta"/>
        </w:rPr>
        <w:t>4</w:t>
      </w:r>
      <w:r w:rsidRPr="007A728A">
        <w:t>WHO R U?</w:t>
      </w:r>
      <w:r w:rsidRPr="007A728A">
        <w:rPr>
          <w:rFonts w:hint="cs"/>
        </w:rPr>
        <w:t xml:space="preserve">  </w:t>
      </w:r>
      <w:r w:rsidRPr="007A728A">
        <w:t>BPR</w:t>
      </w:r>
      <w:r w:rsidRPr="007A728A">
        <w:rPr>
          <w:highlight w:val="green"/>
        </w:rPr>
        <w:t>29</w:t>
      </w:r>
      <w:r w:rsidRPr="007A728A">
        <w:rPr>
          <w:highlight w:val="yellow"/>
        </w:rPr>
        <w:t>0003</w:t>
      </w:r>
      <w:r w:rsidRPr="007A728A">
        <w:rPr>
          <w:highlight w:val="cyan"/>
        </w:rPr>
        <w:t>002</w:t>
      </w:r>
      <w:r w:rsidRPr="007A728A">
        <w:t>ACK</w:t>
      </w:r>
    </w:p>
    <w:p w:rsidR="007A728A" w:rsidRPr="007A728A" w:rsidRDefault="007A728A" w:rsidP="007A728A">
      <w:pPr>
        <w:jc w:val="right"/>
        <w:rPr>
          <w:rtl/>
        </w:rPr>
      </w:pPr>
      <w:r w:rsidRPr="007A728A">
        <w:t>BPR</w:t>
      </w:r>
      <w:r w:rsidRPr="007A728A">
        <w:rPr>
          <w:highlight w:val="green"/>
        </w:rPr>
        <w:t>30</w:t>
      </w:r>
      <w:r w:rsidRPr="007A728A">
        <w:rPr>
          <w:highlight w:val="yellow"/>
        </w:rPr>
        <w:t>0015</w:t>
      </w:r>
      <w:r w:rsidRPr="007A728A">
        <w:rPr>
          <w:highlight w:val="cyan"/>
        </w:rPr>
        <w:t>082</w:t>
      </w:r>
      <w:r w:rsidRPr="007A728A">
        <w:rPr>
          <w:highlight w:val="magenta"/>
        </w:rPr>
        <w:t>4</w:t>
      </w:r>
      <w:r w:rsidRPr="007A728A">
        <w:t xml:space="preserve">I LOVE TO </w:t>
      </w:r>
      <w:proofErr w:type="gramStart"/>
      <w:r w:rsidRPr="007A728A">
        <w:t>PLAY</w:t>
      </w:r>
      <w:r w:rsidRPr="007A728A">
        <w:rPr>
          <w:rFonts w:hint="cs"/>
        </w:rPr>
        <w:t xml:space="preserve">  </w:t>
      </w:r>
      <w:r w:rsidRPr="007A728A">
        <w:t>BPR</w:t>
      </w:r>
      <w:r w:rsidRPr="007A728A">
        <w:rPr>
          <w:highlight w:val="green"/>
        </w:rPr>
        <w:t>30</w:t>
      </w:r>
      <w:r w:rsidRPr="007A728A">
        <w:rPr>
          <w:highlight w:val="yellow"/>
        </w:rPr>
        <w:t>0003</w:t>
      </w:r>
      <w:r w:rsidRPr="007A728A">
        <w:rPr>
          <w:highlight w:val="cyan"/>
        </w:rPr>
        <w:t>002</w:t>
      </w:r>
      <w:r w:rsidRPr="007A728A">
        <w:t>ACK</w:t>
      </w:r>
      <w:proofErr w:type="gramEnd"/>
    </w:p>
    <w:p w:rsidR="007A728A" w:rsidRPr="007A728A" w:rsidRDefault="007A728A" w:rsidP="007A728A">
      <w:pPr>
        <w:jc w:val="right"/>
        <w:rPr>
          <w:rtl/>
        </w:rPr>
      </w:pPr>
      <w:r w:rsidRPr="007A728A">
        <w:t>BPR</w:t>
      </w:r>
      <w:r w:rsidRPr="007A728A">
        <w:rPr>
          <w:highlight w:val="green"/>
        </w:rPr>
        <w:t>01</w:t>
      </w:r>
      <w:r w:rsidRPr="007A728A">
        <w:rPr>
          <w:highlight w:val="yellow"/>
        </w:rPr>
        <w:t>0015</w:t>
      </w:r>
      <w:r w:rsidRPr="007A728A">
        <w:rPr>
          <w:highlight w:val="cyan"/>
        </w:rPr>
        <w:t>114</w:t>
      </w:r>
      <w:r w:rsidRPr="007A728A">
        <w:rPr>
          <w:highlight w:val="magenta"/>
        </w:rPr>
        <w:t>4</w:t>
      </w:r>
      <w:r w:rsidRPr="007A728A">
        <w:t xml:space="preserve">WHAT </w:t>
      </w:r>
      <w:proofErr w:type="gramStart"/>
      <w:r w:rsidRPr="007A728A">
        <w:t>HAPPENED?</w:t>
      </w:r>
      <w:proofErr w:type="gramEnd"/>
      <w:r w:rsidRPr="007A728A">
        <w:rPr>
          <w:rFonts w:hint="cs"/>
        </w:rPr>
        <w:t xml:space="preserve">  </w:t>
      </w:r>
      <w:r w:rsidRPr="007A728A">
        <w:t>BPR</w:t>
      </w:r>
      <w:r w:rsidRPr="007A728A">
        <w:rPr>
          <w:highlight w:val="green"/>
        </w:rPr>
        <w:t>01</w:t>
      </w:r>
      <w:r w:rsidRPr="007A728A">
        <w:rPr>
          <w:highlight w:val="yellow"/>
        </w:rPr>
        <w:t>0003</w:t>
      </w:r>
      <w:r w:rsidRPr="007A728A">
        <w:rPr>
          <w:highlight w:val="cyan"/>
        </w:rPr>
        <w:t>002</w:t>
      </w:r>
      <w:r w:rsidRPr="007A728A">
        <w:t>ACK</w:t>
      </w:r>
    </w:p>
    <w:p w:rsidR="007A728A" w:rsidRPr="007A728A" w:rsidRDefault="007A728A" w:rsidP="007A728A">
      <w:pPr>
        <w:jc w:val="right"/>
        <w:rPr>
          <w:rtl/>
        </w:rPr>
      </w:pPr>
      <w:r w:rsidRPr="007A728A">
        <w:t>BPR</w:t>
      </w:r>
      <w:r w:rsidRPr="007A728A">
        <w:rPr>
          <w:highlight w:val="green"/>
        </w:rPr>
        <w:t>02</w:t>
      </w:r>
      <w:r w:rsidRPr="007A728A">
        <w:rPr>
          <w:highlight w:val="yellow"/>
        </w:rPr>
        <w:t>0018</w:t>
      </w:r>
      <w:r w:rsidRPr="007A728A">
        <w:rPr>
          <w:highlight w:val="cyan"/>
        </w:rPr>
        <w:t>247</w:t>
      </w:r>
      <w:r w:rsidRPr="007A728A">
        <w:rPr>
          <w:highlight w:val="magenta"/>
        </w:rPr>
        <w:t>4</w:t>
      </w:r>
      <w:r w:rsidRPr="007A728A">
        <w:t xml:space="preserve">WELL I HAVE TO </w:t>
      </w:r>
      <w:proofErr w:type="gramStart"/>
      <w:r w:rsidRPr="007A728A">
        <w:t>GO</w:t>
      </w:r>
      <w:r w:rsidRPr="007A728A">
        <w:rPr>
          <w:rFonts w:hint="cs"/>
        </w:rPr>
        <w:t xml:space="preserve">  </w:t>
      </w:r>
      <w:r w:rsidRPr="007A728A">
        <w:t>BPR</w:t>
      </w:r>
      <w:r w:rsidRPr="007A728A">
        <w:rPr>
          <w:highlight w:val="green"/>
        </w:rPr>
        <w:t>02</w:t>
      </w:r>
      <w:r w:rsidRPr="007A728A">
        <w:rPr>
          <w:highlight w:val="yellow"/>
        </w:rPr>
        <w:t>0003</w:t>
      </w:r>
      <w:r w:rsidRPr="007A728A">
        <w:rPr>
          <w:highlight w:val="cyan"/>
        </w:rPr>
        <w:t>002</w:t>
      </w:r>
      <w:r w:rsidRPr="007A728A">
        <w:t>ACK</w:t>
      </w:r>
      <w:proofErr w:type="gramEnd"/>
    </w:p>
    <w:p w:rsidR="007A728A" w:rsidRPr="007A728A" w:rsidRDefault="007A728A" w:rsidP="007A728A">
      <w:pPr>
        <w:jc w:val="right"/>
        <w:rPr>
          <w:rtl/>
        </w:rPr>
      </w:pPr>
      <w:r w:rsidRPr="007A728A">
        <w:t>BPR</w:t>
      </w:r>
      <w:r w:rsidRPr="007A728A">
        <w:rPr>
          <w:highlight w:val="green"/>
        </w:rPr>
        <w:t>03</w:t>
      </w:r>
      <w:r w:rsidRPr="007A728A">
        <w:rPr>
          <w:highlight w:val="yellow"/>
        </w:rPr>
        <w:t>0005</w:t>
      </w:r>
      <w:r w:rsidRPr="007A728A">
        <w:rPr>
          <w:highlight w:val="cyan"/>
        </w:rPr>
        <w:t>106</w:t>
      </w:r>
      <w:r w:rsidRPr="007A728A">
        <w:rPr>
          <w:highlight w:val="magenta"/>
        </w:rPr>
        <w:t>4</w:t>
      </w:r>
      <w:r w:rsidRPr="007A728A">
        <w:t>BYE!</w:t>
      </w:r>
      <w:r w:rsidRPr="007A728A">
        <w:rPr>
          <w:rFonts w:hint="cs"/>
        </w:rPr>
        <w:t xml:space="preserve">  </w:t>
      </w:r>
      <w:r w:rsidRPr="007A728A">
        <w:t>BPR</w:t>
      </w:r>
      <w:r w:rsidRPr="007A728A">
        <w:rPr>
          <w:highlight w:val="green"/>
        </w:rPr>
        <w:t>03</w:t>
      </w:r>
      <w:r w:rsidRPr="007A728A">
        <w:rPr>
          <w:highlight w:val="yellow"/>
        </w:rPr>
        <w:t>0003</w:t>
      </w:r>
      <w:r w:rsidRPr="007A728A">
        <w:rPr>
          <w:highlight w:val="cyan"/>
        </w:rPr>
        <w:t>002</w:t>
      </w:r>
      <w:r w:rsidRPr="007A728A">
        <w:t>ACK</w:t>
      </w:r>
    </w:p>
    <w:p w:rsidR="007A728A" w:rsidRPr="007A728A" w:rsidRDefault="007A728A" w:rsidP="007A728A">
      <w:pPr>
        <w:jc w:val="right"/>
        <w:rPr>
          <w:rtl/>
        </w:rPr>
      </w:pPr>
    </w:p>
    <w:p w:rsidR="007A728A" w:rsidRDefault="007A728A" w:rsidP="007A728A">
      <w:pPr>
        <w:jc w:val="right"/>
      </w:pPr>
      <w:r w:rsidRPr="007A728A">
        <w:t>BPR</w:t>
      </w:r>
      <w:r w:rsidRPr="007A728A">
        <w:rPr>
          <w:highlight w:val="green"/>
        </w:rPr>
        <w:t>04</w:t>
      </w:r>
      <w:r w:rsidRPr="007A728A">
        <w:rPr>
          <w:highlight w:val="yellow"/>
        </w:rPr>
        <w:t>0001</w:t>
      </w:r>
      <w:r w:rsidRPr="007A728A">
        <w:rPr>
          <w:highlight w:val="cyan"/>
        </w:rPr>
        <w:t>097</w:t>
      </w:r>
      <w:r w:rsidRPr="007A728A">
        <w:rPr>
          <w:highlight w:val="magenta"/>
        </w:rPr>
        <w:t>0</w:t>
      </w:r>
    </w:p>
    <w:p w:rsidR="00004A79" w:rsidRDefault="00004A79" w:rsidP="00BA0961">
      <w:pPr>
        <w:rPr>
          <w:rtl/>
        </w:rPr>
      </w:pPr>
    </w:p>
    <w:p w:rsidR="00004A79" w:rsidRDefault="00004A79" w:rsidP="00BA0961">
      <w:pPr>
        <w:rPr>
          <w:rtl/>
        </w:rPr>
      </w:pPr>
      <w:r>
        <w:rPr>
          <w:rFonts w:hint="cs"/>
          <w:rtl/>
        </w:rPr>
        <w:t>השדה שמסומן בירוק הוא המספר של ההודעה או התגובה כפי שכבר אמרנו.</w:t>
      </w:r>
    </w:p>
    <w:p w:rsidR="00004A79" w:rsidRDefault="00004A79" w:rsidP="00247B5A">
      <w:pPr>
        <w:rPr>
          <w:rtl/>
        </w:rPr>
      </w:pPr>
      <w:r>
        <w:rPr>
          <w:rFonts w:hint="cs"/>
          <w:rtl/>
        </w:rPr>
        <w:t>אם נתבונן בשדה הצהוב ובאורך ההודעה (החל ממה שלאחר השדה בצבע תכלת</w:t>
      </w:r>
      <w:r w:rsidR="00247B5A">
        <w:rPr>
          <w:rStyle w:val="ab"/>
          <w:rtl/>
        </w:rPr>
        <w:footnoteReference w:id="1"/>
      </w:r>
      <w:r>
        <w:rPr>
          <w:rFonts w:hint="cs"/>
          <w:rtl/>
        </w:rPr>
        <w:t>) נוכל לראות כי שדה זה מייצג את אורך ההודעה.</w:t>
      </w:r>
    </w:p>
    <w:p w:rsidR="00004A79" w:rsidRDefault="00004A79" w:rsidP="00BA0961">
      <w:pPr>
        <w:rPr>
          <w:rtl/>
        </w:rPr>
      </w:pPr>
      <w:r>
        <w:rPr>
          <w:rFonts w:hint="cs"/>
          <w:rtl/>
        </w:rPr>
        <w:t>ניתן גם לראות כי השדה שמסומן בוורוד מייצג קוד פקודה, שכן כאשר הוא משנה גם השרת מגיב באופן שונה.</w:t>
      </w:r>
    </w:p>
    <w:p w:rsidR="00004A79" w:rsidRDefault="00004A79" w:rsidP="00004A79">
      <w:pPr>
        <w:rPr>
          <w:rtl/>
        </w:rPr>
      </w:pPr>
      <w:r>
        <w:rPr>
          <w:rFonts w:hint="cs"/>
          <w:rtl/>
        </w:rPr>
        <w:t>השדה שמסומן בתכלת קשור לשדה הפקודה נוכל להסיק זאת מכך שכאשר הפקודה היא 0 הוא 97, כאשר הפקודה היא 1 הוא 98, כאשר הפקודה היא 2 הוא 99 וכאשר הפקודה היא 3 הוא 100. כלומר כשקוד הפקודה עולה ב1 גם השדה בצבע תכלת עולה ב1.</w:t>
      </w:r>
    </w:p>
    <w:p w:rsidR="00247B5A" w:rsidRDefault="00247B5A" w:rsidP="00004A79">
      <w:pPr>
        <w:rPr>
          <w:rtl/>
        </w:rPr>
      </w:pPr>
      <w:r>
        <w:rPr>
          <w:rFonts w:hint="cs"/>
          <w:rtl/>
        </w:rPr>
        <w:lastRenderedPageBreak/>
        <w:t>להלן המחשה:</w:t>
      </w:r>
    </w:p>
    <w:p w:rsidR="00247B5A" w:rsidRDefault="00247B5A" w:rsidP="00247B5A">
      <w:pPr>
        <w:jc w:val="right"/>
      </w:pPr>
      <w:r w:rsidRPr="007A728A">
        <w:t>BPR</w:t>
      </w:r>
      <w:r w:rsidRPr="00384800">
        <w:t>040001</w:t>
      </w:r>
      <w:r w:rsidRPr="007A728A">
        <w:rPr>
          <w:highlight w:val="cyan"/>
        </w:rPr>
        <w:t>097</w:t>
      </w:r>
      <w:r w:rsidRPr="007A728A">
        <w:rPr>
          <w:highlight w:val="magenta"/>
        </w:rPr>
        <w:t>0</w:t>
      </w:r>
    </w:p>
    <w:p w:rsidR="00247B5A" w:rsidRDefault="00247B5A" w:rsidP="00247B5A">
      <w:pPr>
        <w:jc w:val="right"/>
        <w:rPr>
          <w:rtl/>
        </w:rPr>
      </w:pPr>
      <w:proofErr w:type="gramStart"/>
      <w:r w:rsidRPr="007A728A">
        <w:t>BPR</w:t>
      </w:r>
      <w:r w:rsidRPr="00384800">
        <w:t>000001</w:t>
      </w:r>
      <w:r w:rsidRPr="007A728A">
        <w:rPr>
          <w:highlight w:val="cyan"/>
        </w:rPr>
        <w:t>098</w:t>
      </w:r>
      <w:r w:rsidRPr="007A728A">
        <w:rPr>
          <w:highlight w:val="magenta"/>
        </w:rPr>
        <w:t>1</w:t>
      </w:r>
      <w:r w:rsidRPr="007A728A">
        <w:t xml:space="preserve"> </w:t>
      </w:r>
      <w:r w:rsidRPr="007A728A">
        <w:rPr>
          <w:rFonts w:hint="cs"/>
        </w:rPr>
        <w:t xml:space="preserve"> </w:t>
      </w:r>
      <w:r w:rsidRPr="00384800">
        <w:t>BPR000024242Tue</w:t>
      </w:r>
      <w:proofErr w:type="gramEnd"/>
      <w:r w:rsidRPr="00384800">
        <w:t xml:space="preserve"> Dec 05 21:40:17 2017</w:t>
      </w:r>
    </w:p>
    <w:p w:rsidR="00247B5A" w:rsidRPr="007A728A" w:rsidRDefault="00247B5A" w:rsidP="00247B5A">
      <w:pPr>
        <w:jc w:val="right"/>
      </w:pPr>
      <w:proofErr w:type="gramStart"/>
      <w:r w:rsidRPr="007A728A">
        <w:t>BP</w:t>
      </w:r>
      <w:r w:rsidRPr="00384800">
        <w:t>R020001</w:t>
      </w:r>
      <w:r w:rsidRPr="007A728A">
        <w:rPr>
          <w:highlight w:val="cyan"/>
        </w:rPr>
        <w:t>099</w:t>
      </w:r>
      <w:r w:rsidRPr="007A728A">
        <w:rPr>
          <w:highlight w:val="magenta"/>
        </w:rPr>
        <w:t>2</w:t>
      </w:r>
      <w:r w:rsidRPr="007A728A">
        <w:t xml:space="preserve">  </w:t>
      </w:r>
      <w:r w:rsidRPr="00384800">
        <w:t>BPR02000215839</w:t>
      </w:r>
      <w:proofErr w:type="gramEnd"/>
    </w:p>
    <w:p w:rsidR="00247B5A" w:rsidRPr="007A728A" w:rsidRDefault="00247B5A" w:rsidP="00247B5A">
      <w:pPr>
        <w:jc w:val="right"/>
        <w:rPr>
          <w:rtl/>
        </w:rPr>
      </w:pPr>
      <w:proofErr w:type="gramStart"/>
      <w:r w:rsidRPr="007A728A">
        <w:t>B</w:t>
      </w:r>
      <w:r w:rsidRPr="00384800">
        <w:t>PR050001</w:t>
      </w:r>
      <w:r w:rsidRPr="007A728A">
        <w:rPr>
          <w:highlight w:val="cyan"/>
        </w:rPr>
        <w:t>100</w:t>
      </w:r>
      <w:r w:rsidRPr="007A728A">
        <w:rPr>
          <w:highlight w:val="magenta"/>
        </w:rPr>
        <w:t>3</w:t>
      </w:r>
      <w:r w:rsidRPr="007A728A">
        <w:t xml:space="preserve">  </w:t>
      </w:r>
      <w:r w:rsidRPr="00384800">
        <w:t>BPR050004232pong</w:t>
      </w:r>
      <w:proofErr w:type="gramEnd"/>
    </w:p>
    <w:p w:rsidR="00384800" w:rsidRPr="007A728A" w:rsidRDefault="00247B5A" w:rsidP="00A07C06">
      <w:r>
        <w:rPr>
          <w:rFonts w:hint="cs"/>
          <w:rtl/>
        </w:rPr>
        <w:t>כמו כן הוא קשור למחרוזת של ההודעה במידה ויש.</w:t>
      </w:r>
      <w:r w:rsidR="00384800">
        <w:rPr>
          <w:rFonts w:hint="cs"/>
          <w:rtl/>
        </w:rPr>
        <w:t xml:space="preserve"> נמחיש זאת על ידי ההודעות הבאות:</w:t>
      </w:r>
    </w:p>
    <w:p w:rsidR="00384800" w:rsidRPr="007A728A" w:rsidRDefault="00384800" w:rsidP="00384800">
      <w:pPr>
        <w:jc w:val="right"/>
      </w:pPr>
      <w:proofErr w:type="gramStart"/>
      <w:r w:rsidRPr="00384800">
        <w:t>BPR0200010992</w:t>
      </w:r>
      <w:r w:rsidRPr="007A728A">
        <w:t xml:space="preserve">  </w:t>
      </w:r>
      <w:r w:rsidRPr="00384800">
        <w:t>BPR020002</w:t>
      </w:r>
      <w:r w:rsidRPr="007A728A">
        <w:rPr>
          <w:highlight w:val="cyan"/>
        </w:rPr>
        <w:t>158</w:t>
      </w:r>
      <w:r w:rsidRPr="00384800">
        <w:rPr>
          <w:highlight w:val="red"/>
        </w:rPr>
        <w:t>39</w:t>
      </w:r>
      <w:proofErr w:type="gramEnd"/>
    </w:p>
    <w:p w:rsidR="00384800" w:rsidRPr="007A728A" w:rsidRDefault="00384800" w:rsidP="00384800">
      <w:pPr>
        <w:jc w:val="right"/>
      </w:pPr>
      <w:proofErr w:type="gramStart"/>
      <w:r w:rsidRPr="00384800">
        <w:t>BPR0300010992</w:t>
      </w:r>
      <w:r w:rsidRPr="007A728A">
        <w:rPr>
          <w:rFonts w:hint="cs"/>
        </w:rPr>
        <w:t xml:space="preserve">  </w:t>
      </w:r>
      <w:r w:rsidRPr="00384800">
        <w:t>BPR030002</w:t>
      </w:r>
      <w:r w:rsidRPr="007A728A">
        <w:rPr>
          <w:highlight w:val="cyan"/>
        </w:rPr>
        <w:t>153</w:t>
      </w:r>
      <w:r w:rsidRPr="00384800">
        <w:rPr>
          <w:highlight w:val="red"/>
        </w:rPr>
        <w:t>70</w:t>
      </w:r>
      <w:proofErr w:type="gramEnd"/>
    </w:p>
    <w:p w:rsidR="00384800" w:rsidRDefault="00384800" w:rsidP="00384800">
      <w:pPr>
        <w:jc w:val="right"/>
        <w:rPr>
          <w:rtl/>
        </w:rPr>
      </w:pPr>
      <w:proofErr w:type="gramStart"/>
      <w:r w:rsidRPr="00384800">
        <w:t>BPR1100010992</w:t>
      </w:r>
      <w:r w:rsidRPr="007A728A">
        <w:rPr>
          <w:rFonts w:hint="cs"/>
        </w:rPr>
        <w:t xml:space="preserve">  </w:t>
      </w:r>
      <w:r w:rsidRPr="00384800">
        <w:t>BPR110002</w:t>
      </w:r>
      <w:r w:rsidRPr="007A728A">
        <w:rPr>
          <w:highlight w:val="cyan"/>
        </w:rPr>
        <w:t>153</w:t>
      </w:r>
      <w:r w:rsidRPr="00384800">
        <w:rPr>
          <w:highlight w:val="red"/>
        </w:rPr>
        <w:t>16</w:t>
      </w:r>
      <w:proofErr w:type="gramEnd"/>
    </w:p>
    <w:p w:rsidR="00384800" w:rsidRDefault="00384800" w:rsidP="00384800">
      <w:pPr>
        <w:rPr>
          <w:rtl/>
        </w:rPr>
      </w:pPr>
      <w:r>
        <w:rPr>
          <w:rFonts w:hint="cs"/>
          <w:rtl/>
        </w:rPr>
        <w:t>ניתן לראות שהשדה שמסומן בצבע תכלת משתנה בהתאם למספר למחרוזת ההודעה שמסומנת באדום. המספר הבסיסי כאן הוא 146 כאשר מוסיפים לו 3+9 מקבלים 158, כאשר מוספים לו 7+0 מקבלים 153 וכאשר מוסיפים לו 1+6 מקבלים גם כן 153.</w:t>
      </w:r>
    </w:p>
    <w:p w:rsidR="00384800" w:rsidRDefault="00384800" w:rsidP="00A07C06">
      <w:pPr>
        <w:rPr>
          <w:rtl/>
        </w:rPr>
      </w:pPr>
      <w:r>
        <w:rPr>
          <w:rFonts w:hint="cs"/>
          <w:rtl/>
        </w:rPr>
        <w:t xml:space="preserve">אם נסתכל רק על ההודעה </w:t>
      </w:r>
      <w:r w:rsidRPr="007A728A">
        <w:t>BPR</w:t>
      </w:r>
      <w:r w:rsidRPr="00384800">
        <w:t>00000</w:t>
      </w:r>
      <w:r w:rsidRPr="00384800">
        <w:rPr>
          <w:highlight w:val="yellow"/>
        </w:rPr>
        <w:t>1</w:t>
      </w:r>
      <w:r w:rsidRPr="007A728A">
        <w:rPr>
          <w:highlight w:val="cyan"/>
        </w:rPr>
        <w:t>098</w:t>
      </w:r>
      <w:r w:rsidRPr="007A728A">
        <w:rPr>
          <w:highlight w:val="magenta"/>
        </w:rPr>
        <w:t>1</w:t>
      </w:r>
      <w:r>
        <w:rPr>
          <w:rFonts w:hint="cs"/>
          <w:rtl/>
        </w:rPr>
        <w:t xml:space="preserve"> ונחפש משמעות למספר 98 נוכל לראות שקוד </w:t>
      </w:r>
      <w:proofErr w:type="spellStart"/>
      <w:r>
        <w:rPr>
          <w:rFonts w:hint="cs"/>
          <w:rtl/>
        </w:rPr>
        <w:t>האסקי</w:t>
      </w:r>
      <w:proofErr w:type="spellEnd"/>
      <w:r>
        <w:rPr>
          <w:rFonts w:hint="cs"/>
          <w:rtl/>
        </w:rPr>
        <w:t xml:space="preserve"> של 1 הוא 49 ולכן נראה שהשדה הזה מתייחס גם לאורך ההודעה שכן אז נחשב את קוד </w:t>
      </w:r>
      <w:proofErr w:type="spellStart"/>
      <w:r>
        <w:rPr>
          <w:rFonts w:hint="cs"/>
          <w:rtl/>
        </w:rPr>
        <w:t>האסקי</w:t>
      </w:r>
      <w:proofErr w:type="spellEnd"/>
      <w:r>
        <w:rPr>
          <w:rFonts w:hint="cs"/>
          <w:rtl/>
        </w:rPr>
        <w:t xml:space="preserve"> של אורך ההודעה + קוד </w:t>
      </w:r>
      <w:proofErr w:type="spellStart"/>
      <w:r>
        <w:rPr>
          <w:rFonts w:hint="cs"/>
          <w:rtl/>
        </w:rPr>
        <w:t>האסקי</w:t>
      </w:r>
      <w:proofErr w:type="spellEnd"/>
      <w:r>
        <w:rPr>
          <w:rFonts w:hint="cs"/>
          <w:rtl/>
        </w:rPr>
        <w:t xml:space="preserve"> של תוכן ההודעה שבמקרה זה הוא </w:t>
      </w:r>
      <w:r w:rsidR="00A07C06">
        <w:rPr>
          <w:rFonts w:hint="cs"/>
          <w:rtl/>
        </w:rPr>
        <w:t xml:space="preserve">קוד הפקודה ונקבל 98. אם נחזור להודעות האחרות וננסה להבין את המשמעות של השדה הזה נוכל לראות שהוא בעצם קוד </w:t>
      </w:r>
      <w:proofErr w:type="spellStart"/>
      <w:r w:rsidR="00A07C06">
        <w:rPr>
          <w:rFonts w:hint="cs"/>
          <w:rtl/>
        </w:rPr>
        <w:t>האסקי</w:t>
      </w:r>
      <w:proofErr w:type="spellEnd"/>
      <w:r w:rsidR="00A07C06">
        <w:rPr>
          <w:rFonts w:hint="cs"/>
          <w:rtl/>
        </w:rPr>
        <w:t xml:space="preserve"> של אורך ההודעה + קוד </w:t>
      </w:r>
      <w:proofErr w:type="spellStart"/>
      <w:r w:rsidR="00A07C06">
        <w:rPr>
          <w:rFonts w:hint="cs"/>
          <w:rtl/>
        </w:rPr>
        <w:t>האסקי</w:t>
      </w:r>
      <w:proofErr w:type="spellEnd"/>
      <w:r w:rsidR="00A07C06">
        <w:rPr>
          <w:rFonts w:hint="cs"/>
          <w:rtl/>
        </w:rPr>
        <w:t xml:space="preserve"> של תוכן ההודעה כאשר תוכן ההודעה הוא כל מה שמעבר לשדה הזה עצמו (המסומן בצבע תכלת). בהודעות מצד הלקוח קוד הפקודה נכלל בתוך תוכן ההודעה וכן אם יש לאחר מכן מחרוזת אז גם היא נכללת בתוכן ההודעה. בהודעות מצד השרת כל מחרוזת שמופיעה אחרי השדה הזה בין אם מדובר במספר ובין אם מדובר בטקסט הוא בעצם תוכן ההודעה.</w:t>
      </w:r>
    </w:p>
    <w:p w:rsidR="00A07C06" w:rsidRPr="00D97625" w:rsidRDefault="00A07C06" w:rsidP="00D97625">
      <w:pPr>
        <w:rPr>
          <w:rtl/>
        </w:rPr>
      </w:pPr>
      <w:r>
        <w:rPr>
          <w:rFonts w:hint="cs"/>
          <w:rtl/>
        </w:rPr>
        <w:t xml:space="preserve">נשים לב שיש הודעות שבהן הערך של שדה זה הופך להיות קטן יותר מקוד </w:t>
      </w:r>
      <w:proofErr w:type="spellStart"/>
      <w:r>
        <w:rPr>
          <w:rFonts w:hint="cs"/>
          <w:rtl/>
        </w:rPr>
        <w:t>האסקי</w:t>
      </w:r>
      <w:proofErr w:type="spellEnd"/>
      <w:r>
        <w:rPr>
          <w:rFonts w:hint="cs"/>
          <w:rtl/>
        </w:rPr>
        <w:t xml:space="preserve"> של המספר של אורך ההודעה ושל תוכן ההודעה. למשל:</w:t>
      </w:r>
      <w:r w:rsidR="00393CD8">
        <w:rPr>
          <w:rFonts w:hint="cs"/>
          <w:rtl/>
        </w:rPr>
        <w:t xml:space="preserve"> </w:t>
      </w:r>
      <w:r w:rsidRPr="00393CD8">
        <w:t>BPR08000</w:t>
      </w:r>
      <w:r w:rsidRPr="00393CD8">
        <w:rPr>
          <w:highlight w:val="yellow"/>
        </w:rPr>
        <w:t>3</w:t>
      </w:r>
      <w:r w:rsidRPr="00393CD8">
        <w:rPr>
          <w:highlight w:val="cyan"/>
        </w:rPr>
        <w:t>002</w:t>
      </w:r>
      <w:r w:rsidRPr="00393CD8">
        <w:rPr>
          <w:highlight w:val="red"/>
        </w:rPr>
        <w:t>ACK</w:t>
      </w:r>
      <w:r w:rsidR="0067081C">
        <w:rPr>
          <w:rFonts w:hint="cs"/>
          <w:rtl/>
        </w:rPr>
        <w:t>. כאן לכאורה היינו צריכים לקבל 65 + 67 + 75 + 51 שזה שווה ל258</w:t>
      </w:r>
      <w:r w:rsidR="00D97625">
        <w:rPr>
          <w:rFonts w:hint="cs"/>
          <w:rtl/>
        </w:rPr>
        <w:t xml:space="preserve">. </w:t>
      </w:r>
      <w:r w:rsidR="00393CD8">
        <w:rPr>
          <w:rFonts w:hint="cs"/>
          <w:rtl/>
        </w:rPr>
        <w:t xml:space="preserve">אם נסתכל על כל ההודעות נראה שהמספר הכי גבוה שקיים בשדה הזה הוא </w:t>
      </w:r>
      <w:r w:rsidR="0067081C">
        <w:rPr>
          <w:rFonts w:hint="cs"/>
          <w:rtl/>
        </w:rPr>
        <w:t xml:space="preserve">248 </w:t>
      </w:r>
      <w:r w:rsidR="00D97625">
        <w:rPr>
          <w:rFonts w:hint="cs"/>
          <w:rtl/>
        </w:rPr>
        <w:t>(בהודעה</w:t>
      </w:r>
      <w:r w:rsidR="0067081C">
        <w:rPr>
          <w:rFonts w:hint="cs"/>
          <w:rtl/>
        </w:rPr>
        <w:t xml:space="preserve">: </w:t>
      </w:r>
      <w:r w:rsidR="0067081C" w:rsidRPr="007A728A">
        <w:t>BPR</w:t>
      </w:r>
      <w:r w:rsidR="0067081C" w:rsidRPr="007A728A">
        <w:rPr>
          <w:highlight w:val="green"/>
        </w:rPr>
        <w:t>21</w:t>
      </w:r>
      <w:r w:rsidR="0067081C" w:rsidRPr="007A728A">
        <w:rPr>
          <w:highlight w:val="yellow"/>
        </w:rPr>
        <w:t>0024</w:t>
      </w:r>
      <w:r w:rsidR="0067081C" w:rsidRPr="007A728A">
        <w:rPr>
          <w:highlight w:val="cyan"/>
        </w:rPr>
        <w:t>248</w:t>
      </w:r>
      <w:r w:rsidR="0067081C" w:rsidRPr="007A728A">
        <w:t>Tue Dec 05 21:41:58 2017</w:t>
      </w:r>
      <w:r w:rsidR="00D97625">
        <w:rPr>
          <w:rFonts w:hint="cs"/>
          <w:rtl/>
        </w:rPr>
        <w:t>)</w:t>
      </w:r>
      <w:r w:rsidR="0067081C">
        <w:rPr>
          <w:rFonts w:hint="cs"/>
          <w:rtl/>
        </w:rPr>
        <w:t>. נראה שמעבר לסף מסוים מתחילים לספור מהתחלה</w:t>
      </w:r>
      <w:r w:rsidR="00D97625">
        <w:rPr>
          <w:rFonts w:hint="cs"/>
          <w:rtl/>
        </w:rPr>
        <w:t>.</w:t>
      </w:r>
      <w:r w:rsidR="0067081C">
        <w:rPr>
          <w:rFonts w:hint="cs"/>
          <w:rtl/>
        </w:rPr>
        <w:t xml:space="preserve"> נוכל לתת חוקיות שתסביר את כל ההודעות על ידי שנוסיף לחישוב הקודם שאמרנו </w:t>
      </w:r>
      <w:proofErr w:type="spellStart"/>
      <w:r w:rsidR="0067081C">
        <w:rPr>
          <w:rFonts w:hint="cs"/>
          <w:rtl/>
        </w:rPr>
        <w:t>מודולו</w:t>
      </w:r>
      <w:proofErr w:type="spellEnd"/>
      <w:r w:rsidR="0067081C">
        <w:rPr>
          <w:rFonts w:hint="cs"/>
          <w:rtl/>
        </w:rPr>
        <w:t xml:space="preserve"> 256, כך נקבל מהמספר 258 את המספר 2 שכן </w:t>
      </w:r>
      <m:oMath>
        <m:r>
          <m:rPr>
            <m:sty m:val="p"/>
          </m:rPr>
          <w:rPr>
            <w:rFonts w:ascii="Cambria Math" w:hAnsi="Cambria Math"/>
          </w:rPr>
          <m:t>258</m:t>
        </m:r>
        <m:r>
          <w:rPr>
            <w:rFonts w:ascii="Cambria Math" w:hAnsi="Cambria Math"/>
          </w:rPr>
          <m:t xml:space="preserve"> modulo 256=2</m:t>
        </m:r>
      </m:oMath>
      <w:bookmarkStart w:id="0" w:name="_GoBack"/>
      <w:bookmarkEnd w:id="0"/>
    </w:p>
    <w:sectPr w:rsidR="00A07C06" w:rsidRPr="00D97625" w:rsidSect="00176F2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ADB" w:rsidRDefault="00194ADB" w:rsidP="003078E4">
      <w:pPr>
        <w:spacing w:after="0" w:line="240" w:lineRule="auto"/>
      </w:pPr>
      <w:r>
        <w:separator/>
      </w:r>
    </w:p>
  </w:endnote>
  <w:endnote w:type="continuationSeparator" w:id="0">
    <w:p w:rsidR="00194ADB" w:rsidRDefault="00194ADB" w:rsidP="003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ADB" w:rsidRDefault="00194ADB" w:rsidP="003078E4">
      <w:pPr>
        <w:spacing w:after="0" w:line="240" w:lineRule="auto"/>
      </w:pPr>
      <w:r>
        <w:separator/>
      </w:r>
    </w:p>
  </w:footnote>
  <w:footnote w:type="continuationSeparator" w:id="0">
    <w:p w:rsidR="00194ADB" w:rsidRDefault="00194ADB" w:rsidP="003078E4">
      <w:pPr>
        <w:spacing w:after="0" w:line="240" w:lineRule="auto"/>
      </w:pPr>
      <w:r>
        <w:continuationSeparator/>
      </w:r>
    </w:p>
  </w:footnote>
  <w:footnote w:id="1">
    <w:p w:rsidR="00247B5A" w:rsidRDefault="00247B5A">
      <w:pPr>
        <w:pStyle w:val="a9"/>
        <w:rPr>
          <w:rtl/>
        </w:rPr>
      </w:pPr>
      <w:r>
        <w:rPr>
          <w:rStyle w:val="ab"/>
        </w:rPr>
        <w:footnoteRef/>
      </w:r>
      <w:r>
        <w:rPr>
          <w:rtl/>
        </w:rPr>
        <w:t xml:space="preserve"> </w:t>
      </w:r>
      <w:r w:rsidRPr="00247B5A">
        <w:rPr>
          <w:rFonts w:cs="Arial"/>
          <w:rtl/>
        </w:rPr>
        <w:t>השדה האחרון שקיים גם בהודעות של הלקוח וגם בהודעות של השרת</w:t>
      </w:r>
      <w:r>
        <w:rPr>
          <w:rFonts w:hint="cs"/>
          <w:rtl/>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B403C"/>
    <w:multiLevelType w:val="hybridMultilevel"/>
    <w:tmpl w:val="EED60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296C03"/>
    <w:multiLevelType w:val="hybridMultilevel"/>
    <w:tmpl w:val="EED60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27086F"/>
    <w:multiLevelType w:val="hybridMultilevel"/>
    <w:tmpl w:val="3716D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373"/>
    <w:rsid w:val="00004A79"/>
    <w:rsid w:val="000474A0"/>
    <w:rsid w:val="00176F21"/>
    <w:rsid w:val="00194ADB"/>
    <w:rsid w:val="001C7DDC"/>
    <w:rsid w:val="00247B5A"/>
    <w:rsid w:val="002B0257"/>
    <w:rsid w:val="002D32AF"/>
    <w:rsid w:val="003078E4"/>
    <w:rsid w:val="00384800"/>
    <w:rsid w:val="003903E2"/>
    <w:rsid w:val="00393CD8"/>
    <w:rsid w:val="00577D7E"/>
    <w:rsid w:val="00584E0B"/>
    <w:rsid w:val="0063496A"/>
    <w:rsid w:val="0067081C"/>
    <w:rsid w:val="006960F1"/>
    <w:rsid w:val="006D19FD"/>
    <w:rsid w:val="00745137"/>
    <w:rsid w:val="00753373"/>
    <w:rsid w:val="007A728A"/>
    <w:rsid w:val="009865A3"/>
    <w:rsid w:val="009C1CAB"/>
    <w:rsid w:val="009E4D30"/>
    <w:rsid w:val="00A07C06"/>
    <w:rsid w:val="00A150D1"/>
    <w:rsid w:val="00A35E46"/>
    <w:rsid w:val="00AE486C"/>
    <w:rsid w:val="00AF1FD4"/>
    <w:rsid w:val="00BA0961"/>
    <w:rsid w:val="00CB0FBD"/>
    <w:rsid w:val="00D50041"/>
    <w:rsid w:val="00D97625"/>
    <w:rsid w:val="00DA1890"/>
    <w:rsid w:val="00DA625A"/>
    <w:rsid w:val="00DD5A2D"/>
    <w:rsid w:val="00EA08DD"/>
    <w:rsid w:val="00FF29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346137-DE04-4A4C-A760-0299A0703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78E4"/>
    <w:pPr>
      <w:tabs>
        <w:tab w:val="center" w:pos="4153"/>
        <w:tab w:val="right" w:pos="8306"/>
      </w:tabs>
      <w:spacing w:after="0" w:line="240" w:lineRule="auto"/>
    </w:pPr>
  </w:style>
  <w:style w:type="character" w:customStyle="1" w:styleId="a4">
    <w:name w:val="כותרת עליונה תו"/>
    <w:basedOn w:val="a0"/>
    <w:link w:val="a3"/>
    <w:uiPriority w:val="99"/>
    <w:rsid w:val="003078E4"/>
  </w:style>
  <w:style w:type="paragraph" w:styleId="a5">
    <w:name w:val="footer"/>
    <w:basedOn w:val="a"/>
    <w:link w:val="a6"/>
    <w:uiPriority w:val="99"/>
    <w:unhideWhenUsed/>
    <w:rsid w:val="003078E4"/>
    <w:pPr>
      <w:tabs>
        <w:tab w:val="center" w:pos="4153"/>
        <w:tab w:val="right" w:pos="8306"/>
      </w:tabs>
      <w:spacing w:after="0" w:line="240" w:lineRule="auto"/>
    </w:pPr>
  </w:style>
  <w:style w:type="character" w:customStyle="1" w:styleId="a6">
    <w:name w:val="כותרת תחתונה תו"/>
    <w:basedOn w:val="a0"/>
    <w:link w:val="a5"/>
    <w:uiPriority w:val="99"/>
    <w:rsid w:val="003078E4"/>
  </w:style>
  <w:style w:type="paragraph" w:styleId="a7">
    <w:name w:val="List Paragraph"/>
    <w:basedOn w:val="a"/>
    <w:uiPriority w:val="34"/>
    <w:qFormat/>
    <w:rsid w:val="002D32AF"/>
    <w:pPr>
      <w:ind w:left="720"/>
      <w:contextualSpacing/>
    </w:pPr>
  </w:style>
  <w:style w:type="table" w:styleId="a8">
    <w:name w:val="Table Grid"/>
    <w:basedOn w:val="a1"/>
    <w:uiPriority w:val="39"/>
    <w:rsid w:val="00A35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note text"/>
    <w:basedOn w:val="a"/>
    <w:link w:val="aa"/>
    <w:uiPriority w:val="99"/>
    <w:semiHidden/>
    <w:unhideWhenUsed/>
    <w:rsid w:val="00247B5A"/>
    <w:pPr>
      <w:spacing w:after="0" w:line="240" w:lineRule="auto"/>
    </w:pPr>
    <w:rPr>
      <w:sz w:val="20"/>
      <w:szCs w:val="20"/>
    </w:rPr>
  </w:style>
  <w:style w:type="character" w:customStyle="1" w:styleId="aa">
    <w:name w:val="טקסט הערת שוליים תו"/>
    <w:basedOn w:val="a0"/>
    <w:link w:val="a9"/>
    <w:uiPriority w:val="99"/>
    <w:semiHidden/>
    <w:rsid w:val="00247B5A"/>
    <w:rPr>
      <w:sz w:val="20"/>
      <w:szCs w:val="20"/>
    </w:rPr>
  </w:style>
  <w:style w:type="character" w:styleId="ab">
    <w:name w:val="footnote reference"/>
    <w:basedOn w:val="a0"/>
    <w:uiPriority w:val="99"/>
    <w:semiHidden/>
    <w:unhideWhenUsed/>
    <w:rsid w:val="00247B5A"/>
    <w:rPr>
      <w:vertAlign w:val="superscript"/>
    </w:rPr>
  </w:style>
  <w:style w:type="character" w:styleId="ac">
    <w:name w:val="Placeholder Text"/>
    <w:basedOn w:val="a0"/>
    <w:uiPriority w:val="99"/>
    <w:semiHidden/>
    <w:rsid w:val="006708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5C5A3-4237-43B7-BE0F-BD5C00CB4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4</Pages>
  <Words>855</Words>
  <Characters>4277</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2021-11-04T09:08:00Z</dcterms:created>
  <dcterms:modified xsi:type="dcterms:W3CDTF">2021-11-10T08:21:00Z</dcterms:modified>
</cp:coreProperties>
</file>