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C4C5D" w14:textId="46FDFD4B" w:rsidR="00782938" w:rsidRDefault="00E71604" w:rsidP="00E71604">
      <w:pPr>
        <w:pStyle w:val="Ttulo1"/>
        <w:jc w:val="both"/>
        <w:rPr>
          <w:b/>
          <w:bCs/>
          <w:lang w:val="es-ES"/>
        </w:rPr>
      </w:pPr>
      <w:r w:rsidRPr="00E71604">
        <w:rPr>
          <w:b/>
          <w:bCs/>
          <w:lang w:val="es-ES"/>
        </w:rPr>
        <w:t>Tarea Encuentro 3</w:t>
      </w:r>
    </w:p>
    <w:p w14:paraId="4D5B17D4" w14:textId="77777777" w:rsidR="00E71604" w:rsidRDefault="00E71604" w:rsidP="00E71604">
      <w:pPr>
        <w:jc w:val="both"/>
        <w:rPr>
          <w:lang w:val="es-ES"/>
        </w:rPr>
      </w:pPr>
    </w:p>
    <w:p w14:paraId="3E37A52A" w14:textId="5980AB6E" w:rsidR="00E71604" w:rsidRDefault="00E71604" w:rsidP="00E71604">
      <w:pPr>
        <w:pStyle w:val="Ttulo"/>
        <w:jc w:val="both"/>
        <w:rPr>
          <w:rStyle w:val="normaltextrun"/>
          <w:rFonts w:ascii="Times New Roman" w:hAnsi="Times New Roman" w:cs="Times New Roman"/>
          <w:b/>
          <w:bCs/>
          <w:sz w:val="28"/>
          <w:szCs w:val="28"/>
          <w:shd w:val="clear" w:color="auto" w:fill="FFFFFF"/>
          <w:lang w:val="es-ES"/>
        </w:rPr>
      </w:pPr>
      <w:r w:rsidRPr="00E71604">
        <w:rPr>
          <w:rStyle w:val="normaltextrun"/>
          <w:rFonts w:ascii="Times New Roman" w:hAnsi="Times New Roman" w:cs="Times New Roman"/>
          <w:b/>
          <w:bCs/>
          <w:sz w:val="28"/>
          <w:szCs w:val="28"/>
          <w:shd w:val="clear" w:color="auto" w:fill="FFFFFF"/>
          <w:lang w:val="es-ES"/>
        </w:rPr>
        <w:t>Modelos de Diseño de Sistemas Operativos</w:t>
      </w:r>
    </w:p>
    <w:p w14:paraId="5EBBC7B4" w14:textId="77777777" w:rsidR="00E71604" w:rsidRDefault="00E71604" w:rsidP="00E71604">
      <w:pPr>
        <w:jc w:val="both"/>
        <w:rPr>
          <w:lang w:val="es-ES"/>
        </w:rPr>
      </w:pPr>
    </w:p>
    <w:p w14:paraId="3ED31192" w14:textId="10F1B32E" w:rsidR="00E71604" w:rsidRPr="00E71604" w:rsidRDefault="00E71604" w:rsidP="00E71604">
      <w:pPr>
        <w:pStyle w:val="Ttulo3"/>
        <w:shd w:val="clear" w:color="auto" w:fill="FFFFFF"/>
        <w:spacing w:before="0" w:after="72"/>
        <w:jc w:val="both"/>
        <w:rPr>
          <w:rFonts w:ascii="Arial" w:hAnsi="Arial" w:cs="Arial"/>
          <w:b/>
          <w:bCs/>
          <w:color w:val="000000"/>
        </w:rPr>
      </w:pPr>
      <w:r w:rsidRPr="00E71604">
        <w:rPr>
          <w:rStyle w:val="mw-headline"/>
          <w:rFonts w:ascii="Arial" w:hAnsi="Arial" w:cs="Arial"/>
          <w:b/>
          <w:bCs/>
          <w:color w:val="000000"/>
        </w:rPr>
        <w:t>Monolíticos</w:t>
      </w:r>
      <w:r w:rsidRPr="00E71604">
        <w:rPr>
          <w:rStyle w:val="mw-headline"/>
          <w:rFonts w:ascii="Arial" w:hAnsi="Arial" w:cs="Arial"/>
          <w:b/>
          <w:bCs/>
          <w:color w:val="000000"/>
        </w:rPr>
        <w:t>:</w:t>
      </w:r>
    </w:p>
    <w:p w14:paraId="60925413" w14:textId="77777777" w:rsidR="00E71604" w:rsidRDefault="00E71604" w:rsidP="00E71604">
      <w:pPr>
        <w:jc w:val="both"/>
        <w:rPr>
          <w:lang w:val="es-ES"/>
        </w:rPr>
      </w:pPr>
    </w:p>
    <w:p w14:paraId="252B0DD2" w14:textId="77777777" w:rsidR="00E71604" w:rsidRPr="00E71604" w:rsidRDefault="00E71604" w:rsidP="00E71604">
      <w:pPr>
        <w:jc w:val="both"/>
        <w:rPr>
          <w:lang w:val="es-ES"/>
        </w:rPr>
      </w:pPr>
      <w:r w:rsidRPr="00E71604">
        <w:rPr>
          <w:lang w:val="es-ES"/>
        </w:rPr>
        <w:t>Los sistemas operativos monolíticos se caracterizan por implementar en el núcleo los cuatro componentes fundamentales del sistema operativo, que son la planificación de procesos, la administración de la memoria principal, la administración de ficheros y la gestión de los dispositivos de entrada/salida.</w:t>
      </w:r>
    </w:p>
    <w:p w14:paraId="34FDADDB" w14:textId="77777777" w:rsidR="00E71604" w:rsidRPr="00E71604" w:rsidRDefault="00E71604" w:rsidP="00E71604">
      <w:pPr>
        <w:jc w:val="both"/>
        <w:rPr>
          <w:lang w:val="es-ES"/>
        </w:rPr>
      </w:pPr>
      <w:r w:rsidRPr="00E71604">
        <w:rPr>
          <w:lang w:val="es-ES"/>
        </w:rPr>
        <w:t>Los sistemas operativos de propósito general son predominantemente monolíticos hoy día, algunos ejemplos son:</w:t>
      </w:r>
    </w:p>
    <w:p w14:paraId="38379786" w14:textId="77777777" w:rsidR="00E71604" w:rsidRPr="00E71604" w:rsidRDefault="00E71604" w:rsidP="00E71604">
      <w:pPr>
        <w:jc w:val="both"/>
        <w:rPr>
          <w:lang w:val="es-ES"/>
        </w:rPr>
      </w:pPr>
      <w:r w:rsidRPr="00E71604">
        <w:rPr>
          <w:lang w:val="es-ES"/>
        </w:rPr>
        <w:t>Sistemas operativos UNIX, tales como FreeBSD, NetBSD y OpenBSD.</w:t>
      </w:r>
    </w:p>
    <w:p w14:paraId="65B43B9F" w14:textId="39032274" w:rsidR="00E71604" w:rsidRDefault="00E71604" w:rsidP="00E71604">
      <w:pPr>
        <w:jc w:val="both"/>
        <w:rPr>
          <w:lang w:val="es-ES"/>
        </w:rPr>
      </w:pPr>
      <w:r w:rsidRPr="00E71604">
        <w:rPr>
          <w:lang w:val="es-ES"/>
        </w:rPr>
        <w:t xml:space="preserve">Sistemas operativos GNU/Linux, </w:t>
      </w:r>
      <w:proofErr w:type="gramStart"/>
      <w:r w:rsidRPr="00E71604">
        <w:rPr>
          <w:lang w:val="es-ES"/>
        </w:rPr>
        <w:t>y</w:t>
      </w:r>
      <w:proofErr w:type="gramEnd"/>
      <w:r w:rsidRPr="00E71604">
        <w:rPr>
          <w:lang w:val="es-ES"/>
        </w:rPr>
        <w:t xml:space="preserve"> por tanto, Android también.</w:t>
      </w:r>
    </w:p>
    <w:p w14:paraId="61DEC29B" w14:textId="77777777" w:rsidR="00E71604" w:rsidRDefault="00E71604" w:rsidP="00E71604">
      <w:pPr>
        <w:jc w:val="both"/>
        <w:rPr>
          <w:lang w:val="es-ES"/>
        </w:rPr>
      </w:pPr>
    </w:p>
    <w:p w14:paraId="0E9AA72D" w14:textId="012E18DC" w:rsidR="00E71604" w:rsidRDefault="00E71604" w:rsidP="00E71604">
      <w:pPr>
        <w:pStyle w:val="Ttulo3"/>
        <w:shd w:val="clear" w:color="auto" w:fill="FFFFFF"/>
        <w:spacing w:before="0" w:after="72"/>
        <w:jc w:val="both"/>
        <w:rPr>
          <w:rStyle w:val="mw-headline"/>
          <w:rFonts w:ascii="Arial" w:hAnsi="Arial" w:cs="Arial"/>
          <w:b/>
          <w:bCs/>
          <w:color w:val="000000"/>
        </w:rPr>
      </w:pPr>
      <w:r w:rsidRPr="00E71604">
        <w:rPr>
          <w:rStyle w:val="mw-headline"/>
          <w:rFonts w:ascii="Arial" w:hAnsi="Arial" w:cs="Arial"/>
          <w:b/>
          <w:bCs/>
          <w:color w:val="000000"/>
        </w:rPr>
        <w:t>Micronúcleo</w:t>
      </w:r>
      <w:r>
        <w:rPr>
          <w:rStyle w:val="mw-headline"/>
          <w:rFonts w:ascii="Arial" w:hAnsi="Arial" w:cs="Arial"/>
          <w:b/>
          <w:bCs/>
          <w:color w:val="000000"/>
        </w:rPr>
        <w:t>:</w:t>
      </w:r>
    </w:p>
    <w:p w14:paraId="202EC405" w14:textId="77777777" w:rsidR="00E71604" w:rsidRPr="00E71604" w:rsidRDefault="00E71604" w:rsidP="00E71604">
      <w:pPr>
        <w:jc w:val="both"/>
      </w:pPr>
    </w:p>
    <w:p w14:paraId="01DDABD1" w14:textId="77777777" w:rsidR="00E71604" w:rsidRPr="00E71604" w:rsidRDefault="00E71604" w:rsidP="00E71604">
      <w:pPr>
        <w:jc w:val="both"/>
      </w:pPr>
      <w:r w:rsidRPr="00E71604">
        <w:t>Se caracterizan por disponer de un núcleo que implementa únicamente:</w:t>
      </w:r>
    </w:p>
    <w:p w14:paraId="30150FDF" w14:textId="77777777" w:rsidR="00E71604" w:rsidRPr="00E71604" w:rsidRDefault="00E71604" w:rsidP="00E71604">
      <w:pPr>
        <w:numPr>
          <w:ilvl w:val="0"/>
          <w:numId w:val="1"/>
        </w:numPr>
        <w:jc w:val="both"/>
      </w:pPr>
      <w:r w:rsidRPr="00E71604">
        <w:t>Planificación de procesos</w:t>
      </w:r>
    </w:p>
    <w:p w14:paraId="330EB887" w14:textId="77777777" w:rsidR="00E71604" w:rsidRPr="00E71604" w:rsidRDefault="00E71604" w:rsidP="00E71604">
      <w:pPr>
        <w:numPr>
          <w:ilvl w:val="0"/>
          <w:numId w:val="1"/>
        </w:numPr>
        <w:jc w:val="both"/>
      </w:pPr>
      <w:r w:rsidRPr="00E71604">
        <w:t>Mecanismo de comunicación entre procesos</w:t>
      </w:r>
    </w:p>
    <w:p w14:paraId="56C9EDB5" w14:textId="77777777" w:rsidR="00E71604" w:rsidRPr="00E71604" w:rsidRDefault="00E71604" w:rsidP="00E71604">
      <w:pPr>
        <w:numPr>
          <w:ilvl w:val="0"/>
          <w:numId w:val="1"/>
        </w:numPr>
        <w:jc w:val="both"/>
      </w:pPr>
      <w:r w:rsidRPr="00E71604">
        <w:t>Gestión de interrupciones</w:t>
      </w:r>
    </w:p>
    <w:p w14:paraId="1BB10A5A" w14:textId="77777777" w:rsidR="00E71604" w:rsidRPr="00E71604" w:rsidRDefault="00E71604" w:rsidP="00E71604">
      <w:pPr>
        <w:jc w:val="both"/>
      </w:pPr>
      <w:r w:rsidRPr="00E71604">
        <w:t>Además, existen procesos servidores que se ejecutan en modo no privilegiado del procesador - que, por supuesto, se ejecutan fuera del espacio del núcleo del sistema operativo - y que implementan los siguientes componentes:</w:t>
      </w:r>
    </w:p>
    <w:p w14:paraId="71E6F11D" w14:textId="77777777" w:rsidR="00E71604" w:rsidRPr="00E71604" w:rsidRDefault="00E71604" w:rsidP="00E71604">
      <w:pPr>
        <w:numPr>
          <w:ilvl w:val="0"/>
          <w:numId w:val="2"/>
        </w:numPr>
        <w:jc w:val="both"/>
      </w:pPr>
      <w:r w:rsidRPr="00E71604">
        <w:t>Administración de memoria principal</w:t>
      </w:r>
    </w:p>
    <w:p w14:paraId="43BCDE3F" w14:textId="77777777" w:rsidR="00E71604" w:rsidRPr="00E71604" w:rsidRDefault="00E71604" w:rsidP="00E71604">
      <w:pPr>
        <w:numPr>
          <w:ilvl w:val="0"/>
          <w:numId w:val="2"/>
        </w:numPr>
        <w:jc w:val="both"/>
      </w:pPr>
      <w:r w:rsidRPr="00E71604">
        <w:t>Administración de ficheros</w:t>
      </w:r>
    </w:p>
    <w:p w14:paraId="3FA6E257" w14:textId="77777777" w:rsidR="00E71604" w:rsidRPr="00E71604" w:rsidRDefault="00E71604" w:rsidP="00E71604">
      <w:pPr>
        <w:numPr>
          <w:ilvl w:val="0"/>
          <w:numId w:val="2"/>
        </w:numPr>
        <w:jc w:val="both"/>
      </w:pPr>
      <w:r w:rsidRPr="00E71604">
        <w:t>Gestión de dispositivos de entrada/salida.</w:t>
      </w:r>
    </w:p>
    <w:p w14:paraId="0045FA14" w14:textId="77777777" w:rsidR="00E71604" w:rsidRPr="00E71604" w:rsidRDefault="00E71604" w:rsidP="00E71604">
      <w:pPr>
        <w:jc w:val="both"/>
      </w:pPr>
      <w:r w:rsidRPr="00E71604">
        <w:t>Siguiendo este esquema, cuando un proceso cualquiera solicita un servicio a través de una llamada al sistema, el micronúcleo canaliza la petición al proceso servidor correspondiente. Dicha comunicación se realiza mediante mensajería.</w:t>
      </w:r>
    </w:p>
    <w:p w14:paraId="179775E9" w14:textId="77777777" w:rsidR="00E71604" w:rsidRPr="00E71604" w:rsidRDefault="00E71604" w:rsidP="00E71604">
      <w:pPr>
        <w:jc w:val="both"/>
      </w:pPr>
      <w:r w:rsidRPr="00E71604">
        <w:t>La principal ventaja de los sistemas operativos micronúcleo es que, al ejecutar menos líneas de código en modo privilegiado, de manera intuitiva son más fiables. Otras ventajas son que se garantiza el aislamiento de las partes que están fuera del núcleo. Generalmente, si un proceso servidor tiene un bug en su código que hace que entre en una condición de error, se puede relanzar sin tener que reiniciar el sistema por completo.</w:t>
      </w:r>
    </w:p>
    <w:p w14:paraId="69A75CB0" w14:textId="77777777" w:rsidR="00E71604" w:rsidRDefault="00E71604" w:rsidP="00E71604">
      <w:pPr>
        <w:pStyle w:val="Ttulo3"/>
        <w:shd w:val="clear" w:color="auto" w:fill="FFFFFF"/>
        <w:spacing w:before="0" w:after="72"/>
        <w:jc w:val="both"/>
        <w:rPr>
          <w:rStyle w:val="mw-headline"/>
          <w:rFonts w:ascii="Arial" w:hAnsi="Arial" w:cs="Arial"/>
          <w:b/>
          <w:bCs/>
          <w:color w:val="000000"/>
        </w:rPr>
      </w:pPr>
      <w:r w:rsidRPr="00E71604">
        <w:rPr>
          <w:rStyle w:val="mw-headline"/>
          <w:rFonts w:ascii="Arial" w:hAnsi="Arial" w:cs="Arial"/>
          <w:b/>
          <w:bCs/>
          <w:color w:val="000000"/>
        </w:rPr>
        <w:lastRenderedPageBreak/>
        <w:t>Híbridos</w:t>
      </w:r>
    </w:p>
    <w:p w14:paraId="60C295B6" w14:textId="77777777" w:rsidR="00E71604" w:rsidRDefault="00E71604" w:rsidP="00E71604">
      <w:pPr>
        <w:jc w:val="both"/>
      </w:pPr>
    </w:p>
    <w:p w14:paraId="02D68555" w14:textId="77777777" w:rsidR="00E71604" w:rsidRPr="00E71604" w:rsidRDefault="00E71604" w:rsidP="00E71604">
      <w:pPr>
        <w:jc w:val="both"/>
      </w:pPr>
      <w:r w:rsidRPr="00E71604">
        <w:t>«Híbrido» implica que el núcleo en cuestión usa conceptos de arquitectura tanto del diseño monolítico como del micronúcleo, específicamente el paso de mensajes y la ejecución de ciertos componentes del sistema operativo en espacio de usuario.</w:t>
      </w:r>
    </w:p>
    <w:p w14:paraId="7AC5BEF4" w14:textId="77777777" w:rsidR="00E71604" w:rsidRPr="00E71604" w:rsidRDefault="00E71604" w:rsidP="00E71604">
      <w:pPr>
        <w:jc w:val="both"/>
      </w:pPr>
      <w:r w:rsidRPr="00E71604">
        <w:t>Algunos ejemplos de núcleos híbridos:</w:t>
      </w:r>
    </w:p>
    <w:p w14:paraId="0F3B95E0" w14:textId="77777777" w:rsidR="00E71604" w:rsidRPr="00E71604" w:rsidRDefault="00E71604" w:rsidP="00E71604">
      <w:pPr>
        <w:numPr>
          <w:ilvl w:val="0"/>
          <w:numId w:val="3"/>
        </w:numPr>
        <w:jc w:val="both"/>
      </w:pPr>
      <w:r w:rsidRPr="00E71604">
        <w:t>Microsoft Windows NT, usado en todos los sistemas que usan el código base de Windows NT.</w:t>
      </w:r>
    </w:p>
    <w:p w14:paraId="7BF166E5" w14:textId="77777777" w:rsidR="00E71604" w:rsidRPr="00E71604" w:rsidRDefault="00E71604" w:rsidP="00E71604">
      <w:pPr>
        <w:numPr>
          <w:ilvl w:val="0"/>
          <w:numId w:val="3"/>
        </w:numPr>
        <w:jc w:val="both"/>
      </w:pPr>
      <w:r w:rsidRPr="00E71604">
        <w:t>XNU (usado en Mac OS X), es un micronúcleo modificado, debido a la inclusión de código del núcleo de FreeBSD en el núcleo basado en Mach.</w:t>
      </w:r>
    </w:p>
    <w:p w14:paraId="77056C0E" w14:textId="77777777" w:rsidR="00E71604" w:rsidRPr="00E71604" w:rsidRDefault="00E71604" w:rsidP="00E71604">
      <w:pPr>
        <w:numPr>
          <w:ilvl w:val="0"/>
          <w:numId w:val="3"/>
        </w:numPr>
        <w:jc w:val="both"/>
      </w:pPr>
      <w:proofErr w:type="spellStart"/>
      <w:r w:rsidRPr="00E71604">
        <w:t>DragonFlyBSD</w:t>
      </w:r>
      <w:proofErr w:type="spellEnd"/>
      <w:r w:rsidRPr="00E71604">
        <w:t>, es el primer sistema BSD que adopta una arquitectura de núcleo híbrido sin basarse en Mach.</w:t>
      </w:r>
    </w:p>
    <w:p w14:paraId="260F4182" w14:textId="77777777" w:rsidR="00E71604" w:rsidRPr="00E71604" w:rsidRDefault="00E71604" w:rsidP="00E71604">
      <w:pPr>
        <w:numPr>
          <w:ilvl w:val="0"/>
          <w:numId w:val="3"/>
        </w:numPr>
        <w:jc w:val="both"/>
      </w:pPr>
      <w:r w:rsidRPr="00E71604">
        <w:t>ReactOS.</w:t>
      </w:r>
    </w:p>
    <w:p w14:paraId="3B740E2A" w14:textId="2349B42A" w:rsidR="00E71604" w:rsidRPr="00E71604" w:rsidRDefault="00E71604" w:rsidP="00E71604">
      <w:pPr>
        <w:pStyle w:val="Ttulo3"/>
        <w:shd w:val="clear" w:color="auto" w:fill="FFFFFF"/>
        <w:spacing w:before="0" w:after="72"/>
        <w:jc w:val="both"/>
        <w:rPr>
          <w:rStyle w:val="mw-headline"/>
          <w:rFonts w:ascii="Arial" w:hAnsi="Arial" w:cs="Arial"/>
          <w:b/>
          <w:bCs/>
          <w:color w:val="000000"/>
        </w:rPr>
      </w:pPr>
      <w:r w:rsidRPr="00E71604">
        <w:rPr>
          <w:rStyle w:val="mw-headline"/>
          <w:rFonts w:ascii="Arial" w:hAnsi="Arial" w:cs="Arial"/>
          <w:b/>
          <w:bCs/>
          <w:color w:val="000000"/>
        </w:rPr>
        <w:t xml:space="preserve">¿Qué es el </w:t>
      </w:r>
      <w:proofErr w:type="spellStart"/>
      <w:r w:rsidRPr="00E71604">
        <w:rPr>
          <w:rStyle w:val="mw-headline"/>
          <w:rFonts w:ascii="Arial" w:hAnsi="Arial" w:cs="Arial"/>
          <w:b/>
          <w:bCs/>
          <w:color w:val="000000"/>
        </w:rPr>
        <w:t>Kernel</w:t>
      </w:r>
      <w:proofErr w:type="spellEnd"/>
      <w:r w:rsidRPr="00E71604">
        <w:rPr>
          <w:rStyle w:val="mw-headline"/>
          <w:rFonts w:ascii="Arial" w:hAnsi="Arial" w:cs="Arial"/>
          <w:b/>
          <w:bCs/>
          <w:color w:val="000000"/>
        </w:rPr>
        <w:t>?</w:t>
      </w:r>
    </w:p>
    <w:p w14:paraId="2E5A4E66" w14:textId="1C6AB0B2" w:rsidR="00E71604" w:rsidRDefault="00E71604" w:rsidP="00E71604">
      <w:pPr>
        <w:jc w:val="both"/>
      </w:pPr>
      <w:r w:rsidRPr="00E71604">
        <w:t xml:space="preserve">El </w:t>
      </w:r>
      <w:proofErr w:type="spellStart"/>
      <w:r w:rsidRPr="00E71604">
        <w:t>kernel</w:t>
      </w:r>
      <w:proofErr w:type="spellEnd"/>
      <w:r w:rsidRPr="00E71604">
        <w:t xml:space="preserve"> es definido como el núcleo o corazón del sistema operativo, y se encarga principalmente de mediar entre los procesos de usuario y el hardware disponible en la máquina, es decir, concede el acceso al hardware, al software que lo solicite, de una manera segura; y el procesamiento paralelo de varias tareas.</w:t>
      </w:r>
    </w:p>
    <w:p w14:paraId="1D2823D9" w14:textId="1653EBC6" w:rsidR="00E71604" w:rsidRPr="00E71604" w:rsidRDefault="00E71604" w:rsidP="00E71604">
      <w:pPr>
        <w:pStyle w:val="Ttulo3"/>
        <w:shd w:val="clear" w:color="auto" w:fill="FFFFFF"/>
        <w:spacing w:before="0" w:after="72"/>
        <w:jc w:val="both"/>
        <w:rPr>
          <w:rStyle w:val="mw-headline"/>
          <w:rFonts w:ascii="Arial" w:hAnsi="Arial" w:cs="Arial"/>
          <w:b/>
          <w:bCs/>
          <w:color w:val="000000"/>
          <w:u w:val="single"/>
        </w:rPr>
      </w:pPr>
      <w:r w:rsidRPr="00E71604">
        <w:rPr>
          <w:rStyle w:val="mw-headline"/>
          <w:rFonts w:ascii="Arial" w:hAnsi="Arial" w:cs="Arial"/>
          <w:b/>
          <w:bCs/>
          <w:color w:val="000000"/>
        </w:rPr>
        <w:t xml:space="preserve">¿Qué es el </w:t>
      </w:r>
      <w:r w:rsidRPr="00E71604">
        <w:rPr>
          <w:rFonts w:ascii="Arial" w:hAnsi="Arial" w:cs="Arial"/>
          <w:b/>
          <w:bCs/>
          <w:color w:val="000000"/>
          <w:lang w:val="es-ES"/>
        </w:rPr>
        <w:t>Shell</w:t>
      </w:r>
      <w:r w:rsidRPr="00E71604">
        <w:rPr>
          <w:rStyle w:val="mw-headline"/>
          <w:rFonts w:ascii="Arial" w:hAnsi="Arial" w:cs="Arial"/>
          <w:b/>
          <w:bCs/>
          <w:color w:val="000000"/>
        </w:rPr>
        <w:t>?</w:t>
      </w:r>
    </w:p>
    <w:p w14:paraId="33F523CF" w14:textId="17929749" w:rsidR="00E71604" w:rsidRPr="00E71604" w:rsidRDefault="00E71604" w:rsidP="00E71604">
      <w:pPr>
        <w:jc w:val="both"/>
      </w:pPr>
      <w:r w:rsidRPr="00E71604">
        <w:t xml:space="preserve">La interfaz con el sistema operativo se denomina </w:t>
      </w:r>
      <w:proofErr w:type="spellStart"/>
      <w:r w:rsidRPr="00E71604">
        <w:t>shell</w:t>
      </w:r>
      <w:proofErr w:type="spellEnd"/>
      <w:r w:rsidRPr="00E71604">
        <w:t xml:space="preserve">. El </w:t>
      </w:r>
      <w:proofErr w:type="spellStart"/>
      <w:r w:rsidRPr="00E71604">
        <w:t>shell</w:t>
      </w:r>
      <w:proofErr w:type="spellEnd"/>
      <w:r w:rsidRPr="00E71604">
        <w:t xml:space="preserve"> es la capa más externa del sistema operativo. Los </w:t>
      </w:r>
      <w:proofErr w:type="spellStart"/>
      <w:r w:rsidRPr="00E71604">
        <w:t>shells</w:t>
      </w:r>
      <w:proofErr w:type="spellEnd"/>
      <w:r w:rsidRPr="00E71604">
        <w:t xml:space="preserve"> incorporan un lenguaje de programación para controlar procesos y archivos, además de iniciar y controlar otros programas.</w:t>
      </w:r>
    </w:p>
    <w:p w14:paraId="64A5ECCF" w14:textId="5FA45AFB" w:rsidR="00E71604" w:rsidRPr="00E71604" w:rsidRDefault="00E71604" w:rsidP="00E71604">
      <w:pPr>
        <w:pStyle w:val="Ttulo3"/>
        <w:shd w:val="clear" w:color="auto" w:fill="FFFFFF"/>
        <w:spacing w:before="0" w:after="72"/>
        <w:jc w:val="both"/>
        <w:rPr>
          <w:rStyle w:val="mw-headline"/>
          <w:rFonts w:ascii="Arial" w:hAnsi="Arial" w:cs="Arial"/>
          <w:b/>
          <w:bCs/>
          <w:color w:val="000000"/>
        </w:rPr>
      </w:pPr>
      <w:r w:rsidRPr="00E71604">
        <w:rPr>
          <w:rStyle w:val="mw-headline"/>
          <w:rFonts w:ascii="Arial" w:hAnsi="Arial" w:cs="Arial"/>
          <w:b/>
          <w:bCs/>
          <w:color w:val="000000"/>
        </w:rPr>
        <w:t>¿Qué es SSH?</w:t>
      </w:r>
    </w:p>
    <w:p w14:paraId="642A3846" w14:textId="5F7805A9" w:rsidR="00E71604" w:rsidRPr="00E71604" w:rsidRDefault="00E71604" w:rsidP="00E71604">
      <w:pPr>
        <w:jc w:val="both"/>
      </w:pPr>
      <w:r w:rsidRPr="00E71604">
        <w:t xml:space="preserve">SSH son las siglas de </w:t>
      </w:r>
      <w:proofErr w:type="spellStart"/>
      <w:r w:rsidRPr="00E71604">
        <w:t>Secure</w:t>
      </w:r>
      <w:proofErr w:type="spellEnd"/>
      <w:r w:rsidRPr="00E71604">
        <w:t xml:space="preserve"> </w:t>
      </w:r>
      <w:proofErr w:type="spellStart"/>
      <w:r w:rsidRPr="00E71604">
        <w:t>SHell</w:t>
      </w:r>
      <w:proofErr w:type="spellEnd"/>
      <w:r w:rsidRPr="00E71604">
        <w:t xml:space="preserve"> y es un protocolo de red destinado principalmente a la conexión con máquinas a las que accedemos por línea de comandos</w:t>
      </w:r>
    </w:p>
    <w:p w14:paraId="4982E6CE" w14:textId="542B68D4" w:rsidR="00E71604" w:rsidRDefault="00E71604" w:rsidP="00E71604">
      <w:pPr>
        <w:pStyle w:val="Ttulo3"/>
        <w:shd w:val="clear" w:color="auto" w:fill="FFFFFF"/>
        <w:spacing w:before="0" w:after="72"/>
        <w:jc w:val="both"/>
        <w:rPr>
          <w:rStyle w:val="mw-headline"/>
          <w:rFonts w:ascii="Arial" w:hAnsi="Arial" w:cs="Arial"/>
          <w:b/>
          <w:bCs/>
          <w:color w:val="000000"/>
        </w:rPr>
      </w:pPr>
      <w:r w:rsidRPr="00E71604">
        <w:rPr>
          <w:rStyle w:val="mw-headline"/>
          <w:rFonts w:ascii="Arial" w:hAnsi="Arial" w:cs="Arial"/>
          <w:b/>
          <w:bCs/>
          <w:color w:val="000000"/>
        </w:rPr>
        <w:t xml:space="preserve">¿Qué es </w:t>
      </w:r>
      <w:r w:rsidRPr="00E71604">
        <w:rPr>
          <w:rFonts w:ascii="Arial" w:hAnsi="Arial" w:cs="Arial"/>
          <w:b/>
          <w:bCs/>
          <w:color w:val="000000"/>
          <w:lang w:val="es-ES"/>
        </w:rPr>
        <w:t>CLI</w:t>
      </w:r>
      <w:r w:rsidRPr="00E71604">
        <w:rPr>
          <w:rStyle w:val="mw-headline"/>
          <w:rFonts w:ascii="Arial" w:hAnsi="Arial" w:cs="Arial"/>
          <w:b/>
          <w:bCs/>
          <w:color w:val="000000"/>
        </w:rPr>
        <w:t>?</w:t>
      </w:r>
    </w:p>
    <w:p w14:paraId="44863FB8" w14:textId="40E4440E" w:rsidR="00E71604" w:rsidRDefault="00E71604" w:rsidP="00E71604">
      <w:r w:rsidRPr="00E71604">
        <w:t>Una interfaz de línea de comandos (CLI) es una interfaz de usuario (UI) basada en texto que se utiliza para ver y administrar archivos de computadora</w:t>
      </w:r>
    </w:p>
    <w:p w14:paraId="317A8078" w14:textId="77777777" w:rsidR="00E71604" w:rsidRDefault="00E71604" w:rsidP="00E71604">
      <w:pPr>
        <w:pStyle w:val="Ttulo3"/>
        <w:shd w:val="clear" w:color="auto" w:fill="FFFFFF"/>
        <w:spacing w:before="0" w:after="72"/>
        <w:jc w:val="both"/>
        <w:rPr>
          <w:rStyle w:val="mw-headline"/>
          <w:rFonts w:ascii="Arial" w:hAnsi="Arial" w:cs="Arial"/>
          <w:b/>
          <w:bCs/>
          <w:color w:val="000000"/>
        </w:rPr>
      </w:pPr>
      <w:r w:rsidRPr="00E71604">
        <w:rPr>
          <w:rStyle w:val="mw-headline"/>
          <w:rFonts w:ascii="Arial" w:hAnsi="Arial" w:cs="Arial"/>
          <w:b/>
          <w:bCs/>
          <w:color w:val="000000"/>
        </w:rPr>
        <w:t xml:space="preserve">¿Qué es </w:t>
      </w:r>
      <w:r w:rsidRPr="00E71604">
        <w:rPr>
          <w:rFonts w:ascii="Arial" w:hAnsi="Arial" w:cs="Arial"/>
          <w:b/>
          <w:bCs/>
          <w:color w:val="000000"/>
          <w:lang w:val="es-ES"/>
        </w:rPr>
        <w:t>GUI</w:t>
      </w:r>
      <w:r w:rsidRPr="00E71604">
        <w:rPr>
          <w:rStyle w:val="mw-headline"/>
          <w:rFonts w:ascii="Arial" w:hAnsi="Arial" w:cs="Arial"/>
          <w:b/>
          <w:bCs/>
          <w:color w:val="000000"/>
        </w:rPr>
        <w:t>?</w:t>
      </w:r>
    </w:p>
    <w:p w14:paraId="7568E8EA" w14:textId="6B067A4F" w:rsidR="00E71604" w:rsidRPr="00E71604" w:rsidRDefault="00E71604" w:rsidP="00E71604">
      <w:r w:rsidRPr="00E71604">
        <w:t>La Interfaz gráfica de usuario, conocida también como GUI (</w:t>
      </w:r>
      <w:proofErr w:type="spellStart"/>
      <w:r w:rsidRPr="00E71604">
        <w:t>Graphical</w:t>
      </w:r>
      <w:proofErr w:type="spellEnd"/>
      <w:r w:rsidRPr="00E71604">
        <w:t xml:space="preserve"> </w:t>
      </w:r>
      <w:proofErr w:type="spellStart"/>
      <w:r w:rsidRPr="00E71604">
        <w:t>user</w:t>
      </w:r>
      <w:proofErr w:type="spellEnd"/>
      <w:r w:rsidRPr="00E71604">
        <w:t xml:space="preserve"> interface) es el entorno que utiliza un conjunto de imágenes y objetos gráficos para representar información y acciones disponibles en la interfaz mediante las cuales una máquina y el usuario interactúan</w:t>
      </w:r>
    </w:p>
    <w:p w14:paraId="439F36F0" w14:textId="7F93B13B" w:rsidR="00E71604" w:rsidRDefault="00E71604" w:rsidP="00E71604">
      <w:pPr>
        <w:pStyle w:val="Ttulo3"/>
        <w:shd w:val="clear" w:color="auto" w:fill="FFFFFF"/>
        <w:spacing w:before="0" w:after="72"/>
        <w:jc w:val="both"/>
        <w:rPr>
          <w:rStyle w:val="mw-headline"/>
          <w:rFonts w:ascii="Arial" w:hAnsi="Arial" w:cs="Arial"/>
          <w:b/>
          <w:bCs/>
          <w:color w:val="000000"/>
        </w:rPr>
      </w:pPr>
      <w:r w:rsidRPr="00E71604">
        <w:rPr>
          <w:rStyle w:val="mw-headline"/>
          <w:rFonts w:ascii="Arial" w:hAnsi="Arial" w:cs="Arial"/>
          <w:b/>
          <w:bCs/>
          <w:color w:val="000000"/>
        </w:rPr>
        <w:t xml:space="preserve">¿Qué es </w:t>
      </w:r>
      <w:r w:rsidRPr="00E71604">
        <w:rPr>
          <w:rFonts w:ascii="Arial" w:hAnsi="Arial" w:cs="Arial"/>
          <w:b/>
          <w:bCs/>
          <w:color w:val="000000"/>
          <w:lang w:val="es-ES"/>
        </w:rPr>
        <w:t>API</w:t>
      </w:r>
      <w:r w:rsidRPr="00E71604">
        <w:rPr>
          <w:rStyle w:val="mw-headline"/>
          <w:rFonts w:ascii="Arial" w:hAnsi="Arial" w:cs="Arial"/>
          <w:b/>
          <w:bCs/>
          <w:color w:val="000000"/>
        </w:rPr>
        <w:t>?</w:t>
      </w:r>
    </w:p>
    <w:p w14:paraId="54243F75" w14:textId="678C61E1" w:rsidR="00E71604" w:rsidRPr="00E71604" w:rsidRDefault="00E71604" w:rsidP="00E71604">
      <w:r w:rsidRPr="00E71604">
        <w:t>API significa “interfaz de programación de aplicaciones”</w:t>
      </w:r>
      <w:r>
        <w:t>.</w:t>
      </w:r>
    </w:p>
    <w:p w14:paraId="4F41FC18" w14:textId="77777777" w:rsidR="00E71604" w:rsidRPr="00E71604" w:rsidRDefault="00E71604" w:rsidP="00E71604"/>
    <w:p w14:paraId="0D0A9432" w14:textId="77777777" w:rsidR="00E71604" w:rsidRPr="00E71604" w:rsidRDefault="00E71604" w:rsidP="00E71604">
      <w:pPr>
        <w:jc w:val="both"/>
        <w:rPr>
          <w:b/>
          <w:bCs/>
        </w:rPr>
      </w:pPr>
    </w:p>
    <w:p w14:paraId="48A61EA0" w14:textId="77777777" w:rsidR="00E71604" w:rsidRPr="00E71604" w:rsidRDefault="00E71604" w:rsidP="00E71604">
      <w:pPr>
        <w:jc w:val="both"/>
      </w:pPr>
    </w:p>
    <w:p w14:paraId="6084D41A" w14:textId="77777777" w:rsidR="00E71604" w:rsidRDefault="00E71604" w:rsidP="00E71604">
      <w:pPr>
        <w:jc w:val="both"/>
        <w:rPr>
          <w:lang w:val="es-ES"/>
        </w:rPr>
      </w:pPr>
    </w:p>
    <w:p w14:paraId="06624A9A" w14:textId="77777777" w:rsidR="00E71604" w:rsidRDefault="00E71604" w:rsidP="00E71604">
      <w:pPr>
        <w:jc w:val="both"/>
        <w:rPr>
          <w:lang w:val="es-ES"/>
        </w:rPr>
      </w:pPr>
    </w:p>
    <w:p w14:paraId="26BCF9F4" w14:textId="77777777" w:rsidR="00E71604" w:rsidRPr="00E71604" w:rsidRDefault="00E71604" w:rsidP="00E71604">
      <w:pPr>
        <w:jc w:val="both"/>
        <w:rPr>
          <w:lang w:val="es-ES"/>
        </w:rPr>
      </w:pPr>
    </w:p>
    <w:sectPr w:rsidR="00E71604" w:rsidRPr="00E716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5047D"/>
    <w:multiLevelType w:val="multilevel"/>
    <w:tmpl w:val="D84096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242A74"/>
    <w:multiLevelType w:val="multilevel"/>
    <w:tmpl w:val="C7C800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6D5575"/>
    <w:multiLevelType w:val="multilevel"/>
    <w:tmpl w:val="79A643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668695">
    <w:abstractNumId w:val="1"/>
  </w:num>
  <w:num w:numId="2" w16cid:durableId="1905334535">
    <w:abstractNumId w:val="0"/>
  </w:num>
  <w:num w:numId="3" w16cid:durableId="497381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943"/>
    <w:rsid w:val="00782938"/>
    <w:rsid w:val="007C3943"/>
    <w:rsid w:val="00E7160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B4AA"/>
  <w15:chartTrackingRefBased/>
  <w15:docId w15:val="{57CB907F-1A52-4779-9C43-CEC828FB2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16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716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1604"/>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Fuentedeprrafopredeter"/>
    <w:rsid w:val="00E71604"/>
  </w:style>
  <w:style w:type="paragraph" w:styleId="Ttulo">
    <w:name w:val="Title"/>
    <w:basedOn w:val="Normal"/>
    <w:next w:val="Normal"/>
    <w:link w:val="TtuloCar"/>
    <w:uiPriority w:val="10"/>
    <w:qFormat/>
    <w:rsid w:val="00E716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1604"/>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semiHidden/>
    <w:rsid w:val="00E71604"/>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Fuentedeprrafopredeter"/>
    <w:rsid w:val="00E71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250429">
      <w:bodyDiv w:val="1"/>
      <w:marLeft w:val="0"/>
      <w:marRight w:val="0"/>
      <w:marTop w:val="0"/>
      <w:marBottom w:val="0"/>
      <w:divBdr>
        <w:top w:val="none" w:sz="0" w:space="0" w:color="auto"/>
        <w:left w:val="none" w:sz="0" w:space="0" w:color="auto"/>
        <w:bottom w:val="none" w:sz="0" w:space="0" w:color="auto"/>
        <w:right w:val="none" w:sz="0" w:space="0" w:color="auto"/>
      </w:divBdr>
    </w:div>
    <w:div w:id="603921911">
      <w:bodyDiv w:val="1"/>
      <w:marLeft w:val="0"/>
      <w:marRight w:val="0"/>
      <w:marTop w:val="0"/>
      <w:marBottom w:val="0"/>
      <w:divBdr>
        <w:top w:val="none" w:sz="0" w:space="0" w:color="auto"/>
        <w:left w:val="none" w:sz="0" w:space="0" w:color="auto"/>
        <w:bottom w:val="none" w:sz="0" w:space="0" w:color="auto"/>
        <w:right w:val="none" w:sz="0" w:space="0" w:color="auto"/>
      </w:divBdr>
    </w:div>
    <w:div w:id="990061150">
      <w:bodyDiv w:val="1"/>
      <w:marLeft w:val="0"/>
      <w:marRight w:val="0"/>
      <w:marTop w:val="0"/>
      <w:marBottom w:val="0"/>
      <w:divBdr>
        <w:top w:val="none" w:sz="0" w:space="0" w:color="auto"/>
        <w:left w:val="none" w:sz="0" w:space="0" w:color="auto"/>
        <w:bottom w:val="none" w:sz="0" w:space="0" w:color="auto"/>
        <w:right w:val="none" w:sz="0" w:space="0" w:color="auto"/>
      </w:divBdr>
    </w:div>
    <w:div w:id="1322200307">
      <w:bodyDiv w:val="1"/>
      <w:marLeft w:val="0"/>
      <w:marRight w:val="0"/>
      <w:marTop w:val="0"/>
      <w:marBottom w:val="0"/>
      <w:divBdr>
        <w:top w:val="none" w:sz="0" w:space="0" w:color="auto"/>
        <w:left w:val="none" w:sz="0" w:space="0" w:color="auto"/>
        <w:bottom w:val="none" w:sz="0" w:space="0" w:color="auto"/>
        <w:right w:val="none" w:sz="0" w:space="0" w:color="auto"/>
      </w:divBdr>
    </w:div>
    <w:div w:id="1822772609">
      <w:bodyDiv w:val="1"/>
      <w:marLeft w:val="0"/>
      <w:marRight w:val="0"/>
      <w:marTop w:val="0"/>
      <w:marBottom w:val="0"/>
      <w:divBdr>
        <w:top w:val="none" w:sz="0" w:space="0" w:color="auto"/>
        <w:left w:val="none" w:sz="0" w:space="0" w:color="auto"/>
        <w:bottom w:val="none" w:sz="0" w:space="0" w:color="auto"/>
        <w:right w:val="none" w:sz="0" w:space="0" w:color="auto"/>
      </w:divBdr>
    </w:div>
    <w:div w:id="1878394285">
      <w:bodyDiv w:val="1"/>
      <w:marLeft w:val="0"/>
      <w:marRight w:val="0"/>
      <w:marTop w:val="0"/>
      <w:marBottom w:val="0"/>
      <w:divBdr>
        <w:top w:val="none" w:sz="0" w:space="0" w:color="auto"/>
        <w:left w:val="none" w:sz="0" w:space="0" w:color="auto"/>
        <w:bottom w:val="none" w:sz="0" w:space="0" w:color="auto"/>
        <w:right w:val="none" w:sz="0" w:space="0" w:color="auto"/>
      </w:divBdr>
    </w:div>
    <w:div w:id="211231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571</Words>
  <Characters>3142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Grullón Y Cruz</dc:creator>
  <cp:keywords/>
  <dc:description/>
  <cp:lastModifiedBy>Jesús Grullón Y Cruz</cp:lastModifiedBy>
  <cp:revision>1</cp:revision>
  <dcterms:created xsi:type="dcterms:W3CDTF">2023-04-12T22:09:00Z</dcterms:created>
  <dcterms:modified xsi:type="dcterms:W3CDTF">2023-04-12T22:30:00Z</dcterms:modified>
</cp:coreProperties>
</file>