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DE5D1" w14:textId="1D7798E9" w:rsidR="26A63EA0" w:rsidRDefault="26A63EA0" w:rsidP="26A63EA0">
      <w:pPr>
        <w:spacing w:after="0" w:line="240" w:lineRule="auto"/>
        <w:jc w:val="both"/>
      </w:pPr>
    </w:p>
    <w:p w14:paraId="72590BF9" w14:textId="5F955815" w:rsidR="26A63EA0" w:rsidRDefault="26A63EA0" w:rsidP="26A63EA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746EA84" w14:textId="1FBA1EB2" w:rsidR="26A63EA0" w:rsidRDefault="26A63EA0" w:rsidP="26A63EA0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19A19AB" w14:textId="2A431B48" w:rsidR="00971195" w:rsidRPr="002B5C4B" w:rsidRDefault="00971195" w:rsidP="7C6318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7C631892">
        <w:rPr>
          <w:rFonts w:ascii="Times New Roman" w:hAnsi="Times New Roman" w:cs="Times New Roman"/>
          <w:color w:val="000000" w:themeColor="text1"/>
        </w:rPr>
        <w:t>Al diligenciar este acuerdo, Usted otorga su autorización a UNIVERSIDAD DE LA COSTA - CUC para que utilice sus datos personales, con la única finalidad de registrar la asistencia masiva de actividades que se lideran desde</w:t>
      </w:r>
      <w:r w:rsidR="00D8006C">
        <w:rPr>
          <w:rFonts w:ascii="Times New Roman" w:hAnsi="Times New Roman" w:cs="Times New Roman"/>
          <w:color w:val="000000" w:themeColor="text1"/>
        </w:rPr>
        <w:t xml:space="preserve"> </w:t>
      </w:r>
      <w:r w:rsidR="00D8006C" w:rsidRPr="00570B59">
        <w:rPr>
          <w:rFonts w:ascii="Times New Roman" w:hAnsi="Times New Roman" w:cs="Times New Roman"/>
        </w:rPr>
        <w:t>el Centro de Excelencia Docente en el marco del programa Monitores y que generan reportes a</w:t>
      </w:r>
      <w:r w:rsidRPr="00570B59">
        <w:rPr>
          <w:rFonts w:ascii="Times New Roman" w:hAnsi="Times New Roman" w:cs="Times New Roman"/>
        </w:rPr>
        <w:t xml:space="preserve"> la Vicerrectoría de Bienestar en las plataformas digitales Ágil y SATD. </w:t>
      </w:r>
      <w:r w:rsidR="004F5DFB" w:rsidRPr="00570B59">
        <w:rPr>
          <w:rFonts w:ascii="Times New Roman" w:hAnsi="Times New Roman" w:cs="Times New Roman"/>
        </w:rPr>
        <w:t>Eventualmente d</w:t>
      </w:r>
      <w:r w:rsidR="00006873" w:rsidRPr="00570B59">
        <w:rPr>
          <w:rFonts w:ascii="Times New Roman" w:hAnsi="Times New Roman" w:cs="Times New Roman"/>
        </w:rPr>
        <w:t xml:space="preserve">urante el ejercicio del proceso de monitorias usted puede recibir información correspondiente al reporte de pérdida de asignaturas por corte, en caso de acceder a esta información se compromete a utilizarla únicamente para el contacto mediante los medios oficiales definidos por la institución </w:t>
      </w:r>
      <w:r w:rsidRPr="00570B59">
        <w:rPr>
          <w:rFonts w:ascii="Times New Roman" w:hAnsi="Times New Roman" w:cs="Times New Roman"/>
        </w:rPr>
        <w:t>para ofrecerle</w:t>
      </w:r>
      <w:r w:rsidR="004F5DFB" w:rsidRPr="00570B59">
        <w:rPr>
          <w:rFonts w:ascii="Times New Roman" w:hAnsi="Times New Roman" w:cs="Times New Roman"/>
        </w:rPr>
        <w:t xml:space="preserve"> a estos estudiantes</w:t>
      </w:r>
      <w:r w:rsidRPr="00570B59">
        <w:rPr>
          <w:rFonts w:ascii="Times New Roman" w:hAnsi="Times New Roman" w:cs="Times New Roman"/>
        </w:rPr>
        <w:t xml:space="preserve"> los servicios de monitorias académicas.</w:t>
      </w:r>
    </w:p>
    <w:p w14:paraId="4FD7982D" w14:textId="77777777" w:rsidR="00971195" w:rsidRPr="002B5C4B" w:rsidRDefault="00971195" w:rsidP="0097119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CF5D522" w14:textId="340F31F3" w:rsidR="00971195" w:rsidRDefault="00971195" w:rsidP="0097119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2B5C4B">
        <w:rPr>
          <w:rFonts w:ascii="Times New Roman" w:hAnsi="Times New Roman" w:cs="Times New Roman"/>
          <w:color w:val="000000" w:themeColor="text1"/>
        </w:rPr>
        <w:t>Autoriza también, en caso de que las actividades académicas que se desarrollan lleven la utilización de datos biométricos como (fotografías y videos), usarlas para fines netamente de la Universidad como publicidad, mercadeo o difusión.</w:t>
      </w:r>
    </w:p>
    <w:p w14:paraId="3763A645" w14:textId="49FF3678" w:rsidR="00971195" w:rsidRPr="002B5C4B" w:rsidRDefault="00971195" w:rsidP="00971195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DFC197A" w14:textId="4F7C1BE0" w:rsidR="00B27CC1" w:rsidRDefault="00971195" w:rsidP="7C631892">
      <w:pPr>
        <w:jc w:val="both"/>
        <w:rPr>
          <w:rFonts w:ascii="Times New Roman" w:hAnsi="Times New Roman" w:cs="Times New Roman"/>
          <w:color w:val="000000" w:themeColor="text1"/>
        </w:rPr>
      </w:pPr>
      <w:r w:rsidRPr="3651BE69">
        <w:rPr>
          <w:rFonts w:ascii="Times New Roman" w:hAnsi="Times New Roman" w:cs="Times New Roman"/>
          <w:color w:val="000000" w:themeColor="text1"/>
        </w:rPr>
        <w:t>Por lo anterior, puede ejercitar los derechos de acceso, corrección, supresión, revocación o reclamo por infracción sobre sus datos, envíe un correo electrónico a la dirección buzon@cuc.edu.co, o contáctenos en la página web www.cuc.edu.co, o a la Dirección Cl. 58 #55-66 - Barranquilla, Colombia. No transferimos sus datos personales a terceros sin su debida autorización, cumplimos con el principio de circulación restringida, necesidad y finalidad de la Ley 1581 de 2012 y su decreto reglamentario 1074 de 2015.</w:t>
      </w:r>
    </w:p>
    <w:p w14:paraId="67464FCB" w14:textId="77777777" w:rsidR="00570B59" w:rsidRDefault="00570B59" w:rsidP="7C6318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FF98F1" w14:textId="04F1AB64" w:rsidR="00DC3EE3" w:rsidRPr="00570B59" w:rsidRDefault="003C1A64" w:rsidP="1E33276D">
      <w:pPr>
        <w:jc w:val="both"/>
        <w:rPr>
          <w:rFonts w:ascii="Times New Roman" w:hAnsi="Times New Roman" w:cs="Times New Roman"/>
          <w:sz w:val="24"/>
          <w:szCs w:val="24"/>
        </w:rPr>
      </w:pPr>
      <w:r w:rsidRPr="00570B59">
        <w:rPr>
          <w:rFonts w:ascii="Times New Roman" w:hAnsi="Times New Roman" w:cs="Times New Roman"/>
          <w:sz w:val="24"/>
          <w:szCs w:val="24"/>
        </w:rPr>
        <w:t>Fecha:</w:t>
      </w:r>
      <w:r w:rsidR="00926B8A" w:rsidRPr="00570B59">
        <w:rPr>
          <w:rFonts w:ascii="Times New Roman" w:hAnsi="Times New Roman" w:cs="Times New Roman"/>
          <w:sz w:val="24"/>
          <w:szCs w:val="24"/>
        </w:rPr>
        <w:t xml:space="preserve"> </w:t>
      </w:r>
      <w:r w:rsidR="005D4C4F" w:rsidRPr="008A00B8">
        <w:rPr>
          <w:rFonts w:ascii="Times New Roman" w:hAnsi="Times New Roman" w:cs="Times New Roman"/>
          <w:sz w:val="24"/>
          <w:szCs w:val="24"/>
          <w:u w:val="single"/>
        </w:rPr>
        <w:t>02/09/24</w:t>
      </w:r>
    </w:p>
    <w:p w14:paraId="6EA82F26" w14:textId="59CC5D72" w:rsidR="002C3837" w:rsidRPr="00570B59" w:rsidRDefault="6825E1C5" w:rsidP="1375CF4A">
      <w:pPr>
        <w:jc w:val="both"/>
        <w:rPr>
          <w:rFonts w:ascii="Times New Roman" w:hAnsi="Times New Roman" w:cs="Times New Roman"/>
          <w:sz w:val="24"/>
          <w:szCs w:val="24"/>
        </w:rPr>
      </w:pPr>
      <w:r w:rsidRPr="00570B59">
        <w:rPr>
          <w:rFonts w:ascii="Times New Roman" w:hAnsi="Times New Roman" w:cs="Times New Roman"/>
          <w:sz w:val="24"/>
          <w:szCs w:val="24"/>
        </w:rPr>
        <w:t>Nombre del estudiante</w:t>
      </w:r>
      <w:r w:rsidR="7F776DC9" w:rsidRPr="00570B59">
        <w:rPr>
          <w:rFonts w:ascii="Times New Roman" w:hAnsi="Times New Roman" w:cs="Times New Roman"/>
          <w:sz w:val="24"/>
          <w:szCs w:val="24"/>
        </w:rPr>
        <w:t>:</w:t>
      </w:r>
      <w:r w:rsidR="004F5DFB" w:rsidRPr="00570B59">
        <w:rPr>
          <w:rFonts w:ascii="Times New Roman" w:hAnsi="Times New Roman" w:cs="Times New Roman"/>
          <w:sz w:val="24"/>
          <w:szCs w:val="24"/>
        </w:rPr>
        <w:t xml:space="preserve"> </w:t>
      </w:r>
      <w:r w:rsidR="004F5DFB" w:rsidRPr="00570B5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575CE4">
        <w:rPr>
          <w:rFonts w:ascii="Times New Roman" w:hAnsi="Times New Roman" w:cs="Times New Roman"/>
          <w:sz w:val="24"/>
          <w:szCs w:val="24"/>
          <w:u w:val="single"/>
        </w:rPr>
        <w:t>JESUS DAVID MARQUEZ ORTIZ</w:t>
      </w:r>
    </w:p>
    <w:p w14:paraId="6C765D78" w14:textId="155B19BA" w:rsidR="00CA5A21" w:rsidRPr="00570B59" w:rsidRDefault="6B9D0FD8" w:rsidP="1375CF4A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B59">
        <w:rPr>
          <w:rFonts w:ascii="Times New Roman" w:hAnsi="Times New Roman" w:cs="Times New Roman"/>
          <w:sz w:val="24"/>
          <w:szCs w:val="24"/>
        </w:rPr>
        <w:t xml:space="preserve">Tipo y Número de </w:t>
      </w:r>
      <w:r w:rsidR="6825E1C5" w:rsidRPr="00570B59">
        <w:rPr>
          <w:rFonts w:ascii="Times New Roman" w:hAnsi="Times New Roman" w:cs="Times New Roman"/>
          <w:sz w:val="24"/>
          <w:szCs w:val="24"/>
        </w:rPr>
        <w:t>Documento de Identificación:</w:t>
      </w:r>
      <w:r w:rsidR="000B67B1" w:rsidRPr="00570B59">
        <w:rPr>
          <w:rFonts w:ascii="Times New Roman" w:hAnsi="Times New Roman" w:cs="Times New Roman"/>
          <w:sz w:val="24"/>
          <w:szCs w:val="24"/>
        </w:rPr>
        <w:t xml:space="preserve"> </w:t>
      </w:r>
      <w:r w:rsidR="00C471DC">
        <w:rPr>
          <w:rFonts w:ascii="Times New Roman" w:hAnsi="Times New Roman" w:cs="Times New Roman"/>
          <w:sz w:val="24"/>
          <w:szCs w:val="24"/>
        </w:rPr>
        <w:t xml:space="preserve">C.C </w:t>
      </w:r>
      <w:r w:rsidR="00575CE4">
        <w:rPr>
          <w:rFonts w:ascii="Times New Roman" w:hAnsi="Times New Roman" w:cs="Times New Roman"/>
          <w:sz w:val="24"/>
          <w:szCs w:val="24"/>
          <w:u w:val="single"/>
        </w:rPr>
        <w:t>1007172988</w:t>
      </w:r>
    </w:p>
    <w:p w14:paraId="4BC4D4B4" w14:textId="5757AF12" w:rsidR="00CA5A21" w:rsidRPr="00570B59" w:rsidRDefault="6825E1C5" w:rsidP="0026147C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0B59">
        <w:rPr>
          <w:rFonts w:ascii="Times New Roman" w:hAnsi="Times New Roman" w:cs="Times New Roman"/>
          <w:sz w:val="24"/>
          <w:szCs w:val="24"/>
        </w:rPr>
        <w:t>Programa académic</w:t>
      </w:r>
      <w:r w:rsidR="54F53E85" w:rsidRPr="00570B59">
        <w:rPr>
          <w:rFonts w:ascii="Times New Roman" w:hAnsi="Times New Roman" w:cs="Times New Roman"/>
          <w:sz w:val="24"/>
          <w:szCs w:val="24"/>
        </w:rPr>
        <w:t>o:</w:t>
      </w:r>
      <w:r w:rsidR="000B67B1" w:rsidRPr="00570B59">
        <w:rPr>
          <w:rFonts w:ascii="Times New Roman" w:hAnsi="Times New Roman" w:cs="Times New Roman"/>
          <w:sz w:val="24"/>
          <w:szCs w:val="24"/>
        </w:rPr>
        <w:t xml:space="preserve"> </w:t>
      </w:r>
      <w:r w:rsidR="00575CE4">
        <w:rPr>
          <w:rFonts w:ascii="Times New Roman" w:hAnsi="Times New Roman" w:cs="Times New Roman"/>
          <w:sz w:val="24"/>
          <w:szCs w:val="24"/>
          <w:u w:val="single"/>
        </w:rPr>
        <w:t>ING SISTEMAS</w:t>
      </w:r>
    </w:p>
    <w:p w14:paraId="5351CF72" w14:textId="77777777" w:rsidR="000B67B1" w:rsidRDefault="000B67B1" w:rsidP="007F14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D9ADCA" w14:textId="37F86900" w:rsidR="00321D2D" w:rsidRPr="00321D2D" w:rsidRDefault="00321D2D" w:rsidP="00321D2D">
      <w:pPr>
        <w:tabs>
          <w:tab w:val="left" w:pos="2595"/>
        </w:tabs>
        <w:rPr>
          <w:rFonts w:ascii="Times New Roman" w:hAnsi="Times New Roman" w:cs="Times New Roman"/>
          <w:sz w:val="24"/>
          <w:szCs w:val="24"/>
        </w:rPr>
      </w:pPr>
    </w:p>
    <w:p w14:paraId="3E6ACBA0" w14:textId="5C7EF783" w:rsidR="00B27CC1" w:rsidRPr="008D7952" w:rsidRDefault="374DCF42" w:rsidP="7C631892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7C631892">
        <w:rPr>
          <w:rFonts w:ascii="Times New Roman" w:hAnsi="Times New Roman" w:cs="Times New Roman"/>
          <w:sz w:val="24"/>
          <w:szCs w:val="24"/>
        </w:rPr>
        <w:t>Firma:</w:t>
      </w:r>
      <w:r w:rsidR="0003753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27CC1" w:rsidRPr="008D7952" w:rsidSect="001B5D9F">
      <w:headerReference w:type="default" r:id="rId9"/>
      <w:footerReference w:type="default" r:id="rId10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59AEFF" w14:textId="77777777" w:rsidR="002D1AC3" w:rsidRDefault="002D1AC3" w:rsidP="005A7884">
      <w:pPr>
        <w:spacing w:after="0" w:line="240" w:lineRule="auto"/>
      </w:pPr>
      <w:r>
        <w:separator/>
      </w:r>
    </w:p>
  </w:endnote>
  <w:endnote w:type="continuationSeparator" w:id="0">
    <w:p w14:paraId="331FC832" w14:textId="77777777" w:rsidR="002D1AC3" w:rsidRDefault="002D1AC3" w:rsidP="005A7884">
      <w:pPr>
        <w:spacing w:after="0" w:line="240" w:lineRule="auto"/>
      </w:pPr>
      <w:r>
        <w:continuationSeparator/>
      </w:r>
    </w:p>
  </w:endnote>
  <w:endnote w:type="continuationNotice" w:id="1">
    <w:p w14:paraId="4798E97E" w14:textId="77777777" w:rsidR="002D1AC3" w:rsidRDefault="002D1A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44325B" w14:textId="77777777" w:rsidR="005A7884" w:rsidRPr="00B03FA4" w:rsidRDefault="005A7884" w:rsidP="005A7884">
    <w:pPr>
      <w:pStyle w:val="Ttulo3"/>
      <w:tabs>
        <w:tab w:val="center" w:pos="4254"/>
        <w:tab w:val="center" w:pos="8505"/>
        <w:tab w:val="right" w:pos="13213"/>
      </w:tabs>
      <w:ind w:left="-15" w:firstLine="0"/>
      <w:rPr>
        <w:rFonts w:ascii="Times New Roman" w:hAnsi="Times New Roman" w:cs="Times New Roman"/>
        <w:sz w:val="20"/>
        <w:szCs w:val="20"/>
      </w:rPr>
    </w:pPr>
    <w:r w:rsidRPr="00B03FA4">
      <w:rPr>
        <w:rFonts w:ascii="Times New Roman" w:hAnsi="Times New Roman" w:cs="Times New Roman"/>
        <w:sz w:val="20"/>
        <w:szCs w:val="20"/>
      </w:rPr>
      <w:t>COPIA CONTROLADA</w:t>
    </w:r>
    <w:r w:rsidRPr="00B03FA4">
      <w:rPr>
        <w:rFonts w:ascii="Times New Roman" w:hAnsi="Times New Roman" w:cs="Times New Roman"/>
        <w:b w:val="0"/>
        <w:color w:val="000000"/>
        <w:sz w:val="20"/>
        <w:szCs w:val="20"/>
      </w:rPr>
      <w:t xml:space="preserve"> </w:t>
    </w:r>
    <w:r w:rsidRPr="00B03FA4">
      <w:rPr>
        <w:rFonts w:ascii="Times New Roman" w:hAnsi="Times New Roman" w:cs="Times New Roman"/>
        <w:b w:val="0"/>
        <w:color w:val="000000"/>
        <w:sz w:val="20"/>
        <w:szCs w:val="20"/>
      </w:rPr>
      <w:tab/>
      <w:t xml:space="preserve"> </w:t>
    </w:r>
    <w:r w:rsidRPr="00B03FA4">
      <w:rPr>
        <w:rFonts w:ascii="Times New Roman" w:hAnsi="Times New Roman" w:cs="Times New Roman"/>
        <w:b w:val="0"/>
        <w:color w:val="000000"/>
        <w:sz w:val="20"/>
        <w:szCs w:val="20"/>
      </w:rPr>
      <w:tab/>
      <w:t xml:space="preserve">                                </w:t>
    </w:r>
    <w:r w:rsidRPr="00B03FA4">
      <w:rPr>
        <w:rFonts w:ascii="Times New Roman" w:hAnsi="Times New Roman" w:cs="Times New Roman"/>
        <w:b w:val="0"/>
        <w:color w:val="000000"/>
        <w:sz w:val="20"/>
        <w:szCs w:val="20"/>
      </w:rPr>
      <w:tab/>
      <w:t xml:space="preserve">     </w:t>
    </w:r>
  </w:p>
  <w:p w14:paraId="534C8840" w14:textId="77777777" w:rsidR="005A7884" w:rsidRPr="00ED6A10" w:rsidRDefault="005A7884" w:rsidP="005A7884">
    <w:pPr>
      <w:spacing w:after="0"/>
      <w:ind w:left="2506" w:hanging="10"/>
      <w:jc w:val="center"/>
      <w:rPr>
        <w:rFonts w:ascii="Times New Roman" w:hAnsi="Times New Roman" w:cs="Times New Roman"/>
        <w:sz w:val="18"/>
        <w:szCs w:val="18"/>
      </w:rPr>
    </w:pPr>
    <w:r w:rsidRPr="00ED6A10">
      <w:rPr>
        <w:rFonts w:ascii="Times New Roman" w:eastAsia="Arial" w:hAnsi="Times New Roman" w:cs="Times New Roman"/>
        <w:sz w:val="18"/>
        <w:szCs w:val="18"/>
      </w:rPr>
      <w:t>La versión vigente de este documento se encuentra disponible en Share Point O SIDI (Sistema de Información Documental Institucional)</w:t>
    </w:r>
  </w:p>
  <w:p w14:paraId="3A13EC1F" w14:textId="77777777" w:rsidR="005A7884" w:rsidRDefault="005A7884" w:rsidP="005A7884">
    <w:pPr>
      <w:pStyle w:val="Piedepgina"/>
    </w:pPr>
    <w:r w:rsidRPr="00ED6A10">
      <w:rPr>
        <w:rFonts w:ascii="Times New Roman" w:eastAsia="Arial" w:hAnsi="Times New Roman" w:cs="Times New Roman"/>
        <w:sz w:val="18"/>
        <w:szCs w:val="18"/>
      </w:rPr>
      <w:t xml:space="preserve">                                     </w:t>
    </w:r>
    <w:r>
      <w:rPr>
        <w:rFonts w:ascii="Times New Roman" w:eastAsia="Arial" w:hAnsi="Times New Roman" w:cs="Times New Roman"/>
        <w:sz w:val="18"/>
        <w:szCs w:val="18"/>
      </w:rPr>
      <w:t xml:space="preserve">                </w:t>
    </w:r>
    <w:r w:rsidRPr="00ED6A10">
      <w:rPr>
        <w:rFonts w:ascii="Times New Roman" w:eastAsia="Arial" w:hAnsi="Times New Roman" w:cs="Times New Roman"/>
        <w:sz w:val="18"/>
        <w:szCs w:val="18"/>
      </w:rPr>
      <w:t xml:space="preserve">                 Este documento impreso se considera COPIA NO CONTROLADA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EDCF16" w14:textId="77777777" w:rsidR="002D1AC3" w:rsidRDefault="002D1AC3" w:rsidP="005A7884">
      <w:pPr>
        <w:spacing w:after="0" w:line="240" w:lineRule="auto"/>
      </w:pPr>
      <w:r>
        <w:separator/>
      </w:r>
    </w:p>
  </w:footnote>
  <w:footnote w:type="continuationSeparator" w:id="0">
    <w:p w14:paraId="50431065" w14:textId="77777777" w:rsidR="002D1AC3" w:rsidRDefault="002D1AC3" w:rsidP="005A7884">
      <w:pPr>
        <w:spacing w:after="0" w:line="240" w:lineRule="auto"/>
      </w:pPr>
      <w:r>
        <w:continuationSeparator/>
      </w:r>
    </w:p>
  </w:footnote>
  <w:footnote w:type="continuationNotice" w:id="1">
    <w:p w14:paraId="16F9C33D" w14:textId="77777777" w:rsidR="002D1AC3" w:rsidRDefault="002D1A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27930D" w14:textId="77777777" w:rsidR="005A7884" w:rsidRDefault="005A7884">
    <w:pPr>
      <w:pStyle w:val="Encabezado"/>
    </w:pPr>
  </w:p>
  <w:tbl>
    <w:tblPr>
      <w:tblStyle w:val="Tablaconcuadrcula"/>
      <w:tblW w:w="10200" w:type="dxa"/>
      <w:jc w:val="center"/>
      <w:tblLook w:val="04A0" w:firstRow="1" w:lastRow="0" w:firstColumn="1" w:lastColumn="0" w:noHBand="0" w:noVBand="1"/>
    </w:tblPr>
    <w:tblGrid>
      <w:gridCol w:w="1998"/>
      <w:gridCol w:w="6214"/>
      <w:gridCol w:w="1988"/>
    </w:tblGrid>
    <w:tr w:rsidR="005A7884" w14:paraId="4B495DEF" w14:textId="77777777" w:rsidTr="00D8006C">
      <w:trPr>
        <w:trHeight w:val="783"/>
        <w:jc w:val="center"/>
      </w:trPr>
      <w:tc>
        <w:tcPr>
          <w:tcW w:w="1998" w:type="dxa"/>
          <w:vMerge w:val="restart"/>
          <w:vAlign w:val="center"/>
        </w:tcPr>
        <w:p w14:paraId="16413F2E" w14:textId="4770B012" w:rsidR="005A7884" w:rsidRDefault="001710C6" w:rsidP="005A7884">
          <w:pPr>
            <w:jc w:val="center"/>
          </w:pPr>
          <w:r w:rsidRPr="00E922A3">
            <w:rPr>
              <w:noProof/>
            </w:rPr>
            <w:drawing>
              <wp:inline distT="0" distB="0" distL="0" distR="0" wp14:anchorId="491F76AF" wp14:editId="5718F0BD">
                <wp:extent cx="962025" cy="962025"/>
                <wp:effectExtent l="0" t="0" r="9525" b="9525"/>
                <wp:docPr id="1" name="Imagen 1" descr="E:\Users\mgomez24\AppData\Local\Microsoft\Windows\Temporary Internet Files\Content.Outlook\UL60L053\LogoUniversidaddelaCostaCUC_vert_fdo_blanc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Users\mgomez24\AppData\Local\Microsoft\Windows\Temporary Internet Files\Content.Outlook\UL60L053\LogoUniversidaddelaCostaCUC_vert_fdo_blanc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5A7884">
            <w:rPr>
              <w:noProof/>
            </w:rPr>
            <w:t xml:space="preserve">     </w:t>
          </w:r>
        </w:p>
      </w:tc>
      <w:tc>
        <w:tcPr>
          <w:tcW w:w="6214" w:type="dxa"/>
          <w:vMerge w:val="restart"/>
          <w:vAlign w:val="center"/>
        </w:tcPr>
        <w:p w14:paraId="60217916" w14:textId="0374609F" w:rsidR="005A7884" w:rsidRPr="00ED6A10" w:rsidRDefault="007F1495" w:rsidP="005A7884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Cs w:val="24"/>
            </w:rPr>
            <w:t>ACUERDO DE CONFIDENCIALIDAD</w:t>
          </w:r>
          <w:r w:rsidR="004A6115">
            <w:rPr>
              <w:rFonts w:ascii="Times New Roman" w:hAnsi="Times New Roman" w:cs="Times New Roman"/>
              <w:b/>
              <w:szCs w:val="24"/>
            </w:rPr>
            <w:t xml:space="preserve"> MONITORES</w:t>
          </w:r>
        </w:p>
      </w:tc>
      <w:tc>
        <w:tcPr>
          <w:tcW w:w="1988" w:type="dxa"/>
          <w:vAlign w:val="center"/>
        </w:tcPr>
        <w:p w14:paraId="7F2F35BA" w14:textId="289C220F" w:rsidR="005A7884" w:rsidRPr="00570B59" w:rsidRDefault="005A7884" w:rsidP="005A7884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70B59">
            <w:rPr>
              <w:rFonts w:ascii="Times New Roman" w:hAnsi="Times New Roman" w:cs="Times New Roman"/>
              <w:b/>
              <w:sz w:val="24"/>
              <w:szCs w:val="24"/>
            </w:rPr>
            <w:t>VERSION:</w:t>
          </w:r>
          <w:r w:rsidR="001710C6" w:rsidRPr="00570B59">
            <w:rPr>
              <w:rFonts w:ascii="Times New Roman" w:hAnsi="Times New Roman" w:cs="Times New Roman"/>
              <w:b/>
              <w:sz w:val="24"/>
              <w:szCs w:val="24"/>
            </w:rPr>
            <w:t xml:space="preserve"> 0</w:t>
          </w:r>
          <w:r w:rsidR="00570B59" w:rsidRPr="00570B59">
            <w:rPr>
              <w:rFonts w:ascii="Times New Roman" w:hAnsi="Times New Roman" w:cs="Times New Roman"/>
              <w:b/>
              <w:sz w:val="24"/>
              <w:szCs w:val="24"/>
            </w:rPr>
            <w:t>1</w:t>
          </w:r>
        </w:p>
        <w:p w14:paraId="512D209F" w14:textId="25E6E642" w:rsidR="005A7884" w:rsidRPr="00570B59" w:rsidRDefault="00D8006C" w:rsidP="005A7884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70B59">
            <w:rPr>
              <w:rFonts w:ascii="Times New Roman" w:hAnsi="Times New Roman" w:cs="Times New Roman"/>
              <w:b/>
              <w:sz w:val="24"/>
              <w:szCs w:val="24"/>
            </w:rPr>
            <w:t>FEBRERO 2023</w:t>
          </w:r>
        </w:p>
      </w:tc>
    </w:tr>
    <w:tr w:rsidR="005A7884" w14:paraId="2A9D05DE" w14:textId="77777777" w:rsidTr="00D8006C">
      <w:trPr>
        <w:trHeight w:val="669"/>
        <w:jc w:val="center"/>
      </w:trPr>
      <w:tc>
        <w:tcPr>
          <w:tcW w:w="1998" w:type="dxa"/>
          <w:vMerge/>
          <w:vAlign w:val="center"/>
        </w:tcPr>
        <w:p w14:paraId="58A5826C" w14:textId="77777777" w:rsidR="005A7884" w:rsidRDefault="005A7884" w:rsidP="005A7884">
          <w:pPr>
            <w:jc w:val="center"/>
            <w:rPr>
              <w:noProof/>
            </w:rPr>
          </w:pPr>
        </w:p>
      </w:tc>
      <w:tc>
        <w:tcPr>
          <w:tcW w:w="6214" w:type="dxa"/>
          <w:vMerge/>
          <w:vAlign w:val="center"/>
        </w:tcPr>
        <w:p w14:paraId="608958F3" w14:textId="77777777" w:rsidR="005A7884" w:rsidRPr="00ED6A10" w:rsidRDefault="005A7884" w:rsidP="005A7884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1988" w:type="dxa"/>
          <w:vAlign w:val="center"/>
        </w:tcPr>
        <w:p w14:paraId="10265BD0" w14:textId="64E84620" w:rsidR="005A7884" w:rsidRPr="00570B59" w:rsidRDefault="005A7884" w:rsidP="005A7884">
          <w:pPr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570B59">
            <w:rPr>
              <w:rFonts w:ascii="Times New Roman" w:hAnsi="Times New Roman" w:cs="Times New Roman"/>
              <w:b/>
              <w:sz w:val="24"/>
              <w:szCs w:val="24"/>
            </w:rPr>
            <w:t>TRD:</w:t>
          </w:r>
          <w:r w:rsidR="001710C6" w:rsidRPr="00570B59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="00570B59" w:rsidRPr="00570B59">
            <w:rPr>
              <w:rFonts w:ascii="Times New Roman" w:hAnsi="Times New Roman" w:cs="Times New Roman"/>
              <w:b/>
              <w:sz w:val="24"/>
              <w:szCs w:val="24"/>
            </w:rPr>
            <w:t>800-824-90</w:t>
          </w:r>
        </w:p>
      </w:tc>
    </w:tr>
  </w:tbl>
  <w:p w14:paraId="64F6DE2D" w14:textId="77777777" w:rsidR="005A7884" w:rsidRDefault="005A7884">
    <w:pPr>
      <w:pStyle w:val="Encabezado"/>
    </w:pPr>
  </w:p>
  <w:p w14:paraId="6DB65DF4" w14:textId="77777777" w:rsidR="005A7884" w:rsidRDefault="005A788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47C"/>
    <w:rsid w:val="00006873"/>
    <w:rsid w:val="00015F8A"/>
    <w:rsid w:val="000242E5"/>
    <w:rsid w:val="000315BD"/>
    <w:rsid w:val="00033E2F"/>
    <w:rsid w:val="00037539"/>
    <w:rsid w:val="0008295F"/>
    <w:rsid w:val="000B67B1"/>
    <w:rsid w:val="0015154D"/>
    <w:rsid w:val="001710C6"/>
    <w:rsid w:val="0018014C"/>
    <w:rsid w:val="001853AE"/>
    <w:rsid w:val="00195F01"/>
    <w:rsid w:val="001B5D9F"/>
    <w:rsid w:val="001D2EF7"/>
    <w:rsid w:val="001F42F0"/>
    <w:rsid w:val="0026147C"/>
    <w:rsid w:val="002C3837"/>
    <w:rsid w:val="002D1AC3"/>
    <w:rsid w:val="002F5231"/>
    <w:rsid w:val="00307D24"/>
    <w:rsid w:val="003150F0"/>
    <w:rsid w:val="00321D2D"/>
    <w:rsid w:val="00323BFF"/>
    <w:rsid w:val="003329E2"/>
    <w:rsid w:val="003647A7"/>
    <w:rsid w:val="00375282"/>
    <w:rsid w:val="003864A5"/>
    <w:rsid w:val="003C1A64"/>
    <w:rsid w:val="003D5031"/>
    <w:rsid w:val="004A6115"/>
    <w:rsid w:val="004F1F13"/>
    <w:rsid w:val="004F5DFB"/>
    <w:rsid w:val="00525046"/>
    <w:rsid w:val="00570B59"/>
    <w:rsid w:val="00575CE4"/>
    <w:rsid w:val="00580DF4"/>
    <w:rsid w:val="00583485"/>
    <w:rsid w:val="005A7884"/>
    <w:rsid w:val="005D4C4F"/>
    <w:rsid w:val="005E6D5E"/>
    <w:rsid w:val="005F1AD5"/>
    <w:rsid w:val="00613145"/>
    <w:rsid w:val="00654B51"/>
    <w:rsid w:val="00690317"/>
    <w:rsid w:val="006946E9"/>
    <w:rsid w:val="006E3818"/>
    <w:rsid w:val="006E4B5E"/>
    <w:rsid w:val="007421D1"/>
    <w:rsid w:val="007450D3"/>
    <w:rsid w:val="007548E1"/>
    <w:rsid w:val="007702FA"/>
    <w:rsid w:val="007C0E5F"/>
    <w:rsid w:val="007C18D2"/>
    <w:rsid w:val="007F1495"/>
    <w:rsid w:val="007F32E1"/>
    <w:rsid w:val="007F49C9"/>
    <w:rsid w:val="008724E9"/>
    <w:rsid w:val="00875EF1"/>
    <w:rsid w:val="008900C8"/>
    <w:rsid w:val="008A00B8"/>
    <w:rsid w:val="008D5AE8"/>
    <w:rsid w:val="008D6AEB"/>
    <w:rsid w:val="008D7952"/>
    <w:rsid w:val="009249E5"/>
    <w:rsid w:val="00926B8A"/>
    <w:rsid w:val="0095392B"/>
    <w:rsid w:val="00971195"/>
    <w:rsid w:val="009E30A3"/>
    <w:rsid w:val="009F182A"/>
    <w:rsid w:val="009F3FC8"/>
    <w:rsid w:val="00AA698E"/>
    <w:rsid w:val="00AB611B"/>
    <w:rsid w:val="00AE1F03"/>
    <w:rsid w:val="00AE62E0"/>
    <w:rsid w:val="00B06205"/>
    <w:rsid w:val="00B27CC1"/>
    <w:rsid w:val="00B316A0"/>
    <w:rsid w:val="00BB7270"/>
    <w:rsid w:val="00C100BA"/>
    <w:rsid w:val="00C26142"/>
    <w:rsid w:val="00C471DC"/>
    <w:rsid w:val="00C72CAE"/>
    <w:rsid w:val="00CA5A21"/>
    <w:rsid w:val="00CB2368"/>
    <w:rsid w:val="00CC6896"/>
    <w:rsid w:val="00CD75F7"/>
    <w:rsid w:val="00CE5707"/>
    <w:rsid w:val="00D1273E"/>
    <w:rsid w:val="00D25F22"/>
    <w:rsid w:val="00D40333"/>
    <w:rsid w:val="00D45F20"/>
    <w:rsid w:val="00D67079"/>
    <w:rsid w:val="00D8006C"/>
    <w:rsid w:val="00D86FEE"/>
    <w:rsid w:val="00DC3EE3"/>
    <w:rsid w:val="00DE2B42"/>
    <w:rsid w:val="00DF0D2B"/>
    <w:rsid w:val="00E11761"/>
    <w:rsid w:val="00E30DF1"/>
    <w:rsid w:val="00E5790B"/>
    <w:rsid w:val="00E6413F"/>
    <w:rsid w:val="00F002DC"/>
    <w:rsid w:val="00F300C9"/>
    <w:rsid w:val="00F544FE"/>
    <w:rsid w:val="00F83D26"/>
    <w:rsid w:val="1375CF4A"/>
    <w:rsid w:val="1E33276D"/>
    <w:rsid w:val="26A63EA0"/>
    <w:rsid w:val="28C33274"/>
    <w:rsid w:val="30556CAC"/>
    <w:rsid w:val="3651BE69"/>
    <w:rsid w:val="374DCF42"/>
    <w:rsid w:val="54F53E85"/>
    <w:rsid w:val="6825E1C5"/>
    <w:rsid w:val="6B9D0FD8"/>
    <w:rsid w:val="77AFF309"/>
    <w:rsid w:val="7B7C6692"/>
    <w:rsid w:val="7C631892"/>
    <w:rsid w:val="7F77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B9866"/>
  <w15:chartTrackingRefBased/>
  <w15:docId w15:val="{C3E369EA-9BED-4C8B-89CD-3FBBD6964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47C"/>
  </w:style>
  <w:style w:type="paragraph" w:styleId="Ttulo1">
    <w:name w:val="heading 1"/>
    <w:next w:val="Normal"/>
    <w:link w:val="Ttulo1Car"/>
    <w:uiPriority w:val="9"/>
    <w:unhideWhenUsed/>
    <w:qFormat/>
    <w:rsid w:val="005A7884"/>
    <w:pPr>
      <w:keepNext/>
      <w:keepLines/>
      <w:spacing w:after="5" w:line="250" w:lineRule="auto"/>
      <w:ind w:left="6465" w:right="120" w:hanging="10"/>
      <w:outlineLvl w:val="0"/>
    </w:pPr>
    <w:rPr>
      <w:rFonts w:ascii="Arial" w:eastAsia="Arial" w:hAnsi="Arial" w:cs="Arial"/>
      <w:b/>
      <w:color w:val="000000"/>
      <w:sz w:val="24"/>
      <w:lang w:eastAsia="es-CO"/>
    </w:rPr>
  </w:style>
  <w:style w:type="paragraph" w:styleId="Ttulo3">
    <w:name w:val="heading 3"/>
    <w:next w:val="Normal"/>
    <w:link w:val="Ttulo3Car"/>
    <w:uiPriority w:val="9"/>
    <w:unhideWhenUsed/>
    <w:qFormat/>
    <w:rsid w:val="005A7884"/>
    <w:pPr>
      <w:keepNext/>
      <w:keepLines/>
      <w:spacing w:after="0"/>
      <w:ind w:left="10" w:hanging="10"/>
      <w:outlineLvl w:val="2"/>
    </w:pPr>
    <w:rPr>
      <w:rFonts w:ascii="Arial" w:eastAsia="Arial" w:hAnsi="Arial" w:cs="Arial"/>
      <w:b/>
      <w:color w:val="FF0000"/>
      <w:sz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78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884"/>
  </w:style>
  <w:style w:type="paragraph" w:styleId="Piedepgina">
    <w:name w:val="footer"/>
    <w:basedOn w:val="Normal"/>
    <w:link w:val="PiedepginaCar"/>
    <w:uiPriority w:val="99"/>
    <w:unhideWhenUsed/>
    <w:rsid w:val="005A788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884"/>
  </w:style>
  <w:style w:type="table" w:styleId="Tablaconcuadrcula">
    <w:name w:val="Table Grid"/>
    <w:basedOn w:val="Tablanormal"/>
    <w:uiPriority w:val="39"/>
    <w:rsid w:val="005A7884"/>
    <w:pPr>
      <w:spacing w:after="0" w:line="240" w:lineRule="auto"/>
    </w:pPr>
    <w:rPr>
      <w:rFonts w:eastAsiaTheme="minorEastAsia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5A7884"/>
    <w:rPr>
      <w:rFonts w:ascii="Arial" w:eastAsia="Arial" w:hAnsi="Arial" w:cs="Arial"/>
      <w:b/>
      <w:color w:val="000000"/>
      <w:sz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5A7884"/>
    <w:rPr>
      <w:rFonts w:ascii="Arial" w:eastAsia="Arial" w:hAnsi="Arial" w:cs="Arial"/>
      <w:b/>
      <w:color w:val="FF0000"/>
      <w:sz w:val="24"/>
      <w:lang w:eastAsia="es-CO"/>
    </w:rPr>
  </w:style>
  <w:style w:type="character" w:styleId="Refdecomentario">
    <w:name w:val="annotation reference"/>
    <w:basedOn w:val="Fuentedeprrafopredeter"/>
    <w:uiPriority w:val="99"/>
    <w:semiHidden/>
    <w:unhideWhenUsed/>
    <w:rsid w:val="003647A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647A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647A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47A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647A7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47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47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8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BFF792CF0EFAB43A44CB380435AD99A" ma:contentTypeVersion="11" ma:contentTypeDescription="Crear nuevo documento." ma:contentTypeScope="" ma:versionID="6c6debd3fd64ba57076d557121cade32">
  <xsd:schema xmlns:xsd="http://www.w3.org/2001/XMLSchema" xmlns:xs="http://www.w3.org/2001/XMLSchema" xmlns:p="http://schemas.microsoft.com/office/2006/metadata/properties" xmlns:ns2="cd52d660-b917-4b51-a8ca-47c7d535c2b6" xmlns:ns3="8b2ceb4c-f2d0-415e-955e-b93a7f708a14" targetNamespace="http://schemas.microsoft.com/office/2006/metadata/properties" ma:root="true" ma:fieldsID="9b6031f5b925743d8768fe39ef274c8b" ns2:_="" ns3:_="">
    <xsd:import namespace="cd52d660-b917-4b51-a8ca-47c7d535c2b6"/>
    <xsd:import namespace="8b2ceb4c-f2d0-415e-955e-b93a7f708a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52d660-b917-4b51-a8ca-47c7d535c2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6db0523-8dfe-4deb-9afd-815207f368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2ceb4c-f2d0-415e-955e-b93a7f708a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1576b92-ddc1-4432-95cf-433a82d32c14}" ma:internalName="TaxCatchAll" ma:showField="CatchAllData" ma:web="8b2ceb4c-f2d0-415e-955e-b93a7f708a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52d660-b917-4b51-a8ca-47c7d535c2b6">
      <Terms xmlns="http://schemas.microsoft.com/office/infopath/2007/PartnerControls"/>
    </lcf76f155ced4ddcb4097134ff3c332f>
    <TaxCatchAll xmlns="8b2ceb4c-f2d0-415e-955e-b93a7f708a14" xsi:nil="true"/>
  </documentManagement>
</p:properties>
</file>

<file path=customXml/itemProps1.xml><?xml version="1.0" encoding="utf-8"?>
<ds:datastoreItem xmlns:ds="http://schemas.openxmlformats.org/officeDocument/2006/customXml" ds:itemID="{01091D27-CD37-4DAD-B519-7D0077E22E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52d660-b917-4b51-a8ca-47c7d535c2b6"/>
    <ds:schemaRef ds:uri="8b2ceb4c-f2d0-415e-955e-b93a7f708a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18B20-A70A-4B4C-8A9C-D388AC43C6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C3F001-B3F6-41A0-BDB0-2704E68CC7CF}">
  <ds:schemaRefs>
    <ds:schemaRef ds:uri="http://schemas.microsoft.com/office/2006/metadata/properties"/>
    <ds:schemaRef ds:uri="http://schemas.microsoft.com/office/infopath/2007/PartnerControls"/>
    <ds:schemaRef ds:uri="cd52d660-b917-4b51-a8ca-47c7d535c2b6"/>
    <ds:schemaRef ds:uri="8b2ceb4c-f2d0-415e-955e-b93a7f708a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MONTERO EVELYN DEL SOCORRO;JAIME ALBERTO MEZA HERRERA</dc:creator>
  <cp:keywords/>
  <dc:description/>
  <cp:lastModifiedBy>MARQUEZ ORTIZ JESUS</cp:lastModifiedBy>
  <cp:revision>9</cp:revision>
  <cp:lastPrinted>2022-10-06T14:39:00Z</cp:lastPrinted>
  <dcterms:created xsi:type="dcterms:W3CDTF">2024-06-17T17:01:00Z</dcterms:created>
  <dcterms:modified xsi:type="dcterms:W3CDTF">2024-09-06T17:32:00Z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0x010100EBFF792CF0EFAB43A44CB380435AD99A</vt:lpwstr>
  </property>
  <property fmtid="{D5CDD505-2E9C-101B-9397-08002B2CF9AE}" pid="3" name="MediaServiceImageTags">
    <vt:lpwstr/>
  </property>
</Properties>
</file>