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243345907"/>
        <w:docPartObj>
          <w:docPartGallery w:val="Cover Pages"/>
          <w:docPartUnique/>
        </w:docPartObj>
      </w:sdtPr>
      <w:sdtEndPr>
        <w:rPr>
          <w:b/>
          <w:color w:val="1F3864" w:themeColor="accent1" w:themeShade="80"/>
        </w:rPr>
      </w:sdtEndPr>
      <w:sdtContent>
        <w:p w14:paraId="6817DE60" w14:textId="77777777" w:rsidR="00AD521D" w:rsidRPr="004C4901" w:rsidRDefault="00AD521D" w:rsidP="00AD521D">
          <w:pPr>
            <w:jc w:val="center"/>
          </w:pPr>
          <w:r w:rsidRPr="004C4901">
            <w:rPr>
              <w:noProof/>
              <w:lang w:eastAsia="es-MX"/>
            </w:rPr>
            <w:drawing>
              <wp:inline distT="0" distB="0" distL="0" distR="0" wp14:anchorId="6E96350A" wp14:editId="137DA75D">
                <wp:extent cx="1042670" cy="548640"/>
                <wp:effectExtent l="0" t="0" r="508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2670" cy="548640"/>
                        </a:xfrm>
                        <a:prstGeom prst="rect">
                          <a:avLst/>
                        </a:prstGeom>
                        <a:noFill/>
                      </pic:spPr>
                    </pic:pic>
                  </a:graphicData>
                </a:graphic>
              </wp:inline>
            </w:drawing>
          </w:r>
        </w:p>
        <w:p w14:paraId="76BB003C" w14:textId="77777777" w:rsidR="00AD521D" w:rsidRPr="004C4901" w:rsidRDefault="00AD521D" w:rsidP="00AD521D">
          <w:pPr>
            <w:rPr>
              <w:rFonts w:asciiTheme="majorHAnsi" w:eastAsiaTheme="majorEastAsia" w:hAnsiTheme="majorHAnsi" w:cstheme="majorBidi"/>
              <w:b/>
              <w:color w:val="1F3864" w:themeColor="accent1" w:themeShade="80"/>
              <w:sz w:val="32"/>
              <w:szCs w:val="32"/>
            </w:rPr>
          </w:pPr>
          <w:r w:rsidRPr="004C4901">
            <w:rPr>
              <w:noProof/>
              <w:lang w:eastAsia="es-MX"/>
            </w:rPr>
            <mc:AlternateContent>
              <mc:Choice Requires="wps">
                <w:drawing>
                  <wp:anchor distT="0" distB="0" distL="114300" distR="114300" simplePos="0" relativeHeight="251677696" behindDoc="0" locked="0" layoutInCell="1" allowOverlap="1" wp14:anchorId="568A4F75" wp14:editId="13172FF2">
                    <wp:simplePos x="0" y="0"/>
                    <wp:positionH relativeFrom="margin">
                      <wp:posOffset>0</wp:posOffset>
                    </wp:positionH>
                    <wp:positionV relativeFrom="paragraph">
                      <wp:posOffset>0</wp:posOffset>
                    </wp:positionV>
                    <wp:extent cx="6191250" cy="1114425"/>
                    <wp:effectExtent l="0" t="0" r="19050" b="28575"/>
                    <wp:wrapNone/>
                    <wp:docPr id="8" name="Cuadro de texto 8"/>
                    <wp:cNvGraphicFramePr/>
                    <a:graphic xmlns:a="http://schemas.openxmlformats.org/drawingml/2006/main">
                      <a:graphicData uri="http://schemas.microsoft.com/office/word/2010/wordprocessingShape">
                        <wps:wsp>
                          <wps:cNvSpPr txBox="1"/>
                          <wps:spPr>
                            <a:xfrm>
                              <a:off x="0" y="0"/>
                              <a:ext cx="6191250" cy="1114425"/>
                            </a:xfrm>
                            <a:prstGeom prst="rect">
                              <a:avLst/>
                            </a:prstGeom>
                            <a:solidFill>
                              <a:sysClr val="window" lastClr="FFFFFF"/>
                            </a:solidFill>
                            <a:ln w="6350">
                              <a:solidFill>
                                <a:sysClr val="window" lastClr="FFFFFF"/>
                              </a:solidFill>
                            </a:ln>
                          </wps:spPr>
                          <wps:txbx>
                            <w:txbxContent>
                              <w:p w14:paraId="28131DDC" w14:textId="77777777" w:rsidR="00AD521D" w:rsidRPr="00326E02" w:rsidRDefault="00AD521D" w:rsidP="00AD521D">
                                <w:pPr>
                                  <w:pStyle w:val="Sinespaciado"/>
                                  <w:jc w:val="center"/>
                                  <w:rPr>
                                    <w:rFonts w:ascii="Berlin Sans FB" w:hAnsi="Berlin Sans FB" w:cs="Times New Roman"/>
                                    <w:b/>
                                    <w:caps/>
                                    <w:color w:val="2A002A"/>
                                    <w:sz w:val="56"/>
                                    <w:szCs w:val="56"/>
                                  </w:rPr>
                                </w:pPr>
                                <w:r w:rsidRPr="00326E02">
                                  <w:rPr>
                                    <w:rFonts w:ascii="Berlin Sans FB" w:hAnsi="Berlin Sans FB" w:cs="Times New Roman"/>
                                    <w:b/>
                                    <w:caps/>
                                    <w:color w:val="2A002A"/>
                                    <w:sz w:val="56"/>
                                    <w:szCs w:val="56"/>
                                  </w:rPr>
                                  <w:t>Instituto Tecnológico de</w:t>
                                </w:r>
                              </w:p>
                              <w:p w14:paraId="006D5119" w14:textId="77777777" w:rsidR="00AD521D" w:rsidRPr="00326E02" w:rsidRDefault="00AD521D" w:rsidP="00AD521D">
                                <w:pPr>
                                  <w:pStyle w:val="Sinespaciado"/>
                                  <w:jc w:val="center"/>
                                  <w:rPr>
                                    <w:rFonts w:ascii="Berlin Sans FB" w:hAnsi="Berlin Sans FB" w:cs="Times New Roman"/>
                                    <w:b/>
                                    <w:caps/>
                                    <w:color w:val="2A002A"/>
                                    <w:sz w:val="56"/>
                                    <w:szCs w:val="56"/>
                                  </w:rPr>
                                </w:pPr>
                                <w:r w:rsidRPr="00326E02">
                                  <w:rPr>
                                    <w:rFonts w:ascii="Berlin Sans FB" w:hAnsi="Berlin Sans FB" w:cs="Times New Roman"/>
                                    <w:b/>
                                    <w:caps/>
                                    <w:color w:val="2A002A"/>
                                    <w:sz w:val="56"/>
                                    <w:szCs w:val="56"/>
                                  </w:rPr>
                                  <w:t>Tepic</w:t>
                                </w:r>
                              </w:p>
                              <w:p w14:paraId="7CCCED31" w14:textId="77777777" w:rsidR="00AD521D" w:rsidRDefault="00AD521D" w:rsidP="00AD52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8A4F75" id="_x0000_t202" coordsize="21600,21600" o:spt="202" path="m,l,21600r21600,l21600,xe">
                    <v:stroke joinstyle="miter"/>
                    <v:path gradientshapeok="t" o:connecttype="rect"/>
                  </v:shapetype>
                  <v:shape id="Cuadro de texto 8" o:spid="_x0000_s1026" type="#_x0000_t202" style="position:absolute;margin-left:0;margin-top:0;width:487.5pt;height:87.7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" fillcolor="window" strokecolor="window" strokeweight=".5pt">
                    <v:textbox>
                      <w:txbxContent>
                        <w:p w14:paraId="28131DDC" w14:textId="77777777" w:rsidR="00AD521D" w:rsidRPr="00326E02" w:rsidRDefault="00AD521D" w:rsidP="00AD521D">
                          <w:pPr>
                            <w:pStyle w:val="Sinespaciado"/>
                            <w:jc w:val="center"/>
                            <w:rPr>
                              <w:rFonts w:ascii="Berlin Sans FB" w:hAnsi="Berlin Sans FB" w:cs="Times New Roman"/>
                              <w:b/>
                              <w:caps/>
                              <w:color w:val="2A002A"/>
                              <w:sz w:val="56"/>
                              <w:szCs w:val="56"/>
                            </w:rPr>
                          </w:pPr>
                          <w:r w:rsidRPr="00326E02">
                            <w:rPr>
                              <w:rFonts w:ascii="Berlin Sans FB" w:hAnsi="Berlin Sans FB" w:cs="Times New Roman"/>
                              <w:b/>
                              <w:caps/>
                              <w:color w:val="2A002A"/>
                              <w:sz w:val="56"/>
                              <w:szCs w:val="56"/>
                            </w:rPr>
                            <w:t>Instituto Tecnológico de</w:t>
                          </w:r>
                        </w:p>
                        <w:p w14:paraId="006D5119" w14:textId="77777777" w:rsidR="00AD521D" w:rsidRPr="00326E02" w:rsidRDefault="00AD521D" w:rsidP="00AD521D">
                          <w:pPr>
                            <w:pStyle w:val="Sinespaciado"/>
                            <w:jc w:val="center"/>
                            <w:rPr>
                              <w:rFonts w:ascii="Berlin Sans FB" w:hAnsi="Berlin Sans FB" w:cs="Times New Roman"/>
                              <w:b/>
                              <w:caps/>
                              <w:color w:val="2A002A"/>
                              <w:sz w:val="56"/>
                              <w:szCs w:val="56"/>
                            </w:rPr>
                          </w:pPr>
                          <w:r w:rsidRPr="00326E02">
                            <w:rPr>
                              <w:rFonts w:ascii="Berlin Sans FB" w:hAnsi="Berlin Sans FB" w:cs="Times New Roman"/>
                              <w:b/>
                              <w:caps/>
                              <w:color w:val="2A002A"/>
                              <w:sz w:val="56"/>
                              <w:szCs w:val="56"/>
                            </w:rPr>
                            <w:t>Tepic</w:t>
                          </w:r>
                        </w:p>
                        <w:p w14:paraId="7CCCED31" w14:textId="77777777" w:rsidR="00AD521D" w:rsidRDefault="00AD521D" w:rsidP="00AD521D"/>
                      </w:txbxContent>
                    </v:textbox>
                    <w10:wrap anchorx="margin"/>
                  </v:shape>
                </w:pict>
              </mc:Fallback>
            </mc:AlternateContent>
          </w:r>
          <w:r w:rsidRPr="004C4901">
            <w:rPr>
              <w:noProof/>
              <w:lang w:eastAsia="es-MX"/>
            </w:rPr>
            <mc:AlternateContent>
              <mc:Choice Requires="wpg">
                <w:drawing>
                  <wp:anchor distT="0" distB="0" distL="114300" distR="114300" simplePos="0" relativeHeight="251676672" behindDoc="0" locked="0" layoutInCell="1" allowOverlap="1" wp14:anchorId="7B9714BA" wp14:editId="6E031E27">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upo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931F3A7" id="Grupo 114" o:spid="_x0000_s1026" style="position:absolute;margin-left:0;margin-top:0;width:18pt;height:10in;z-index:25167667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p>
      </w:sdtContent>
    </w:sdt>
    <w:p w14:paraId="7F04E532" w14:textId="77777777" w:rsidR="00AD521D" w:rsidRPr="004C4901" w:rsidRDefault="00AD521D" w:rsidP="00AD521D"/>
    <w:p w14:paraId="79D9A27A" w14:textId="77777777" w:rsidR="00AD521D" w:rsidRPr="004C4901" w:rsidRDefault="00AD521D" w:rsidP="00AD521D"/>
    <w:p w14:paraId="2D3B1124" w14:textId="77777777" w:rsidR="00AD521D" w:rsidRPr="004C4901" w:rsidRDefault="00AD521D" w:rsidP="00AD521D">
      <w:r w:rsidRPr="004C4901">
        <w:rPr>
          <w:noProof/>
          <w:lang w:eastAsia="es-MX"/>
        </w:rPr>
        <w:drawing>
          <wp:anchor distT="0" distB="0" distL="114300" distR="114300" simplePos="0" relativeHeight="251678720" behindDoc="0" locked="0" layoutInCell="1" allowOverlap="1" wp14:anchorId="08A89E4E" wp14:editId="47CDCB9C">
            <wp:simplePos x="0" y="0"/>
            <wp:positionH relativeFrom="margin">
              <wp:posOffset>2076450</wp:posOffset>
            </wp:positionH>
            <wp:positionV relativeFrom="paragraph">
              <wp:posOffset>154305</wp:posOffset>
            </wp:positionV>
            <wp:extent cx="2054860" cy="2054860"/>
            <wp:effectExtent l="0" t="0" r="2540" b="254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4860" cy="2054860"/>
                    </a:xfrm>
                    <a:prstGeom prst="rect">
                      <a:avLst/>
                    </a:prstGeom>
                    <a:noFill/>
                  </pic:spPr>
                </pic:pic>
              </a:graphicData>
            </a:graphic>
            <wp14:sizeRelH relativeFrom="page">
              <wp14:pctWidth>0</wp14:pctWidth>
            </wp14:sizeRelH>
            <wp14:sizeRelV relativeFrom="page">
              <wp14:pctHeight>0</wp14:pctHeight>
            </wp14:sizeRelV>
          </wp:anchor>
        </w:drawing>
      </w:r>
    </w:p>
    <w:p w14:paraId="4E0D5E6E" w14:textId="77777777" w:rsidR="00AD521D" w:rsidRPr="004C4901" w:rsidRDefault="00AD521D" w:rsidP="00AD521D"/>
    <w:p w14:paraId="71EC7F52" w14:textId="77777777" w:rsidR="00AD521D" w:rsidRPr="004C4901" w:rsidRDefault="00AD521D" w:rsidP="00AD521D"/>
    <w:p w14:paraId="18DD5312" w14:textId="77777777" w:rsidR="00AD521D" w:rsidRPr="004C4901" w:rsidRDefault="00AD521D" w:rsidP="00AD521D"/>
    <w:p w14:paraId="7DC88AC3" w14:textId="77777777" w:rsidR="00AD521D" w:rsidRPr="004C4901" w:rsidRDefault="00AD521D" w:rsidP="00AD521D"/>
    <w:p w14:paraId="11806802" w14:textId="77777777" w:rsidR="00AD521D" w:rsidRPr="004C4901" w:rsidRDefault="00AD521D" w:rsidP="00AD521D"/>
    <w:p w14:paraId="0622D04C" w14:textId="77777777" w:rsidR="00AD521D" w:rsidRPr="004C4901" w:rsidRDefault="00AD521D" w:rsidP="00AD521D"/>
    <w:p w14:paraId="009DB699" w14:textId="77777777" w:rsidR="00AD521D" w:rsidRPr="004C4901" w:rsidRDefault="00AD521D" w:rsidP="00AD521D"/>
    <w:p w14:paraId="3D72CDE5" w14:textId="77777777" w:rsidR="00AD521D" w:rsidRPr="004C4901" w:rsidRDefault="00AD521D" w:rsidP="00AD521D">
      <w:r w:rsidRPr="004C4901">
        <w:rPr>
          <w:noProof/>
          <w:lang w:eastAsia="es-MX"/>
        </w:rPr>
        <mc:AlternateContent>
          <mc:Choice Requires="wps">
            <w:drawing>
              <wp:anchor distT="0" distB="0" distL="114300" distR="114300" simplePos="0" relativeHeight="251679744" behindDoc="0" locked="0" layoutInCell="1" allowOverlap="1" wp14:anchorId="3D08FF22" wp14:editId="1D307E91">
                <wp:simplePos x="0" y="0"/>
                <wp:positionH relativeFrom="margin">
                  <wp:posOffset>323850</wp:posOffset>
                </wp:positionH>
                <wp:positionV relativeFrom="paragraph">
                  <wp:posOffset>88265</wp:posOffset>
                </wp:positionV>
                <wp:extent cx="5848350" cy="4486275"/>
                <wp:effectExtent l="0" t="0" r="19050" b="28575"/>
                <wp:wrapNone/>
                <wp:docPr id="9" name="Cuadro de texto 9"/>
                <wp:cNvGraphicFramePr/>
                <a:graphic xmlns:a="http://schemas.openxmlformats.org/drawingml/2006/main">
                  <a:graphicData uri="http://schemas.microsoft.com/office/word/2010/wordprocessingShape">
                    <wps:wsp>
                      <wps:cNvSpPr txBox="1"/>
                      <wps:spPr>
                        <a:xfrm>
                          <a:off x="0" y="0"/>
                          <a:ext cx="5848350" cy="4486275"/>
                        </a:xfrm>
                        <a:prstGeom prst="rect">
                          <a:avLst/>
                        </a:prstGeom>
                        <a:solidFill>
                          <a:schemeClr val="lt1"/>
                        </a:solidFill>
                        <a:ln w="6350">
                          <a:solidFill>
                            <a:schemeClr val="bg1"/>
                          </a:solidFill>
                        </a:ln>
                      </wps:spPr>
                      <wps:txbx>
                        <w:txbxContent>
                          <w:p w14:paraId="107CFACB" w14:textId="4936D3D0" w:rsidR="00AD521D" w:rsidRPr="00AD521D" w:rsidRDefault="00AD521D" w:rsidP="00AD521D">
                            <w:pPr>
                              <w:jc w:val="center"/>
                              <w:rPr>
                                <w:rFonts w:ascii="Berlin Sans FB" w:hAnsi="Berlin Sans FB" w:cs="Courier New"/>
                                <w:sz w:val="36"/>
                                <w:szCs w:val="36"/>
                                <w:lang w:val="es-ES"/>
                              </w:rPr>
                            </w:pPr>
                            <w:r w:rsidRPr="00AD521D">
                              <w:rPr>
                                <w:rFonts w:ascii="Berlin Sans FB" w:hAnsi="Berlin Sans FB" w:cs="Courier New"/>
                                <w:b/>
                                <w:sz w:val="36"/>
                                <w:szCs w:val="36"/>
                                <w:lang w:val="es-ES"/>
                              </w:rPr>
                              <w:t>Materia:</w:t>
                            </w:r>
                            <w:r w:rsidRPr="00AD521D">
                              <w:rPr>
                                <w:rFonts w:ascii="Berlin Sans FB" w:hAnsi="Berlin Sans FB" w:cs="Courier New"/>
                                <w:sz w:val="36"/>
                                <w:szCs w:val="36"/>
                                <w:lang w:val="es-ES"/>
                              </w:rPr>
                              <w:t xml:space="preserve"> </w:t>
                            </w:r>
                            <w:r w:rsidRPr="00AD521D">
                              <w:rPr>
                                <w:rFonts w:ascii="Berlin Sans FB" w:hAnsi="Berlin Sans FB" w:cs="Courier New"/>
                                <w:sz w:val="36"/>
                                <w:szCs w:val="36"/>
                                <w:lang w:val="es-ES"/>
                              </w:rPr>
                              <w:t>Laboratorio de Aplicaciones para Dispositivos Móviles</w:t>
                            </w:r>
                          </w:p>
                          <w:p w14:paraId="25AE0262" w14:textId="7C8CCF23" w:rsidR="00AD521D" w:rsidRPr="00AD521D" w:rsidRDefault="00AD521D" w:rsidP="00AD521D">
                            <w:pPr>
                              <w:jc w:val="center"/>
                              <w:rPr>
                                <w:rFonts w:ascii="Berlin Sans FB" w:hAnsi="Berlin Sans FB" w:cs="Courier New"/>
                                <w:bCs/>
                                <w:sz w:val="36"/>
                                <w:szCs w:val="36"/>
                                <w:lang w:val="es-ES"/>
                              </w:rPr>
                            </w:pPr>
                            <w:r w:rsidRPr="00AD521D">
                              <w:rPr>
                                <w:rFonts w:ascii="Berlin Sans FB" w:hAnsi="Berlin Sans FB" w:cs="Courier New"/>
                                <w:b/>
                                <w:sz w:val="36"/>
                                <w:szCs w:val="36"/>
                                <w:lang w:val="es-ES"/>
                              </w:rPr>
                              <w:t xml:space="preserve">Unidad: </w:t>
                            </w:r>
                            <w:r w:rsidRPr="00AD521D">
                              <w:rPr>
                                <w:rFonts w:ascii="Berlin Sans FB" w:hAnsi="Berlin Sans FB" w:cs="Courier New"/>
                                <w:bCs/>
                                <w:sz w:val="36"/>
                                <w:szCs w:val="36"/>
                                <w:lang w:val="es-ES"/>
                              </w:rPr>
                              <w:t>#</w:t>
                            </w:r>
                            <w:r w:rsidRPr="00AD521D">
                              <w:rPr>
                                <w:rFonts w:ascii="Berlin Sans FB" w:hAnsi="Berlin Sans FB" w:cs="Courier New"/>
                                <w:bCs/>
                                <w:sz w:val="36"/>
                                <w:szCs w:val="36"/>
                                <w:lang w:val="es-ES"/>
                              </w:rPr>
                              <w:t>4</w:t>
                            </w:r>
                            <w:r w:rsidRPr="00AD521D">
                              <w:rPr>
                                <w:rFonts w:ascii="Berlin Sans FB" w:hAnsi="Berlin Sans FB" w:cs="Courier New"/>
                                <w:bCs/>
                                <w:sz w:val="36"/>
                                <w:szCs w:val="36"/>
                                <w:lang w:val="es-ES"/>
                              </w:rPr>
                              <w:t xml:space="preserve"> </w:t>
                            </w:r>
                            <w:r w:rsidRPr="00AD521D">
                              <w:rPr>
                                <w:rFonts w:ascii="Berlin Sans FB" w:hAnsi="Berlin Sans FB" w:cs="Courier New"/>
                                <w:bCs/>
                                <w:sz w:val="36"/>
                                <w:szCs w:val="36"/>
                                <w:lang w:val="es-ES"/>
                              </w:rPr>
                              <w:t>–</w:t>
                            </w:r>
                            <w:r w:rsidRPr="00AD521D">
                              <w:rPr>
                                <w:rFonts w:ascii="Berlin Sans FB" w:hAnsi="Berlin Sans FB" w:cs="Courier New"/>
                                <w:bCs/>
                                <w:sz w:val="36"/>
                                <w:szCs w:val="36"/>
                                <w:lang w:val="es-ES"/>
                              </w:rPr>
                              <w:t xml:space="preserve"> </w:t>
                            </w:r>
                            <w:r w:rsidRPr="00AD521D">
                              <w:rPr>
                                <w:rFonts w:ascii="Berlin Sans FB" w:hAnsi="Berlin Sans FB" w:cs="Courier New"/>
                                <w:bCs/>
                                <w:sz w:val="36"/>
                                <w:szCs w:val="36"/>
                                <w:lang w:val="es-ES"/>
                              </w:rPr>
                              <w:t>Tópicos Selectos</w:t>
                            </w:r>
                          </w:p>
                          <w:p w14:paraId="1F9E2BC4" w14:textId="4FA83EAC" w:rsidR="00AD521D" w:rsidRPr="00AD521D" w:rsidRDefault="00AD521D" w:rsidP="00AD521D">
                            <w:pPr>
                              <w:jc w:val="center"/>
                              <w:rPr>
                                <w:rFonts w:ascii="Berlin Sans FB" w:hAnsi="Berlin Sans FB" w:cs="Courier New"/>
                                <w:b/>
                                <w:sz w:val="36"/>
                                <w:szCs w:val="36"/>
                              </w:rPr>
                            </w:pPr>
                            <w:r w:rsidRPr="00AD521D">
                              <w:rPr>
                                <w:rFonts w:ascii="Berlin Sans FB" w:hAnsi="Berlin Sans FB" w:cs="Courier New"/>
                                <w:b/>
                                <w:sz w:val="36"/>
                                <w:szCs w:val="36"/>
                                <w:lang w:val="es-ES"/>
                              </w:rPr>
                              <w:t>Tarea</w:t>
                            </w:r>
                            <w:r w:rsidRPr="00AD521D">
                              <w:rPr>
                                <w:rFonts w:ascii="Berlin Sans FB" w:hAnsi="Berlin Sans FB" w:cs="Courier New"/>
                                <w:b/>
                                <w:sz w:val="36"/>
                                <w:szCs w:val="36"/>
                                <w:lang w:val="es-ES"/>
                              </w:rPr>
                              <w:t>:</w:t>
                            </w:r>
                            <w:r w:rsidRPr="00AD521D">
                              <w:rPr>
                                <w:rFonts w:ascii="Berlin Sans FB" w:hAnsi="Berlin Sans FB" w:cs="Courier New"/>
                                <w:bCs/>
                                <w:sz w:val="36"/>
                                <w:szCs w:val="36"/>
                                <w:lang w:val="es-ES"/>
                              </w:rPr>
                              <w:t xml:space="preserve"> #</w:t>
                            </w:r>
                            <w:r w:rsidRPr="00AD521D">
                              <w:rPr>
                                <w:rFonts w:ascii="Berlin Sans FB" w:hAnsi="Berlin Sans FB" w:cs="Courier New"/>
                                <w:bCs/>
                                <w:sz w:val="36"/>
                                <w:szCs w:val="36"/>
                                <w:lang w:val="es-ES"/>
                              </w:rPr>
                              <w:t>3</w:t>
                            </w:r>
                          </w:p>
                          <w:p w14:paraId="1201C098" w14:textId="073BB9AA" w:rsidR="00AD521D" w:rsidRPr="00AD521D" w:rsidRDefault="00AD521D" w:rsidP="00AD521D">
                            <w:pPr>
                              <w:jc w:val="center"/>
                              <w:rPr>
                                <w:rFonts w:ascii="Berlin Sans FB" w:hAnsi="Berlin Sans FB" w:cs="Courier New"/>
                                <w:b/>
                                <w:color w:val="0070C0"/>
                                <w:sz w:val="36"/>
                                <w:szCs w:val="36"/>
                                <w:lang w:val="es-ES"/>
                              </w:rPr>
                            </w:pPr>
                            <w:r w:rsidRPr="00AD521D">
                              <w:rPr>
                                <w:rFonts w:ascii="Berlin Sans FB" w:hAnsi="Berlin Sans FB" w:cs="Courier New"/>
                                <w:b/>
                                <w:color w:val="0070C0"/>
                                <w:sz w:val="36"/>
                                <w:szCs w:val="36"/>
                                <w:lang w:val="es-ES"/>
                              </w:rPr>
                              <w:t>Realidad aumentada</w:t>
                            </w:r>
                          </w:p>
                          <w:p w14:paraId="68463825" w14:textId="72124753" w:rsidR="00AD521D" w:rsidRPr="00AD521D" w:rsidRDefault="00AD521D" w:rsidP="00AD521D">
                            <w:pPr>
                              <w:jc w:val="center"/>
                              <w:rPr>
                                <w:rFonts w:ascii="Berlin Sans FB" w:hAnsi="Berlin Sans FB" w:cs="Courier New"/>
                                <w:sz w:val="36"/>
                                <w:szCs w:val="36"/>
                              </w:rPr>
                            </w:pPr>
                            <w:r w:rsidRPr="00AD521D">
                              <w:rPr>
                                <w:rFonts w:ascii="Berlin Sans FB" w:hAnsi="Berlin Sans FB" w:cs="Courier New"/>
                                <w:b/>
                                <w:sz w:val="36"/>
                                <w:szCs w:val="36"/>
                                <w:lang w:val="es-ES"/>
                              </w:rPr>
                              <w:t>Grupo:</w:t>
                            </w:r>
                            <w:r w:rsidRPr="00AD521D">
                              <w:rPr>
                                <w:rFonts w:ascii="Berlin Sans FB" w:hAnsi="Berlin Sans FB" w:cs="Courier New"/>
                                <w:sz w:val="36"/>
                                <w:szCs w:val="36"/>
                                <w:lang w:val="es-ES"/>
                              </w:rPr>
                              <w:t xml:space="preserve"> 5</w:t>
                            </w:r>
                            <w:r w:rsidRPr="00AD521D">
                              <w:rPr>
                                <w:rFonts w:ascii="Berlin Sans FB" w:hAnsi="Berlin Sans FB" w:cs="Courier New"/>
                                <w:sz w:val="36"/>
                                <w:szCs w:val="36"/>
                              </w:rPr>
                              <w:t>°</w:t>
                            </w:r>
                            <w:r w:rsidRPr="00AD521D">
                              <w:rPr>
                                <w:rFonts w:ascii="Berlin Sans FB" w:hAnsi="Berlin Sans FB" w:cs="Courier New"/>
                                <w:sz w:val="36"/>
                                <w:szCs w:val="36"/>
                              </w:rPr>
                              <w:t>A</w:t>
                            </w:r>
                          </w:p>
                          <w:p w14:paraId="68E4D4BB" w14:textId="77777777" w:rsidR="00AD521D" w:rsidRPr="00AD521D" w:rsidRDefault="00AD521D" w:rsidP="00AD521D">
                            <w:pPr>
                              <w:jc w:val="center"/>
                              <w:rPr>
                                <w:rFonts w:ascii="Berlin Sans FB" w:hAnsi="Berlin Sans FB" w:cs="Courier New"/>
                                <w:b/>
                                <w:sz w:val="36"/>
                                <w:szCs w:val="36"/>
                                <w:lang w:val="es-ES"/>
                              </w:rPr>
                            </w:pPr>
                            <w:r w:rsidRPr="00AD521D">
                              <w:rPr>
                                <w:rFonts w:ascii="Berlin Sans FB" w:hAnsi="Berlin Sans FB" w:cs="Courier New"/>
                                <w:b/>
                                <w:sz w:val="36"/>
                                <w:szCs w:val="36"/>
                                <w:lang w:val="es-ES"/>
                              </w:rPr>
                              <w:t>Semestre:</w:t>
                            </w:r>
                            <w:r w:rsidRPr="00AD521D">
                              <w:rPr>
                                <w:rFonts w:ascii="Berlin Sans FB" w:hAnsi="Berlin Sans FB" w:cs="Courier New"/>
                                <w:sz w:val="36"/>
                                <w:szCs w:val="36"/>
                                <w:lang w:val="es-ES"/>
                              </w:rPr>
                              <w:t xml:space="preserve"> 8 </w:t>
                            </w:r>
                          </w:p>
                          <w:p w14:paraId="2DC1FC5A" w14:textId="648B198D" w:rsidR="00AD521D" w:rsidRPr="00AD521D" w:rsidRDefault="00AD521D" w:rsidP="00AD521D">
                            <w:pPr>
                              <w:jc w:val="center"/>
                              <w:rPr>
                                <w:rFonts w:ascii="Berlin Sans FB" w:hAnsi="Berlin Sans FB" w:cs="Courier New"/>
                                <w:sz w:val="36"/>
                                <w:szCs w:val="36"/>
                              </w:rPr>
                            </w:pPr>
                            <w:r w:rsidRPr="00AD521D">
                              <w:rPr>
                                <w:rFonts w:ascii="Berlin Sans FB" w:hAnsi="Berlin Sans FB" w:cs="Courier New"/>
                                <w:b/>
                                <w:sz w:val="36"/>
                                <w:szCs w:val="36"/>
                              </w:rPr>
                              <w:t>Maestro/a:</w:t>
                            </w:r>
                            <w:r w:rsidRPr="00AD521D">
                              <w:rPr>
                                <w:rFonts w:ascii="Berlin Sans FB" w:hAnsi="Berlin Sans FB" w:cs="Courier New"/>
                                <w:sz w:val="36"/>
                                <w:szCs w:val="36"/>
                              </w:rPr>
                              <w:t xml:space="preserve"> </w:t>
                            </w:r>
                            <w:r w:rsidRPr="00AD521D">
                              <w:rPr>
                                <w:rFonts w:ascii="Berlin Sans FB" w:hAnsi="Berlin Sans FB" w:cs="Courier New"/>
                                <w:sz w:val="36"/>
                                <w:szCs w:val="36"/>
                              </w:rPr>
                              <w:t>Sergio Benigno Castillo Valtierra</w:t>
                            </w:r>
                          </w:p>
                          <w:p w14:paraId="05FACA30" w14:textId="77777777" w:rsidR="00AD521D" w:rsidRPr="00AD521D" w:rsidRDefault="00AD521D" w:rsidP="00AD521D">
                            <w:pPr>
                              <w:jc w:val="center"/>
                              <w:rPr>
                                <w:rFonts w:ascii="Berlin Sans FB" w:hAnsi="Berlin Sans FB" w:cs="Courier New"/>
                                <w:sz w:val="36"/>
                                <w:szCs w:val="36"/>
                              </w:rPr>
                            </w:pPr>
                            <w:r w:rsidRPr="00AD521D">
                              <w:rPr>
                                <w:rFonts w:ascii="Berlin Sans FB" w:hAnsi="Berlin Sans FB" w:cs="Courier New"/>
                                <w:b/>
                                <w:sz w:val="36"/>
                                <w:szCs w:val="36"/>
                              </w:rPr>
                              <w:t>Alumno:</w:t>
                            </w:r>
                            <w:r w:rsidRPr="00AD521D">
                              <w:rPr>
                                <w:rFonts w:ascii="Berlin Sans FB" w:hAnsi="Berlin Sans FB" w:cs="Courier New"/>
                                <w:sz w:val="36"/>
                                <w:szCs w:val="36"/>
                              </w:rPr>
                              <w:t xml:space="preserve"> Jesús Salvador de Alba Pérez</w:t>
                            </w:r>
                          </w:p>
                          <w:p w14:paraId="012B3D7A" w14:textId="77777777" w:rsidR="00AD521D" w:rsidRPr="00AD521D" w:rsidRDefault="00AD521D" w:rsidP="00AD521D">
                            <w:pPr>
                              <w:jc w:val="center"/>
                              <w:rPr>
                                <w:rFonts w:ascii="Berlin Sans FB" w:hAnsi="Berlin Sans FB"/>
                              </w:rPr>
                            </w:pPr>
                            <w:r w:rsidRPr="00AD521D">
                              <w:rPr>
                                <w:rFonts w:ascii="Berlin Sans FB" w:hAnsi="Berlin Sans FB" w:cs="Courier New"/>
                                <w:b/>
                                <w:sz w:val="36"/>
                                <w:szCs w:val="36"/>
                              </w:rPr>
                              <w:t>Número de control (NC):</w:t>
                            </w:r>
                            <w:r w:rsidRPr="00AD521D">
                              <w:rPr>
                                <w:rFonts w:ascii="Berlin Sans FB" w:hAnsi="Berlin Sans FB" w:cs="Courier New"/>
                                <w:sz w:val="36"/>
                                <w:szCs w:val="36"/>
                              </w:rPr>
                              <w:t xml:space="preserve"> 16400898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8FF22" id="Cuadro de texto 9" o:spid="_x0000_s1027" type="#_x0000_t202" style="position:absolute;margin-left:25.5pt;margin-top:6.95pt;width:460.5pt;height:353.2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" fillcolor="white [3201]" strokecolor="white [3212]" strokeweight=".5pt">
                <v:textbox>
                  <w:txbxContent>
                    <w:p w14:paraId="107CFACB" w14:textId="4936D3D0" w:rsidR="00AD521D" w:rsidRPr="00AD521D" w:rsidRDefault="00AD521D" w:rsidP="00AD521D">
                      <w:pPr>
                        <w:jc w:val="center"/>
                        <w:rPr>
                          <w:rFonts w:ascii="Berlin Sans FB" w:hAnsi="Berlin Sans FB" w:cs="Courier New"/>
                          <w:sz w:val="36"/>
                          <w:szCs w:val="36"/>
                          <w:lang w:val="es-ES"/>
                        </w:rPr>
                      </w:pPr>
                      <w:r w:rsidRPr="00AD521D">
                        <w:rPr>
                          <w:rFonts w:ascii="Berlin Sans FB" w:hAnsi="Berlin Sans FB" w:cs="Courier New"/>
                          <w:b/>
                          <w:sz w:val="36"/>
                          <w:szCs w:val="36"/>
                          <w:lang w:val="es-ES"/>
                        </w:rPr>
                        <w:t>Materia:</w:t>
                      </w:r>
                      <w:r w:rsidRPr="00AD521D">
                        <w:rPr>
                          <w:rFonts w:ascii="Berlin Sans FB" w:hAnsi="Berlin Sans FB" w:cs="Courier New"/>
                          <w:sz w:val="36"/>
                          <w:szCs w:val="36"/>
                          <w:lang w:val="es-ES"/>
                        </w:rPr>
                        <w:t xml:space="preserve"> </w:t>
                      </w:r>
                      <w:r w:rsidRPr="00AD521D">
                        <w:rPr>
                          <w:rFonts w:ascii="Berlin Sans FB" w:hAnsi="Berlin Sans FB" w:cs="Courier New"/>
                          <w:sz w:val="36"/>
                          <w:szCs w:val="36"/>
                          <w:lang w:val="es-ES"/>
                        </w:rPr>
                        <w:t>Laboratorio de Aplicaciones para Dispositivos Móviles</w:t>
                      </w:r>
                    </w:p>
                    <w:p w14:paraId="25AE0262" w14:textId="7C8CCF23" w:rsidR="00AD521D" w:rsidRPr="00AD521D" w:rsidRDefault="00AD521D" w:rsidP="00AD521D">
                      <w:pPr>
                        <w:jc w:val="center"/>
                        <w:rPr>
                          <w:rFonts w:ascii="Berlin Sans FB" w:hAnsi="Berlin Sans FB" w:cs="Courier New"/>
                          <w:bCs/>
                          <w:sz w:val="36"/>
                          <w:szCs w:val="36"/>
                          <w:lang w:val="es-ES"/>
                        </w:rPr>
                      </w:pPr>
                      <w:r w:rsidRPr="00AD521D">
                        <w:rPr>
                          <w:rFonts w:ascii="Berlin Sans FB" w:hAnsi="Berlin Sans FB" w:cs="Courier New"/>
                          <w:b/>
                          <w:sz w:val="36"/>
                          <w:szCs w:val="36"/>
                          <w:lang w:val="es-ES"/>
                        </w:rPr>
                        <w:t xml:space="preserve">Unidad: </w:t>
                      </w:r>
                      <w:r w:rsidRPr="00AD521D">
                        <w:rPr>
                          <w:rFonts w:ascii="Berlin Sans FB" w:hAnsi="Berlin Sans FB" w:cs="Courier New"/>
                          <w:bCs/>
                          <w:sz w:val="36"/>
                          <w:szCs w:val="36"/>
                          <w:lang w:val="es-ES"/>
                        </w:rPr>
                        <w:t>#</w:t>
                      </w:r>
                      <w:r w:rsidRPr="00AD521D">
                        <w:rPr>
                          <w:rFonts w:ascii="Berlin Sans FB" w:hAnsi="Berlin Sans FB" w:cs="Courier New"/>
                          <w:bCs/>
                          <w:sz w:val="36"/>
                          <w:szCs w:val="36"/>
                          <w:lang w:val="es-ES"/>
                        </w:rPr>
                        <w:t>4</w:t>
                      </w:r>
                      <w:r w:rsidRPr="00AD521D">
                        <w:rPr>
                          <w:rFonts w:ascii="Berlin Sans FB" w:hAnsi="Berlin Sans FB" w:cs="Courier New"/>
                          <w:bCs/>
                          <w:sz w:val="36"/>
                          <w:szCs w:val="36"/>
                          <w:lang w:val="es-ES"/>
                        </w:rPr>
                        <w:t xml:space="preserve"> </w:t>
                      </w:r>
                      <w:r w:rsidRPr="00AD521D">
                        <w:rPr>
                          <w:rFonts w:ascii="Berlin Sans FB" w:hAnsi="Berlin Sans FB" w:cs="Courier New"/>
                          <w:bCs/>
                          <w:sz w:val="36"/>
                          <w:szCs w:val="36"/>
                          <w:lang w:val="es-ES"/>
                        </w:rPr>
                        <w:t>–</w:t>
                      </w:r>
                      <w:r w:rsidRPr="00AD521D">
                        <w:rPr>
                          <w:rFonts w:ascii="Berlin Sans FB" w:hAnsi="Berlin Sans FB" w:cs="Courier New"/>
                          <w:bCs/>
                          <w:sz w:val="36"/>
                          <w:szCs w:val="36"/>
                          <w:lang w:val="es-ES"/>
                        </w:rPr>
                        <w:t xml:space="preserve"> </w:t>
                      </w:r>
                      <w:r w:rsidRPr="00AD521D">
                        <w:rPr>
                          <w:rFonts w:ascii="Berlin Sans FB" w:hAnsi="Berlin Sans FB" w:cs="Courier New"/>
                          <w:bCs/>
                          <w:sz w:val="36"/>
                          <w:szCs w:val="36"/>
                          <w:lang w:val="es-ES"/>
                        </w:rPr>
                        <w:t>Tópicos Selectos</w:t>
                      </w:r>
                    </w:p>
                    <w:p w14:paraId="1F9E2BC4" w14:textId="4FA83EAC" w:rsidR="00AD521D" w:rsidRPr="00AD521D" w:rsidRDefault="00AD521D" w:rsidP="00AD521D">
                      <w:pPr>
                        <w:jc w:val="center"/>
                        <w:rPr>
                          <w:rFonts w:ascii="Berlin Sans FB" w:hAnsi="Berlin Sans FB" w:cs="Courier New"/>
                          <w:b/>
                          <w:sz w:val="36"/>
                          <w:szCs w:val="36"/>
                        </w:rPr>
                      </w:pPr>
                      <w:r w:rsidRPr="00AD521D">
                        <w:rPr>
                          <w:rFonts w:ascii="Berlin Sans FB" w:hAnsi="Berlin Sans FB" w:cs="Courier New"/>
                          <w:b/>
                          <w:sz w:val="36"/>
                          <w:szCs w:val="36"/>
                          <w:lang w:val="es-ES"/>
                        </w:rPr>
                        <w:t>Tarea</w:t>
                      </w:r>
                      <w:r w:rsidRPr="00AD521D">
                        <w:rPr>
                          <w:rFonts w:ascii="Berlin Sans FB" w:hAnsi="Berlin Sans FB" w:cs="Courier New"/>
                          <w:b/>
                          <w:sz w:val="36"/>
                          <w:szCs w:val="36"/>
                          <w:lang w:val="es-ES"/>
                        </w:rPr>
                        <w:t>:</w:t>
                      </w:r>
                      <w:r w:rsidRPr="00AD521D">
                        <w:rPr>
                          <w:rFonts w:ascii="Berlin Sans FB" w:hAnsi="Berlin Sans FB" w:cs="Courier New"/>
                          <w:bCs/>
                          <w:sz w:val="36"/>
                          <w:szCs w:val="36"/>
                          <w:lang w:val="es-ES"/>
                        </w:rPr>
                        <w:t xml:space="preserve"> #</w:t>
                      </w:r>
                      <w:r w:rsidRPr="00AD521D">
                        <w:rPr>
                          <w:rFonts w:ascii="Berlin Sans FB" w:hAnsi="Berlin Sans FB" w:cs="Courier New"/>
                          <w:bCs/>
                          <w:sz w:val="36"/>
                          <w:szCs w:val="36"/>
                          <w:lang w:val="es-ES"/>
                        </w:rPr>
                        <w:t>3</w:t>
                      </w:r>
                    </w:p>
                    <w:p w14:paraId="1201C098" w14:textId="073BB9AA" w:rsidR="00AD521D" w:rsidRPr="00AD521D" w:rsidRDefault="00AD521D" w:rsidP="00AD521D">
                      <w:pPr>
                        <w:jc w:val="center"/>
                        <w:rPr>
                          <w:rFonts w:ascii="Berlin Sans FB" w:hAnsi="Berlin Sans FB" w:cs="Courier New"/>
                          <w:b/>
                          <w:color w:val="0070C0"/>
                          <w:sz w:val="36"/>
                          <w:szCs w:val="36"/>
                          <w:lang w:val="es-ES"/>
                        </w:rPr>
                      </w:pPr>
                      <w:r w:rsidRPr="00AD521D">
                        <w:rPr>
                          <w:rFonts w:ascii="Berlin Sans FB" w:hAnsi="Berlin Sans FB" w:cs="Courier New"/>
                          <w:b/>
                          <w:color w:val="0070C0"/>
                          <w:sz w:val="36"/>
                          <w:szCs w:val="36"/>
                          <w:lang w:val="es-ES"/>
                        </w:rPr>
                        <w:t>Realidad aumentada</w:t>
                      </w:r>
                    </w:p>
                    <w:p w14:paraId="68463825" w14:textId="72124753" w:rsidR="00AD521D" w:rsidRPr="00AD521D" w:rsidRDefault="00AD521D" w:rsidP="00AD521D">
                      <w:pPr>
                        <w:jc w:val="center"/>
                        <w:rPr>
                          <w:rFonts w:ascii="Berlin Sans FB" w:hAnsi="Berlin Sans FB" w:cs="Courier New"/>
                          <w:sz w:val="36"/>
                          <w:szCs w:val="36"/>
                        </w:rPr>
                      </w:pPr>
                      <w:r w:rsidRPr="00AD521D">
                        <w:rPr>
                          <w:rFonts w:ascii="Berlin Sans FB" w:hAnsi="Berlin Sans FB" w:cs="Courier New"/>
                          <w:b/>
                          <w:sz w:val="36"/>
                          <w:szCs w:val="36"/>
                          <w:lang w:val="es-ES"/>
                        </w:rPr>
                        <w:t>Grupo:</w:t>
                      </w:r>
                      <w:r w:rsidRPr="00AD521D">
                        <w:rPr>
                          <w:rFonts w:ascii="Berlin Sans FB" w:hAnsi="Berlin Sans FB" w:cs="Courier New"/>
                          <w:sz w:val="36"/>
                          <w:szCs w:val="36"/>
                          <w:lang w:val="es-ES"/>
                        </w:rPr>
                        <w:t xml:space="preserve"> 5</w:t>
                      </w:r>
                      <w:r w:rsidRPr="00AD521D">
                        <w:rPr>
                          <w:rFonts w:ascii="Berlin Sans FB" w:hAnsi="Berlin Sans FB" w:cs="Courier New"/>
                          <w:sz w:val="36"/>
                          <w:szCs w:val="36"/>
                        </w:rPr>
                        <w:t>°</w:t>
                      </w:r>
                      <w:r w:rsidRPr="00AD521D">
                        <w:rPr>
                          <w:rFonts w:ascii="Berlin Sans FB" w:hAnsi="Berlin Sans FB" w:cs="Courier New"/>
                          <w:sz w:val="36"/>
                          <w:szCs w:val="36"/>
                        </w:rPr>
                        <w:t>A</w:t>
                      </w:r>
                    </w:p>
                    <w:p w14:paraId="68E4D4BB" w14:textId="77777777" w:rsidR="00AD521D" w:rsidRPr="00AD521D" w:rsidRDefault="00AD521D" w:rsidP="00AD521D">
                      <w:pPr>
                        <w:jc w:val="center"/>
                        <w:rPr>
                          <w:rFonts w:ascii="Berlin Sans FB" w:hAnsi="Berlin Sans FB" w:cs="Courier New"/>
                          <w:b/>
                          <w:sz w:val="36"/>
                          <w:szCs w:val="36"/>
                          <w:lang w:val="es-ES"/>
                        </w:rPr>
                      </w:pPr>
                      <w:r w:rsidRPr="00AD521D">
                        <w:rPr>
                          <w:rFonts w:ascii="Berlin Sans FB" w:hAnsi="Berlin Sans FB" w:cs="Courier New"/>
                          <w:b/>
                          <w:sz w:val="36"/>
                          <w:szCs w:val="36"/>
                          <w:lang w:val="es-ES"/>
                        </w:rPr>
                        <w:t>Semestre:</w:t>
                      </w:r>
                      <w:r w:rsidRPr="00AD521D">
                        <w:rPr>
                          <w:rFonts w:ascii="Berlin Sans FB" w:hAnsi="Berlin Sans FB" w:cs="Courier New"/>
                          <w:sz w:val="36"/>
                          <w:szCs w:val="36"/>
                          <w:lang w:val="es-ES"/>
                        </w:rPr>
                        <w:t xml:space="preserve"> 8 </w:t>
                      </w:r>
                    </w:p>
                    <w:p w14:paraId="2DC1FC5A" w14:textId="648B198D" w:rsidR="00AD521D" w:rsidRPr="00AD521D" w:rsidRDefault="00AD521D" w:rsidP="00AD521D">
                      <w:pPr>
                        <w:jc w:val="center"/>
                        <w:rPr>
                          <w:rFonts w:ascii="Berlin Sans FB" w:hAnsi="Berlin Sans FB" w:cs="Courier New"/>
                          <w:sz w:val="36"/>
                          <w:szCs w:val="36"/>
                        </w:rPr>
                      </w:pPr>
                      <w:r w:rsidRPr="00AD521D">
                        <w:rPr>
                          <w:rFonts w:ascii="Berlin Sans FB" w:hAnsi="Berlin Sans FB" w:cs="Courier New"/>
                          <w:b/>
                          <w:sz w:val="36"/>
                          <w:szCs w:val="36"/>
                        </w:rPr>
                        <w:t>Maestro/a:</w:t>
                      </w:r>
                      <w:r w:rsidRPr="00AD521D">
                        <w:rPr>
                          <w:rFonts w:ascii="Berlin Sans FB" w:hAnsi="Berlin Sans FB" w:cs="Courier New"/>
                          <w:sz w:val="36"/>
                          <w:szCs w:val="36"/>
                        </w:rPr>
                        <w:t xml:space="preserve"> </w:t>
                      </w:r>
                      <w:r w:rsidRPr="00AD521D">
                        <w:rPr>
                          <w:rFonts w:ascii="Berlin Sans FB" w:hAnsi="Berlin Sans FB" w:cs="Courier New"/>
                          <w:sz w:val="36"/>
                          <w:szCs w:val="36"/>
                        </w:rPr>
                        <w:t>Sergio Benigno Castillo Valtierra</w:t>
                      </w:r>
                    </w:p>
                    <w:p w14:paraId="05FACA30" w14:textId="77777777" w:rsidR="00AD521D" w:rsidRPr="00AD521D" w:rsidRDefault="00AD521D" w:rsidP="00AD521D">
                      <w:pPr>
                        <w:jc w:val="center"/>
                        <w:rPr>
                          <w:rFonts w:ascii="Berlin Sans FB" w:hAnsi="Berlin Sans FB" w:cs="Courier New"/>
                          <w:sz w:val="36"/>
                          <w:szCs w:val="36"/>
                        </w:rPr>
                      </w:pPr>
                      <w:r w:rsidRPr="00AD521D">
                        <w:rPr>
                          <w:rFonts w:ascii="Berlin Sans FB" w:hAnsi="Berlin Sans FB" w:cs="Courier New"/>
                          <w:b/>
                          <w:sz w:val="36"/>
                          <w:szCs w:val="36"/>
                        </w:rPr>
                        <w:t>Alumno:</w:t>
                      </w:r>
                      <w:r w:rsidRPr="00AD521D">
                        <w:rPr>
                          <w:rFonts w:ascii="Berlin Sans FB" w:hAnsi="Berlin Sans FB" w:cs="Courier New"/>
                          <w:sz w:val="36"/>
                          <w:szCs w:val="36"/>
                        </w:rPr>
                        <w:t xml:space="preserve"> Jesús Salvador de Alba Pérez</w:t>
                      </w:r>
                    </w:p>
                    <w:p w14:paraId="012B3D7A" w14:textId="77777777" w:rsidR="00AD521D" w:rsidRPr="00AD521D" w:rsidRDefault="00AD521D" w:rsidP="00AD521D">
                      <w:pPr>
                        <w:jc w:val="center"/>
                        <w:rPr>
                          <w:rFonts w:ascii="Berlin Sans FB" w:hAnsi="Berlin Sans FB"/>
                        </w:rPr>
                      </w:pPr>
                      <w:r w:rsidRPr="00AD521D">
                        <w:rPr>
                          <w:rFonts w:ascii="Berlin Sans FB" w:hAnsi="Berlin Sans FB" w:cs="Courier New"/>
                          <w:b/>
                          <w:sz w:val="36"/>
                          <w:szCs w:val="36"/>
                        </w:rPr>
                        <w:t>Número de control (NC):</w:t>
                      </w:r>
                      <w:r w:rsidRPr="00AD521D">
                        <w:rPr>
                          <w:rFonts w:ascii="Berlin Sans FB" w:hAnsi="Berlin Sans FB" w:cs="Courier New"/>
                          <w:sz w:val="36"/>
                          <w:szCs w:val="36"/>
                        </w:rPr>
                        <w:t xml:space="preserve"> 16400898</w:t>
                      </w:r>
                    </w:p>
                  </w:txbxContent>
                </v:textbox>
                <w10:wrap anchorx="margin"/>
              </v:shape>
            </w:pict>
          </mc:Fallback>
        </mc:AlternateContent>
      </w:r>
    </w:p>
    <w:p w14:paraId="78519A83" w14:textId="77777777" w:rsidR="00AD521D" w:rsidRPr="004C4901" w:rsidRDefault="00AD521D" w:rsidP="00AD521D"/>
    <w:p w14:paraId="6DA19477" w14:textId="77777777" w:rsidR="00AD521D" w:rsidRPr="004C4901" w:rsidRDefault="00AD521D" w:rsidP="00AD521D"/>
    <w:p w14:paraId="6AC98340" w14:textId="77777777" w:rsidR="00AD521D" w:rsidRPr="004C4901" w:rsidRDefault="00AD521D" w:rsidP="00AD521D"/>
    <w:p w14:paraId="4FBD2F5A" w14:textId="77777777" w:rsidR="00AD521D" w:rsidRPr="004C4901" w:rsidRDefault="00AD521D" w:rsidP="00AD521D"/>
    <w:p w14:paraId="27CE6856" w14:textId="77777777" w:rsidR="00AD521D" w:rsidRPr="004C4901" w:rsidRDefault="00AD521D" w:rsidP="00AD521D"/>
    <w:p w14:paraId="34858083" w14:textId="77777777" w:rsidR="00AD521D" w:rsidRPr="004C4901" w:rsidRDefault="00AD521D" w:rsidP="00AD521D"/>
    <w:p w14:paraId="009FF032" w14:textId="77777777" w:rsidR="00AD521D" w:rsidRPr="004C4901" w:rsidRDefault="00AD521D" w:rsidP="00AD521D"/>
    <w:p w14:paraId="12CE5009" w14:textId="77777777" w:rsidR="00AD521D" w:rsidRPr="004C4901" w:rsidRDefault="00AD521D" w:rsidP="00AD521D"/>
    <w:p w14:paraId="0FE120A5" w14:textId="77777777" w:rsidR="00AD521D" w:rsidRPr="004C4901" w:rsidRDefault="00AD521D" w:rsidP="00AD521D"/>
    <w:p w14:paraId="4AAE21D6" w14:textId="77777777" w:rsidR="00AD521D" w:rsidRPr="004C4901" w:rsidRDefault="00AD521D" w:rsidP="00AD521D"/>
    <w:p w14:paraId="1554E04E" w14:textId="77777777" w:rsidR="00AD521D" w:rsidRPr="004C4901" w:rsidRDefault="00AD521D" w:rsidP="00AD521D"/>
    <w:p w14:paraId="742DCC20" w14:textId="77777777" w:rsidR="00AD521D" w:rsidRPr="004C4901" w:rsidRDefault="00AD521D" w:rsidP="00AD521D">
      <w:pPr>
        <w:pStyle w:val="Ttulo1"/>
        <w:jc w:val="center"/>
        <w:rPr>
          <w:rFonts w:asciiTheme="minorHAnsi" w:eastAsiaTheme="minorHAnsi" w:hAnsiTheme="minorHAnsi" w:cstheme="minorBidi"/>
          <w:color w:val="auto"/>
          <w:sz w:val="22"/>
          <w:szCs w:val="22"/>
        </w:rPr>
      </w:pPr>
    </w:p>
    <w:p w14:paraId="1BFCE5E2" w14:textId="77777777" w:rsidR="00AD521D" w:rsidRPr="004C4901" w:rsidRDefault="00AD521D" w:rsidP="00AD521D"/>
    <w:p w14:paraId="500BC520" w14:textId="77777777" w:rsidR="00AD521D" w:rsidRDefault="00AD521D" w:rsidP="00AD521D"/>
    <w:p w14:paraId="3DF358FE" w14:textId="0A7847A8" w:rsidR="000F25F3" w:rsidRPr="00065C12" w:rsidRDefault="000F25F3" w:rsidP="00AD521D">
      <w:pPr>
        <w:jc w:val="center"/>
        <w:rPr>
          <w:rFonts w:ascii="Britannic Bold" w:hAnsi="Britannic Bold" w:cs="Segoe UI"/>
          <w:color w:val="002060"/>
          <w:sz w:val="34"/>
          <w:szCs w:val="34"/>
        </w:rPr>
      </w:pPr>
      <w:r w:rsidRPr="00065C12">
        <w:rPr>
          <w:rFonts w:ascii="Britannic Bold" w:hAnsi="Britannic Bold" w:cs="Segoe UI"/>
          <w:color w:val="002060"/>
          <w:sz w:val="34"/>
          <w:szCs w:val="34"/>
        </w:rPr>
        <w:lastRenderedPageBreak/>
        <w:t>¿Qué es la realidad aumentada?</w:t>
      </w:r>
    </w:p>
    <w:p w14:paraId="7D491BBE" w14:textId="0CF98F93" w:rsidR="000F25F3" w:rsidRPr="00A90562" w:rsidRDefault="000F25F3" w:rsidP="000F25F3">
      <w:pPr>
        <w:jc w:val="both"/>
        <w:rPr>
          <w:rFonts w:ascii="Segoe UI" w:hAnsi="Segoe UI" w:cs="Segoe UI"/>
          <w:b/>
          <w:bCs/>
          <w:sz w:val="24"/>
          <w:szCs w:val="24"/>
        </w:rPr>
      </w:pPr>
      <w:r w:rsidRPr="00A90562">
        <w:rPr>
          <w:rFonts w:ascii="Segoe UI" w:hAnsi="Segoe UI" w:cs="Segoe UI"/>
          <w:sz w:val="24"/>
          <w:szCs w:val="24"/>
        </w:rPr>
        <w:t xml:space="preserve">La </w:t>
      </w:r>
      <w:r w:rsidRPr="00A90562">
        <w:rPr>
          <w:rFonts w:ascii="Segoe UI" w:hAnsi="Segoe UI" w:cs="Segoe UI"/>
          <w:sz w:val="24"/>
          <w:szCs w:val="24"/>
        </w:rPr>
        <w:t>r</w:t>
      </w:r>
      <w:r w:rsidRPr="00A90562">
        <w:rPr>
          <w:rFonts w:ascii="Segoe UI" w:hAnsi="Segoe UI" w:cs="Segoe UI"/>
          <w:sz w:val="24"/>
          <w:szCs w:val="24"/>
        </w:rPr>
        <w:t xml:space="preserve">ealidad </w:t>
      </w:r>
      <w:r w:rsidRPr="00A90562">
        <w:rPr>
          <w:rFonts w:ascii="Segoe UI" w:hAnsi="Segoe UI" w:cs="Segoe UI"/>
          <w:sz w:val="24"/>
          <w:szCs w:val="24"/>
        </w:rPr>
        <w:t>a</w:t>
      </w:r>
      <w:r w:rsidRPr="00A90562">
        <w:rPr>
          <w:rFonts w:ascii="Segoe UI" w:hAnsi="Segoe UI" w:cs="Segoe UI"/>
          <w:sz w:val="24"/>
          <w:szCs w:val="24"/>
        </w:rPr>
        <w:t>umentada es una tecnología que permite s</w:t>
      </w:r>
      <w:r w:rsidRPr="00A90562">
        <w:rPr>
          <w:rFonts w:ascii="Segoe UI" w:hAnsi="Segoe UI" w:cs="Segoe UI"/>
          <w:sz w:val="24"/>
          <w:szCs w:val="24"/>
        </w:rPr>
        <w:t>obreponer</w:t>
      </w:r>
      <w:r w:rsidRPr="00A90562">
        <w:rPr>
          <w:rFonts w:ascii="Segoe UI" w:hAnsi="Segoe UI" w:cs="Segoe UI"/>
          <w:sz w:val="24"/>
          <w:szCs w:val="24"/>
        </w:rPr>
        <w:t xml:space="preserve"> elementos virtuales sobre nuestra visión de la realidad.</w:t>
      </w:r>
      <w:r w:rsidRPr="000F4925">
        <w:rPr>
          <w:rFonts w:ascii="Segoe UI" w:hAnsi="Segoe UI" w:cs="Segoe UI"/>
          <w:sz w:val="24"/>
          <w:szCs w:val="24"/>
        </w:rPr>
        <w:t xml:space="preserve"> </w:t>
      </w:r>
      <w:r w:rsidRPr="00A90562">
        <w:rPr>
          <w:rFonts w:ascii="Segoe UI" w:hAnsi="Segoe UI" w:cs="Segoe UI"/>
          <w:sz w:val="24"/>
          <w:szCs w:val="24"/>
        </w:rPr>
        <w:t>También</w:t>
      </w:r>
      <w:r w:rsidRPr="00A90562">
        <w:rPr>
          <w:rFonts w:ascii="Segoe UI" w:hAnsi="Segoe UI" w:cs="Segoe UI"/>
          <w:sz w:val="24"/>
          <w:szCs w:val="24"/>
        </w:rPr>
        <w:t xml:space="preserve"> </w:t>
      </w:r>
      <w:r w:rsidRPr="00A90562">
        <w:rPr>
          <w:rFonts w:ascii="Segoe UI" w:hAnsi="Segoe UI" w:cs="Segoe UI"/>
          <w:sz w:val="24"/>
          <w:szCs w:val="24"/>
        </w:rPr>
        <w:t>lo podemos definir como</w:t>
      </w:r>
      <w:r w:rsidRPr="00A90562">
        <w:rPr>
          <w:rFonts w:ascii="Segoe UI" w:hAnsi="Segoe UI" w:cs="Segoe UI"/>
          <w:sz w:val="24"/>
          <w:szCs w:val="24"/>
        </w:rPr>
        <w:t xml:space="preserve"> un recurso tecnológico que ofrece experiencias </w:t>
      </w:r>
      <w:r w:rsidRPr="00A90562">
        <w:rPr>
          <w:rFonts w:ascii="Segoe UI" w:hAnsi="Segoe UI" w:cs="Segoe UI"/>
          <w:sz w:val="24"/>
          <w:szCs w:val="24"/>
        </w:rPr>
        <w:t>únicas</w:t>
      </w:r>
      <w:r w:rsidRPr="00A90562">
        <w:rPr>
          <w:rFonts w:ascii="Segoe UI" w:hAnsi="Segoe UI" w:cs="Segoe UI"/>
          <w:sz w:val="24"/>
          <w:szCs w:val="24"/>
        </w:rPr>
        <w:t xml:space="preserve"> al usuario a partir de la combinación entre l</w:t>
      </w:r>
      <w:r w:rsidRPr="00A90562">
        <w:rPr>
          <w:rFonts w:ascii="Segoe UI" w:hAnsi="Segoe UI" w:cs="Segoe UI"/>
          <w:sz w:val="24"/>
          <w:szCs w:val="24"/>
        </w:rPr>
        <w:t>o</w:t>
      </w:r>
      <w:r w:rsidRPr="00A90562">
        <w:rPr>
          <w:rFonts w:ascii="Segoe UI" w:hAnsi="Segoe UI" w:cs="Segoe UI"/>
          <w:sz w:val="24"/>
          <w:szCs w:val="24"/>
        </w:rPr>
        <w:t xml:space="preserve"> virtual y l</w:t>
      </w:r>
      <w:r w:rsidRPr="00A90562">
        <w:rPr>
          <w:rFonts w:ascii="Segoe UI" w:hAnsi="Segoe UI" w:cs="Segoe UI"/>
          <w:sz w:val="24"/>
          <w:szCs w:val="24"/>
        </w:rPr>
        <w:t>o real</w:t>
      </w:r>
      <w:r w:rsidRPr="00A90562">
        <w:rPr>
          <w:rFonts w:ascii="Segoe UI" w:hAnsi="Segoe UI" w:cs="Segoe UI"/>
          <w:sz w:val="24"/>
          <w:szCs w:val="24"/>
        </w:rPr>
        <w:t xml:space="preserve">, </w:t>
      </w:r>
      <w:r w:rsidRPr="00A90562">
        <w:rPr>
          <w:rFonts w:ascii="Segoe UI" w:hAnsi="Segoe UI" w:cs="Segoe UI"/>
          <w:sz w:val="24"/>
          <w:szCs w:val="24"/>
        </w:rPr>
        <w:t>mediante</w:t>
      </w:r>
      <w:r w:rsidRPr="00A90562">
        <w:rPr>
          <w:rFonts w:ascii="Segoe UI" w:hAnsi="Segoe UI" w:cs="Segoe UI"/>
          <w:sz w:val="24"/>
          <w:szCs w:val="24"/>
        </w:rPr>
        <w:t xml:space="preserve"> la utilización de dispositivos digitales.</w:t>
      </w:r>
      <w:r w:rsidR="000F4925" w:rsidRPr="000F4925">
        <w:rPr>
          <w:rFonts w:ascii="Segoe UI" w:hAnsi="Segoe UI" w:cs="Segoe UI"/>
          <w:sz w:val="24"/>
          <w:szCs w:val="24"/>
        </w:rPr>
        <w:t xml:space="preserve"> Esto </w:t>
      </w:r>
      <w:r w:rsidR="000F4925" w:rsidRPr="000F4925">
        <w:rPr>
          <w:rFonts w:ascii="Segoe UI" w:hAnsi="Segoe UI" w:cs="Segoe UI"/>
          <w:sz w:val="24"/>
          <w:szCs w:val="24"/>
        </w:rPr>
        <w:t>significa entornos generados por ordenador con los que interactuar y sumergir</w:t>
      </w:r>
      <w:r w:rsidR="000F4925">
        <w:rPr>
          <w:rFonts w:ascii="Segoe UI" w:hAnsi="Segoe UI" w:cs="Segoe UI"/>
          <w:sz w:val="24"/>
          <w:szCs w:val="24"/>
        </w:rPr>
        <w:t>nos</w:t>
      </w:r>
      <w:r w:rsidR="000F4925" w:rsidRPr="000F4925">
        <w:rPr>
          <w:rFonts w:ascii="Segoe UI" w:hAnsi="Segoe UI" w:cs="Segoe UI"/>
          <w:sz w:val="24"/>
          <w:szCs w:val="24"/>
        </w:rPr>
        <w:t>. La realidad aumentada</w:t>
      </w:r>
      <w:r w:rsidR="000F4925">
        <w:rPr>
          <w:rFonts w:ascii="Segoe UI" w:hAnsi="Segoe UI" w:cs="Segoe UI"/>
          <w:sz w:val="24"/>
          <w:szCs w:val="24"/>
        </w:rPr>
        <w:t xml:space="preserve"> </w:t>
      </w:r>
      <w:r w:rsidR="000F4925" w:rsidRPr="000F4925">
        <w:rPr>
          <w:rFonts w:ascii="Segoe UI" w:hAnsi="Segoe UI" w:cs="Segoe UI"/>
          <w:sz w:val="24"/>
          <w:szCs w:val="24"/>
        </w:rPr>
        <w:t>se suma a la realidad que normalmente vería</w:t>
      </w:r>
      <w:r w:rsidR="000F4925">
        <w:rPr>
          <w:rFonts w:ascii="Segoe UI" w:hAnsi="Segoe UI" w:cs="Segoe UI"/>
          <w:sz w:val="24"/>
          <w:szCs w:val="24"/>
        </w:rPr>
        <w:t>mos</w:t>
      </w:r>
      <w:r w:rsidR="000F4925" w:rsidRPr="000F4925">
        <w:rPr>
          <w:rFonts w:ascii="Segoe UI" w:hAnsi="Segoe UI" w:cs="Segoe UI"/>
          <w:sz w:val="24"/>
          <w:szCs w:val="24"/>
        </w:rPr>
        <w:t xml:space="preserve"> en lugar de reemplazarla.</w:t>
      </w:r>
      <w:r w:rsidR="000F4925" w:rsidRPr="000F4925">
        <w:t xml:space="preserve"> </w:t>
      </w:r>
      <w:r w:rsidR="000F4925" w:rsidRPr="000F4925">
        <w:rPr>
          <w:rFonts w:ascii="Segoe UI" w:hAnsi="Segoe UI" w:cs="Segoe UI"/>
          <w:sz w:val="24"/>
          <w:szCs w:val="24"/>
        </w:rPr>
        <w:t>En la última década, varios laboratorios y empresas han construido dispositivos que nos dan realidad aumentada.</w:t>
      </w:r>
      <w:r w:rsidR="000F4925">
        <w:rPr>
          <w:rFonts w:ascii="Segoe UI" w:hAnsi="Segoe UI" w:cs="Segoe UI"/>
          <w:sz w:val="24"/>
          <w:szCs w:val="24"/>
        </w:rPr>
        <w:t xml:space="preserve"> A </w:t>
      </w:r>
      <w:r w:rsidR="00227D40">
        <w:rPr>
          <w:rFonts w:ascii="Segoe UI" w:hAnsi="Segoe UI" w:cs="Segoe UI"/>
          <w:sz w:val="24"/>
          <w:szCs w:val="24"/>
        </w:rPr>
        <w:t>continuación,</w:t>
      </w:r>
      <w:r w:rsidR="000F4925">
        <w:rPr>
          <w:rFonts w:ascii="Segoe UI" w:hAnsi="Segoe UI" w:cs="Segoe UI"/>
          <w:sz w:val="24"/>
          <w:szCs w:val="24"/>
        </w:rPr>
        <w:t xml:space="preserve"> analizaremos algunas de sus aplicaciones. </w:t>
      </w:r>
    </w:p>
    <w:p w14:paraId="55EC12F6" w14:textId="77777777" w:rsidR="000F25F3" w:rsidRPr="00065C12" w:rsidRDefault="000F25F3" w:rsidP="000F25F3">
      <w:pPr>
        <w:jc w:val="center"/>
        <w:rPr>
          <w:rFonts w:ascii="Britannic Bold" w:hAnsi="Britannic Bold" w:cs="Segoe UI"/>
          <w:color w:val="002060"/>
          <w:sz w:val="34"/>
          <w:szCs w:val="34"/>
        </w:rPr>
      </w:pPr>
      <w:r w:rsidRPr="00065C12">
        <w:rPr>
          <w:rFonts w:ascii="Britannic Bold" w:hAnsi="Britannic Bold" w:cs="Segoe UI"/>
          <w:color w:val="002060"/>
          <w:sz w:val="34"/>
          <w:szCs w:val="34"/>
        </w:rPr>
        <w:t>Aplicaciones</w:t>
      </w:r>
    </w:p>
    <w:p w14:paraId="3C71035F" w14:textId="4697D2EB" w:rsidR="00A90562" w:rsidRPr="00A90562" w:rsidRDefault="000F25F3" w:rsidP="00711E56">
      <w:pPr>
        <w:jc w:val="both"/>
        <w:rPr>
          <w:rFonts w:ascii="Segoe UI" w:hAnsi="Segoe UI" w:cs="Segoe UI"/>
          <w:sz w:val="24"/>
          <w:szCs w:val="24"/>
        </w:rPr>
      </w:pPr>
      <w:r w:rsidRPr="00A90562">
        <w:rPr>
          <w:rFonts w:ascii="Segoe UI" w:hAnsi="Segoe UI" w:cs="Segoe UI"/>
          <w:sz w:val="24"/>
          <w:szCs w:val="24"/>
        </w:rPr>
        <w:t>Mediante la realidad aumentada el mundo virtual se entremezcla con el mundo real</w:t>
      </w:r>
      <w:r w:rsidRPr="00A90562">
        <w:rPr>
          <w:rFonts w:ascii="Segoe UI" w:hAnsi="Segoe UI" w:cs="Segoe UI"/>
          <w:sz w:val="24"/>
          <w:szCs w:val="24"/>
        </w:rPr>
        <w:t>,</w:t>
      </w:r>
      <w:r w:rsidRPr="00A90562">
        <w:rPr>
          <w:rFonts w:ascii="Segoe UI" w:hAnsi="Segoe UI" w:cs="Segoe UI"/>
          <w:sz w:val="24"/>
          <w:szCs w:val="24"/>
        </w:rPr>
        <w:t xml:space="preserve"> </w:t>
      </w:r>
      <w:r w:rsidRPr="00A90562">
        <w:rPr>
          <w:rFonts w:ascii="Segoe UI" w:hAnsi="Segoe UI" w:cs="Segoe UI"/>
          <w:sz w:val="24"/>
          <w:szCs w:val="24"/>
        </w:rPr>
        <w:t>pero</w:t>
      </w:r>
      <w:r w:rsidRPr="00A90562">
        <w:rPr>
          <w:rFonts w:ascii="Segoe UI" w:hAnsi="Segoe UI" w:cs="Segoe UI"/>
          <w:sz w:val="24"/>
          <w:szCs w:val="24"/>
        </w:rPr>
        <w:t xml:space="preserve"> siempre con el objetivo de comprender mejor todo lo que nos rodea.</w:t>
      </w:r>
      <w:r w:rsidRPr="00A90562">
        <w:rPr>
          <w:rFonts w:ascii="Segoe UI" w:hAnsi="Segoe UI" w:cs="Segoe UI"/>
          <w:sz w:val="24"/>
          <w:szCs w:val="24"/>
        </w:rPr>
        <w:t xml:space="preserve"> Un ejemplo de aplicación sería, que u</w:t>
      </w:r>
      <w:r w:rsidRPr="00A90562">
        <w:rPr>
          <w:rFonts w:ascii="Segoe UI" w:hAnsi="Segoe UI" w:cs="Segoe UI"/>
          <w:sz w:val="24"/>
          <w:szCs w:val="24"/>
        </w:rPr>
        <w:t xml:space="preserve">n doctor puede estar viendo las constantes vitales de su paciente, </w:t>
      </w:r>
      <w:r w:rsidRPr="00A90562">
        <w:rPr>
          <w:rFonts w:ascii="Segoe UI" w:hAnsi="Segoe UI" w:cs="Segoe UI"/>
          <w:sz w:val="24"/>
          <w:szCs w:val="24"/>
        </w:rPr>
        <w:t xml:space="preserve">todo esto </w:t>
      </w:r>
      <w:r w:rsidRPr="00A90562">
        <w:rPr>
          <w:rFonts w:ascii="Segoe UI" w:hAnsi="Segoe UI" w:cs="Segoe UI"/>
          <w:sz w:val="24"/>
          <w:szCs w:val="24"/>
        </w:rPr>
        <w:t xml:space="preserve">mientras le opera; un turista puede alzar su cámara y encontrar puntos de interés de la ciudad que visita, apuntando hacia los lugares que quiere visitar; o un operario puede realizar labores de mantenimiento en una sala de máquinas, obteniendo información de dónde se encuentra cada componente, simplemente apuntando con su </w:t>
      </w:r>
      <w:r w:rsidRPr="00A90562">
        <w:rPr>
          <w:rFonts w:ascii="Segoe UI" w:hAnsi="Segoe UI" w:cs="Segoe UI"/>
          <w:sz w:val="24"/>
          <w:szCs w:val="24"/>
        </w:rPr>
        <w:t>t</w:t>
      </w:r>
      <w:r w:rsidRPr="00A90562">
        <w:rPr>
          <w:rFonts w:ascii="Segoe UI" w:hAnsi="Segoe UI" w:cs="Segoe UI"/>
          <w:sz w:val="24"/>
          <w:szCs w:val="24"/>
        </w:rPr>
        <w:t>ablet, y sin necesidad de consultar un complicado mapa.</w:t>
      </w:r>
      <w:r w:rsidRPr="00A90562">
        <w:rPr>
          <w:rFonts w:ascii="Segoe UI" w:hAnsi="Segoe UI" w:cs="Segoe UI"/>
          <w:sz w:val="24"/>
          <w:szCs w:val="24"/>
        </w:rPr>
        <w:t xml:space="preserve"> A continuación, analizaremos algunas aplicaciones con más detalles:</w:t>
      </w:r>
    </w:p>
    <w:p w14:paraId="420B3F85" w14:textId="5F4815A5" w:rsidR="00711E56" w:rsidRPr="004161AE" w:rsidRDefault="00711E56" w:rsidP="00711E56">
      <w:pPr>
        <w:pStyle w:val="Prrafodelista"/>
        <w:numPr>
          <w:ilvl w:val="0"/>
          <w:numId w:val="1"/>
        </w:numPr>
        <w:jc w:val="both"/>
        <w:rPr>
          <w:rFonts w:ascii="Segoe UI" w:hAnsi="Segoe UI" w:cs="Segoe UI"/>
          <w:b/>
          <w:bCs/>
          <w:sz w:val="24"/>
          <w:szCs w:val="24"/>
        </w:rPr>
      </w:pPr>
      <w:r w:rsidRPr="004161AE">
        <w:rPr>
          <w:rFonts w:ascii="Segoe UI" w:hAnsi="Segoe UI" w:cs="Segoe UI"/>
          <w:b/>
          <w:bCs/>
          <w:sz w:val="24"/>
          <w:szCs w:val="24"/>
        </w:rPr>
        <w:drawing>
          <wp:anchor distT="0" distB="0" distL="114300" distR="114300" simplePos="0" relativeHeight="251659264" behindDoc="1" locked="0" layoutInCell="1" allowOverlap="1" wp14:anchorId="7CD4F145" wp14:editId="23461176">
            <wp:simplePos x="0" y="0"/>
            <wp:positionH relativeFrom="margin">
              <wp:posOffset>3409950</wp:posOffset>
            </wp:positionH>
            <wp:positionV relativeFrom="paragraph">
              <wp:posOffset>121285</wp:posOffset>
            </wp:positionV>
            <wp:extent cx="2495550" cy="1484630"/>
            <wp:effectExtent l="19050" t="19050" r="19050" b="20320"/>
            <wp:wrapTight wrapText="bothSides">
              <wp:wrapPolygon edited="0">
                <wp:start x="-165" y="-277"/>
                <wp:lineTo x="-165" y="21618"/>
                <wp:lineTo x="21600" y="21618"/>
                <wp:lineTo x="21600" y="-277"/>
                <wp:lineTo x="-165" y="-277"/>
              </wp:wrapPolygon>
            </wp:wrapTight>
            <wp:docPr id="13" name="Imagen 13" descr="Los videojuegos, un refugio en tiempos de coronavirus | Tendenci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s videojuegos, un refugio en tiempos de coronavirus | Tendencias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95550" cy="1484630"/>
                    </a:xfrm>
                    <a:prstGeom prst="rect">
                      <a:avLst/>
                    </a:prstGeom>
                    <a:noFill/>
                    <a:ln w="19050">
                      <a:solidFill>
                        <a:srgbClr val="7030A0"/>
                      </a:solidFill>
                    </a:ln>
                  </pic:spPr>
                </pic:pic>
              </a:graphicData>
            </a:graphic>
            <wp14:sizeRelH relativeFrom="margin">
              <wp14:pctWidth>0</wp14:pctWidth>
            </wp14:sizeRelH>
            <wp14:sizeRelV relativeFrom="margin">
              <wp14:pctHeight>0</wp14:pctHeight>
            </wp14:sizeRelV>
          </wp:anchor>
        </w:drawing>
      </w:r>
      <w:r w:rsidRPr="004161AE">
        <w:rPr>
          <w:rFonts w:ascii="Segoe UI" w:hAnsi="Segoe UI" w:cs="Segoe UI"/>
          <w:b/>
          <w:bCs/>
          <w:sz w:val="24"/>
          <w:szCs w:val="24"/>
        </w:rPr>
        <w:t xml:space="preserve"> Videojuegos: </w:t>
      </w:r>
    </w:p>
    <w:p w14:paraId="3EABA828" w14:textId="0C793410" w:rsidR="00227D40" w:rsidRDefault="00711E56" w:rsidP="00227D40">
      <w:pPr>
        <w:pStyle w:val="Prrafodelista"/>
        <w:jc w:val="both"/>
        <w:rPr>
          <w:rFonts w:ascii="Segoe UI" w:hAnsi="Segoe UI" w:cs="Segoe UI"/>
          <w:sz w:val="24"/>
          <w:szCs w:val="24"/>
        </w:rPr>
      </w:pPr>
      <w:r w:rsidRPr="00A90562">
        <w:rPr>
          <w:rFonts w:ascii="Segoe UI" w:hAnsi="Segoe UI" w:cs="Segoe UI"/>
          <w:sz w:val="24"/>
          <w:szCs w:val="24"/>
        </w:rPr>
        <w:t>Quizás donde más se haya avanzado en realidad aumentada. Todas las grandes empresas de este sector tienen ya potentes desarrollos y lanzamientos de videojuegos que combinan la realidad física con la virtual, con múltiples posibilidades de personalización de cada juego.</w:t>
      </w:r>
      <w:r w:rsidR="000F4925" w:rsidRPr="000F4925">
        <w:t xml:space="preserve"> </w:t>
      </w:r>
      <w:r w:rsidR="000F4925" w:rsidRPr="000F4925">
        <w:rPr>
          <w:rFonts w:ascii="Segoe UI" w:hAnsi="Segoe UI" w:cs="Segoe UI"/>
          <w:sz w:val="24"/>
          <w:szCs w:val="24"/>
        </w:rPr>
        <w:t xml:space="preserve">La realidad aumentada crea infinitas posibilidades en los juegos mientras se consideran las tendencias recientes con precisión. Mejora el funcionamiento de las empresas proporcionándoles numerosos beneficios. </w:t>
      </w:r>
      <w:r w:rsidR="00227D40">
        <w:rPr>
          <w:rFonts w:ascii="Segoe UI" w:hAnsi="Segoe UI" w:cs="Segoe UI"/>
          <w:sz w:val="24"/>
          <w:szCs w:val="24"/>
        </w:rPr>
        <w:t>Aunque todavía faltan varias décadas, es probable que la realidad aumentada sustituya a</w:t>
      </w:r>
      <w:r w:rsidR="000F4925" w:rsidRPr="000F4925">
        <w:rPr>
          <w:rFonts w:ascii="Segoe UI" w:hAnsi="Segoe UI" w:cs="Segoe UI"/>
          <w:sz w:val="24"/>
          <w:szCs w:val="24"/>
        </w:rPr>
        <w:t xml:space="preserve"> todos los sistemas de juego tradicionales como Xbox</w:t>
      </w:r>
      <w:r w:rsidR="00227D40">
        <w:rPr>
          <w:rFonts w:ascii="Segoe UI" w:hAnsi="Segoe UI" w:cs="Segoe UI"/>
          <w:sz w:val="24"/>
          <w:szCs w:val="24"/>
        </w:rPr>
        <w:t xml:space="preserve"> o</w:t>
      </w:r>
      <w:r w:rsidR="000F4925" w:rsidRPr="000F4925">
        <w:rPr>
          <w:rFonts w:ascii="Segoe UI" w:hAnsi="Segoe UI" w:cs="Segoe UI"/>
          <w:sz w:val="24"/>
          <w:szCs w:val="24"/>
        </w:rPr>
        <w:t xml:space="preserve"> PlayStation por nuevas técnicas y tendencias.</w:t>
      </w:r>
      <w:r w:rsidR="00227D40">
        <w:rPr>
          <w:rFonts w:ascii="Segoe UI" w:hAnsi="Segoe UI" w:cs="Segoe UI"/>
          <w:sz w:val="24"/>
          <w:szCs w:val="24"/>
        </w:rPr>
        <w:t xml:space="preserve"> Los recursos que se utilizan comúnmente como soporte para lograr esto son </w:t>
      </w:r>
      <w:r w:rsidR="00227D40" w:rsidRPr="00227D40">
        <w:rPr>
          <w:rFonts w:ascii="Segoe UI" w:hAnsi="Segoe UI" w:cs="Segoe UI"/>
          <w:sz w:val="24"/>
          <w:szCs w:val="24"/>
        </w:rPr>
        <w:t>gafas inteligentes, seguimiento 3D, geolocalización y mucho más para traer innovación y juegos exclusivos.</w:t>
      </w:r>
    </w:p>
    <w:p w14:paraId="20CEF4F9" w14:textId="0C2FAA96" w:rsidR="00227D40" w:rsidRDefault="00227D40" w:rsidP="00227D40">
      <w:pPr>
        <w:pStyle w:val="Prrafodelista"/>
        <w:jc w:val="both"/>
        <w:rPr>
          <w:rFonts w:ascii="Segoe UI" w:hAnsi="Segoe UI" w:cs="Segoe UI"/>
          <w:sz w:val="24"/>
          <w:szCs w:val="24"/>
        </w:rPr>
      </w:pPr>
      <w:r>
        <w:rPr>
          <w:noProof/>
        </w:rPr>
        <w:lastRenderedPageBreak/>
        <w:drawing>
          <wp:anchor distT="0" distB="0" distL="114300" distR="114300" simplePos="0" relativeHeight="251670528" behindDoc="0" locked="0" layoutInCell="1" allowOverlap="1" wp14:anchorId="3E402C9A" wp14:editId="65B346F4">
            <wp:simplePos x="0" y="0"/>
            <wp:positionH relativeFrom="column">
              <wp:posOffset>3755390</wp:posOffset>
            </wp:positionH>
            <wp:positionV relativeFrom="paragraph">
              <wp:posOffset>0</wp:posOffset>
            </wp:positionV>
            <wp:extent cx="2218690" cy="1247775"/>
            <wp:effectExtent l="19050" t="19050" r="10160" b="28575"/>
            <wp:wrapSquare wrapText="bothSides"/>
            <wp:docPr id="1" name="Imagen 1" descr="Ver las imágenes de or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r las imágenes de orige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18690" cy="1247775"/>
                    </a:xfrm>
                    <a:prstGeom prst="rect">
                      <a:avLst/>
                    </a:prstGeom>
                    <a:noFill/>
                    <a:ln w="19050">
                      <a:solidFill>
                        <a:schemeClr val="accent6">
                          <a:lumMod val="75000"/>
                        </a:schemeClr>
                      </a:solidFill>
                    </a:ln>
                  </pic:spPr>
                </pic:pic>
              </a:graphicData>
            </a:graphic>
            <wp14:sizeRelH relativeFrom="page">
              <wp14:pctWidth>0</wp14:pctWidth>
            </wp14:sizeRelH>
            <wp14:sizeRelV relativeFrom="page">
              <wp14:pctHeight>0</wp14:pctHeight>
            </wp14:sizeRelV>
          </wp:anchor>
        </w:drawing>
      </w:r>
      <w:r>
        <w:rPr>
          <w:rFonts w:ascii="Segoe UI" w:hAnsi="Segoe UI" w:cs="Segoe UI"/>
          <w:sz w:val="24"/>
          <w:szCs w:val="24"/>
        </w:rPr>
        <w:t xml:space="preserve"> Un juego básico que todos conocemos de realidad aumentada es </w:t>
      </w:r>
      <w:r w:rsidRPr="00227D40">
        <w:rPr>
          <w:rFonts w:ascii="Segoe UI" w:hAnsi="Segoe UI" w:cs="Segoe UI"/>
          <w:sz w:val="24"/>
          <w:szCs w:val="24"/>
        </w:rPr>
        <w:t>Pokemon Go</w:t>
      </w:r>
      <w:r>
        <w:rPr>
          <w:rFonts w:ascii="Segoe UI" w:hAnsi="Segoe UI" w:cs="Segoe UI"/>
          <w:sz w:val="24"/>
          <w:szCs w:val="24"/>
        </w:rPr>
        <w:t>, el cual se hizo muy popular durante su lanzamiento</w:t>
      </w:r>
      <w:r w:rsidRPr="00227D40">
        <w:rPr>
          <w:rFonts w:ascii="Segoe UI" w:hAnsi="Segoe UI" w:cs="Segoe UI"/>
          <w:sz w:val="24"/>
          <w:szCs w:val="24"/>
        </w:rPr>
        <w:t>. Debido a su reputación y maravillosa experiencia de juego se ha ganado el corazón de millones. Se favorece con un algoritmo basado en la visión que da una claridad excepcional a los objetos, gráficos y sonidos mientras capta la atención de millones de personas.</w:t>
      </w:r>
    </w:p>
    <w:p w14:paraId="69ADE5D9" w14:textId="3427543B" w:rsidR="00227D40" w:rsidRPr="00227D40" w:rsidRDefault="00227D40" w:rsidP="00227D40">
      <w:pPr>
        <w:pStyle w:val="Prrafodelista"/>
        <w:jc w:val="both"/>
        <w:rPr>
          <w:rFonts w:ascii="Segoe UI" w:hAnsi="Segoe UI" w:cs="Segoe UI"/>
          <w:sz w:val="24"/>
          <w:szCs w:val="24"/>
        </w:rPr>
      </w:pPr>
    </w:p>
    <w:p w14:paraId="279410EE" w14:textId="72532EA9" w:rsidR="00711E56" w:rsidRPr="00A90562" w:rsidRDefault="00711E56" w:rsidP="00711E56">
      <w:pPr>
        <w:pStyle w:val="Prrafodelista"/>
        <w:numPr>
          <w:ilvl w:val="0"/>
          <w:numId w:val="1"/>
        </w:numPr>
        <w:jc w:val="both"/>
        <w:rPr>
          <w:rFonts w:ascii="Segoe UI" w:hAnsi="Segoe UI" w:cs="Segoe UI"/>
          <w:b/>
          <w:bCs/>
          <w:sz w:val="24"/>
          <w:szCs w:val="24"/>
        </w:rPr>
      </w:pPr>
      <w:r w:rsidRPr="00A90562">
        <w:rPr>
          <w:rFonts w:ascii="Segoe UI" w:hAnsi="Segoe UI" w:cs="Segoe UI"/>
          <w:b/>
          <w:bCs/>
          <w:sz w:val="24"/>
          <w:szCs w:val="24"/>
        </w:rPr>
        <w:t xml:space="preserve"> Visión de Realidad Aumentada</w:t>
      </w:r>
    </w:p>
    <w:p w14:paraId="39560DE2" w14:textId="7C3206AC" w:rsidR="004770A2" w:rsidRPr="003A7DD4" w:rsidRDefault="00F111D9" w:rsidP="003A7DD4">
      <w:pPr>
        <w:ind w:left="720"/>
        <w:jc w:val="both"/>
        <w:rPr>
          <w:rFonts w:ascii="Segoe UI" w:hAnsi="Segoe UI" w:cs="Segoe UI"/>
          <w:sz w:val="24"/>
          <w:szCs w:val="24"/>
        </w:rPr>
      </w:pPr>
      <w:r w:rsidRPr="00A90562">
        <w:rPr>
          <w:noProof/>
        </w:rPr>
        <w:drawing>
          <wp:anchor distT="0" distB="0" distL="114300" distR="114300" simplePos="0" relativeHeight="251660288" behindDoc="0" locked="0" layoutInCell="1" allowOverlap="1" wp14:anchorId="24FE82B9" wp14:editId="0463CEAB">
            <wp:simplePos x="0" y="0"/>
            <wp:positionH relativeFrom="column">
              <wp:posOffset>46990</wp:posOffset>
            </wp:positionH>
            <wp:positionV relativeFrom="paragraph">
              <wp:posOffset>25400</wp:posOffset>
            </wp:positionV>
            <wp:extent cx="2317115" cy="1295400"/>
            <wp:effectExtent l="19050" t="19050" r="26035" b="19050"/>
            <wp:wrapSquare wrapText="bothSides"/>
            <wp:docPr id="14" name="Imagen 14" descr="Los mejores juegos para las gafas Oculus R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s mejores juegos para las gafas Oculus Rif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3408"/>
                    <a:stretch/>
                  </pic:blipFill>
                  <pic:spPr bwMode="auto">
                    <a:xfrm>
                      <a:off x="0" y="0"/>
                      <a:ext cx="2317115" cy="1295400"/>
                    </a:xfrm>
                    <a:prstGeom prst="rect">
                      <a:avLst/>
                    </a:prstGeom>
                    <a:noFill/>
                    <a:ln w="19050">
                      <a:solidFill>
                        <a:srgbClr val="0070C0"/>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11E56" w:rsidRPr="007C0458">
        <w:rPr>
          <w:rFonts w:ascii="Segoe UI" w:hAnsi="Segoe UI" w:cs="Segoe UI"/>
          <w:sz w:val="24"/>
          <w:szCs w:val="24"/>
        </w:rPr>
        <w:t>Las Google Glass, las gafas HoloLens de Microsoft, y los cascos de realidad virtual de Samsung, HTC o Sony utilizan ya la realidad aumentada.</w:t>
      </w:r>
      <w:r w:rsidR="007C0458" w:rsidRPr="007C0458">
        <w:t xml:space="preserve"> </w:t>
      </w:r>
      <w:r w:rsidR="007C0458" w:rsidRPr="007C0458">
        <w:rPr>
          <w:rFonts w:ascii="Segoe UI" w:hAnsi="Segoe UI" w:cs="Segoe UI"/>
          <w:sz w:val="24"/>
          <w:szCs w:val="24"/>
        </w:rPr>
        <w:t>Por supuesto, estas pantallas son virtuales, pero el mundo alrededor del usuario es real</w:t>
      </w:r>
      <w:r w:rsidR="007C0458" w:rsidRPr="007C0458">
        <w:rPr>
          <w:rFonts w:ascii="Segoe UI" w:hAnsi="Segoe UI" w:cs="Segoe UI"/>
          <w:sz w:val="24"/>
          <w:szCs w:val="24"/>
        </w:rPr>
        <w:t>. S</w:t>
      </w:r>
      <w:r w:rsidR="007C0458" w:rsidRPr="007C0458">
        <w:rPr>
          <w:rFonts w:ascii="Segoe UI" w:hAnsi="Segoe UI" w:cs="Segoe UI"/>
          <w:sz w:val="24"/>
          <w:szCs w:val="24"/>
        </w:rPr>
        <w:t>e utiliza para crear la barrera de malla</w:t>
      </w:r>
      <w:r w:rsidR="007C0458" w:rsidRPr="007C0458">
        <w:rPr>
          <w:rFonts w:ascii="Segoe UI" w:hAnsi="Segoe UI" w:cs="Segoe UI"/>
          <w:sz w:val="24"/>
          <w:szCs w:val="24"/>
        </w:rPr>
        <w:t xml:space="preserve"> </w:t>
      </w:r>
      <w:r w:rsidR="007C0458" w:rsidRPr="007C0458">
        <w:rPr>
          <w:rFonts w:ascii="Segoe UI" w:hAnsi="Segoe UI" w:cs="Segoe UI"/>
          <w:sz w:val="24"/>
          <w:szCs w:val="24"/>
        </w:rPr>
        <w:t xml:space="preserve">virtual que limita el software dentro de un área determinada que </w:t>
      </w:r>
      <w:r w:rsidR="007C0458" w:rsidRPr="007C0458">
        <w:rPr>
          <w:rFonts w:ascii="Segoe UI" w:hAnsi="Segoe UI" w:cs="Segoe UI"/>
          <w:sz w:val="24"/>
          <w:szCs w:val="24"/>
        </w:rPr>
        <w:t xml:space="preserve">incluso puedes </w:t>
      </w:r>
      <w:r w:rsidR="007C0458" w:rsidRPr="007C0458">
        <w:rPr>
          <w:rFonts w:ascii="Segoe UI" w:hAnsi="Segoe UI" w:cs="Segoe UI"/>
          <w:sz w:val="24"/>
          <w:szCs w:val="24"/>
        </w:rPr>
        <w:t>dibuja</w:t>
      </w:r>
      <w:r w:rsidR="007C0458" w:rsidRPr="007C0458">
        <w:rPr>
          <w:rFonts w:ascii="Segoe UI" w:hAnsi="Segoe UI" w:cs="Segoe UI"/>
          <w:sz w:val="24"/>
          <w:szCs w:val="24"/>
        </w:rPr>
        <w:t>r</w:t>
      </w:r>
      <w:r w:rsidR="007C0458" w:rsidRPr="007C0458">
        <w:rPr>
          <w:rFonts w:ascii="Segoe UI" w:hAnsi="Segoe UI" w:cs="Segoe UI"/>
          <w:sz w:val="24"/>
          <w:szCs w:val="24"/>
        </w:rPr>
        <w:t xml:space="preserve"> tú mismo usando el controlador táctil. La característica también es útil si simplemente tienes curiosidad de dónde estás en una habitación o lo cerca que estés de, por ejemplo, una pared o un mueble.</w:t>
      </w:r>
      <w:r w:rsidR="007C0458">
        <w:rPr>
          <w:rFonts w:ascii="Segoe UI" w:hAnsi="Segoe UI" w:cs="Segoe UI"/>
          <w:sz w:val="24"/>
          <w:szCs w:val="24"/>
        </w:rPr>
        <w:t xml:space="preserve"> Se imagina por lo tanto</w:t>
      </w:r>
      <w:r w:rsidR="007C0458" w:rsidRPr="007C0458">
        <w:rPr>
          <w:rFonts w:ascii="Segoe UI" w:hAnsi="Segoe UI" w:cs="Segoe UI"/>
          <w:sz w:val="24"/>
          <w:szCs w:val="24"/>
        </w:rPr>
        <w:t xml:space="preserve"> una mezcla de realidad aumentada y realidad virtual, lo que la industria tecnológica llama realidad mixta</w:t>
      </w:r>
      <w:r w:rsidR="007C0458">
        <w:rPr>
          <w:rFonts w:ascii="Segoe UI" w:hAnsi="Segoe UI" w:cs="Segoe UI"/>
          <w:sz w:val="24"/>
          <w:szCs w:val="24"/>
        </w:rPr>
        <w:t xml:space="preserve">. </w:t>
      </w:r>
      <w:r w:rsidR="007C0458" w:rsidRPr="007C0458">
        <w:rPr>
          <w:rFonts w:ascii="Segoe UI" w:hAnsi="Segoe UI" w:cs="Segoe UI"/>
          <w:sz w:val="24"/>
          <w:szCs w:val="24"/>
        </w:rPr>
        <w:t>En el futuro, podríamos crear un espacio de trabajo aumentado superalimentado con múltiples pantallas personalizables en realidad virtual</w:t>
      </w:r>
      <w:r w:rsidR="007C0458">
        <w:rPr>
          <w:rFonts w:ascii="Segoe UI" w:hAnsi="Segoe UI" w:cs="Segoe UI"/>
          <w:sz w:val="24"/>
          <w:szCs w:val="24"/>
        </w:rPr>
        <w:t xml:space="preserve">. </w:t>
      </w:r>
      <w:r w:rsidR="007C0458" w:rsidRPr="007C0458">
        <w:rPr>
          <w:rFonts w:ascii="Segoe UI" w:hAnsi="Segoe UI" w:cs="Segoe UI"/>
          <w:sz w:val="24"/>
          <w:szCs w:val="24"/>
        </w:rPr>
        <w:t>Aprovecharía</w:t>
      </w:r>
      <w:r w:rsidR="007C0458">
        <w:rPr>
          <w:rFonts w:ascii="Segoe UI" w:hAnsi="Segoe UI" w:cs="Segoe UI"/>
          <w:sz w:val="24"/>
          <w:szCs w:val="24"/>
        </w:rPr>
        <w:t>mos</w:t>
      </w:r>
      <w:r w:rsidR="007C0458" w:rsidRPr="007C0458">
        <w:rPr>
          <w:rFonts w:ascii="Segoe UI" w:hAnsi="Segoe UI" w:cs="Segoe UI"/>
          <w:sz w:val="24"/>
          <w:szCs w:val="24"/>
        </w:rPr>
        <w:t xml:space="preserve"> </w:t>
      </w:r>
      <w:r w:rsidR="007C0458">
        <w:rPr>
          <w:rFonts w:ascii="Segoe UI" w:hAnsi="Segoe UI" w:cs="Segoe UI"/>
          <w:sz w:val="24"/>
          <w:szCs w:val="24"/>
        </w:rPr>
        <w:t xml:space="preserve">las </w:t>
      </w:r>
      <w:r w:rsidR="007C0458" w:rsidRPr="007C0458">
        <w:rPr>
          <w:rFonts w:ascii="Segoe UI" w:hAnsi="Segoe UI" w:cs="Segoe UI"/>
          <w:sz w:val="24"/>
          <w:szCs w:val="24"/>
        </w:rPr>
        <w:t>tecnologías para crear una experiencia de productividad de realidad mixta que permite a las personas cambiar entre mundos reales y virtuales en cualquier momento</w:t>
      </w:r>
      <w:r w:rsidR="007C0458">
        <w:rPr>
          <w:rFonts w:ascii="Segoe UI" w:hAnsi="Segoe UI" w:cs="Segoe UI"/>
          <w:sz w:val="24"/>
          <w:szCs w:val="24"/>
        </w:rPr>
        <w:t xml:space="preserve">. </w:t>
      </w:r>
    </w:p>
    <w:p w14:paraId="5C3F1EEF" w14:textId="436F7870" w:rsidR="004770A2" w:rsidRPr="00A90562" w:rsidRDefault="003A7DD4" w:rsidP="004770A2">
      <w:pPr>
        <w:pStyle w:val="Prrafodelista"/>
        <w:numPr>
          <w:ilvl w:val="0"/>
          <w:numId w:val="1"/>
        </w:numPr>
        <w:jc w:val="both"/>
        <w:rPr>
          <w:rFonts w:ascii="Segoe UI" w:hAnsi="Segoe UI" w:cs="Segoe UI"/>
          <w:b/>
          <w:bCs/>
          <w:sz w:val="24"/>
          <w:szCs w:val="24"/>
        </w:rPr>
      </w:pPr>
      <w:r>
        <w:rPr>
          <w:noProof/>
        </w:rPr>
        <w:drawing>
          <wp:anchor distT="0" distB="0" distL="114300" distR="114300" simplePos="0" relativeHeight="251671552" behindDoc="0" locked="0" layoutInCell="1" allowOverlap="1" wp14:anchorId="57CFD685" wp14:editId="2C447EA5">
            <wp:simplePos x="0" y="0"/>
            <wp:positionH relativeFrom="margin">
              <wp:align>right</wp:align>
            </wp:positionH>
            <wp:positionV relativeFrom="paragraph">
              <wp:posOffset>46355</wp:posOffset>
            </wp:positionV>
            <wp:extent cx="2129155" cy="1424940"/>
            <wp:effectExtent l="19050" t="19050" r="23495" b="22860"/>
            <wp:wrapSquare wrapText="bothSides"/>
            <wp:docPr id="2" name="Imagen 2" descr="probador inteligente | | Asturias&amp;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bador inteligente | | Asturias&amp;Business"/>
                    <pic:cNvPicPr>
                      <a:picLocks noChangeAspect="1" noChangeArrowheads="1"/>
                    </pic:cNvPicPr>
                  </pic:nvPicPr>
                  <pic:blipFill rotWithShape="1">
                    <a:blip r:embed="rId12">
                      <a:extLst>
                        <a:ext uri="{28A0092B-C50C-407E-A947-70E740481C1C}">
                          <a14:useLocalDpi xmlns:a14="http://schemas.microsoft.com/office/drawing/2010/main" val="0"/>
                        </a:ext>
                      </a:extLst>
                    </a:blip>
                    <a:srcRect l="4867"/>
                    <a:stretch/>
                  </pic:blipFill>
                  <pic:spPr bwMode="auto">
                    <a:xfrm>
                      <a:off x="0" y="0"/>
                      <a:ext cx="2129155" cy="1424940"/>
                    </a:xfrm>
                    <a:prstGeom prst="rect">
                      <a:avLst/>
                    </a:prstGeom>
                    <a:noFill/>
                    <a:ln w="19050">
                      <a:solidFill>
                        <a:schemeClr val="accent6">
                          <a:lumMod val="7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770A2" w:rsidRPr="00A90562">
        <w:rPr>
          <w:rFonts w:ascii="Segoe UI" w:hAnsi="Segoe UI" w:cs="Segoe UI"/>
          <w:b/>
          <w:bCs/>
          <w:sz w:val="24"/>
          <w:szCs w:val="24"/>
        </w:rPr>
        <w:t xml:space="preserve"> Moda</w:t>
      </w:r>
      <w:r w:rsidR="006A3CF4">
        <w:rPr>
          <w:rFonts w:ascii="Segoe UI" w:hAnsi="Segoe UI" w:cs="Segoe UI"/>
          <w:b/>
          <w:bCs/>
          <w:sz w:val="24"/>
          <w:szCs w:val="24"/>
        </w:rPr>
        <w:t xml:space="preserve"> y vestimenta</w:t>
      </w:r>
    </w:p>
    <w:p w14:paraId="6C1842B6" w14:textId="485A8ADA" w:rsidR="004770A2" w:rsidRPr="0027435D" w:rsidRDefault="006A3CF4" w:rsidP="0027435D">
      <w:pPr>
        <w:pStyle w:val="Prrafodelista"/>
        <w:jc w:val="both"/>
        <w:rPr>
          <w:rFonts w:ascii="Segoe UI" w:hAnsi="Segoe UI" w:cs="Segoe UI"/>
          <w:sz w:val="24"/>
          <w:szCs w:val="24"/>
        </w:rPr>
      </w:pPr>
      <w:r>
        <w:rPr>
          <w:rFonts w:ascii="Segoe UI" w:hAnsi="Segoe UI" w:cs="Segoe UI"/>
          <w:sz w:val="24"/>
          <w:szCs w:val="24"/>
        </w:rPr>
        <w:t>A</w:t>
      </w:r>
      <w:r w:rsidRPr="006A3CF4">
        <w:rPr>
          <w:rFonts w:ascii="Segoe UI" w:hAnsi="Segoe UI" w:cs="Segoe UI"/>
          <w:sz w:val="24"/>
          <w:szCs w:val="24"/>
        </w:rPr>
        <w:t xml:space="preserve"> medida que se intensifica el ritmo del cambio </w:t>
      </w:r>
      <w:r w:rsidR="00861311">
        <w:rPr>
          <w:rFonts w:ascii="Segoe UI" w:hAnsi="Segoe UI" w:cs="Segoe UI"/>
          <w:sz w:val="24"/>
          <w:szCs w:val="24"/>
        </w:rPr>
        <w:t xml:space="preserve">en </w:t>
      </w:r>
      <w:r w:rsidRPr="006A3CF4">
        <w:rPr>
          <w:rFonts w:ascii="Segoe UI" w:hAnsi="Segoe UI" w:cs="Segoe UI"/>
          <w:sz w:val="24"/>
          <w:szCs w:val="24"/>
        </w:rPr>
        <w:t xml:space="preserve">la innovación tecnológica, la moda se ha vuelto más abierta a la innovación, al menos en </w:t>
      </w:r>
      <w:r w:rsidR="00861311">
        <w:rPr>
          <w:rFonts w:ascii="Segoe UI" w:hAnsi="Segoe UI" w:cs="Segoe UI"/>
          <w:sz w:val="24"/>
          <w:szCs w:val="24"/>
        </w:rPr>
        <w:t>su</w:t>
      </w:r>
      <w:r w:rsidRPr="006A3CF4">
        <w:rPr>
          <w:rFonts w:ascii="Segoe UI" w:hAnsi="Segoe UI" w:cs="Segoe UI"/>
          <w:sz w:val="24"/>
          <w:szCs w:val="24"/>
        </w:rPr>
        <w:t xml:space="preserve"> superficie.</w:t>
      </w:r>
      <w:r>
        <w:rPr>
          <w:rFonts w:ascii="Segoe UI" w:hAnsi="Segoe UI" w:cs="Segoe UI"/>
          <w:sz w:val="24"/>
          <w:szCs w:val="24"/>
        </w:rPr>
        <w:t xml:space="preserve"> </w:t>
      </w:r>
      <w:r w:rsidR="004770A2" w:rsidRPr="00A90562">
        <w:rPr>
          <w:rFonts w:ascii="Segoe UI" w:hAnsi="Segoe UI" w:cs="Segoe UI"/>
          <w:sz w:val="24"/>
          <w:szCs w:val="24"/>
        </w:rPr>
        <w:t>Un ámbito donde ya se usa con regularidad la realidad aumentada es la moda, por la posibilidad de probarte ropa virtualmente y ver cómo nos queda</w:t>
      </w:r>
      <w:r>
        <w:rPr>
          <w:rFonts w:ascii="Segoe UI" w:hAnsi="Segoe UI" w:cs="Segoe UI"/>
          <w:sz w:val="24"/>
          <w:szCs w:val="24"/>
        </w:rPr>
        <w:t xml:space="preserve">. </w:t>
      </w:r>
      <w:r w:rsidR="003A7DD4" w:rsidRPr="003A7DD4">
        <w:rPr>
          <w:rFonts w:ascii="Segoe UI" w:hAnsi="Segoe UI" w:cs="Segoe UI"/>
          <w:sz w:val="24"/>
          <w:szCs w:val="24"/>
        </w:rPr>
        <w:t>Y aunque a grandes volúmenes, estas herramientas no son tan barata</w:t>
      </w:r>
      <w:r w:rsidR="003A7DD4">
        <w:rPr>
          <w:rFonts w:ascii="Segoe UI" w:hAnsi="Segoe UI" w:cs="Segoe UI"/>
          <w:sz w:val="24"/>
          <w:szCs w:val="24"/>
        </w:rPr>
        <w:t xml:space="preserve">s. Quedan muchos años por delante para que veamos esta tecnología en cada mostrador o tienda de ropa. </w:t>
      </w:r>
    </w:p>
    <w:p w14:paraId="79C43C45" w14:textId="4E2FB0EE" w:rsidR="004770A2" w:rsidRPr="00A90562" w:rsidRDefault="004770A2" w:rsidP="004770A2">
      <w:pPr>
        <w:pStyle w:val="Prrafodelista"/>
        <w:numPr>
          <w:ilvl w:val="0"/>
          <w:numId w:val="1"/>
        </w:numPr>
        <w:jc w:val="both"/>
        <w:rPr>
          <w:rFonts w:ascii="Segoe UI" w:hAnsi="Segoe UI" w:cs="Segoe UI"/>
          <w:b/>
          <w:bCs/>
          <w:sz w:val="24"/>
          <w:szCs w:val="24"/>
        </w:rPr>
      </w:pPr>
      <w:r w:rsidRPr="00A90562">
        <w:rPr>
          <w:noProof/>
          <w:sz w:val="24"/>
          <w:szCs w:val="24"/>
        </w:rPr>
        <w:lastRenderedPageBreak/>
        <w:drawing>
          <wp:anchor distT="0" distB="0" distL="114300" distR="114300" simplePos="0" relativeHeight="251663360" behindDoc="0" locked="0" layoutInCell="1" allowOverlap="1" wp14:anchorId="2108EC17" wp14:editId="43F0BCED">
            <wp:simplePos x="0" y="0"/>
            <wp:positionH relativeFrom="column">
              <wp:posOffset>2971165</wp:posOffset>
            </wp:positionH>
            <wp:positionV relativeFrom="paragraph">
              <wp:posOffset>26035</wp:posOffset>
            </wp:positionV>
            <wp:extent cx="2771775" cy="1570355"/>
            <wp:effectExtent l="19050" t="19050" r="28575" b="10795"/>
            <wp:wrapSquare wrapText="bothSides"/>
            <wp:docPr id="16" name="Imagen 16" descr="Amazon tendría tiendas de mueble con realidad virtual y aumen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mazon tendría tiendas de mueble con realidad virtual y aumentada"/>
                    <pic:cNvPicPr>
                      <a:picLocks noChangeAspect="1" noChangeArrowheads="1"/>
                    </pic:cNvPicPr>
                  </pic:nvPicPr>
                  <pic:blipFill rotWithShape="1">
                    <a:blip r:embed="rId13">
                      <a:extLst>
                        <a:ext uri="{28A0092B-C50C-407E-A947-70E740481C1C}">
                          <a14:useLocalDpi xmlns:a14="http://schemas.microsoft.com/office/drawing/2010/main" val="0"/>
                        </a:ext>
                      </a:extLst>
                    </a:blip>
                    <a:srcRect l="3498" r="3984"/>
                    <a:stretch/>
                  </pic:blipFill>
                  <pic:spPr bwMode="auto">
                    <a:xfrm>
                      <a:off x="0" y="0"/>
                      <a:ext cx="2771775" cy="1570355"/>
                    </a:xfrm>
                    <a:prstGeom prst="rect">
                      <a:avLst/>
                    </a:prstGeom>
                    <a:noFill/>
                    <a:ln w="19050" cap="flat" cmpd="sng" algn="ctr">
                      <a:solidFill>
                        <a:srgbClr val="FFC000">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90562">
        <w:rPr>
          <w:rFonts w:ascii="Segoe UI" w:hAnsi="Segoe UI" w:cs="Segoe UI"/>
          <w:b/>
          <w:bCs/>
          <w:sz w:val="24"/>
          <w:szCs w:val="24"/>
        </w:rPr>
        <w:t>Comprar piso, reformarlo o amueblarlo</w:t>
      </w:r>
    </w:p>
    <w:p w14:paraId="36F4BAD9" w14:textId="67DD4CD7" w:rsidR="004770A2" w:rsidRDefault="004770A2" w:rsidP="00861311">
      <w:pPr>
        <w:pStyle w:val="Prrafodelista"/>
        <w:jc w:val="both"/>
        <w:rPr>
          <w:rFonts w:ascii="Segoe UI" w:hAnsi="Segoe UI" w:cs="Segoe UI"/>
          <w:sz w:val="24"/>
          <w:szCs w:val="24"/>
        </w:rPr>
      </w:pPr>
      <w:r w:rsidRPr="00A90562">
        <w:rPr>
          <w:rFonts w:ascii="Segoe UI" w:hAnsi="Segoe UI" w:cs="Segoe UI"/>
          <w:sz w:val="24"/>
          <w:szCs w:val="24"/>
        </w:rPr>
        <w:t>Poder “adentrarnos” virtualmente en un piso que realmente existe, es una de las novedades más atractivas que nos aporta la realidad aumentada. Así, prácticamente podemos “tocar” las paredes del piso que queremos comprar y analizar sus detalles.</w:t>
      </w:r>
      <w:r w:rsidR="0027435D" w:rsidRPr="0027435D">
        <w:t xml:space="preserve"> </w:t>
      </w:r>
      <w:r w:rsidR="0027435D" w:rsidRPr="0027435D">
        <w:rPr>
          <w:rFonts w:ascii="Segoe UI" w:hAnsi="Segoe UI" w:cs="Segoe UI"/>
          <w:sz w:val="24"/>
          <w:szCs w:val="24"/>
        </w:rPr>
        <w:t xml:space="preserve">La idea detrás </w:t>
      </w:r>
      <w:r w:rsidR="0027435D">
        <w:rPr>
          <w:rFonts w:ascii="Segoe UI" w:hAnsi="Segoe UI" w:cs="Segoe UI"/>
          <w:sz w:val="24"/>
          <w:szCs w:val="24"/>
        </w:rPr>
        <w:t xml:space="preserve">es </w:t>
      </w:r>
      <w:r w:rsidR="0027435D" w:rsidRPr="0027435D">
        <w:rPr>
          <w:rFonts w:ascii="Segoe UI" w:hAnsi="Segoe UI" w:cs="Segoe UI"/>
          <w:sz w:val="24"/>
          <w:szCs w:val="24"/>
        </w:rPr>
        <w:t>permitir que cualquiera diseñe su propio espacio virtual, ya sea una habitación individual, un espacio de oficina o una casa entera, en cuestión de minutos, y luego experimentarlos de primera mano en realidad virtual</w:t>
      </w:r>
      <w:r w:rsidR="0027435D">
        <w:rPr>
          <w:rFonts w:ascii="Segoe UI" w:hAnsi="Segoe UI" w:cs="Segoe UI"/>
          <w:sz w:val="24"/>
          <w:szCs w:val="24"/>
        </w:rPr>
        <w:t xml:space="preserve"> o aumentada</w:t>
      </w:r>
      <w:r w:rsidR="0027435D" w:rsidRPr="0027435D">
        <w:rPr>
          <w:rFonts w:ascii="Segoe UI" w:hAnsi="Segoe UI" w:cs="Segoe UI"/>
          <w:sz w:val="24"/>
          <w:szCs w:val="24"/>
        </w:rPr>
        <w:t>.</w:t>
      </w:r>
      <w:r w:rsidR="0027435D">
        <w:rPr>
          <w:rFonts w:ascii="Segoe UI" w:hAnsi="Segoe UI" w:cs="Segoe UI"/>
          <w:sz w:val="24"/>
          <w:szCs w:val="24"/>
        </w:rPr>
        <w:t xml:space="preserve"> Se utilizará una API de manera que se </w:t>
      </w:r>
      <w:r w:rsidR="0027435D" w:rsidRPr="0027435D">
        <w:rPr>
          <w:rFonts w:ascii="Segoe UI" w:hAnsi="Segoe UI" w:cs="Segoe UI"/>
          <w:sz w:val="24"/>
          <w:szCs w:val="24"/>
        </w:rPr>
        <w:t>pued</w:t>
      </w:r>
      <w:r w:rsidR="0027435D">
        <w:rPr>
          <w:rFonts w:ascii="Segoe UI" w:hAnsi="Segoe UI" w:cs="Segoe UI"/>
          <w:sz w:val="24"/>
          <w:szCs w:val="24"/>
        </w:rPr>
        <w:t>a</w:t>
      </w:r>
      <w:r w:rsidR="0027435D" w:rsidRPr="0027435D">
        <w:rPr>
          <w:rFonts w:ascii="Segoe UI" w:hAnsi="Segoe UI" w:cs="Segoe UI"/>
          <w:sz w:val="24"/>
          <w:szCs w:val="24"/>
        </w:rPr>
        <w:t xml:space="preserve"> utilizar un amplio catálogo de muebles reales y artículos de decoración para rellenar espacios virtuales de forma realista.</w:t>
      </w:r>
      <w:r w:rsidR="0027435D" w:rsidRPr="0027435D">
        <w:t xml:space="preserve"> </w:t>
      </w:r>
      <w:r w:rsidR="0027435D" w:rsidRPr="0027435D">
        <w:rPr>
          <w:rFonts w:ascii="Segoe UI" w:hAnsi="Segoe UI" w:cs="Segoe UI"/>
          <w:sz w:val="24"/>
          <w:szCs w:val="24"/>
        </w:rPr>
        <w:t>A medida que el usuario crea un plano de planta, la aplicación genera automáticamente un entorno 3D replicado como un modelo de tipo casa de muñecas. Los usuarios pueden entonces ponerse dentro de su espacio recién creado para obtener un verdadero sentido de la escala.</w:t>
      </w:r>
      <w:r w:rsidR="0027435D" w:rsidRPr="0027435D">
        <w:t xml:space="preserve"> </w:t>
      </w:r>
      <w:r w:rsidR="0027435D" w:rsidRPr="0027435D">
        <w:rPr>
          <w:rFonts w:ascii="Segoe UI" w:hAnsi="Segoe UI" w:cs="Segoe UI"/>
          <w:sz w:val="24"/>
          <w:szCs w:val="24"/>
        </w:rPr>
        <w:t>Esta es una herramienta ideal para optimizar el diseño de grandes espacios como oficinas de planta abierta, pero a medida que más personas comienzan a utilizar aplicaciones de realidad virtual con más confianza es fácil ver cómo podría ser utilizado por los consumidores para ayudarles a tomar decisiones de mejora del hogar e incluso para comprar directamente los artículos que probaron en esos espacios virtuales.</w:t>
      </w:r>
    </w:p>
    <w:p w14:paraId="2FD9C6E6" w14:textId="77777777" w:rsidR="00861311" w:rsidRPr="00861311" w:rsidRDefault="00861311" w:rsidP="00861311">
      <w:pPr>
        <w:pStyle w:val="Prrafodelista"/>
        <w:jc w:val="both"/>
        <w:rPr>
          <w:rFonts w:ascii="Segoe UI" w:hAnsi="Segoe UI" w:cs="Segoe UI"/>
          <w:sz w:val="24"/>
          <w:szCs w:val="24"/>
        </w:rPr>
      </w:pPr>
    </w:p>
    <w:p w14:paraId="51A52207" w14:textId="60EA27C2" w:rsidR="004770A2" w:rsidRPr="004778CC" w:rsidRDefault="00A90562" w:rsidP="004770A2">
      <w:pPr>
        <w:pStyle w:val="Prrafodelista"/>
        <w:numPr>
          <w:ilvl w:val="0"/>
          <w:numId w:val="1"/>
        </w:numPr>
        <w:jc w:val="both"/>
        <w:rPr>
          <w:rFonts w:ascii="Segoe UI" w:hAnsi="Segoe UI" w:cs="Segoe UI"/>
          <w:b/>
          <w:bCs/>
          <w:sz w:val="24"/>
          <w:szCs w:val="24"/>
        </w:rPr>
      </w:pPr>
      <w:r w:rsidRPr="004778CC">
        <w:rPr>
          <w:rFonts w:ascii="Segoe UI" w:hAnsi="Segoe UI" w:cs="Segoe UI"/>
          <w:noProof/>
          <w:sz w:val="24"/>
          <w:szCs w:val="24"/>
        </w:rPr>
        <w:drawing>
          <wp:anchor distT="0" distB="0" distL="114300" distR="114300" simplePos="0" relativeHeight="251665408" behindDoc="1" locked="0" layoutInCell="1" allowOverlap="1" wp14:anchorId="65329D0F" wp14:editId="5F20BDE3">
            <wp:simplePos x="0" y="0"/>
            <wp:positionH relativeFrom="margin">
              <wp:posOffset>123190</wp:posOffset>
            </wp:positionH>
            <wp:positionV relativeFrom="paragraph">
              <wp:posOffset>7620</wp:posOffset>
            </wp:positionV>
            <wp:extent cx="2428875" cy="1562100"/>
            <wp:effectExtent l="19050" t="19050" r="28575" b="19050"/>
            <wp:wrapTight wrapText="bothSides">
              <wp:wrapPolygon edited="0">
                <wp:start x="-169" y="-263"/>
                <wp:lineTo x="-169" y="21600"/>
                <wp:lineTo x="21685" y="21600"/>
                <wp:lineTo x="21685" y="-263"/>
                <wp:lineTo x="-169" y="-263"/>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a:extLst>
                        <a:ext uri="{28A0092B-C50C-407E-A947-70E740481C1C}">
                          <a14:useLocalDpi xmlns:a14="http://schemas.microsoft.com/office/drawing/2010/main" val="0"/>
                        </a:ext>
                      </a:extLst>
                    </a:blip>
                    <a:srcRect l="8341" r="3950"/>
                    <a:stretch/>
                  </pic:blipFill>
                  <pic:spPr bwMode="auto">
                    <a:xfrm>
                      <a:off x="0" y="0"/>
                      <a:ext cx="2428875" cy="1562100"/>
                    </a:xfrm>
                    <a:prstGeom prst="rect">
                      <a:avLst/>
                    </a:prstGeom>
                    <a:noFill/>
                    <a:ln w="19050" cap="flat" cmpd="sng" algn="ctr">
                      <a:solidFill>
                        <a:srgbClr val="ED7D31">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70A2" w:rsidRPr="004778CC">
        <w:rPr>
          <w:rFonts w:ascii="Segoe UI" w:hAnsi="Segoe UI" w:cs="Segoe UI"/>
          <w:b/>
          <w:bCs/>
          <w:sz w:val="24"/>
          <w:szCs w:val="24"/>
        </w:rPr>
        <w:t xml:space="preserve"> Logística, transporte e industria</w:t>
      </w:r>
    </w:p>
    <w:p w14:paraId="7307B6EF" w14:textId="3A924EAB" w:rsidR="00552473" w:rsidRPr="00552473" w:rsidRDefault="004770A2" w:rsidP="00552473">
      <w:pPr>
        <w:pStyle w:val="Prrafodelista"/>
        <w:jc w:val="both"/>
        <w:rPr>
          <w:rFonts w:ascii="Segoe UI" w:hAnsi="Segoe UI" w:cs="Segoe UI"/>
          <w:sz w:val="24"/>
          <w:szCs w:val="24"/>
        </w:rPr>
      </w:pPr>
      <w:r w:rsidRPr="004778CC">
        <w:rPr>
          <w:rFonts w:ascii="Segoe UI" w:hAnsi="Segoe UI" w:cs="Segoe UI"/>
          <w:sz w:val="24"/>
          <w:szCs w:val="24"/>
        </w:rPr>
        <w:t xml:space="preserve">Las empresas de logística y transporte han empezado ya a utilizar dispositivos con realidad aumentada sobre todo para ver cómo colocar y encajar las mercancías en sus almacenes, naves y medios de transportes. </w:t>
      </w:r>
      <w:r w:rsidR="00861311">
        <w:rPr>
          <w:rFonts w:ascii="Segoe UI" w:hAnsi="Segoe UI" w:cs="Segoe UI"/>
          <w:sz w:val="24"/>
          <w:szCs w:val="24"/>
        </w:rPr>
        <w:t>En sí l</w:t>
      </w:r>
      <w:r w:rsidR="00861311" w:rsidRPr="00861311">
        <w:rPr>
          <w:rFonts w:ascii="Segoe UI" w:hAnsi="Segoe UI" w:cs="Segoe UI"/>
          <w:sz w:val="24"/>
          <w:szCs w:val="24"/>
        </w:rPr>
        <w:t>a logística dio a los consumidores la oportunidad de ver otros escenarios sin salir nunca de sus hogares.</w:t>
      </w:r>
      <w:r w:rsidR="00861311" w:rsidRPr="00861311">
        <w:t xml:space="preserve"> </w:t>
      </w:r>
      <w:r w:rsidR="00861311" w:rsidRPr="00861311">
        <w:rPr>
          <w:rFonts w:ascii="Segoe UI" w:hAnsi="Segoe UI" w:cs="Segoe UI"/>
          <w:sz w:val="24"/>
          <w:szCs w:val="24"/>
        </w:rPr>
        <w:t>Para las empresas que implementaron soluciones de realidad aumentada, incluido</w:t>
      </w:r>
      <w:r w:rsidR="00861311">
        <w:rPr>
          <w:rFonts w:ascii="Segoe UI" w:hAnsi="Segoe UI" w:cs="Segoe UI"/>
          <w:sz w:val="24"/>
          <w:szCs w:val="24"/>
        </w:rPr>
        <w:t xml:space="preserve"> </w:t>
      </w:r>
      <w:r w:rsidR="00861311" w:rsidRPr="00861311">
        <w:rPr>
          <w:rFonts w:ascii="Segoe UI" w:hAnsi="Segoe UI" w:cs="Segoe UI"/>
          <w:sz w:val="24"/>
          <w:szCs w:val="24"/>
        </w:rPr>
        <w:t>el uso de la tecnología para ensamblar productos</w:t>
      </w:r>
      <w:r w:rsidR="00861311">
        <w:rPr>
          <w:rFonts w:ascii="Segoe UI" w:hAnsi="Segoe UI" w:cs="Segoe UI"/>
          <w:sz w:val="24"/>
          <w:szCs w:val="24"/>
        </w:rPr>
        <w:t xml:space="preserve"> o transportarlos</w:t>
      </w:r>
      <w:r w:rsidR="00861311" w:rsidRPr="00861311">
        <w:rPr>
          <w:rFonts w:ascii="Segoe UI" w:hAnsi="Segoe UI" w:cs="Segoe UI"/>
          <w:sz w:val="24"/>
          <w:szCs w:val="24"/>
        </w:rPr>
        <w:t xml:space="preserve">, los beneficios </w:t>
      </w:r>
      <w:r w:rsidR="00861311">
        <w:rPr>
          <w:rFonts w:ascii="Segoe UI" w:hAnsi="Segoe UI" w:cs="Segoe UI"/>
          <w:sz w:val="24"/>
          <w:szCs w:val="24"/>
        </w:rPr>
        <w:t xml:space="preserve">son </w:t>
      </w:r>
      <w:r w:rsidR="00861311" w:rsidRPr="00861311">
        <w:rPr>
          <w:rFonts w:ascii="Segoe UI" w:hAnsi="Segoe UI" w:cs="Segoe UI"/>
          <w:sz w:val="24"/>
          <w:szCs w:val="24"/>
        </w:rPr>
        <w:t>sorprendentes. Los trabajadores que usan auriculares podrían completar tareas un 30 por ciento más rápido y hasta un 300 por ciento más precisas que un trabajador comparable con formación tradicional.</w:t>
      </w:r>
    </w:p>
    <w:p w14:paraId="11F51A54" w14:textId="4841CF5A" w:rsidR="007A6C41" w:rsidRPr="004778CC" w:rsidRDefault="00A90562" w:rsidP="007A6C41">
      <w:pPr>
        <w:pStyle w:val="Prrafodelista"/>
        <w:numPr>
          <w:ilvl w:val="0"/>
          <w:numId w:val="1"/>
        </w:numPr>
        <w:jc w:val="both"/>
        <w:rPr>
          <w:rFonts w:ascii="Segoe UI" w:hAnsi="Segoe UI" w:cs="Segoe UI"/>
          <w:b/>
          <w:bCs/>
          <w:sz w:val="24"/>
          <w:szCs w:val="24"/>
        </w:rPr>
      </w:pPr>
      <w:r w:rsidRPr="004778CC">
        <w:rPr>
          <w:noProof/>
          <w:sz w:val="24"/>
          <w:szCs w:val="24"/>
        </w:rPr>
        <w:lastRenderedPageBreak/>
        <w:drawing>
          <wp:anchor distT="0" distB="0" distL="114300" distR="114300" simplePos="0" relativeHeight="251667456" behindDoc="1" locked="0" layoutInCell="1" allowOverlap="1" wp14:anchorId="29C75AD5" wp14:editId="2A0085E0">
            <wp:simplePos x="0" y="0"/>
            <wp:positionH relativeFrom="margin">
              <wp:posOffset>3495675</wp:posOffset>
            </wp:positionH>
            <wp:positionV relativeFrom="paragraph">
              <wp:posOffset>15240</wp:posOffset>
            </wp:positionV>
            <wp:extent cx="2472690" cy="1514475"/>
            <wp:effectExtent l="19050" t="19050" r="22860" b="9525"/>
            <wp:wrapTight wrapText="bothSides">
              <wp:wrapPolygon edited="0">
                <wp:start x="-166" y="-272"/>
                <wp:lineTo x="-166" y="21464"/>
                <wp:lineTo x="21633" y="21464"/>
                <wp:lineTo x="21633" y="-272"/>
                <wp:lineTo x="-166" y="-272"/>
              </wp:wrapPolygon>
            </wp:wrapTight>
            <wp:docPr id="18" name="Imagen 18" descr="Realidad aumentada en la seguridad física. – Seguridad Personal 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alidad aumentada en la seguridad física. – Seguridad Personal y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72690" cy="1514475"/>
                    </a:xfrm>
                    <a:prstGeom prst="rect">
                      <a:avLst/>
                    </a:prstGeom>
                    <a:noFill/>
                    <a:ln w="19050">
                      <a:solidFill>
                        <a:schemeClr val="accent6">
                          <a:lumMod val="50000"/>
                        </a:schemeClr>
                      </a:solidFill>
                    </a:ln>
                  </pic:spPr>
                </pic:pic>
              </a:graphicData>
            </a:graphic>
            <wp14:sizeRelH relativeFrom="margin">
              <wp14:pctWidth>0</wp14:pctWidth>
            </wp14:sizeRelH>
            <wp14:sizeRelV relativeFrom="margin">
              <wp14:pctHeight>0</wp14:pctHeight>
            </wp14:sizeRelV>
          </wp:anchor>
        </w:drawing>
      </w:r>
      <w:r w:rsidR="007A6C41" w:rsidRPr="004778CC">
        <w:rPr>
          <w:rFonts w:ascii="Segoe UI" w:hAnsi="Segoe UI" w:cs="Segoe UI"/>
          <w:b/>
          <w:bCs/>
          <w:sz w:val="24"/>
          <w:szCs w:val="24"/>
        </w:rPr>
        <w:t>Seguridad e investigación policial</w:t>
      </w:r>
    </w:p>
    <w:p w14:paraId="7281F142" w14:textId="653B65A6" w:rsidR="00552473" w:rsidRPr="00451875" w:rsidRDefault="007A6C41" w:rsidP="00451875">
      <w:pPr>
        <w:ind w:left="720"/>
        <w:jc w:val="both"/>
        <w:rPr>
          <w:rFonts w:ascii="Segoe UI" w:hAnsi="Segoe UI" w:cs="Segoe UI"/>
          <w:sz w:val="24"/>
          <w:szCs w:val="24"/>
        </w:rPr>
      </w:pPr>
      <w:r w:rsidRPr="004778CC">
        <w:rPr>
          <w:rFonts w:ascii="Segoe UI" w:hAnsi="Segoe UI" w:cs="Segoe UI"/>
          <w:sz w:val="24"/>
          <w:szCs w:val="24"/>
        </w:rPr>
        <w:t>La seguridad es un ámbito donde se desarrollará ampliamente la realidad aumentada, especialmente en la combinación de dispositivos o efectivos de seguridad en diferentes recintos físicos que requieran</w:t>
      </w:r>
      <w:r w:rsidRPr="004778CC">
        <w:rPr>
          <w:rFonts w:ascii="Segoe UI" w:hAnsi="Segoe UI" w:cs="Segoe UI"/>
          <w:sz w:val="24"/>
          <w:szCs w:val="24"/>
        </w:rPr>
        <w:t xml:space="preserve"> </w:t>
      </w:r>
      <w:r w:rsidRPr="004778CC">
        <w:rPr>
          <w:rFonts w:ascii="Segoe UI" w:hAnsi="Segoe UI" w:cs="Segoe UI"/>
          <w:sz w:val="24"/>
          <w:szCs w:val="24"/>
        </w:rPr>
        <w:t>podrán disponer de simulaciones virtuales combinadas con pruebas físicas para realizar sus investigaciones.</w:t>
      </w:r>
      <w:r w:rsidR="00580C88">
        <w:rPr>
          <w:rFonts w:ascii="Segoe UI" w:hAnsi="Segoe UI" w:cs="Segoe UI"/>
          <w:sz w:val="24"/>
          <w:szCs w:val="24"/>
        </w:rPr>
        <w:t xml:space="preserve"> Así mismo, </w:t>
      </w:r>
      <w:r w:rsidR="00580C88" w:rsidRPr="00580C88">
        <w:rPr>
          <w:rFonts w:ascii="Segoe UI" w:hAnsi="Segoe UI" w:cs="Segoe UI"/>
          <w:sz w:val="24"/>
          <w:szCs w:val="24"/>
        </w:rPr>
        <w:t>la realidad aumentada y las tecnologías emergentes desempeñarán un papel eficaz en la vigilancia y la seguridad pública.</w:t>
      </w:r>
      <w:r w:rsidR="00580C88" w:rsidRPr="00580C88">
        <w:t xml:space="preserve"> </w:t>
      </w:r>
      <w:r w:rsidR="00580C88">
        <w:rPr>
          <w:rFonts w:ascii="Segoe UI" w:hAnsi="Segoe UI" w:cs="Segoe UI"/>
          <w:sz w:val="24"/>
          <w:szCs w:val="24"/>
        </w:rPr>
        <w:t>Proporciona mayor</w:t>
      </w:r>
      <w:r w:rsidR="00580C88" w:rsidRPr="00580C88">
        <w:rPr>
          <w:rFonts w:ascii="Segoe UI" w:hAnsi="Segoe UI" w:cs="Segoe UI"/>
          <w:sz w:val="24"/>
          <w:szCs w:val="24"/>
        </w:rPr>
        <w:t xml:space="preserve"> capacidad para recopilar información, seguir pistas y visualizar grandes cantidades de datos en tiempo real para resolver crímenes e identificar y capturar más rápidamente a criminales y terroristas peligrosos.</w:t>
      </w:r>
      <w:r w:rsidR="00552473">
        <w:rPr>
          <w:rFonts w:ascii="Segoe UI" w:hAnsi="Segoe UI" w:cs="Segoe UI"/>
          <w:sz w:val="24"/>
          <w:szCs w:val="24"/>
        </w:rPr>
        <w:t xml:space="preserve"> Otro aspecto es la c</w:t>
      </w:r>
      <w:r w:rsidR="00552473" w:rsidRPr="00552473">
        <w:rPr>
          <w:rFonts w:ascii="Segoe UI" w:hAnsi="Segoe UI" w:cs="Segoe UI"/>
          <w:sz w:val="24"/>
          <w:szCs w:val="24"/>
        </w:rPr>
        <w:t>apacidad de reconocimiento de altavoces para proporcionar a los investigadores la capacidad de emparejar con precisión las voces con los criminales conocidos</w:t>
      </w:r>
      <w:r w:rsidR="00552473">
        <w:rPr>
          <w:rFonts w:ascii="Segoe UI" w:hAnsi="Segoe UI" w:cs="Segoe UI"/>
          <w:sz w:val="24"/>
          <w:szCs w:val="24"/>
        </w:rPr>
        <w:t>.</w:t>
      </w:r>
      <w:r w:rsidR="00552473" w:rsidRPr="00552473">
        <w:t xml:space="preserve"> </w:t>
      </w:r>
      <w:r w:rsidR="00552473">
        <w:rPr>
          <w:rFonts w:ascii="Segoe UI" w:hAnsi="Segoe UI" w:cs="Segoe UI"/>
          <w:sz w:val="24"/>
          <w:szCs w:val="24"/>
        </w:rPr>
        <w:t>También el</w:t>
      </w:r>
      <w:r w:rsidR="00552473" w:rsidRPr="00552473">
        <w:rPr>
          <w:rFonts w:ascii="Segoe UI" w:hAnsi="Segoe UI" w:cs="Segoe UI"/>
          <w:sz w:val="24"/>
          <w:szCs w:val="24"/>
        </w:rPr>
        <w:t xml:space="preserve"> uso de dispositivos de video, audio y sensores de realidad aumentada </w:t>
      </w:r>
      <w:r w:rsidR="00552473">
        <w:rPr>
          <w:rFonts w:ascii="Segoe UI" w:hAnsi="Segoe UI" w:cs="Segoe UI"/>
          <w:sz w:val="24"/>
          <w:szCs w:val="24"/>
        </w:rPr>
        <w:t xml:space="preserve">puede ser </w:t>
      </w:r>
      <w:r w:rsidR="00552473" w:rsidRPr="00552473">
        <w:rPr>
          <w:rFonts w:ascii="Segoe UI" w:hAnsi="Segoe UI" w:cs="Segoe UI"/>
          <w:sz w:val="24"/>
          <w:szCs w:val="24"/>
        </w:rPr>
        <w:t>utilizados para visualizar patrones sanguíneos, manchas de sangre y otros datos forenses detectables por sensores disponibles en las escenas del crimen.</w:t>
      </w:r>
      <w:r w:rsidR="00552473">
        <w:rPr>
          <w:rFonts w:ascii="Segoe UI" w:hAnsi="Segoe UI" w:cs="Segoe UI"/>
          <w:sz w:val="24"/>
          <w:szCs w:val="24"/>
        </w:rPr>
        <w:t xml:space="preserve"> Igual a como lo hemos visto en las películas, se podrían </w:t>
      </w:r>
      <w:r w:rsidR="00552473" w:rsidRPr="00552473">
        <w:rPr>
          <w:rFonts w:ascii="Segoe UI" w:hAnsi="Segoe UI" w:cs="Segoe UI"/>
          <w:sz w:val="24"/>
          <w:szCs w:val="24"/>
        </w:rPr>
        <w:t>simular entornos policiales peligrosos mientras mezclan equipos del mundo real y compañeros de prácticas en el escenario</w:t>
      </w:r>
      <w:r w:rsidR="00552473">
        <w:rPr>
          <w:rFonts w:ascii="Segoe UI" w:hAnsi="Segoe UI" w:cs="Segoe UI"/>
          <w:sz w:val="24"/>
          <w:szCs w:val="24"/>
        </w:rPr>
        <w:t>.</w:t>
      </w:r>
    </w:p>
    <w:p w14:paraId="282D1199" w14:textId="4A5A7C35" w:rsidR="007A6C41" w:rsidRPr="004778CC" w:rsidRDefault="00552473" w:rsidP="00451875">
      <w:pPr>
        <w:pStyle w:val="Prrafodelista"/>
        <w:numPr>
          <w:ilvl w:val="0"/>
          <w:numId w:val="1"/>
        </w:numPr>
        <w:jc w:val="both"/>
        <w:rPr>
          <w:rFonts w:ascii="Segoe UI" w:hAnsi="Segoe UI" w:cs="Segoe UI"/>
          <w:b/>
          <w:bCs/>
          <w:sz w:val="24"/>
          <w:szCs w:val="24"/>
        </w:rPr>
      </w:pPr>
      <w:r w:rsidRPr="004778CC">
        <w:rPr>
          <w:noProof/>
          <w:sz w:val="24"/>
          <w:szCs w:val="24"/>
        </w:rPr>
        <w:drawing>
          <wp:anchor distT="0" distB="0" distL="114300" distR="114300" simplePos="0" relativeHeight="251669504" behindDoc="1" locked="0" layoutInCell="1" allowOverlap="1" wp14:anchorId="3D3498CA" wp14:editId="61DC016A">
            <wp:simplePos x="0" y="0"/>
            <wp:positionH relativeFrom="margin">
              <wp:posOffset>266700</wp:posOffset>
            </wp:positionH>
            <wp:positionV relativeFrom="paragraph">
              <wp:posOffset>135890</wp:posOffset>
            </wp:positionV>
            <wp:extent cx="1877695" cy="1571625"/>
            <wp:effectExtent l="0" t="0" r="8255" b="9525"/>
            <wp:wrapTight wrapText="bothSides">
              <wp:wrapPolygon edited="0">
                <wp:start x="0" y="0"/>
                <wp:lineTo x="0" y="21469"/>
                <wp:lineTo x="21476" y="21469"/>
                <wp:lineTo x="21476"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714"/>
                    <a:stretch/>
                  </pic:blipFill>
                  <pic:spPr bwMode="auto">
                    <a:xfrm>
                      <a:off x="0" y="0"/>
                      <a:ext cx="1877695" cy="1571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6C41" w:rsidRPr="004778CC">
        <w:rPr>
          <w:rFonts w:ascii="Segoe UI" w:hAnsi="Segoe UI" w:cs="Segoe UI"/>
          <w:b/>
          <w:bCs/>
          <w:sz w:val="24"/>
          <w:szCs w:val="24"/>
        </w:rPr>
        <w:t>Publicidad</w:t>
      </w:r>
    </w:p>
    <w:p w14:paraId="53C93B3F" w14:textId="2D30790C" w:rsidR="00A96A34" w:rsidRDefault="007A6C41" w:rsidP="00A96A34">
      <w:pPr>
        <w:pStyle w:val="Prrafodelista"/>
        <w:jc w:val="both"/>
        <w:rPr>
          <w:rFonts w:ascii="Segoe UI" w:hAnsi="Segoe UI" w:cs="Segoe UI"/>
          <w:sz w:val="24"/>
          <w:szCs w:val="24"/>
        </w:rPr>
      </w:pPr>
      <w:r w:rsidRPr="004778CC">
        <w:rPr>
          <w:rFonts w:ascii="Segoe UI" w:hAnsi="Segoe UI" w:cs="Segoe UI"/>
          <w:sz w:val="24"/>
          <w:szCs w:val="24"/>
        </w:rPr>
        <w:t>El mundo de la publicidad ha sido uno de los primeros en adentrarse con pasión en la nueva realidad aumentada, donde ve un altísimo potencial para desarrollar nuevas actividades de promoción que “enganchen” a los consumidores.</w:t>
      </w:r>
      <w:r w:rsidR="00552473" w:rsidRPr="00451875">
        <w:rPr>
          <w:rFonts w:ascii="Segoe UI" w:hAnsi="Segoe UI" w:cs="Segoe UI"/>
          <w:sz w:val="24"/>
          <w:szCs w:val="24"/>
        </w:rPr>
        <w:t xml:space="preserve"> </w:t>
      </w:r>
      <w:r w:rsidR="00552473" w:rsidRPr="00552473">
        <w:rPr>
          <w:rFonts w:ascii="Segoe UI" w:hAnsi="Segoe UI" w:cs="Segoe UI"/>
          <w:sz w:val="24"/>
          <w:szCs w:val="24"/>
        </w:rPr>
        <w:t>La publicidad de realidad aumentada toma los datos digitales disponibles y crea una imagen 3D integrada de un producto. Permite a los consumidores experimentar ese producto de cerca y personal.</w:t>
      </w:r>
      <w:r w:rsidR="00552473" w:rsidRPr="00451875">
        <w:rPr>
          <w:rFonts w:ascii="Segoe UI" w:hAnsi="Segoe UI" w:cs="Segoe UI"/>
          <w:sz w:val="24"/>
          <w:szCs w:val="24"/>
        </w:rPr>
        <w:t xml:space="preserve"> </w:t>
      </w:r>
      <w:r w:rsidR="00552473" w:rsidRPr="00552473">
        <w:rPr>
          <w:rFonts w:ascii="Segoe UI" w:hAnsi="Segoe UI" w:cs="Segoe UI"/>
          <w:sz w:val="24"/>
          <w:szCs w:val="24"/>
        </w:rPr>
        <w:t>La publicidad de realidad aumentada se ha convertido en una estrategia imprescindible para cientos de grandes marcas en todo el mundo</w:t>
      </w:r>
      <w:r w:rsidR="00552473">
        <w:rPr>
          <w:rFonts w:ascii="Segoe UI" w:hAnsi="Segoe UI" w:cs="Segoe UI"/>
          <w:sz w:val="24"/>
          <w:szCs w:val="24"/>
        </w:rPr>
        <w:t>.</w:t>
      </w:r>
      <w:r w:rsidR="00451875" w:rsidRPr="00451875">
        <w:rPr>
          <w:rFonts w:ascii="Segoe UI" w:hAnsi="Segoe UI" w:cs="Segoe UI"/>
          <w:sz w:val="24"/>
          <w:szCs w:val="24"/>
        </w:rPr>
        <w:t xml:space="preserve"> Las empresas pueden </w:t>
      </w:r>
      <w:r w:rsidR="007D7185" w:rsidRPr="00451875">
        <w:rPr>
          <w:rFonts w:ascii="Segoe UI" w:hAnsi="Segoe UI" w:cs="Segoe UI"/>
          <w:sz w:val="24"/>
          <w:szCs w:val="24"/>
        </w:rPr>
        <w:t>proporcionarles</w:t>
      </w:r>
      <w:r w:rsidR="00451875" w:rsidRPr="00451875">
        <w:rPr>
          <w:rFonts w:ascii="Segoe UI" w:hAnsi="Segoe UI" w:cs="Segoe UI"/>
          <w:sz w:val="24"/>
          <w:szCs w:val="24"/>
        </w:rPr>
        <w:t xml:space="preserve"> a sus consumidores</w:t>
      </w:r>
      <w:r w:rsidR="00451875">
        <w:rPr>
          <w:rFonts w:ascii="Segoe UI" w:hAnsi="Segoe UI" w:cs="Segoe UI"/>
          <w:sz w:val="24"/>
          <w:szCs w:val="24"/>
        </w:rPr>
        <w:t xml:space="preserve"> una experiencia</w:t>
      </w:r>
      <w:r w:rsidR="00451875" w:rsidRPr="00451875">
        <w:rPr>
          <w:rFonts w:ascii="Segoe UI" w:hAnsi="Segoe UI" w:cs="Segoe UI"/>
          <w:sz w:val="24"/>
          <w:szCs w:val="24"/>
        </w:rPr>
        <w:t xml:space="preserve"> fluida y completa que incorpora componentes en línea y fuera de línea.</w:t>
      </w:r>
      <w:r w:rsidR="007D7185" w:rsidRPr="007D7185">
        <w:t xml:space="preserve"> </w:t>
      </w:r>
      <w:r w:rsidR="007D7185" w:rsidRPr="007D7185">
        <w:rPr>
          <w:rFonts w:ascii="Segoe UI" w:hAnsi="Segoe UI" w:cs="Segoe UI"/>
          <w:sz w:val="24"/>
          <w:szCs w:val="24"/>
        </w:rPr>
        <w:t>Esta poderosa visión</w:t>
      </w:r>
      <w:r w:rsidR="007D7185">
        <w:rPr>
          <w:rFonts w:ascii="Segoe UI" w:hAnsi="Segoe UI" w:cs="Segoe UI"/>
          <w:sz w:val="24"/>
          <w:szCs w:val="24"/>
        </w:rPr>
        <w:t xml:space="preserve"> y utilización de la realidad aumentada</w:t>
      </w:r>
      <w:r w:rsidR="007D7185" w:rsidRPr="007D7185">
        <w:rPr>
          <w:rFonts w:ascii="Segoe UI" w:hAnsi="Segoe UI" w:cs="Segoe UI"/>
          <w:sz w:val="24"/>
          <w:szCs w:val="24"/>
        </w:rPr>
        <w:t xml:space="preserve"> no es algo que puedas permi</w:t>
      </w:r>
      <w:r w:rsidR="007D7185">
        <w:rPr>
          <w:rFonts w:ascii="Segoe UI" w:hAnsi="Segoe UI" w:cs="Segoe UI"/>
          <w:sz w:val="24"/>
          <w:szCs w:val="24"/>
        </w:rPr>
        <w:t xml:space="preserve">tirse </w:t>
      </w:r>
      <w:r w:rsidR="007D7185" w:rsidRPr="007D7185">
        <w:rPr>
          <w:rFonts w:ascii="Segoe UI" w:hAnsi="Segoe UI" w:cs="Segoe UI"/>
          <w:sz w:val="24"/>
          <w:szCs w:val="24"/>
        </w:rPr>
        <w:t xml:space="preserve">ignorar en la era en la que la gente ya no está impresionada por la mayoría de los anuncios. </w:t>
      </w:r>
    </w:p>
    <w:p w14:paraId="37A09295" w14:textId="77777777" w:rsidR="00A96A34" w:rsidRDefault="00A96A34" w:rsidP="00A96A34">
      <w:pPr>
        <w:pStyle w:val="Prrafodelista"/>
        <w:jc w:val="both"/>
        <w:rPr>
          <w:rFonts w:ascii="Segoe UI" w:hAnsi="Segoe UI" w:cs="Segoe UI"/>
          <w:sz w:val="24"/>
          <w:szCs w:val="24"/>
        </w:rPr>
      </w:pPr>
    </w:p>
    <w:p w14:paraId="0818EB71" w14:textId="6D5505BA" w:rsidR="00451875" w:rsidRPr="004778CC" w:rsidRDefault="00451875" w:rsidP="00451875">
      <w:pPr>
        <w:pStyle w:val="Prrafodelista"/>
        <w:numPr>
          <w:ilvl w:val="0"/>
          <w:numId w:val="1"/>
        </w:numPr>
        <w:jc w:val="both"/>
        <w:rPr>
          <w:rFonts w:ascii="Segoe UI" w:hAnsi="Segoe UI" w:cs="Segoe UI"/>
          <w:b/>
          <w:bCs/>
          <w:sz w:val="24"/>
          <w:szCs w:val="24"/>
        </w:rPr>
      </w:pPr>
      <w:r>
        <w:rPr>
          <w:rFonts w:ascii="Segoe UI" w:hAnsi="Segoe UI" w:cs="Segoe UI"/>
          <w:b/>
          <w:bCs/>
          <w:sz w:val="24"/>
          <w:szCs w:val="24"/>
        </w:rPr>
        <w:lastRenderedPageBreak/>
        <w:t>Aplicaciones militares</w:t>
      </w:r>
    </w:p>
    <w:p w14:paraId="6F7785D1" w14:textId="41BADF8C" w:rsidR="00A90562" w:rsidRDefault="00EE4030" w:rsidP="007A6C41">
      <w:pPr>
        <w:pStyle w:val="Prrafodelista"/>
        <w:jc w:val="both"/>
        <w:rPr>
          <w:rFonts w:ascii="Segoe UI" w:hAnsi="Segoe UI" w:cs="Segoe UI"/>
          <w:sz w:val="24"/>
          <w:szCs w:val="24"/>
        </w:rPr>
      </w:pPr>
      <w:r>
        <w:rPr>
          <w:noProof/>
        </w:rPr>
        <w:drawing>
          <wp:anchor distT="0" distB="0" distL="114300" distR="114300" simplePos="0" relativeHeight="251673600" behindDoc="0" locked="0" layoutInCell="1" allowOverlap="1" wp14:anchorId="07B0DA1D" wp14:editId="316E8D69">
            <wp:simplePos x="0" y="0"/>
            <wp:positionH relativeFrom="column">
              <wp:posOffset>4105275</wp:posOffset>
            </wp:positionH>
            <wp:positionV relativeFrom="paragraph">
              <wp:posOffset>19685</wp:posOffset>
            </wp:positionV>
            <wp:extent cx="1781175" cy="1885950"/>
            <wp:effectExtent l="19050" t="19050" r="28575" b="19050"/>
            <wp:wrapSquare wrapText="bothSides"/>
            <wp:docPr id="6" name="Imagen 6" descr="Mixed Reality, Virtual Reality, and Augmented Reality | TM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ixed Reality, Virtual Reality, and Augmented Reality | TMST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81175" cy="1885950"/>
                    </a:xfrm>
                    <a:prstGeom prst="rect">
                      <a:avLst/>
                    </a:prstGeom>
                    <a:noFill/>
                    <a:ln w="19050">
                      <a:solidFill>
                        <a:schemeClr val="accent6">
                          <a:lumMod val="75000"/>
                        </a:schemeClr>
                      </a:solid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0" locked="0" layoutInCell="1" allowOverlap="1" wp14:anchorId="47E70770" wp14:editId="42FE8DB4">
            <wp:simplePos x="0" y="0"/>
            <wp:positionH relativeFrom="margin">
              <wp:posOffset>219075</wp:posOffset>
            </wp:positionH>
            <wp:positionV relativeFrom="paragraph">
              <wp:posOffset>3590925</wp:posOffset>
            </wp:positionV>
            <wp:extent cx="2375057" cy="1333500"/>
            <wp:effectExtent l="19050" t="19050" r="25400" b="19050"/>
            <wp:wrapSquare wrapText="bothSides"/>
            <wp:docPr id="5" name="Imagen 5" descr="The US Army Is Bringing 'Tactical AR' To The Battlefield - VRSc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US Army Is Bringing 'Tactical AR' To The Battlefield - VRScou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75057" cy="1333500"/>
                    </a:xfrm>
                    <a:prstGeom prst="rect">
                      <a:avLst/>
                    </a:prstGeom>
                    <a:noFill/>
                    <a:ln w="19050">
                      <a:solidFill>
                        <a:schemeClr val="accent5">
                          <a:lumMod val="50000"/>
                        </a:schemeClr>
                      </a:solidFill>
                    </a:ln>
                  </pic:spPr>
                </pic:pic>
              </a:graphicData>
            </a:graphic>
            <wp14:sizeRelH relativeFrom="page">
              <wp14:pctWidth>0</wp14:pctWidth>
            </wp14:sizeRelH>
            <wp14:sizeRelV relativeFrom="page">
              <wp14:pctHeight>0</wp14:pctHeight>
            </wp14:sizeRelV>
          </wp:anchor>
        </w:drawing>
      </w:r>
      <w:r w:rsidR="007C0B5C" w:rsidRPr="00A96A34">
        <w:rPr>
          <w:rFonts w:ascii="Segoe UI" w:hAnsi="Segoe UI" w:cs="Segoe UI"/>
          <w:sz w:val="24"/>
          <w:szCs w:val="24"/>
        </w:rPr>
        <w:t>El ejercito es una industria que se basa en la comunicación en tiempo real, utilizando diferentes protocolos y cifrado. La realidad aumenta puede proporcionar una interfaz de organización central para esta información, ha</w:t>
      </w:r>
      <w:r w:rsidR="00A96A34">
        <w:rPr>
          <w:rFonts w:ascii="Segoe UI" w:hAnsi="Segoe UI" w:cs="Segoe UI"/>
          <w:sz w:val="24"/>
          <w:szCs w:val="24"/>
        </w:rPr>
        <w:t>c</w:t>
      </w:r>
      <w:r w:rsidR="007C0B5C" w:rsidRPr="00A96A34">
        <w:rPr>
          <w:rFonts w:ascii="Segoe UI" w:hAnsi="Segoe UI" w:cs="Segoe UI"/>
          <w:sz w:val="24"/>
          <w:szCs w:val="24"/>
        </w:rPr>
        <w:t>iendo que la implementación de la misma sea más efectiva. Así mismo</w:t>
      </w:r>
      <w:r w:rsidR="00A96A34" w:rsidRPr="00A96A34">
        <w:rPr>
          <w:rFonts w:ascii="Segoe UI" w:hAnsi="Segoe UI" w:cs="Segoe UI"/>
          <w:sz w:val="24"/>
          <w:szCs w:val="24"/>
        </w:rPr>
        <w:t>, d</w:t>
      </w:r>
      <w:r w:rsidR="007C0B5C" w:rsidRPr="00A96A34">
        <w:rPr>
          <w:rFonts w:ascii="Segoe UI" w:hAnsi="Segoe UI" w:cs="Segoe UI"/>
          <w:sz w:val="24"/>
          <w:szCs w:val="24"/>
        </w:rPr>
        <w:t xml:space="preserve">a </w:t>
      </w:r>
      <w:r w:rsidR="00A96A34" w:rsidRPr="00A96A34">
        <w:rPr>
          <w:rFonts w:ascii="Segoe UI" w:hAnsi="Segoe UI" w:cs="Segoe UI"/>
          <w:sz w:val="24"/>
          <w:szCs w:val="24"/>
        </w:rPr>
        <w:t xml:space="preserve">a </w:t>
      </w:r>
      <w:r w:rsidR="007C0B5C" w:rsidRPr="00A96A34">
        <w:rPr>
          <w:rFonts w:ascii="Segoe UI" w:hAnsi="Segoe UI" w:cs="Segoe UI"/>
          <w:sz w:val="24"/>
          <w:szCs w:val="24"/>
        </w:rPr>
        <w:t>los soldados un método intuitivo de manos libres para poder acceder a</w:t>
      </w:r>
      <w:r w:rsidR="00A96A34" w:rsidRPr="00A96A34">
        <w:rPr>
          <w:rFonts w:ascii="Segoe UI" w:hAnsi="Segoe UI" w:cs="Segoe UI"/>
          <w:sz w:val="24"/>
          <w:szCs w:val="24"/>
        </w:rPr>
        <w:t xml:space="preserve"> </w:t>
      </w:r>
      <w:r w:rsidR="007C0B5C" w:rsidRPr="00A96A34">
        <w:rPr>
          <w:rFonts w:ascii="Segoe UI" w:hAnsi="Segoe UI" w:cs="Segoe UI"/>
          <w:sz w:val="24"/>
          <w:szCs w:val="24"/>
        </w:rPr>
        <w:t xml:space="preserve">la información de la computadora directamente en el campo. También los militares podrían desarrollar métodos de bajo costo para el entrenamiento, simulación de disparos, campos de batalla, simuladores de vuelo e incluso juegos de estrategia. Estas tecnologías sobresalen en la aceleración del desarrollo de habilidades. En sí, el ejército ya está haciendo un gran impulso hacia la realidad aumentada. </w:t>
      </w:r>
      <w:r w:rsidR="00A96A34" w:rsidRPr="00A96A34">
        <w:rPr>
          <w:rFonts w:ascii="Segoe UI" w:hAnsi="Segoe UI" w:cs="Segoe UI"/>
          <w:sz w:val="24"/>
          <w:szCs w:val="24"/>
        </w:rPr>
        <w:t>Los</w:t>
      </w:r>
      <w:r w:rsidR="007C0B5C" w:rsidRPr="00A96A34">
        <w:rPr>
          <w:rFonts w:ascii="Segoe UI" w:hAnsi="Segoe UI" w:cs="Segoe UI"/>
          <w:sz w:val="24"/>
          <w:szCs w:val="24"/>
        </w:rPr>
        <w:t xml:space="preserve"> auriculares de visión nocturna están siendo remplazados por auriculares digitales de última generación que emplean AR como interfaz. Estas avanzadas gafas llevan a los soldados armados con más información.</w:t>
      </w:r>
      <w:r w:rsidR="00650E3D" w:rsidRPr="00A96A34">
        <w:rPr>
          <w:rFonts w:ascii="Segoe UI" w:hAnsi="Segoe UI" w:cs="Segoe UI"/>
          <w:sz w:val="24"/>
          <w:szCs w:val="24"/>
        </w:rPr>
        <w:t xml:space="preserve"> Una plataforma de realidad aumentada común podría ser incorporada y proporcionar datos de misión específicos del contexto en tiempo real, con la capacidad de mostrar e incorporar muchos tipos de información</w:t>
      </w:r>
      <w:r w:rsidR="00A96A34" w:rsidRPr="00A96A34">
        <w:rPr>
          <w:rFonts w:ascii="Segoe UI" w:hAnsi="Segoe UI" w:cs="Segoe UI"/>
          <w:sz w:val="24"/>
          <w:szCs w:val="24"/>
        </w:rPr>
        <w:t xml:space="preserve"> en una operación militar.</w:t>
      </w:r>
      <w:r w:rsidR="00A96A34" w:rsidRPr="00A96A34">
        <w:t xml:space="preserve"> </w:t>
      </w:r>
    </w:p>
    <w:p w14:paraId="110F932E" w14:textId="1D8E155E" w:rsidR="00A96A34" w:rsidRDefault="00A96A34" w:rsidP="007A6C41">
      <w:pPr>
        <w:pStyle w:val="Prrafodelista"/>
        <w:jc w:val="both"/>
        <w:rPr>
          <w:rFonts w:ascii="Segoe UI" w:hAnsi="Segoe UI" w:cs="Segoe UI"/>
          <w:sz w:val="24"/>
          <w:szCs w:val="24"/>
        </w:rPr>
      </w:pPr>
    </w:p>
    <w:p w14:paraId="6ED67FD4" w14:textId="35F2C933" w:rsidR="00A96A34" w:rsidRDefault="00A96A34" w:rsidP="007A6C41">
      <w:pPr>
        <w:pStyle w:val="Prrafodelista"/>
        <w:jc w:val="both"/>
        <w:rPr>
          <w:rFonts w:ascii="Segoe UI" w:hAnsi="Segoe UI" w:cs="Segoe UI"/>
          <w:sz w:val="24"/>
          <w:szCs w:val="24"/>
        </w:rPr>
      </w:pPr>
    </w:p>
    <w:p w14:paraId="3E1D73A2" w14:textId="0AE9D9FB" w:rsidR="00A96A34" w:rsidRDefault="00A96A34" w:rsidP="007A6C41">
      <w:pPr>
        <w:pStyle w:val="Prrafodelista"/>
        <w:jc w:val="both"/>
        <w:rPr>
          <w:rFonts w:ascii="Segoe UI" w:hAnsi="Segoe UI" w:cs="Segoe UI"/>
          <w:sz w:val="24"/>
          <w:szCs w:val="24"/>
        </w:rPr>
      </w:pPr>
    </w:p>
    <w:p w14:paraId="485C3AA4" w14:textId="154271DC" w:rsidR="00A96A34" w:rsidRDefault="00A96A34" w:rsidP="007A6C41">
      <w:pPr>
        <w:pStyle w:val="Prrafodelista"/>
        <w:jc w:val="both"/>
        <w:rPr>
          <w:rFonts w:ascii="Segoe UI" w:hAnsi="Segoe UI" w:cs="Segoe UI"/>
          <w:sz w:val="24"/>
          <w:szCs w:val="24"/>
        </w:rPr>
      </w:pPr>
    </w:p>
    <w:p w14:paraId="3116B4F4" w14:textId="4F28B8AD" w:rsidR="00A96A34" w:rsidRDefault="00A96A34" w:rsidP="007A6C41">
      <w:pPr>
        <w:pStyle w:val="Prrafodelista"/>
        <w:jc w:val="both"/>
        <w:rPr>
          <w:rFonts w:ascii="Segoe UI" w:hAnsi="Segoe UI" w:cs="Segoe UI"/>
          <w:sz w:val="24"/>
          <w:szCs w:val="24"/>
        </w:rPr>
      </w:pPr>
    </w:p>
    <w:p w14:paraId="68419BFD" w14:textId="380A1C44" w:rsidR="00A96A34" w:rsidRDefault="00A96A34" w:rsidP="007A6C41">
      <w:pPr>
        <w:pStyle w:val="Prrafodelista"/>
        <w:jc w:val="both"/>
        <w:rPr>
          <w:rFonts w:ascii="Segoe UI" w:hAnsi="Segoe UI" w:cs="Segoe UI"/>
          <w:sz w:val="24"/>
          <w:szCs w:val="24"/>
        </w:rPr>
      </w:pPr>
    </w:p>
    <w:p w14:paraId="76EB30FF" w14:textId="37C38DBD" w:rsidR="00A96A34" w:rsidRDefault="00A96A34" w:rsidP="007A6C41">
      <w:pPr>
        <w:pStyle w:val="Prrafodelista"/>
        <w:jc w:val="both"/>
        <w:rPr>
          <w:rFonts w:ascii="Segoe UI" w:hAnsi="Segoe UI" w:cs="Segoe UI"/>
          <w:sz w:val="24"/>
          <w:szCs w:val="24"/>
        </w:rPr>
      </w:pPr>
    </w:p>
    <w:p w14:paraId="64216319" w14:textId="6FE3B54F" w:rsidR="00A96A34" w:rsidRDefault="00A96A34" w:rsidP="007A6C41">
      <w:pPr>
        <w:pStyle w:val="Prrafodelista"/>
        <w:jc w:val="both"/>
        <w:rPr>
          <w:rFonts w:ascii="Segoe UI" w:hAnsi="Segoe UI" w:cs="Segoe UI"/>
          <w:sz w:val="24"/>
          <w:szCs w:val="24"/>
        </w:rPr>
      </w:pPr>
    </w:p>
    <w:p w14:paraId="0DAF81E0" w14:textId="211630B0" w:rsidR="00A96A34" w:rsidRDefault="00A96A34" w:rsidP="007A6C41">
      <w:pPr>
        <w:pStyle w:val="Prrafodelista"/>
        <w:jc w:val="both"/>
        <w:rPr>
          <w:rFonts w:ascii="Segoe UI" w:hAnsi="Segoe UI" w:cs="Segoe UI"/>
          <w:sz w:val="24"/>
          <w:szCs w:val="24"/>
        </w:rPr>
      </w:pPr>
    </w:p>
    <w:p w14:paraId="6B56A042" w14:textId="754EF963" w:rsidR="00A96A34" w:rsidRDefault="00A96A34" w:rsidP="007A6C41">
      <w:pPr>
        <w:pStyle w:val="Prrafodelista"/>
        <w:jc w:val="both"/>
        <w:rPr>
          <w:rFonts w:ascii="Segoe UI" w:hAnsi="Segoe UI" w:cs="Segoe UI"/>
          <w:sz w:val="24"/>
          <w:szCs w:val="24"/>
        </w:rPr>
      </w:pPr>
    </w:p>
    <w:p w14:paraId="71C23D14" w14:textId="43AE1AAE" w:rsidR="00A96A34" w:rsidRDefault="00A96A34" w:rsidP="007A6C41">
      <w:pPr>
        <w:pStyle w:val="Prrafodelista"/>
        <w:jc w:val="both"/>
        <w:rPr>
          <w:rFonts w:ascii="Segoe UI" w:hAnsi="Segoe UI" w:cs="Segoe UI"/>
          <w:sz w:val="24"/>
          <w:szCs w:val="24"/>
        </w:rPr>
      </w:pPr>
    </w:p>
    <w:p w14:paraId="09426D24" w14:textId="5461AF15" w:rsidR="00A96A34" w:rsidRDefault="00A96A34" w:rsidP="007A6C41">
      <w:pPr>
        <w:pStyle w:val="Prrafodelista"/>
        <w:jc w:val="both"/>
        <w:rPr>
          <w:rFonts w:ascii="Segoe UI" w:hAnsi="Segoe UI" w:cs="Segoe UI"/>
          <w:sz w:val="24"/>
          <w:szCs w:val="24"/>
        </w:rPr>
      </w:pPr>
    </w:p>
    <w:p w14:paraId="42868A87" w14:textId="3E7D24F9" w:rsidR="00A96A34" w:rsidRDefault="00A96A34" w:rsidP="007A6C41">
      <w:pPr>
        <w:pStyle w:val="Prrafodelista"/>
        <w:jc w:val="both"/>
        <w:rPr>
          <w:rFonts w:ascii="Segoe UI" w:hAnsi="Segoe UI" w:cs="Segoe UI"/>
          <w:sz w:val="24"/>
          <w:szCs w:val="24"/>
        </w:rPr>
      </w:pPr>
    </w:p>
    <w:p w14:paraId="62004CAE" w14:textId="408AA273" w:rsidR="00A96A34" w:rsidRDefault="00A96A34" w:rsidP="007A6C41">
      <w:pPr>
        <w:pStyle w:val="Prrafodelista"/>
        <w:jc w:val="both"/>
        <w:rPr>
          <w:rFonts w:ascii="Segoe UI" w:hAnsi="Segoe UI" w:cs="Segoe UI"/>
          <w:sz w:val="24"/>
          <w:szCs w:val="24"/>
        </w:rPr>
      </w:pPr>
    </w:p>
    <w:p w14:paraId="37236A48" w14:textId="77777777" w:rsidR="00A90562" w:rsidRPr="00065C12" w:rsidRDefault="00A90562" w:rsidP="00A90562">
      <w:pPr>
        <w:jc w:val="center"/>
        <w:rPr>
          <w:rFonts w:ascii="Britannic Bold" w:hAnsi="Britannic Bold" w:cs="Segoe UI"/>
          <w:color w:val="002060"/>
          <w:sz w:val="34"/>
          <w:szCs w:val="34"/>
        </w:rPr>
      </w:pPr>
      <w:r w:rsidRPr="00065C12">
        <w:rPr>
          <w:rFonts w:ascii="Britannic Bold" w:hAnsi="Britannic Bold" w:cs="Segoe UI"/>
          <w:color w:val="002060"/>
          <w:sz w:val="34"/>
          <w:szCs w:val="34"/>
        </w:rPr>
        <w:lastRenderedPageBreak/>
        <w:t>Futuro en la industria</w:t>
      </w:r>
    </w:p>
    <w:p w14:paraId="64B1253E" w14:textId="77777777" w:rsidR="00A90562" w:rsidRPr="004778CC" w:rsidRDefault="00A90562" w:rsidP="00A90562">
      <w:pPr>
        <w:jc w:val="both"/>
        <w:rPr>
          <w:rFonts w:ascii="Segoe UI" w:hAnsi="Segoe UI" w:cs="Segoe UI"/>
          <w:b/>
          <w:bCs/>
          <w:color w:val="806000" w:themeColor="accent4" w:themeShade="80"/>
          <w:sz w:val="25"/>
          <w:szCs w:val="25"/>
        </w:rPr>
      </w:pPr>
      <w:r w:rsidRPr="004778CC">
        <w:rPr>
          <w:rFonts w:ascii="Segoe UI" w:hAnsi="Segoe UI" w:cs="Segoe UI"/>
          <w:b/>
          <w:bCs/>
          <w:color w:val="806000" w:themeColor="accent4" w:themeShade="80"/>
          <w:sz w:val="25"/>
          <w:szCs w:val="25"/>
        </w:rPr>
        <w:t>Aplicaciones industriales de la realidad aumentada</w:t>
      </w:r>
    </w:p>
    <w:p w14:paraId="7AEEBA99" w14:textId="7E8DC0C4" w:rsidR="00A90562" w:rsidRPr="00E245F3" w:rsidRDefault="00A90562" w:rsidP="00A90562">
      <w:pPr>
        <w:jc w:val="both"/>
        <w:rPr>
          <w:rFonts w:ascii="Segoe UI" w:hAnsi="Segoe UI" w:cs="Segoe UI"/>
          <w:sz w:val="24"/>
          <w:szCs w:val="24"/>
        </w:rPr>
      </w:pPr>
      <w:r w:rsidRPr="00E245F3">
        <w:rPr>
          <w:rFonts w:ascii="Segoe UI" w:hAnsi="Segoe UI" w:cs="Segoe UI"/>
          <w:sz w:val="24"/>
          <w:szCs w:val="24"/>
        </w:rPr>
        <w:t>La realidad aumentada aplicada a la industria es ya una realidad en numerosos sectores, aunque su implantación todavía es escasa. Entre las posibilidades que ofrece está la visualización de datos digitales sobre objetos reales, o la capacidad para manipular elementos virtuales. Esto permite, por ejemplo, efectuar pruebas con objetos digitales o virtuales antes de pasar a la aplicación sobre procesos reales.</w:t>
      </w:r>
      <w:r w:rsidR="00E245F3" w:rsidRPr="00E245F3">
        <w:rPr>
          <w:rFonts w:ascii="Segoe UI" w:hAnsi="Segoe UI" w:cs="Segoe UI"/>
          <w:sz w:val="24"/>
          <w:szCs w:val="24"/>
        </w:rPr>
        <w:t xml:space="preserve"> Así mismo, e</w:t>
      </w:r>
      <w:r w:rsidR="00E245F3" w:rsidRPr="00E245F3">
        <w:rPr>
          <w:rFonts w:ascii="Segoe UI" w:hAnsi="Segoe UI" w:cs="Segoe UI"/>
          <w:sz w:val="24"/>
          <w:szCs w:val="24"/>
        </w:rPr>
        <w:t>sta tendencia reducirá aún más los costos de implementación a medida que los desarrolladores de aplicaciones adquieran experiencia en desarrollo 3D</w:t>
      </w:r>
      <w:r w:rsidR="00E245F3" w:rsidRPr="00E245F3">
        <w:rPr>
          <w:rFonts w:ascii="Segoe UI" w:hAnsi="Segoe UI" w:cs="Segoe UI"/>
          <w:sz w:val="24"/>
          <w:szCs w:val="24"/>
        </w:rPr>
        <w:t xml:space="preserve"> y</w:t>
      </w:r>
      <w:r w:rsidR="00E245F3" w:rsidRPr="00E245F3">
        <w:rPr>
          <w:rFonts w:ascii="Segoe UI" w:hAnsi="Segoe UI" w:cs="Segoe UI"/>
          <w:sz w:val="24"/>
          <w:szCs w:val="24"/>
        </w:rPr>
        <w:t xml:space="preserve"> visión por computadora</w:t>
      </w:r>
      <w:r w:rsidR="00E245F3" w:rsidRPr="00E245F3">
        <w:rPr>
          <w:rFonts w:ascii="Segoe UI" w:hAnsi="Segoe UI" w:cs="Segoe UI"/>
          <w:sz w:val="24"/>
          <w:szCs w:val="24"/>
        </w:rPr>
        <w:t xml:space="preserve">. </w:t>
      </w:r>
      <w:r w:rsidR="00E245F3" w:rsidRPr="00E245F3">
        <w:rPr>
          <w:rFonts w:ascii="Segoe UI" w:hAnsi="Segoe UI" w:cs="Segoe UI"/>
          <w:sz w:val="24"/>
          <w:szCs w:val="24"/>
        </w:rPr>
        <w:t xml:space="preserve">Como ventaja, los desarrolladores tienen acceso a una base de recursos de herramientas de realidad aumentada. Google tiene ARCore. Apple tiene ARKit. Microsoft tiene HoloLens. Hay aún más plataformas y SDKs que están ayudando a las empresas manufactureras a obtener el mejor ajuste. Por lo tanto, el entorno </w:t>
      </w:r>
      <w:r w:rsidR="00E245F3" w:rsidRPr="00E245F3">
        <w:rPr>
          <w:rFonts w:ascii="Segoe UI" w:hAnsi="Segoe UI" w:cs="Segoe UI"/>
          <w:sz w:val="24"/>
          <w:szCs w:val="24"/>
        </w:rPr>
        <w:t xml:space="preserve">ya </w:t>
      </w:r>
      <w:r w:rsidR="00E245F3" w:rsidRPr="00E245F3">
        <w:rPr>
          <w:rFonts w:ascii="Segoe UI" w:hAnsi="Segoe UI" w:cs="Segoe UI"/>
          <w:sz w:val="24"/>
          <w:szCs w:val="24"/>
        </w:rPr>
        <w:t>está configurado. Para montar un coche o un electrodoméstico, los trabajadores de fábrica necesitan realizar un seguimiento de docenas de hojas de cálculo, moviéndose de un lado a otro entre una serie de documentos y operación de campo. Las aplicaciones de realidad aumentada pueden ayudar configurando un campo unificado para la entrada visible, en el que las instrucciones de montaje se presentan en el mismo espacio, utilizando el control por voz sin manos.</w:t>
      </w:r>
      <w:r w:rsidR="00E245F3" w:rsidRPr="00E245F3">
        <w:t xml:space="preserve"> </w:t>
      </w:r>
      <w:r w:rsidR="00E245F3" w:rsidRPr="00E245F3">
        <w:rPr>
          <w:rFonts w:ascii="Segoe UI" w:hAnsi="Segoe UI" w:cs="Segoe UI"/>
          <w:sz w:val="24"/>
          <w:szCs w:val="24"/>
        </w:rPr>
        <w:t>a. Un ejemplo de una aplicación de realidad aumentada exitosa es la eliminación de errores críticos en el proceso mediante la recopilación de la entrada sensorial del entorno.</w:t>
      </w:r>
      <w:r w:rsidR="00E245F3" w:rsidRPr="00E245F3">
        <w:t xml:space="preserve"> </w:t>
      </w:r>
      <w:r w:rsidR="00E245F3" w:rsidRPr="00E245F3">
        <w:rPr>
          <w:rFonts w:ascii="Segoe UI" w:hAnsi="Segoe UI" w:cs="Segoe UI"/>
          <w:sz w:val="24"/>
          <w:szCs w:val="24"/>
        </w:rPr>
        <w:t xml:space="preserve">En combinación con otras tecnologías avanzadas, como la robótica y la visión por computadora, no pasará mucho tiempo antes de que las aplicaciones de realidad aumentada revolucionen el contexto de fabricación y hagan que los procesos industriales sean más precisos y menos engorrosos para los seres humanos. En pocas palabras, eso es lo que esperamos de las nuevas tecnologías: hacernos la </w:t>
      </w:r>
      <w:r w:rsidR="00E245F3" w:rsidRPr="00E245F3">
        <w:rPr>
          <w:rFonts w:ascii="Segoe UI" w:hAnsi="Segoe UI" w:cs="Segoe UI"/>
          <w:sz w:val="24"/>
          <w:szCs w:val="24"/>
        </w:rPr>
        <w:t>vida más fácil</w:t>
      </w:r>
      <w:r w:rsidR="00E245F3" w:rsidRPr="00E245F3">
        <w:rPr>
          <w:rFonts w:ascii="Segoe UI" w:hAnsi="Segoe UI" w:cs="Segoe UI"/>
          <w:sz w:val="24"/>
          <w:szCs w:val="24"/>
        </w:rPr>
        <w:t>.</w:t>
      </w:r>
    </w:p>
    <w:p w14:paraId="3379822F" w14:textId="77777777" w:rsidR="00A90562" w:rsidRPr="004778CC" w:rsidRDefault="00A90562" w:rsidP="00A90562">
      <w:pPr>
        <w:jc w:val="both"/>
        <w:rPr>
          <w:rFonts w:ascii="Segoe UI" w:hAnsi="Segoe UI" w:cs="Segoe UI"/>
          <w:b/>
          <w:bCs/>
          <w:color w:val="385623" w:themeColor="accent6" w:themeShade="80"/>
          <w:sz w:val="25"/>
          <w:szCs w:val="25"/>
        </w:rPr>
      </w:pPr>
      <w:r w:rsidRPr="004778CC">
        <w:rPr>
          <w:rFonts w:ascii="Segoe UI" w:hAnsi="Segoe UI" w:cs="Segoe UI"/>
          <w:b/>
          <w:bCs/>
          <w:color w:val="385623" w:themeColor="accent6" w:themeShade="80"/>
          <w:sz w:val="25"/>
          <w:szCs w:val="25"/>
        </w:rPr>
        <w:t>¿En qué industrias será importante la realidad aumentada en el futuro?</w:t>
      </w:r>
    </w:p>
    <w:p w14:paraId="57840FA0" w14:textId="77777777" w:rsidR="00A90562" w:rsidRPr="004778CC" w:rsidRDefault="00A90562" w:rsidP="00A90562">
      <w:pPr>
        <w:pStyle w:val="Prrafodelista"/>
        <w:numPr>
          <w:ilvl w:val="0"/>
          <w:numId w:val="3"/>
        </w:numPr>
        <w:jc w:val="both"/>
        <w:rPr>
          <w:rFonts w:ascii="Segoe UI" w:hAnsi="Segoe UI" w:cs="Segoe UI"/>
          <w:sz w:val="24"/>
          <w:szCs w:val="24"/>
        </w:rPr>
      </w:pPr>
      <w:r w:rsidRPr="004778CC">
        <w:rPr>
          <w:rFonts w:ascii="Segoe UI" w:hAnsi="Segoe UI" w:cs="Segoe UI"/>
          <w:sz w:val="24"/>
          <w:szCs w:val="24"/>
        </w:rPr>
        <w:t>Industrias pesadas</w:t>
      </w:r>
    </w:p>
    <w:p w14:paraId="00586311" w14:textId="77777777" w:rsidR="00A90562" w:rsidRPr="004778CC" w:rsidRDefault="00A90562" w:rsidP="00A90562">
      <w:pPr>
        <w:pStyle w:val="Prrafodelista"/>
        <w:numPr>
          <w:ilvl w:val="0"/>
          <w:numId w:val="3"/>
        </w:numPr>
        <w:jc w:val="both"/>
        <w:rPr>
          <w:rFonts w:ascii="Segoe UI" w:hAnsi="Segoe UI" w:cs="Segoe UI"/>
          <w:sz w:val="24"/>
          <w:szCs w:val="24"/>
        </w:rPr>
      </w:pPr>
      <w:r w:rsidRPr="004778CC">
        <w:rPr>
          <w:rFonts w:ascii="Segoe UI" w:hAnsi="Segoe UI" w:cs="Segoe UI"/>
          <w:sz w:val="24"/>
          <w:szCs w:val="24"/>
        </w:rPr>
        <w:t>Siderurgia y metalurgia</w:t>
      </w:r>
    </w:p>
    <w:p w14:paraId="59DD32E7" w14:textId="77777777" w:rsidR="00A90562" w:rsidRPr="004778CC" w:rsidRDefault="00A90562" w:rsidP="00A90562">
      <w:pPr>
        <w:pStyle w:val="Prrafodelista"/>
        <w:numPr>
          <w:ilvl w:val="0"/>
          <w:numId w:val="3"/>
        </w:numPr>
        <w:jc w:val="both"/>
        <w:rPr>
          <w:rFonts w:ascii="Segoe UI" w:hAnsi="Segoe UI" w:cs="Segoe UI"/>
          <w:sz w:val="24"/>
          <w:szCs w:val="24"/>
        </w:rPr>
      </w:pPr>
      <w:r w:rsidRPr="004778CC">
        <w:rPr>
          <w:rFonts w:ascii="Segoe UI" w:hAnsi="Segoe UI" w:cs="Segoe UI"/>
          <w:sz w:val="24"/>
          <w:szCs w:val="24"/>
        </w:rPr>
        <w:t>Química</w:t>
      </w:r>
    </w:p>
    <w:p w14:paraId="35B620D9" w14:textId="77777777" w:rsidR="00A90562" w:rsidRPr="004778CC" w:rsidRDefault="00A90562" w:rsidP="00A90562">
      <w:pPr>
        <w:pStyle w:val="Prrafodelista"/>
        <w:numPr>
          <w:ilvl w:val="0"/>
          <w:numId w:val="3"/>
        </w:numPr>
        <w:jc w:val="both"/>
        <w:rPr>
          <w:rFonts w:ascii="Segoe UI" w:hAnsi="Segoe UI" w:cs="Segoe UI"/>
          <w:sz w:val="24"/>
          <w:szCs w:val="24"/>
        </w:rPr>
      </w:pPr>
      <w:r w:rsidRPr="004778CC">
        <w:rPr>
          <w:rFonts w:ascii="Segoe UI" w:hAnsi="Segoe UI" w:cs="Segoe UI"/>
          <w:sz w:val="24"/>
          <w:szCs w:val="24"/>
        </w:rPr>
        <w:t>Automovilística</w:t>
      </w:r>
    </w:p>
    <w:p w14:paraId="271701E5" w14:textId="77777777" w:rsidR="00A90562" w:rsidRPr="004778CC" w:rsidRDefault="00A90562" w:rsidP="00A90562">
      <w:pPr>
        <w:pStyle w:val="Prrafodelista"/>
        <w:numPr>
          <w:ilvl w:val="0"/>
          <w:numId w:val="3"/>
        </w:numPr>
        <w:jc w:val="both"/>
        <w:rPr>
          <w:rFonts w:ascii="Segoe UI" w:hAnsi="Segoe UI" w:cs="Segoe UI"/>
          <w:sz w:val="24"/>
          <w:szCs w:val="24"/>
        </w:rPr>
      </w:pPr>
      <w:r w:rsidRPr="004778CC">
        <w:rPr>
          <w:rFonts w:ascii="Segoe UI" w:hAnsi="Segoe UI" w:cs="Segoe UI"/>
          <w:sz w:val="24"/>
          <w:szCs w:val="24"/>
        </w:rPr>
        <w:t>Alimentaria</w:t>
      </w:r>
    </w:p>
    <w:p w14:paraId="38B07899" w14:textId="77777777" w:rsidR="00A90562" w:rsidRPr="004778CC" w:rsidRDefault="00A90562" w:rsidP="00A90562">
      <w:pPr>
        <w:pStyle w:val="Prrafodelista"/>
        <w:numPr>
          <w:ilvl w:val="0"/>
          <w:numId w:val="3"/>
        </w:numPr>
        <w:jc w:val="both"/>
        <w:rPr>
          <w:rFonts w:ascii="Segoe UI" w:hAnsi="Segoe UI" w:cs="Segoe UI"/>
          <w:sz w:val="24"/>
          <w:szCs w:val="24"/>
        </w:rPr>
      </w:pPr>
      <w:r w:rsidRPr="004778CC">
        <w:rPr>
          <w:rFonts w:ascii="Segoe UI" w:hAnsi="Segoe UI" w:cs="Segoe UI"/>
          <w:sz w:val="24"/>
          <w:szCs w:val="24"/>
        </w:rPr>
        <w:t>Informática</w:t>
      </w:r>
    </w:p>
    <w:p w14:paraId="650F4738" w14:textId="77777777" w:rsidR="00A90562" w:rsidRPr="004778CC" w:rsidRDefault="00A90562" w:rsidP="00A90562">
      <w:pPr>
        <w:pStyle w:val="Prrafodelista"/>
        <w:numPr>
          <w:ilvl w:val="0"/>
          <w:numId w:val="3"/>
        </w:numPr>
        <w:jc w:val="both"/>
        <w:rPr>
          <w:rFonts w:ascii="Segoe UI" w:hAnsi="Segoe UI" w:cs="Segoe UI"/>
          <w:sz w:val="24"/>
          <w:szCs w:val="24"/>
        </w:rPr>
      </w:pPr>
      <w:r w:rsidRPr="004778CC">
        <w:rPr>
          <w:rFonts w:ascii="Segoe UI" w:hAnsi="Segoe UI" w:cs="Segoe UI"/>
          <w:sz w:val="24"/>
          <w:szCs w:val="24"/>
        </w:rPr>
        <w:t>Farmacéutica</w:t>
      </w:r>
    </w:p>
    <w:p w14:paraId="162C0DAE" w14:textId="77777777" w:rsidR="00A90562" w:rsidRPr="004778CC" w:rsidRDefault="00A90562" w:rsidP="00A90562">
      <w:pPr>
        <w:pStyle w:val="Prrafodelista"/>
        <w:numPr>
          <w:ilvl w:val="0"/>
          <w:numId w:val="3"/>
        </w:numPr>
        <w:jc w:val="both"/>
        <w:rPr>
          <w:rFonts w:ascii="Segoe UI" w:hAnsi="Segoe UI" w:cs="Segoe UI"/>
          <w:sz w:val="24"/>
          <w:szCs w:val="24"/>
        </w:rPr>
      </w:pPr>
      <w:r w:rsidRPr="004778CC">
        <w:rPr>
          <w:rFonts w:ascii="Segoe UI" w:hAnsi="Segoe UI" w:cs="Segoe UI"/>
          <w:sz w:val="24"/>
          <w:szCs w:val="24"/>
        </w:rPr>
        <w:t>Armamentística</w:t>
      </w:r>
    </w:p>
    <w:p w14:paraId="21E44FA4" w14:textId="01E80AF4" w:rsidR="004778CC" w:rsidRPr="00935E29" w:rsidRDefault="00A90562" w:rsidP="00935E29">
      <w:pPr>
        <w:pStyle w:val="Prrafodelista"/>
        <w:numPr>
          <w:ilvl w:val="0"/>
          <w:numId w:val="3"/>
        </w:numPr>
        <w:jc w:val="both"/>
        <w:rPr>
          <w:rFonts w:ascii="Segoe UI" w:hAnsi="Segoe UI" w:cs="Segoe UI"/>
          <w:sz w:val="24"/>
          <w:szCs w:val="24"/>
        </w:rPr>
      </w:pPr>
      <w:r w:rsidRPr="004778CC">
        <w:rPr>
          <w:rFonts w:ascii="Segoe UI" w:hAnsi="Segoe UI" w:cs="Segoe UI"/>
          <w:sz w:val="24"/>
          <w:szCs w:val="24"/>
        </w:rPr>
        <w:t>Mecánica</w:t>
      </w:r>
    </w:p>
    <w:p w14:paraId="37D5EDAF" w14:textId="0BE94E2B" w:rsidR="00A90562" w:rsidRPr="0079226B" w:rsidRDefault="00A90562" w:rsidP="00A90562">
      <w:pPr>
        <w:jc w:val="both"/>
        <w:rPr>
          <w:rFonts w:ascii="Segoe UI" w:hAnsi="Segoe UI" w:cs="Segoe UI"/>
          <w:b/>
          <w:bCs/>
          <w:color w:val="73075E"/>
          <w:sz w:val="25"/>
          <w:szCs w:val="25"/>
        </w:rPr>
      </w:pPr>
      <w:r w:rsidRPr="0079226B">
        <w:rPr>
          <w:rFonts w:ascii="Segoe UI" w:hAnsi="Segoe UI" w:cs="Segoe UI"/>
          <w:b/>
          <w:bCs/>
          <w:color w:val="73075E"/>
          <w:sz w:val="25"/>
          <w:szCs w:val="25"/>
        </w:rPr>
        <w:lastRenderedPageBreak/>
        <w:t xml:space="preserve">Grandes ventajas en el ciclo de producción </w:t>
      </w:r>
    </w:p>
    <w:p w14:paraId="1D464AB3" w14:textId="1649F7BA" w:rsidR="0079226B" w:rsidRDefault="0079226B" w:rsidP="0079226B">
      <w:pPr>
        <w:jc w:val="both"/>
        <w:rPr>
          <w:rFonts w:ascii="Segoe UI" w:hAnsi="Segoe UI" w:cs="Segoe UI"/>
          <w:sz w:val="24"/>
          <w:szCs w:val="24"/>
        </w:rPr>
      </w:pPr>
      <w:r>
        <w:rPr>
          <w:noProof/>
        </w:rPr>
        <w:drawing>
          <wp:anchor distT="0" distB="0" distL="114300" distR="114300" simplePos="0" relativeHeight="251674624" behindDoc="0" locked="0" layoutInCell="1" allowOverlap="1" wp14:anchorId="039C1F2A" wp14:editId="2BF54028">
            <wp:simplePos x="0" y="0"/>
            <wp:positionH relativeFrom="margin">
              <wp:posOffset>3485515</wp:posOffset>
            </wp:positionH>
            <wp:positionV relativeFrom="paragraph">
              <wp:posOffset>60960</wp:posOffset>
            </wp:positionV>
            <wp:extent cx="2391410" cy="1581150"/>
            <wp:effectExtent l="19050" t="19050" r="27940" b="19050"/>
            <wp:wrapSquare wrapText="bothSides"/>
            <wp:docPr id="7" name="Imagen 7" descr="Procesos de Producción Industrial | SEN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ocesos de Producción Industrial | SENATI"/>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91410" cy="1581150"/>
                    </a:xfrm>
                    <a:prstGeom prst="rect">
                      <a:avLst/>
                    </a:prstGeom>
                    <a:noFill/>
                    <a:ln w="19050">
                      <a:solidFill>
                        <a:srgbClr val="920000"/>
                      </a:solidFill>
                    </a:ln>
                  </pic:spPr>
                </pic:pic>
              </a:graphicData>
            </a:graphic>
            <wp14:sizeRelH relativeFrom="page">
              <wp14:pctWidth>0</wp14:pctWidth>
            </wp14:sizeRelH>
            <wp14:sizeRelV relativeFrom="page">
              <wp14:pctHeight>0</wp14:pctHeight>
            </wp14:sizeRelV>
          </wp:anchor>
        </w:drawing>
      </w:r>
      <w:r w:rsidR="00A90562" w:rsidRPr="004778CC">
        <w:rPr>
          <w:rFonts w:ascii="Segoe UI" w:hAnsi="Segoe UI" w:cs="Segoe UI"/>
          <w:sz w:val="24"/>
          <w:szCs w:val="24"/>
        </w:rPr>
        <w:t>Cuando hablamos de ciclo de producción debemos tener en cuenta que, en estos momentos, la Realidad Aumentada ofrece una serie de posibilidades gracias a la implementación de los procedimientos y el tratamiento interactivo de contenidos audiovisuales en tiempo real.</w:t>
      </w:r>
      <w:r w:rsidR="004778CC">
        <w:rPr>
          <w:rFonts w:ascii="Segoe UI" w:hAnsi="Segoe UI" w:cs="Segoe UI"/>
          <w:sz w:val="24"/>
          <w:szCs w:val="24"/>
        </w:rPr>
        <w:t xml:space="preserve"> </w:t>
      </w:r>
      <w:r w:rsidR="00A90562" w:rsidRPr="004778CC">
        <w:rPr>
          <w:rFonts w:ascii="Segoe UI" w:hAnsi="Segoe UI" w:cs="Segoe UI"/>
          <w:sz w:val="24"/>
          <w:szCs w:val="24"/>
        </w:rPr>
        <w:t>Conociendo cuál es su funcionamiento, puede resultar sencillo imaginar algunas posibles aplicaciones de la Realidad Aumentada que están logrando grandes avances en las fases de diseño, cadenas de producción y montaje, así como en tareas de mantenimiento industrial, control de operaciones o en prevención de riesgos laborales dentro del sector industrial.</w:t>
      </w:r>
      <w:r w:rsidRPr="0079226B">
        <w:t xml:space="preserve"> </w:t>
      </w:r>
      <w:r w:rsidRPr="0079226B">
        <w:rPr>
          <w:rFonts w:ascii="Segoe UI" w:hAnsi="Segoe UI" w:cs="Segoe UI"/>
          <w:sz w:val="24"/>
          <w:szCs w:val="24"/>
        </w:rPr>
        <w:t>Las aplicaciones de realidad aumentada pueden proporcionar una formación inmersiva, en tiempo real y en el trabajo, que es insustituible para disminuir los costos de formación en las industrias manufactureras, famosas por las altas tasas de rotación de técnicos. Todas estas pequeñas mejoras en los procesos se suman a la reducción de los costos operativos,</w:t>
      </w:r>
      <w:r>
        <w:rPr>
          <w:rFonts w:ascii="Segoe UI" w:hAnsi="Segoe UI" w:cs="Segoe UI"/>
          <w:sz w:val="24"/>
          <w:szCs w:val="24"/>
        </w:rPr>
        <w:t xml:space="preserve"> </w:t>
      </w:r>
      <w:r w:rsidRPr="0079226B">
        <w:rPr>
          <w:rFonts w:ascii="Segoe UI" w:hAnsi="Segoe UI" w:cs="Segoe UI"/>
          <w:sz w:val="24"/>
          <w:szCs w:val="24"/>
        </w:rPr>
        <w:t>especialmente cuando se miden contra los costos de capacitación del personal, minimizando los errores y defectos de</w:t>
      </w:r>
      <w:r>
        <w:rPr>
          <w:rFonts w:ascii="Segoe UI" w:hAnsi="Segoe UI" w:cs="Segoe UI"/>
          <w:sz w:val="24"/>
          <w:szCs w:val="24"/>
        </w:rPr>
        <w:t xml:space="preserve"> </w:t>
      </w:r>
      <w:r w:rsidRPr="0079226B">
        <w:rPr>
          <w:rFonts w:ascii="Segoe UI" w:hAnsi="Segoe UI" w:cs="Segoe UI"/>
          <w:sz w:val="24"/>
          <w:szCs w:val="24"/>
        </w:rPr>
        <w:t>montaje, y optimizando las reparaciones de los equipos.</w:t>
      </w:r>
      <w:r w:rsidRPr="0079226B">
        <w:t xml:space="preserve"> </w:t>
      </w:r>
      <w:r>
        <w:rPr>
          <w:rFonts w:ascii="Segoe UI" w:hAnsi="Segoe UI" w:cs="Segoe UI"/>
          <w:sz w:val="24"/>
          <w:szCs w:val="24"/>
        </w:rPr>
        <w:t>L</w:t>
      </w:r>
      <w:r w:rsidRPr="0079226B">
        <w:rPr>
          <w:rFonts w:ascii="Segoe UI" w:hAnsi="Segoe UI" w:cs="Segoe UI"/>
          <w:sz w:val="24"/>
          <w:szCs w:val="24"/>
        </w:rPr>
        <w:t>os costos de prevención, los costos de evaluación, así como los costos de falla sin salida internos y externos se pueden reducir al mínimo, simplemente porque la realidad aumentada añade otra capa de controles de los cuales el ojo humano es incapaz.</w:t>
      </w:r>
      <w:r w:rsidR="0019662A">
        <w:rPr>
          <w:rFonts w:ascii="Segoe UI" w:hAnsi="Segoe UI" w:cs="Segoe UI"/>
          <w:sz w:val="24"/>
          <w:szCs w:val="24"/>
        </w:rPr>
        <w:t xml:space="preserve"> Las RA </w:t>
      </w:r>
      <w:r w:rsidR="0019662A" w:rsidRPr="0019662A">
        <w:rPr>
          <w:rFonts w:ascii="Segoe UI" w:hAnsi="Segoe UI" w:cs="Segoe UI"/>
          <w:sz w:val="24"/>
          <w:szCs w:val="24"/>
        </w:rPr>
        <w:t>no solo aumentan la conciencia sobre el control de calidad, sino que también proporcionan información sobre un campo de mejoras recientemente invisible que, además, puede obtener beneficios en la fabricación.</w:t>
      </w:r>
    </w:p>
    <w:p w14:paraId="404951E1" w14:textId="425D586A" w:rsidR="0079226B" w:rsidRPr="0079226B" w:rsidRDefault="0079226B" w:rsidP="0079226B">
      <w:pPr>
        <w:jc w:val="both"/>
        <w:rPr>
          <w:rFonts w:ascii="Segoe UI" w:hAnsi="Segoe UI" w:cs="Segoe UI"/>
          <w:sz w:val="24"/>
          <w:szCs w:val="24"/>
        </w:rPr>
      </w:pPr>
    </w:p>
    <w:p w14:paraId="2FDE271B" w14:textId="2CAC74DE" w:rsidR="00A90562" w:rsidRPr="004778CC" w:rsidRDefault="00A90562" w:rsidP="0079226B">
      <w:pPr>
        <w:jc w:val="both"/>
        <w:rPr>
          <w:rFonts w:ascii="Segoe UI" w:hAnsi="Segoe UI" w:cs="Segoe UI"/>
          <w:sz w:val="24"/>
          <w:szCs w:val="24"/>
        </w:rPr>
      </w:pPr>
    </w:p>
    <w:p w14:paraId="0BD2F591" w14:textId="77777777" w:rsidR="00A90562" w:rsidRPr="00D937C2" w:rsidRDefault="00A90562" w:rsidP="0079226B">
      <w:pPr>
        <w:pStyle w:val="Prrafodelista"/>
        <w:jc w:val="both"/>
        <w:rPr>
          <w:rFonts w:ascii="Segoe UI" w:hAnsi="Segoe UI" w:cs="Segoe UI"/>
          <w:b/>
          <w:bCs/>
        </w:rPr>
      </w:pPr>
    </w:p>
    <w:p w14:paraId="01C9FE7C" w14:textId="77777777" w:rsidR="007A6C41" w:rsidRDefault="007A6C41" w:rsidP="0079226B">
      <w:pPr>
        <w:jc w:val="both"/>
        <w:rPr>
          <w:rFonts w:ascii="Segoe UI" w:hAnsi="Segoe UI" w:cs="Segoe UI"/>
        </w:rPr>
      </w:pPr>
    </w:p>
    <w:p w14:paraId="2DAE6DE2" w14:textId="3035481B" w:rsidR="007A6C41" w:rsidRDefault="007A6C41" w:rsidP="007A6C41">
      <w:pPr>
        <w:jc w:val="both"/>
        <w:rPr>
          <w:rFonts w:ascii="Segoe UI" w:hAnsi="Segoe UI" w:cs="Segoe UI"/>
        </w:rPr>
      </w:pPr>
    </w:p>
    <w:p w14:paraId="071BFA8B" w14:textId="57676BF4" w:rsidR="004778CC" w:rsidRDefault="004778CC" w:rsidP="007A6C41">
      <w:pPr>
        <w:jc w:val="both"/>
        <w:rPr>
          <w:rFonts w:ascii="Segoe UI" w:hAnsi="Segoe UI" w:cs="Segoe UI"/>
        </w:rPr>
      </w:pPr>
    </w:p>
    <w:p w14:paraId="35A55817" w14:textId="23314C24" w:rsidR="004778CC" w:rsidRDefault="004778CC" w:rsidP="007A6C41">
      <w:pPr>
        <w:jc w:val="both"/>
        <w:rPr>
          <w:rFonts w:ascii="Segoe UI" w:hAnsi="Segoe UI" w:cs="Segoe UI"/>
        </w:rPr>
      </w:pPr>
    </w:p>
    <w:p w14:paraId="3542B621" w14:textId="5B51DA8A" w:rsidR="004778CC" w:rsidRDefault="004778CC" w:rsidP="007A6C41">
      <w:pPr>
        <w:jc w:val="both"/>
        <w:rPr>
          <w:rFonts w:ascii="Segoe UI" w:hAnsi="Segoe UI" w:cs="Segoe UI"/>
        </w:rPr>
      </w:pPr>
    </w:p>
    <w:p w14:paraId="6E39D611" w14:textId="3BD646A2" w:rsidR="004778CC" w:rsidRDefault="004778CC" w:rsidP="007A6C41">
      <w:pPr>
        <w:jc w:val="both"/>
        <w:rPr>
          <w:rFonts w:ascii="Segoe UI" w:hAnsi="Segoe UI" w:cs="Segoe UI"/>
        </w:rPr>
      </w:pPr>
    </w:p>
    <w:p w14:paraId="4FC8308B" w14:textId="0E0CE593" w:rsidR="00D31796" w:rsidRPr="00EF0935" w:rsidRDefault="00D31796" w:rsidP="004778CC">
      <w:pPr>
        <w:jc w:val="center"/>
        <w:rPr>
          <w:rFonts w:ascii="Berlin Sans FB" w:hAnsi="Berlin Sans FB"/>
          <w:sz w:val="46"/>
          <w:szCs w:val="46"/>
          <w:lang w:val="en-US"/>
        </w:rPr>
      </w:pPr>
      <w:r w:rsidRPr="00EF0935">
        <w:rPr>
          <w:rFonts w:ascii="Berlin Sans FB" w:hAnsi="Berlin Sans FB" w:cs="Segoe UI"/>
          <w:color w:val="002060"/>
          <w:sz w:val="46"/>
          <w:szCs w:val="46"/>
          <w:lang w:val="en-US"/>
        </w:rPr>
        <w:lastRenderedPageBreak/>
        <w:t>Referencias</w:t>
      </w:r>
    </w:p>
    <w:p w14:paraId="2575CCE3" w14:textId="2ABAF1B4" w:rsidR="00EF0935" w:rsidRDefault="00EF0935" w:rsidP="00D31796">
      <w:pPr>
        <w:jc w:val="both"/>
        <w:rPr>
          <w:color w:val="000000"/>
          <w:sz w:val="27"/>
          <w:szCs w:val="27"/>
        </w:rPr>
      </w:pPr>
      <w:r w:rsidRPr="00EF0935">
        <w:rPr>
          <w:color w:val="000000"/>
          <w:sz w:val="27"/>
          <w:szCs w:val="27"/>
          <w:lang w:val="en-US"/>
        </w:rPr>
        <w:t xml:space="preserve">Rhys Skellern. (2018). Augmented Reality- A Vision of the Future. </w:t>
      </w:r>
      <w:r>
        <w:rPr>
          <w:color w:val="000000"/>
          <w:sz w:val="27"/>
          <w:szCs w:val="27"/>
        </w:rPr>
        <w:t xml:space="preserve">24-05-2020, de ECOMI Sitio web: </w:t>
      </w:r>
      <w:hyperlink r:id="rId20" w:history="1">
        <w:r w:rsidRPr="00EF0935">
          <w:rPr>
            <w:rStyle w:val="Hipervnculo"/>
            <w:sz w:val="27"/>
            <w:szCs w:val="27"/>
            <w:u w:val="none"/>
          </w:rPr>
          <w:t>https://medium.com/ecomi/augmented-reality-a-vision-of-the-future-e573501c012</w:t>
        </w:r>
      </w:hyperlink>
    </w:p>
    <w:p w14:paraId="119ACBD6" w14:textId="2E10FB89" w:rsidR="00EF0935" w:rsidRPr="00BA4F1F" w:rsidRDefault="00EF0935" w:rsidP="00D31796">
      <w:pPr>
        <w:jc w:val="both"/>
        <w:rPr>
          <w:color w:val="000000"/>
          <w:sz w:val="27"/>
          <w:szCs w:val="27"/>
          <w:lang w:val="en-US"/>
        </w:rPr>
      </w:pPr>
      <w:r w:rsidRPr="00EF0935">
        <w:rPr>
          <w:color w:val="000000"/>
          <w:sz w:val="27"/>
          <w:szCs w:val="27"/>
          <w:lang w:val="en-US"/>
        </w:rPr>
        <w:t xml:space="preserve">APEX OFFICER. (2019). AUGMENTED REALITY FOR POLICE AND LAW ENFORCEMENT. 24-05-2020, de APEX OFFICER ENTERPRISE Sitio web: </w:t>
      </w:r>
      <w:hyperlink r:id="rId21" w:history="1">
        <w:r w:rsidRPr="00BA4F1F">
          <w:rPr>
            <w:rStyle w:val="Hipervnculo"/>
            <w:sz w:val="27"/>
            <w:szCs w:val="27"/>
            <w:u w:val="none"/>
            <w:lang w:val="en-US"/>
          </w:rPr>
          <w:t>https://www.apexofficer.com/augmented-realit</w:t>
        </w:r>
        <w:r w:rsidRPr="00BA4F1F">
          <w:rPr>
            <w:rStyle w:val="Hipervnculo"/>
            <w:sz w:val="27"/>
            <w:szCs w:val="27"/>
            <w:u w:val="none"/>
            <w:lang w:val="en-US"/>
          </w:rPr>
          <w:t>y</w:t>
        </w:r>
      </w:hyperlink>
    </w:p>
    <w:p w14:paraId="031B0A49" w14:textId="5159BEE6" w:rsidR="00BA4F1F" w:rsidRDefault="00BA4F1F" w:rsidP="00D31796">
      <w:pPr>
        <w:jc w:val="both"/>
        <w:rPr>
          <w:color w:val="000000"/>
          <w:sz w:val="27"/>
          <w:szCs w:val="27"/>
        </w:rPr>
      </w:pPr>
      <w:r w:rsidRPr="00BA4F1F">
        <w:rPr>
          <w:color w:val="000000"/>
          <w:sz w:val="27"/>
          <w:szCs w:val="27"/>
          <w:lang w:val="en-US"/>
        </w:rPr>
        <w:t xml:space="preserve">Nitin Garg. (2019). 5 ways Augmented Reality is redefining the gaming industry. </w:t>
      </w:r>
      <w:r w:rsidRPr="00BA4F1F">
        <w:rPr>
          <w:color w:val="000000"/>
          <w:sz w:val="27"/>
          <w:szCs w:val="27"/>
        </w:rPr>
        <w:t>20-0</w:t>
      </w:r>
      <w:r w:rsidR="00762455">
        <w:rPr>
          <w:color w:val="000000"/>
          <w:sz w:val="27"/>
          <w:szCs w:val="27"/>
        </w:rPr>
        <w:t>5</w:t>
      </w:r>
      <w:r w:rsidRPr="00BA4F1F">
        <w:rPr>
          <w:color w:val="000000"/>
          <w:sz w:val="27"/>
          <w:szCs w:val="27"/>
        </w:rPr>
        <w:t xml:space="preserve">-2019, de e27 Sitio web: </w:t>
      </w:r>
      <w:hyperlink r:id="rId22" w:history="1">
        <w:r w:rsidRPr="00BA4F1F">
          <w:rPr>
            <w:rStyle w:val="Hipervnculo"/>
            <w:sz w:val="27"/>
            <w:szCs w:val="27"/>
            <w:u w:val="none"/>
          </w:rPr>
          <w:t>https://e27.co/5-ways-augmented-reality-is-redefining-the-gaming-industry-20190415/</w:t>
        </w:r>
      </w:hyperlink>
    </w:p>
    <w:p w14:paraId="1F382948" w14:textId="66E5CEA4" w:rsidR="00BA4F1F" w:rsidRDefault="00BA4F1F" w:rsidP="00D31796">
      <w:pPr>
        <w:jc w:val="both"/>
        <w:rPr>
          <w:color w:val="000000"/>
          <w:sz w:val="27"/>
          <w:szCs w:val="27"/>
          <w:lang w:val="en-US"/>
        </w:rPr>
      </w:pPr>
      <w:r w:rsidRPr="00BA4F1F">
        <w:rPr>
          <w:color w:val="000000"/>
          <w:sz w:val="27"/>
          <w:szCs w:val="27"/>
          <w:lang w:val="en-US"/>
        </w:rPr>
        <w:t>Alice Marge. (2018). Designing Spaces in Virtual Reality. 2</w:t>
      </w:r>
      <w:r w:rsidR="00762455">
        <w:rPr>
          <w:color w:val="000000"/>
          <w:sz w:val="27"/>
          <w:szCs w:val="27"/>
          <w:lang w:val="en-US"/>
        </w:rPr>
        <w:t>1</w:t>
      </w:r>
      <w:r w:rsidRPr="00BA4F1F">
        <w:rPr>
          <w:color w:val="000000"/>
          <w:sz w:val="27"/>
          <w:szCs w:val="27"/>
          <w:lang w:val="en-US"/>
        </w:rPr>
        <w:t xml:space="preserve">-05-2020, de Tech Trends Sitio web: </w:t>
      </w:r>
      <w:hyperlink r:id="rId23" w:history="1">
        <w:r w:rsidRPr="00BA4F1F">
          <w:rPr>
            <w:rStyle w:val="Hipervnculo"/>
            <w:sz w:val="27"/>
            <w:szCs w:val="27"/>
            <w:u w:val="none"/>
            <w:lang w:val="en-US"/>
          </w:rPr>
          <w:t>https://techtrends.tech/tech-trends/designing-spaces-in-virtual-reality/</w:t>
        </w:r>
      </w:hyperlink>
    </w:p>
    <w:p w14:paraId="1707A50F" w14:textId="69E19677" w:rsidR="00BA4F1F" w:rsidRPr="00BA4F1F" w:rsidRDefault="00BA4F1F" w:rsidP="00D31796">
      <w:pPr>
        <w:jc w:val="both"/>
        <w:rPr>
          <w:color w:val="000000"/>
          <w:sz w:val="27"/>
          <w:szCs w:val="27"/>
          <w:lang w:val="en-US"/>
        </w:rPr>
      </w:pPr>
      <w:r w:rsidRPr="00BA4F1F">
        <w:rPr>
          <w:color w:val="000000"/>
          <w:sz w:val="27"/>
          <w:szCs w:val="27"/>
          <w:lang w:val="en-US"/>
        </w:rPr>
        <w:t xml:space="preserve">DDA Company. (2018). Military App. 22-05.2020, de Augmented Reality militARy Sitio web: </w:t>
      </w:r>
      <w:hyperlink r:id="rId24" w:history="1">
        <w:r w:rsidRPr="00762455">
          <w:rPr>
            <w:rStyle w:val="Hipervnculo"/>
            <w:sz w:val="27"/>
            <w:szCs w:val="27"/>
            <w:u w:val="none"/>
            <w:lang w:val="en-US"/>
          </w:rPr>
          <w:t>https://www.augmentedrealitease.com/military-app.cfm</w:t>
        </w:r>
      </w:hyperlink>
    </w:p>
    <w:p w14:paraId="44FC6555" w14:textId="1A7FF850" w:rsidR="004778CC" w:rsidRPr="00762455" w:rsidRDefault="00762455" w:rsidP="007A6C41">
      <w:pPr>
        <w:jc w:val="both"/>
        <w:rPr>
          <w:color w:val="000000"/>
          <w:sz w:val="27"/>
          <w:szCs w:val="27"/>
          <w:lang w:val="en-US"/>
        </w:rPr>
      </w:pPr>
      <w:r w:rsidRPr="00762455">
        <w:rPr>
          <w:color w:val="000000"/>
          <w:sz w:val="27"/>
          <w:szCs w:val="27"/>
          <w:lang w:val="en-US"/>
        </w:rPr>
        <w:t xml:space="preserve">Michael Kelley. (2019). Five Ways AR Apps Will Enhance Industrial Work in Next Five Years. 24-05-2020, de IndustryWeek Sitio web: </w:t>
      </w:r>
      <w:hyperlink r:id="rId25" w:history="1">
        <w:r w:rsidRPr="00762455">
          <w:rPr>
            <w:rStyle w:val="Hipervnculo"/>
            <w:sz w:val="27"/>
            <w:szCs w:val="27"/>
            <w:u w:val="none"/>
            <w:lang w:val="en-US"/>
          </w:rPr>
          <w:t>https://www.industryweek.com/technology-and-iiot/article/22027338/five-ways-ar-apps-will-enhance-industrial-work-in-next-five-year</w:t>
        </w:r>
        <w:r w:rsidRPr="00762455">
          <w:rPr>
            <w:rStyle w:val="Hipervnculo"/>
            <w:sz w:val="27"/>
            <w:szCs w:val="27"/>
            <w:u w:val="none"/>
            <w:lang w:val="en-US"/>
          </w:rPr>
          <w:t>s</w:t>
        </w:r>
      </w:hyperlink>
    </w:p>
    <w:p w14:paraId="5D5A9859" w14:textId="5F6FED7E" w:rsidR="00762455" w:rsidRDefault="001E6906" w:rsidP="007A6C41">
      <w:pPr>
        <w:jc w:val="both"/>
        <w:rPr>
          <w:color w:val="000000"/>
          <w:sz w:val="27"/>
          <w:szCs w:val="27"/>
          <w:lang w:val="en-US"/>
        </w:rPr>
      </w:pPr>
      <w:r w:rsidRPr="001E6906">
        <w:rPr>
          <w:color w:val="000000"/>
          <w:sz w:val="27"/>
          <w:szCs w:val="27"/>
          <w:lang w:val="en-US"/>
        </w:rPr>
        <w:t>K</w:t>
      </w:r>
      <w:r>
        <w:rPr>
          <w:color w:val="000000"/>
          <w:sz w:val="27"/>
          <w:szCs w:val="27"/>
          <w:lang w:val="en-US"/>
        </w:rPr>
        <w:t>evin</w:t>
      </w:r>
      <w:r w:rsidRPr="001E6906">
        <w:rPr>
          <w:color w:val="000000"/>
          <w:sz w:val="27"/>
          <w:szCs w:val="27"/>
          <w:lang w:val="en-US"/>
        </w:rPr>
        <w:t xml:space="preserve"> Bonsor &amp; Nathan Chandier. (2018). How Augmented Reality Works. </w:t>
      </w:r>
      <w:r w:rsidR="003459BE">
        <w:rPr>
          <w:color w:val="000000"/>
          <w:sz w:val="27"/>
          <w:szCs w:val="27"/>
          <w:lang w:val="en-US"/>
        </w:rPr>
        <w:t>19</w:t>
      </w:r>
      <w:r w:rsidRPr="001E6906">
        <w:rPr>
          <w:color w:val="000000"/>
          <w:sz w:val="27"/>
          <w:szCs w:val="27"/>
          <w:lang w:val="en-US"/>
        </w:rPr>
        <w:t>-</w:t>
      </w:r>
      <w:r w:rsidR="003459BE">
        <w:rPr>
          <w:color w:val="000000"/>
          <w:sz w:val="27"/>
          <w:szCs w:val="27"/>
          <w:lang w:val="en-US"/>
        </w:rPr>
        <w:t>05</w:t>
      </w:r>
      <w:r w:rsidRPr="001E6906">
        <w:rPr>
          <w:color w:val="000000"/>
          <w:sz w:val="27"/>
          <w:szCs w:val="27"/>
          <w:lang w:val="en-US"/>
        </w:rPr>
        <w:t xml:space="preserve">-2020, de HowStuffWorks Sitio web: </w:t>
      </w:r>
      <w:hyperlink r:id="rId26" w:history="1">
        <w:r w:rsidRPr="001E6906">
          <w:rPr>
            <w:rStyle w:val="Hipervnculo"/>
            <w:sz w:val="27"/>
            <w:szCs w:val="27"/>
            <w:u w:val="none"/>
            <w:lang w:val="en-US"/>
          </w:rPr>
          <w:t>https://computer.howstuffworks.com/augmented-reality.htm</w:t>
        </w:r>
      </w:hyperlink>
    </w:p>
    <w:p w14:paraId="065CA642" w14:textId="77777777" w:rsidR="001E6906" w:rsidRPr="001E6906" w:rsidRDefault="001E6906" w:rsidP="007A6C41">
      <w:pPr>
        <w:jc w:val="both"/>
        <w:rPr>
          <w:color w:val="000000"/>
          <w:sz w:val="27"/>
          <w:szCs w:val="27"/>
          <w:lang w:val="en-US"/>
        </w:rPr>
      </w:pPr>
    </w:p>
    <w:p w14:paraId="72ABFA4B" w14:textId="77777777" w:rsidR="00762455" w:rsidRPr="00762455" w:rsidRDefault="00762455" w:rsidP="007A6C41">
      <w:pPr>
        <w:jc w:val="both"/>
        <w:rPr>
          <w:color w:val="000000"/>
          <w:sz w:val="27"/>
          <w:szCs w:val="27"/>
          <w:lang w:val="en-US"/>
        </w:rPr>
      </w:pPr>
    </w:p>
    <w:p w14:paraId="1BEEF2FF" w14:textId="77777777" w:rsidR="00762455" w:rsidRPr="00BA4F1F" w:rsidRDefault="00762455" w:rsidP="007A6C41">
      <w:pPr>
        <w:jc w:val="both"/>
        <w:rPr>
          <w:rFonts w:ascii="Segoe UI" w:hAnsi="Segoe UI" w:cs="Segoe UI"/>
          <w:lang w:val="en-US"/>
        </w:rPr>
      </w:pPr>
    </w:p>
    <w:sectPr w:rsidR="00762455" w:rsidRPr="00BA4F1F" w:rsidSect="00AC31D9">
      <w:pgSz w:w="12240" w:h="15840"/>
      <w:pgMar w:top="1440" w:right="1440" w:bottom="1440" w:left="1440" w:header="720" w:footer="720" w:gutter="0"/>
      <w:pgBorders w:offsetFrom="page">
        <w:top w:val="single" w:sz="18" w:space="24" w:color="73075E"/>
        <w:left w:val="single" w:sz="18" w:space="24" w:color="73075E"/>
        <w:bottom w:val="single" w:sz="18" w:space="24" w:color="73075E"/>
        <w:right w:val="single" w:sz="18" w:space="24" w:color="73075E"/>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C0E497" w14:textId="77777777" w:rsidR="0027332C" w:rsidRDefault="0027332C" w:rsidP="00A90562">
      <w:pPr>
        <w:spacing w:after="0" w:line="240" w:lineRule="auto"/>
      </w:pPr>
      <w:r>
        <w:separator/>
      </w:r>
    </w:p>
  </w:endnote>
  <w:endnote w:type="continuationSeparator" w:id="0">
    <w:p w14:paraId="2AB9BFA5" w14:textId="77777777" w:rsidR="0027332C" w:rsidRDefault="0027332C" w:rsidP="00A90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900F30" w14:textId="77777777" w:rsidR="0027332C" w:rsidRDefault="0027332C" w:rsidP="00A90562">
      <w:pPr>
        <w:spacing w:after="0" w:line="240" w:lineRule="auto"/>
      </w:pPr>
      <w:r>
        <w:separator/>
      </w:r>
    </w:p>
  </w:footnote>
  <w:footnote w:type="continuationSeparator" w:id="0">
    <w:p w14:paraId="7043AC84" w14:textId="77777777" w:rsidR="0027332C" w:rsidRDefault="0027332C" w:rsidP="00A905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D837FF"/>
    <w:multiLevelType w:val="hybridMultilevel"/>
    <w:tmpl w:val="A0AC6A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FF57899"/>
    <w:multiLevelType w:val="hybridMultilevel"/>
    <w:tmpl w:val="AE0A5616"/>
    <w:lvl w:ilvl="0" w:tplc="080A0001">
      <w:start w:val="1"/>
      <w:numFmt w:val="bullet"/>
      <w:lvlText w:val=""/>
      <w:lvlJc w:val="left"/>
      <w:pPr>
        <w:ind w:left="960" w:hanging="360"/>
      </w:pPr>
      <w:rPr>
        <w:rFonts w:ascii="Symbol" w:hAnsi="Symbol" w:hint="default"/>
      </w:rPr>
    </w:lvl>
    <w:lvl w:ilvl="1" w:tplc="080A0003" w:tentative="1">
      <w:start w:val="1"/>
      <w:numFmt w:val="bullet"/>
      <w:lvlText w:val="o"/>
      <w:lvlJc w:val="left"/>
      <w:pPr>
        <w:ind w:left="1680" w:hanging="360"/>
      </w:pPr>
      <w:rPr>
        <w:rFonts w:ascii="Courier New" w:hAnsi="Courier New" w:cs="Courier New" w:hint="default"/>
      </w:rPr>
    </w:lvl>
    <w:lvl w:ilvl="2" w:tplc="080A0005" w:tentative="1">
      <w:start w:val="1"/>
      <w:numFmt w:val="bullet"/>
      <w:lvlText w:val=""/>
      <w:lvlJc w:val="left"/>
      <w:pPr>
        <w:ind w:left="2400" w:hanging="360"/>
      </w:pPr>
      <w:rPr>
        <w:rFonts w:ascii="Wingdings" w:hAnsi="Wingdings" w:hint="default"/>
      </w:rPr>
    </w:lvl>
    <w:lvl w:ilvl="3" w:tplc="080A0001" w:tentative="1">
      <w:start w:val="1"/>
      <w:numFmt w:val="bullet"/>
      <w:lvlText w:val=""/>
      <w:lvlJc w:val="left"/>
      <w:pPr>
        <w:ind w:left="3120" w:hanging="360"/>
      </w:pPr>
      <w:rPr>
        <w:rFonts w:ascii="Symbol" w:hAnsi="Symbol" w:hint="default"/>
      </w:rPr>
    </w:lvl>
    <w:lvl w:ilvl="4" w:tplc="080A0003" w:tentative="1">
      <w:start w:val="1"/>
      <w:numFmt w:val="bullet"/>
      <w:lvlText w:val="o"/>
      <w:lvlJc w:val="left"/>
      <w:pPr>
        <w:ind w:left="3840" w:hanging="360"/>
      </w:pPr>
      <w:rPr>
        <w:rFonts w:ascii="Courier New" w:hAnsi="Courier New" w:cs="Courier New" w:hint="default"/>
      </w:rPr>
    </w:lvl>
    <w:lvl w:ilvl="5" w:tplc="080A0005" w:tentative="1">
      <w:start w:val="1"/>
      <w:numFmt w:val="bullet"/>
      <w:lvlText w:val=""/>
      <w:lvlJc w:val="left"/>
      <w:pPr>
        <w:ind w:left="4560" w:hanging="360"/>
      </w:pPr>
      <w:rPr>
        <w:rFonts w:ascii="Wingdings" w:hAnsi="Wingdings" w:hint="default"/>
      </w:rPr>
    </w:lvl>
    <w:lvl w:ilvl="6" w:tplc="080A0001" w:tentative="1">
      <w:start w:val="1"/>
      <w:numFmt w:val="bullet"/>
      <w:lvlText w:val=""/>
      <w:lvlJc w:val="left"/>
      <w:pPr>
        <w:ind w:left="5280" w:hanging="360"/>
      </w:pPr>
      <w:rPr>
        <w:rFonts w:ascii="Symbol" w:hAnsi="Symbol" w:hint="default"/>
      </w:rPr>
    </w:lvl>
    <w:lvl w:ilvl="7" w:tplc="080A0003" w:tentative="1">
      <w:start w:val="1"/>
      <w:numFmt w:val="bullet"/>
      <w:lvlText w:val="o"/>
      <w:lvlJc w:val="left"/>
      <w:pPr>
        <w:ind w:left="6000" w:hanging="360"/>
      </w:pPr>
      <w:rPr>
        <w:rFonts w:ascii="Courier New" w:hAnsi="Courier New" w:cs="Courier New" w:hint="default"/>
      </w:rPr>
    </w:lvl>
    <w:lvl w:ilvl="8" w:tplc="080A0005" w:tentative="1">
      <w:start w:val="1"/>
      <w:numFmt w:val="bullet"/>
      <w:lvlText w:val=""/>
      <w:lvlJc w:val="left"/>
      <w:pPr>
        <w:ind w:left="6720" w:hanging="360"/>
      </w:pPr>
      <w:rPr>
        <w:rFonts w:ascii="Wingdings" w:hAnsi="Wingdings" w:hint="default"/>
      </w:rPr>
    </w:lvl>
  </w:abstractNum>
  <w:abstractNum w:abstractNumId="2" w15:restartNumberingAfterBreak="0">
    <w:nsid w:val="7B715FE8"/>
    <w:multiLevelType w:val="hybridMultilevel"/>
    <w:tmpl w:val="A0AC6A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94"/>
    <w:rsid w:val="00065C12"/>
    <w:rsid w:val="000E4CE3"/>
    <w:rsid w:val="000F25F3"/>
    <w:rsid w:val="000F4925"/>
    <w:rsid w:val="0019662A"/>
    <w:rsid w:val="001E6906"/>
    <w:rsid w:val="00227D40"/>
    <w:rsid w:val="0027332C"/>
    <w:rsid w:val="0027435D"/>
    <w:rsid w:val="003459BE"/>
    <w:rsid w:val="003A7DD4"/>
    <w:rsid w:val="004161AE"/>
    <w:rsid w:val="00451875"/>
    <w:rsid w:val="004770A2"/>
    <w:rsid w:val="004778CC"/>
    <w:rsid w:val="00552473"/>
    <w:rsid w:val="00580C88"/>
    <w:rsid w:val="00650E3D"/>
    <w:rsid w:val="006A3CF4"/>
    <w:rsid w:val="00711E56"/>
    <w:rsid w:val="00762455"/>
    <w:rsid w:val="0079226B"/>
    <w:rsid w:val="007A6C41"/>
    <w:rsid w:val="007C0458"/>
    <w:rsid w:val="007C0B5C"/>
    <w:rsid w:val="007D7185"/>
    <w:rsid w:val="00861311"/>
    <w:rsid w:val="00935E29"/>
    <w:rsid w:val="00A90562"/>
    <w:rsid w:val="00A96A34"/>
    <w:rsid w:val="00AC31D9"/>
    <w:rsid w:val="00AD521D"/>
    <w:rsid w:val="00B1734B"/>
    <w:rsid w:val="00B530CB"/>
    <w:rsid w:val="00BA4F1F"/>
    <w:rsid w:val="00BA7332"/>
    <w:rsid w:val="00BD0180"/>
    <w:rsid w:val="00D25539"/>
    <w:rsid w:val="00D31796"/>
    <w:rsid w:val="00D367C2"/>
    <w:rsid w:val="00DC7794"/>
    <w:rsid w:val="00E245F3"/>
    <w:rsid w:val="00EE4030"/>
    <w:rsid w:val="00EF0935"/>
    <w:rsid w:val="00F11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4ED72"/>
  <w15:chartTrackingRefBased/>
  <w15:docId w15:val="{C425BA7F-A498-4F24-8ACD-FF59ED044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5F3"/>
    <w:rPr>
      <w:lang w:val="es-MX"/>
    </w:rPr>
  </w:style>
  <w:style w:type="paragraph" w:styleId="Ttulo1">
    <w:name w:val="heading 1"/>
    <w:basedOn w:val="Normal"/>
    <w:next w:val="Normal"/>
    <w:link w:val="Ttulo1Car"/>
    <w:uiPriority w:val="9"/>
    <w:qFormat/>
    <w:rsid w:val="00AD52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11E56"/>
    <w:pPr>
      <w:ind w:left="720"/>
      <w:contextualSpacing/>
    </w:pPr>
  </w:style>
  <w:style w:type="paragraph" w:styleId="Encabezado">
    <w:name w:val="header"/>
    <w:basedOn w:val="Normal"/>
    <w:link w:val="EncabezadoCar"/>
    <w:uiPriority w:val="99"/>
    <w:unhideWhenUsed/>
    <w:rsid w:val="00A90562"/>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90562"/>
    <w:rPr>
      <w:lang w:val="es-MX"/>
    </w:rPr>
  </w:style>
  <w:style w:type="paragraph" w:styleId="Piedepgina">
    <w:name w:val="footer"/>
    <w:basedOn w:val="Normal"/>
    <w:link w:val="PiedepginaCar"/>
    <w:uiPriority w:val="99"/>
    <w:unhideWhenUsed/>
    <w:rsid w:val="00A9056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90562"/>
    <w:rPr>
      <w:lang w:val="es-MX"/>
    </w:rPr>
  </w:style>
  <w:style w:type="character" w:styleId="Hipervnculo">
    <w:name w:val="Hyperlink"/>
    <w:basedOn w:val="Fuentedeprrafopredeter"/>
    <w:uiPriority w:val="99"/>
    <w:unhideWhenUsed/>
    <w:rsid w:val="004778CC"/>
    <w:rPr>
      <w:color w:val="0563C1" w:themeColor="hyperlink"/>
      <w:u w:val="single"/>
    </w:rPr>
  </w:style>
  <w:style w:type="character" w:styleId="Mencinsinresolver">
    <w:name w:val="Unresolved Mention"/>
    <w:basedOn w:val="Fuentedeprrafopredeter"/>
    <w:uiPriority w:val="99"/>
    <w:semiHidden/>
    <w:unhideWhenUsed/>
    <w:rsid w:val="00D31796"/>
    <w:rPr>
      <w:color w:val="605E5C"/>
      <w:shd w:val="clear" w:color="auto" w:fill="E1DFDD"/>
    </w:rPr>
  </w:style>
  <w:style w:type="character" w:customStyle="1" w:styleId="Ttulo1Car">
    <w:name w:val="Título 1 Car"/>
    <w:basedOn w:val="Fuentedeprrafopredeter"/>
    <w:link w:val="Ttulo1"/>
    <w:uiPriority w:val="9"/>
    <w:rsid w:val="00AD521D"/>
    <w:rPr>
      <w:rFonts w:asciiTheme="majorHAnsi" w:eastAsiaTheme="majorEastAsia" w:hAnsiTheme="majorHAnsi" w:cstheme="majorBidi"/>
      <w:color w:val="2F5496" w:themeColor="accent1" w:themeShade="BF"/>
      <w:sz w:val="32"/>
      <w:szCs w:val="32"/>
      <w:lang w:val="es-MX"/>
    </w:rPr>
  </w:style>
  <w:style w:type="paragraph" w:styleId="Sinespaciado">
    <w:name w:val="No Spacing"/>
    <w:link w:val="SinespaciadoCar"/>
    <w:uiPriority w:val="1"/>
    <w:qFormat/>
    <w:rsid w:val="00AD521D"/>
    <w:pPr>
      <w:spacing w:after="0" w:line="240" w:lineRule="auto"/>
    </w:pPr>
    <w:rPr>
      <w:rFonts w:eastAsiaTheme="minorEastAsia"/>
      <w:lang w:val="es-MX" w:eastAsia="es-MX"/>
    </w:rPr>
  </w:style>
  <w:style w:type="character" w:customStyle="1" w:styleId="SinespaciadoCar">
    <w:name w:val="Sin espaciado Car"/>
    <w:basedOn w:val="Fuentedeprrafopredeter"/>
    <w:link w:val="Sinespaciado"/>
    <w:uiPriority w:val="1"/>
    <w:rsid w:val="00AD521D"/>
    <w:rPr>
      <w:rFonts w:eastAsiaTheme="minorEastAsia"/>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yperlink" Target="https://computer.howstuffworks.com/augmented-reality.htm" TargetMode="External"/><Relationship Id="rId3" Type="http://schemas.openxmlformats.org/officeDocument/2006/relationships/settings" Target="settings.xml"/><Relationship Id="rId21" Type="http://schemas.openxmlformats.org/officeDocument/2006/relationships/hyperlink" Target="https://www.apexofficer.com/augmented-reality"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www.industryweek.com/technology-and-iiot/article/22027338/five-ways-ar-apps-will-enhance-industrial-work-in-next-five-years"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medium.com/ecomi/augmented-reality-a-vision-of-the-future-e573501c01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augmentedrealitease.com/military-app.cfm"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techtrends.tech/tech-trends/designing-spaces-in-virtual-reality/" TargetMode="Externa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e27.co/5-ways-augmented-reality-is-redefining-the-gaming-industry-20190415/"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9</Pages>
  <Words>2336</Words>
  <Characters>13317</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De Alba</dc:creator>
  <cp:keywords/>
  <dc:description/>
  <cp:lastModifiedBy>Jesús De Alba</cp:lastModifiedBy>
  <cp:revision>20</cp:revision>
  <dcterms:created xsi:type="dcterms:W3CDTF">2020-05-24T17:41:00Z</dcterms:created>
  <dcterms:modified xsi:type="dcterms:W3CDTF">2020-05-24T23:45:00Z</dcterms:modified>
</cp:coreProperties>
</file>