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1.png" ContentType="image/png"/>
  <Override PartName="/word/footer1.xml" ContentType="application/vnd.openxmlformats-officedocument.wordprocessingml.footer+xml"/>
  <Override PartName="/word/header1.xml" ContentType="application/vnd.openxmlformats-officedocument.wordprocessingml.header+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ind w:left="0" w:hanging="0"/>
        <w:rPr/>
      </w:pPr>
      <w:r>
        <w:rPr/>
      </w:r>
    </w:p>
    <w:p>
      <w:pPr>
        <w:pStyle w:val="Normal"/>
        <w:ind w:left="0" w:hanging="0"/>
        <w:rPr/>
      </w:pPr>
      <w:r>
        <w:rPr/>
        <w:t>CONTENIDOS EVALUADOS EN LA PRUEBA:</w:t>
      </w:r>
    </w:p>
    <w:p>
      <w:pPr>
        <w:pStyle w:val="Normal"/>
        <w:ind w:left="0" w:hanging="0"/>
        <w:rPr/>
      </w:pPr>
      <w:r>
        <w:rPr/>
      </w:r>
    </w:p>
    <w:tbl>
      <w:tblPr>
        <w:tblW w:w="9230" w:type="dxa"/>
        <w:jc w:val="left"/>
        <w:tblInd w:w="-10" w:type="dxa"/>
        <w:tblLayout w:type="fixed"/>
        <w:tblCellMar>
          <w:top w:w="0" w:type="dxa"/>
          <w:left w:w="108" w:type="dxa"/>
          <w:bottom w:w="0" w:type="dxa"/>
          <w:right w:w="108" w:type="dxa"/>
        </w:tblCellMar>
        <w:tblLook w:noVBand="0" w:val="0000" w:noHBand="0" w:lastColumn="0" w:firstColumn="0" w:lastRow="0" w:firstRow="0"/>
      </w:tblPr>
      <w:tblGrid>
        <w:gridCol w:w="4361"/>
        <w:gridCol w:w="4868"/>
      </w:tblGrid>
      <w:tr>
        <w:trPr/>
        <w:tc>
          <w:tcPr>
            <w:tcW w:w="4361" w:type="dxa"/>
            <w:tcBorders>
              <w:top w:val="single" w:sz="4" w:space="0" w:color="000000"/>
              <w:left w:val="single" w:sz="4" w:space="0" w:color="000000"/>
              <w:bottom w:val="single" w:sz="4" w:space="0" w:color="000000"/>
            </w:tcBorders>
            <w:shd w:color="auto" w:fill="auto" w:val="clear"/>
          </w:tcPr>
          <w:p>
            <w:pPr>
              <w:pStyle w:val="Normal"/>
              <w:widowControl w:val="false"/>
              <w:ind w:left="0" w:hanging="2"/>
              <w:rPr>
                <w:rFonts w:ascii="Calibri" w:hAnsi="Calibri" w:eastAsia="Calibri" w:cs="Calibri"/>
                <w:sz w:val="22"/>
                <w:szCs w:val="22"/>
              </w:rPr>
            </w:pPr>
            <w:r>
              <w:rPr>
                <w:rFonts w:eastAsia="Calibri" w:cs="Calibri" w:ascii="Calibri" w:hAnsi="Calibri"/>
                <w:sz w:val="22"/>
                <w:szCs w:val="22"/>
              </w:rPr>
              <w:t>RA1 Reconoce la estructura de un programa informático, identificando y relacionando los elementos propios del lenguaje de programación utilizado.</w:t>
            </w:r>
          </w:p>
          <w:p>
            <w:pPr>
              <w:pStyle w:val="Normal"/>
              <w:widowControl w:val="false"/>
              <w:ind w:left="0" w:hanging="2"/>
              <w:rPr>
                <w:rFonts w:ascii="Calibri" w:hAnsi="Calibri" w:eastAsia="Calibri" w:cs="Calibri"/>
                <w:sz w:val="22"/>
                <w:szCs w:val="22"/>
              </w:rPr>
            </w:pPr>
            <w:r>
              <w:rPr>
                <w:rFonts w:eastAsia="Calibri" w:cs="Calibri" w:ascii="Calibri" w:hAnsi="Calibri"/>
                <w:sz w:val="22"/>
                <w:szCs w:val="22"/>
              </w:rPr>
              <w:t>5% curso</w:t>
            </w:r>
          </w:p>
          <w:p>
            <w:pPr>
              <w:pStyle w:val="Normal"/>
              <w:widowControl w:val="false"/>
              <w:ind w:left="0" w:hanging="2"/>
              <w:rPr>
                <w:rFonts w:ascii="Calibri" w:hAnsi="Calibri" w:eastAsia="Calibri" w:cs="Calibri"/>
                <w:sz w:val="22"/>
                <w:szCs w:val="22"/>
              </w:rPr>
            </w:pPr>
            <w:r>
              <w:rPr>
                <w:rFonts w:eastAsia="Calibri" w:cs="Calibri" w:ascii="Calibri" w:hAnsi="Calibri"/>
                <w:sz w:val="22"/>
                <w:szCs w:val="22"/>
              </w:rPr>
              <w:t>20%Eval1</w:t>
            </w:r>
          </w:p>
        </w:tc>
        <w:tc>
          <w:tcPr>
            <w:tcW w:w="4868" w:type="dxa"/>
            <w:tcBorders>
              <w:top w:val="single" w:sz="4" w:space="0" w:color="000000"/>
              <w:left w:val="single" w:sz="4" w:space="0" w:color="000000"/>
              <w:bottom w:val="single" w:sz="4" w:space="0" w:color="000000"/>
              <w:right w:val="single" w:sz="4" w:space="0" w:color="000000"/>
            </w:tcBorders>
          </w:tcPr>
          <w:p>
            <w:pPr>
              <w:pStyle w:val="Normal"/>
              <w:widowControl w:val="false"/>
              <w:ind w:left="0" w:hanging="2"/>
              <w:rPr>
                <w:rFonts w:ascii="Calibri" w:hAnsi="Calibri" w:eastAsia="Calibri" w:cs="Calibri"/>
                <w:color w:val="000000"/>
                <w:sz w:val="22"/>
                <w:szCs w:val="22"/>
              </w:rPr>
            </w:pPr>
            <w:r>
              <w:rPr>
                <w:rFonts w:eastAsia="Calibri" w:cs="Calibri" w:ascii="Calibri" w:hAnsi="Calibri"/>
                <w:color w:val="000000"/>
                <w:sz w:val="22"/>
                <w:szCs w:val="22"/>
              </w:rPr>
              <w:t xml:space="preserve">Se han identificado los bloques que componen la estructura de un programa informático. </w:t>
            </w:r>
          </w:p>
          <w:p>
            <w:pPr>
              <w:pStyle w:val="Normal"/>
              <w:widowControl w:val="false"/>
              <w:ind w:left="0" w:hanging="2"/>
              <w:rPr>
                <w:rFonts w:ascii="Calibri" w:hAnsi="Calibri" w:eastAsia="Calibri" w:cs="Calibri"/>
                <w:color w:val="000000"/>
                <w:sz w:val="22"/>
                <w:szCs w:val="22"/>
              </w:rPr>
            </w:pPr>
            <w:r>
              <w:rPr>
                <w:rFonts w:eastAsia="Calibri" w:cs="Calibri" w:ascii="Calibri" w:hAnsi="Calibri"/>
                <w:color w:val="000000"/>
                <w:sz w:val="22"/>
                <w:szCs w:val="22"/>
              </w:rPr>
              <w:t>Se han creado proyectos de desarrollo de aplicaciones</w:t>
            </w:r>
          </w:p>
          <w:p>
            <w:pPr>
              <w:pStyle w:val="Normal"/>
              <w:widowControl w:val="false"/>
              <w:ind w:left="0" w:hanging="2"/>
              <w:rPr>
                <w:rFonts w:ascii="Calibri" w:hAnsi="Calibri" w:eastAsia="Calibri" w:cs="Calibri"/>
                <w:color w:val="000000"/>
                <w:sz w:val="22"/>
                <w:szCs w:val="22"/>
              </w:rPr>
            </w:pPr>
            <w:r>
              <w:rPr>
                <w:rFonts w:eastAsia="Calibri" w:cs="Calibri" w:ascii="Calibri" w:hAnsi="Calibri"/>
                <w:color w:val="000000"/>
                <w:sz w:val="22"/>
                <w:szCs w:val="22"/>
              </w:rPr>
              <w:t xml:space="preserve">Se han utilizado entornos integrados de desarrollo. </w:t>
            </w:r>
          </w:p>
          <w:p>
            <w:pPr>
              <w:pStyle w:val="Normal"/>
              <w:widowControl w:val="false"/>
              <w:ind w:left="0" w:hanging="2"/>
              <w:rPr>
                <w:rFonts w:ascii="Calibri" w:hAnsi="Calibri" w:eastAsia="Calibri" w:cs="Calibri"/>
                <w:color w:val="000000"/>
                <w:sz w:val="22"/>
                <w:szCs w:val="22"/>
              </w:rPr>
            </w:pPr>
            <w:r>
              <w:rPr>
                <w:rFonts w:eastAsia="Calibri" w:cs="Calibri" w:ascii="Calibri" w:hAnsi="Calibri"/>
                <w:color w:val="000000"/>
                <w:sz w:val="22"/>
                <w:szCs w:val="22"/>
              </w:rPr>
              <w:t xml:space="preserve">Se han identificado los distintos tipos de variables y la utilidad específica de cada uno. </w:t>
            </w:r>
          </w:p>
          <w:p>
            <w:pPr>
              <w:pStyle w:val="Normal"/>
              <w:widowControl w:val="false"/>
              <w:ind w:left="0" w:hanging="2"/>
              <w:rPr>
                <w:rFonts w:ascii="Calibri" w:hAnsi="Calibri" w:eastAsia="Calibri" w:cs="Calibri"/>
                <w:color w:val="000000"/>
                <w:sz w:val="22"/>
                <w:szCs w:val="22"/>
              </w:rPr>
            </w:pPr>
            <w:r>
              <w:rPr>
                <w:rFonts w:eastAsia="Calibri" w:cs="Calibri" w:ascii="Calibri" w:hAnsi="Calibri"/>
                <w:color w:val="000000"/>
                <w:sz w:val="22"/>
                <w:szCs w:val="22"/>
              </w:rPr>
              <w:t xml:space="preserve">Se ha modificado el código de un programa para crear y utilizar variables. </w:t>
            </w:r>
          </w:p>
          <w:p>
            <w:pPr>
              <w:pStyle w:val="Normal"/>
              <w:widowControl w:val="false"/>
              <w:ind w:left="0" w:hanging="2"/>
              <w:rPr>
                <w:rFonts w:ascii="Calibri" w:hAnsi="Calibri" w:eastAsia="Calibri" w:cs="Calibri"/>
                <w:color w:val="000000"/>
                <w:sz w:val="22"/>
                <w:szCs w:val="22"/>
              </w:rPr>
            </w:pPr>
            <w:r>
              <w:rPr>
                <w:rFonts w:eastAsia="Calibri" w:cs="Calibri" w:ascii="Calibri" w:hAnsi="Calibri"/>
                <w:color w:val="000000"/>
                <w:sz w:val="22"/>
                <w:szCs w:val="22"/>
              </w:rPr>
              <w:t xml:space="preserve">Se han creado y utilizado constantes y literales. </w:t>
            </w:r>
          </w:p>
          <w:p>
            <w:pPr>
              <w:pStyle w:val="Normal"/>
              <w:widowControl w:val="false"/>
              <w:ind w:left="0" w:hanging="2"/>
              <w:rPr>
                <w:rFonts w:ascii="Calibri" w:hAnsi="Calibri" w:eastAsia="Calibri" w:cs="Calibri"/>
                <w:color w:val="000000"/>
                <w:sz w:val="22"/>
                <w:szCs w:val="22"/>
              </w:rPr>
            </w:pPr>
            <w:r>
              <w:rPr>
                <w:rFonts w:eastAsia="Calibri" w:cs="Calibri" w:ascii="Calibri" w:hAnsi="Calibri"/>
                <w:color w:val="000000"/>
                <w:sz w:val="22"/>
                <w:szCs w:val="22"/>
              </w:rPr>
              <w:t xml:space="preserve">Se han clasificado, reconocido y utilizado en expresiones los operadores del lenguaje. </w:t>
            </w:r>
          </w:p>
          <w:p>
            <w:pPr>
              <w:pStyle w:val="Normal"/>
              <w:widowControl w:val="false"/>
              <w:ind w:left="0" w:hanging="2"/>
              <w:rPr>
                <w:rFonts w:ascii="Calibri" w:hAnsi="Calibri" w:eastAsia="Calibri" w:cs="Calibri"/>
                <w:color w:val="000000"/>
                <w:sz w:val="22"/>
                <w:szCs w:val="22"/>
              </w:rPr>
            </w:pPr>
            <w:r>
              <w:rPr>
                <w:rFonts w:eastAsia="Calibri" w:cs="Calibri" w:ascii="Calibri" w:hAnsi="Calibri"/>
                <w:color w:val="000000"/>
                <w:sz w:val="22"/>
                <w:szCs w:val="22"/>
              </w:rPr>
              <w:t xml:space="preserve">Se ha comprobado el funcionamiento de las conversiones de tipo explícitas e implícitas. </w:t>
            </w:r>
          </w:p>
          <w:p>
            <w:pPr>
              <w:pStyle w:val="Normal"/>
              <w:widowControl w:val="false"/>
              <w:ind w:left="0" w:hanging="2"/>
              <w:rPr>
                <w:rFonts w:ascii="Calibri" w:hAnsi="Calibri" w:eastAsia="Calibri" w:cs="Calibri"/>
                <w:sz w:val="22"/>
                <w:szCs w:val="22"/>
              </w:rPr>
            </w:pPr>
            <w:r>
              <w:rPr>
                <w:rFonts w:eastAsia="Calibri" w:cs="Calibri" w:ascii="Calibri" w:hAnsi="Calibri"/>
                <w:sz w:val="22"/>
                <w:szCs w:val="22"/>
              </w:rPr>
              <w:t>Se han introducido comentarios en el código.</w:t>
            </w:r>
          </w:p>
        </w:tc>
      </w:tr>
      <w:tr>
        <w:trPr/>
        <w:tc>
          <w:tcPr>
            <w:tcW w:w="4361" w:type="dxa"/>
            <w:tcBorders>
              <w:top w:val="single" w:sz="4" w:space="0" w:color="000000"/>
              <w:left w:val="single" w:sz="4" w:space="0" w:color="000000"/>
              <w:bottom w:val="single" w:sz="4" w:space="0" w:color="000000"/>
            </w:tcBorders>
          </w:tcPr>
          <w:p>
            <w:pPr>
              <w:pStyle w:val="Normal"/>
              <w:widowControl w:val="false"/>
              <w:ind w:left="0" w:hanging="2"/>
              <w:rPr>
                <w:rFonts w:ascii="Calibri" w:hAnsi="Calibri" w:eastAsia="Calibri" w:cs="Calibri"/>
                <w:sz w:val="22"/>
                <w:szCs w:val="22"/>
              </w:rPr>
            </w:pPr>
            <w:r>
              <w:rPr>
                <w:rFonts w:eastAsia="Calibri" w:cs="Calibri" w:ascii="Calibri" w:hAnsi="Calibri"/>
                <w:sz w:val="22"/>
                <w:szCs w:val="22"/>
              </w:rPr>
              <w:t>RA3 Escribe y depura código, analizando y utilizando las estructuras de control del lenguaje.</w:t>
            </w:r>
          </w:p>
          <w:p>
            <w:pPr>
              <w:pStyle w:val="Normal"/>
              <w:widowControl w:val="false"/>
              <w:ind w:left="0" w:hanging="2"/>
              <w:rPr>
                <w:rFonts w:ascii="Calibri" w:hAnsi="Calibri" w:eastAsia="Calibri" w:cs="Calibri"/>
                <w:sz w:val="22"/>
                <w:szCs w:val="22"/>
              </w:rPr>
            </w:pPr>
            <w:r>
              <w:rPr>
                <w:rFonts w:eastAsia="Calibri" w:cs="Calibri" w:ascii="Calibri" w:hAnsi="Calibri"/>
                <w:sz w:val="22"/>
                <w:szCs w:val="22"/>
              </w:rPr>
              <w:t>18% curso</w:t>
            </w:r>
          </w:p>
          <w:p>
            <w:pPr>
              <w:pStyle w:val="Normal"/>
              <w:widowControl w:val="false"/>
              <w:ind w:left="0" w:hanging="2"/>
              <w:rPr>
                <w:rFonts w:ascii="Calibri" w:hAnsi="Calibri" w:eastAsia="Calibri" w:cs="Calibri"/>
                <w:sz w:val="22"/>
                <w:szCs w:val="22"/>
              </w:rPr>
            </w:pPr>
            <w:r>
              <w:rPr>
                <w:rFonts w:eastAsia="Calibri" w:cs="Calibri" w:ascii="Calibri" w:hAnsi="Calibri"/>
                <w:sz w:val="22"/>
                <w:szCs w:val="22"/>
              </w:rPr>
              <w:t>80% Eval1</w:t>
            </w:r>
          </w:p>
        </w:tc>
        <w:tc>
          <w:tcPr>
            <w:tcW w:w="4868" w:type="dxa"/>
            <w:tcBorders>
              <w:top w:val="single" w:sz="4" w:space="0" w:color="000000"/>
              <w:left w:val="single" w:sz="4" w:space="0" w:color="000000"/>
              <w:bottom w:val="single" w:sz="4" w:space="0" w:color="000000"/>
              <w:right w:val="single" w:sz="4" w:space="0" w:color="000000"/>
            </w:tcBorders>
          </w:tcPr>
          <w:p>
            <w:pPr>
              <w:pStyle w:val="Normal"/>
              <w:widowControl w:val="false"/>
              <w:ind w:left="0" w:hanging="2"/>
              <w:rPr>
                <w:rFonts w:ascii="Calibri" w:hAnsi="Calibri" w:eastAsia="Calibri" w:cs="Calibri"/>
                <w:color w:val="000000"/>
                <w:sz w:val="22"/>
                <w:szCs w:val="22"/>
              </w:rPr>
            </w:pPr>
            <w:r>
              <w:rPr>
                <w:rFonts w:eastAsia="Calibri" w:cs="Calibri" w:ascii="Calibri" w:hAnsi="Calibri"/>
                <w:color w:val="000000"/>
                <w:sz w:val="22"/>
                <w:szCs w:val="22"/>
              </w:rPr>
              <w:t xml:space="preserve">Se ha escrito y probado código que haga uso de estructuras de selección. </w:t>
            </w:r>
          </w:p>
          <w:p>
            <w:pPr>
              <w:pStyle w:val="Normal"/>
              <w:widowControl w:val="false"/>
              <w:ind w:left="0" w:hanging="2"/>
              <w:rPr>
                <w:rFonts w:ascii="Calibri" w:hAnsi="Calibri" w:eastAsia="Calibri" w:cs="Calibri"/>
                <w:color w:val="000000"/>
                <w:sz w:val="22"/>
                <w:szCs w:val="22"/>
              </w:rPr>
            </w:pPr>
            <w:r>
              <w:rPr>
                <w:rFonts w:eastAsia="Calibri" w:cs="Calibri" w:ascii="Calibri" w:hAnsi="Calibri"/>
                <w:color w:val="000000"/>
                <w:sz w:val="22"/>
                <w:szCs w:val="22"/>
              </w:rPr>
              <w:t xml:space="preserve">Se han utilizado estructuras de repetición. </w:t>
            </w:r>
          </w:p>
          <w:p>
            <w:pPr>
              <w:pStyle w:val="Normal"/>
              <w:widowControl w:val="false"/>
              <w:ind w:left="0" w:hanging="2"/>
              <w:rPr>
                <w:rFonts w:ascii="Calibri" w:hAnsi="Calibri" w:eastAsia="Calibri" w:cs="Calibri"/>
                <w:color w:val="000000"/>
                <w:sz w:val="22"/>
                <w:szCs w:val="22"/>
              </w:rPr>
            </w:pPr>
            <w:r>
              <w:rPr>
                <w:rFonts w:eastAsia="Calibri" w:cs="Calibri" w:ascii="Calibri" w:hAnsi="Calibri"/>
                <w:color w:val="000000"/>
                <w:sz w:val="22"/>
                <w:szCs w:val="22"/>
              </w:rPr>
              <w:t xml:space="preserve">Se han reconocido las posibilidades de las sentencias de salto. </w:t>
            </w:r>
          </w:p>
          <w:p>
            <w:pPr>
              <w:pStyle w:val="Normal"/>
              <w:widowControl w:val="false"/>
              <w:ind w:left="0" w:hanging="2"/>
              <w:rPr>
                <w:rFonts w:ascii="Calibri" w:hAnsi="Calibri" w:eastAsia="Calibri" w:cs="Calibri"/>
                <w:color w:val="000000"/>
                <w:sz w:val="22"/>
                <w:szCs w:val="22"/>
              </w:rPr>
            </w:pPr>
            <w:r>
              <w:rPr>
                <w:rFonts w:eastAsia="Calibri" w:cs="Calibri" w:ascii="Calibri" w:hAnsi="Calibri"/>
                <w:color w:val="000000"/>
                <w:sz w:val="22"/>
                <w:szCs w:val="22"/>
              </w:rPr>
              <w:t xml:space="preserve">Se ha escrito código utilizando control de excepciones. </w:t>
            </w:r>
          </w:p>
          <w:p>
            <w:pPr>
              <w:pStyle w:val="Normal"/>
              <w:widowControl w:val="false"/>
              <w:ind w:left="0" w:hanging="2"/>
              <w:rPr>
                <w:rFonts w:ascii="Calibri" w:hAnsi="Calibri" w:eastAsia="Calibri" w:cs="Calibri"/>
                <w:color w:val="000000"/>
                <w:sz w:val="22"/>
                <w:szCs w:val="22"/>
              </w:rPr>
            </w:pPr>
            <w:r>
              <w:rPr>
                <w:rFonts w:eastAsia="Calibri" w:cs="Calibri" w:ascii="Calibri" w:hAnsi="Calibri"/>
                <w:color w:val="000000"/>
                <w:sz w:val="22"/>
                <w:szCs w:val="22"/>
              </w:rPr>
              <w:t xml:space="preserve">Se han creado programas ejecutables utilizando diferentes estructuras de control. </w:t>
            </w:r>
          </w:p>
          <w:p>
            <w:pPr>
              <w:pStyle w:val="Normal"/>
              <w:widowControl w:val="false"/>
              <w:ind w:left="0" w:hanging="2"/>
              <w:rPr>
                <w:rFonts w:ascii="Calibri" w:hAnsi="Calibri" w:eastAsia="Calibri" w:cs="Calibri"/>
                <w:color w:val="000000"/>
                <w:sz w:val="22"/>
                <w:szCs w:val="22"/>
              </w:rPr>
            </w:pPr>
            <w:r>
              <w:rPr>
                <w:rFonts w:eastAsia="Calibri" w:cs="Calibri" w:ascii="Calibri" w:hAnsi="Calibri"/>
                <w:color w:val="000000"/>
                <w:sz w:val="22"/>
                <w:szCs w:val="22"/>
              </w:rPr>
              <w:t xml:space="preserve">Se han probado y depurado los programas. </w:t>
            </w:r>
          </w:p>
          <w:p>
            <w:pPr>
              <w:pStyle w:val="Normal"/>
              <w:widowControl w:val="false"/>
              <w:ind w:left="0" w:hanging="2"/>
              <w:rPr>
                <w:rFonts w:ascii="Calibri" w:hAnsi="Calibri" w:eastAsia="Calibri" w:cs="Calibri"/>
                <w:color w:val="000000"/>
                <w:sz w:val="22"/>
                <w:szCs w:val="22"/>
              </w:rPr>
            </w:pPr>
            <w:r>
              <w:rPr>
                <w:rFonts w:eastAsia="Calibri" w:cs="Calibri" w:ascii="Calibri" w:hAnsi="Calibri"/>
                <w:color w:val="000000"/>
                <w:sz w:val="22"/>
                <w:szCs w:val="22"/>
              </w:rPr>
              <w:t>Se ha comentado y documentado el código.</w:t>
            </w:r>
          </w:p>
        </w:tc>
      </w:tr>
    </w:tbl>
    <w:p>
      <w:pPr>
        <w:pStyle w:val="Normal"/>
        <w:ind w:left="0" w:hanging="2"/>
        <w:rPr/>
      </w:pPr>
      <w:r>
        <w:rPr/>
      </w:r>
    </w:p>
    <w:p>
      <w:pPr>
        <w:pStyle w:val="Normal"/>
        <w:ind w:left="1" w:hanging="3"/>
        <w:rPr>
          <w:sz w:val="28"/>
          <w:szCs w:val="28"/>
        </w:rPr>
      </w:pPr>
      <w:r>
        <w:rPr>
          <w:sz w:val="28"/>
          <w:szCs w:val="28"/>
        </w:rPr>
      </w:r>
    </w:p>
    <w:p>
      <w:pPr>
        <w:pStyle w:val="Normal"/>
        <w:ind w:left="1" w:hanging="3"/>
        <w:rPr>
          <w:sz w:val="28"/>
          <w:szCs w:val="28"/>
        </w:rPr>
      </w:pPr>
      <w:r>
        <w:rPr>
          <w:sz w:val="28"/>
          <w:szCs w:val="28"/>
        </w:rPr>
      </w:r>
    </w:p>
    <w:p>
      <w:pPr>
        <w:pStyle w:val="ListParagraph"/>
        <w:numPr>
          <w:ilvl w:val="0"/>
          <w:numId w:val="1"/>
        </w:numPr>
        <w:rPr>
          <w:rFonts w:ascii="Calibri" w:hAnsi="Calibri" w:asciiTheme="minorHAnsi" w:hAnsiTheme="minorHAnsi"/>
        </w:rPr>
      </w:pPr>
      <w:r>
        <w:rPr>
          <w:rFonts w:ascii="Calibri" w:hAnsi="Calibri" w:asciiTheme="minorHAnsi" w:hAnsiTheme="minorHAnsi"/>
        </w:rPr>
        <w:t>(RA1: 1.5 puntos)</w:t>
      </w:r>
    </w:p>
    <w:p>
      <w:pPr>
        <w:pStyle w:val="Normal"/>
        <w:ind w:left="-2" w:hanging="0"/>
        <w:jc w:val="both"/>
        <w:rPr>
          <w:rFonts w:ascii="Calibri" w:hAnsi="Calibri" w:asciiTheme="minorHAnsi" w:hAnsiTheme="minorHAnsi"/>
        </w:rPr>
      </w:pPr>
      <w:r>
        <w:rPr>
          <w:rFonts w:ascii="Calibri" w:hAnsi="Calibri" w:asciiTheme="minorHAnsi" w:hAnsiTheme="minorHAnsi"/>
        </w:rPr>
        <w:t>Crea un programa que solicite del usuario un número positivo N. El programa verificará la entrada, es decir, solicitará repetidamente el número hasta que se introduzca número positivo. Finalmente, si el número es menor que 100, el programa mostrará en consola la media de los números impares entre N y 100. Si el número es mayor que 100, el programa mostrará la media de los números pares entre 100 y N.</w:t>
      </w:r>
    </w:p>
    <w:p>
      <w:pPr>
        <w:pStyle w:val="Normal"/>
        <w:ind w:left="-2" w:hanging="0"/>
        <w:rPr>
          <w:rFonts w:ascii="Calibri" w:hAnsi="Calibri" w:asciiTheme="minorHAnsi" w:hAnsiTheme="minorHAnsi"/>
        </w:rPr>
      </w:pPr>
      <w:r>
        <w:rPr>
          <w:rFonts w:asciiTheme="minorHAnsi" w:hAnsiTheme="minorHAnsi" w:ascii="Calibri" w:hAnsi="Calibri"/>
        </w:rPr>
      </w:r>
    </w:p>
    <w:p>
      <w:pPr>
        <w:pStyle w:val="Normal"/>
        <w:ind w:left="-2" w:hanging="0"/>
        <w:rPr>
          <w:rFonts w:ascii="Calibri" w:hAnsi="Calibri" w:asciiTheme="minorHAnsi" w:hAnsiTheme="minorHAnsi"/>
          <w:i/>
          <w:i/>
        </w:rPr>
      </w:pPr>
      <w:r>
        <w:rPr>
          <w:rFonts w:ascii="Calibri" w:hAnsi="Calibri" w:asciiTheme="minorHAnsi" w:hAnsiTheme="minorHAnsi"/>
          <w:i/>
        </w:rPr>
        <w:t xml:space="preserve">Calificación: </w:t>
      </w:r>
    </w:p>
    <w:p>
      <w:pPr>
        <w:pStyle w:val="ListParagraph"/>
        <w:numPr>
          <w:ilvl w:val="0"/>
          <w:numId w:val="2"/>
        </w:numPr>
        <w:rPr>
          <w:rFonts w:ascii="Calibri" w:hAnsi="Calibri" w:asciiTheme="minorHAnsi" w:hAnsiTheme="minorHAnsi"/>
          <w:i/>
          <w:i/>
        </w:rPr>
      </w:pPr>
      <w:r>
        <w:rPr>
          <w:rFonts w:ascii="Calibri" w:hAnsi="Calibri" w:asciiTheme="minorHAnsi" w:hAnsiTheme="minorHAnsi"/>
          <w:i/>
        </w:rPr>
        <w:t>verificación de la entrada: 0,5 pt.</w:t>
      </w:r>
    </w:p>
    <w:p>
      <w:pPr>
        <w:pStyle w:val="ListParagraph"/>
        <w:numPr>
          <w:ilvl w:val="0"/>
          <w:numId w:val="2"/>
        </w:numPr>
        <w:rPr>
          <w:rFonts w:ascii="Calibri" w:hAnsi="Calibri" w:asciiTheme="minorHAnsi" w:hAnsiTheme="minorHAnsi"/>
          <w:i/>
          <w:i/>
        </w:rPr>
      </w:pPr>
      <w:r>
        <w:rPr>
          <w:rFonts w:ascii="Calibri" w:hAnsi="Calibri" w:asciiTheme="minorHAnsi" w:hAnsiTheme="minorHAnsi"/>
          <w:i/>
        </w:rPr>
        <w:t>realización correcta del algoritmo para mostrar el resultado: 1 pt.</w:t>
      </w:r>
    </w:p>
    <w:p>
      <w:pPr>
        <w:pStyle w:val="Normal"/>
        <w:ind w:left="-2" w:hanging="0"/>
        <w:rPr>
          <w:sz w:val="28"/>
          <w:szCs w:val="28"/>
        </w:rPr>
      </w:pPr>
      <w:r>
        <w:rPr>
          <w:sz w:val="28"/>
          <w:szCs w:val="28"/>
        </w:rPr>
      </w:r>
    </w:p>
    <w:p>
      <w:pPr>
        <w:pStyle w:val="Normal"/>
        <w:ind w:left="-2" w:hanging="0"/>
        <w:rPr>
          <w:sz w:val="28"/>
          <w:szCs w:val="28"/>
        </w:rPr>
      </w:pPr>
      <w:r>
        <w:rPr>
          <w:sz w:val="28"/>
          <w:szCs w:val="28"/>
        </w:rPr>
      </w:r>
    </w:p>
    <w:p>
      <w:pPr>
        <w:pStyle w:val="Normal"/>
        <w:ind w:left="-2" w:hanging="0"/>
        <w:rPr>
          <w:sz w:val="28"/>
          <w:szCs w:val="28"/>
        </w:rPr>
      </w:pPr>
      <w:r>
        <w:rPr>
          <w:sz w:val="28"/>
          <w:szCs w:val="28"/>
        </w:rPr>
      </w:r>
    </w:p>
    <w:p>
      <w:pPr>
        <w:pStyle w:val="Normal"/>
        <w:ind w:left="-2" w:hanging="0"/>
        <w:rPr>
          <w:sz w:val="28"/>
          <w:szCs w:val="28"/>
        </w:rPr>
      </w:pPr>
      <w:r>
        <w:rPr>
          <w:sz w:val="28"/>
          <w:szCs w:val="28"/>
        </w:rPr>
      </w:r>
    </w:p>
    <w:p>
      <w:pPr>
        <w:pStyle w:val="Normal"/>
        <w:ind w:left="-2" w:hanging="0"/>
        <w:rPr>
          <w:sz w:val="28"/>
          <w:szCs w:val="28"/>
        </w:rPr>
      </w:pPr>
      <w:r>
        <w:rPr>
          <w:sz w:val="28"/>
          <w:szCs w:val="28"/>
        </w:rPr>
      </w:r>
    </w:p>
    <w:p>
      <w:pPr>
        <w:pStyle w:val="Normal"/>
        <w:ind w:left="-2" w:hanging="0"/>
        <w:rPr>
          <w:sz w:val="28"/>
          <w:szCs w:val="28"/>
        </w:rPr>
      </w:pPr>
      <w:r>
        <w:rPr>
          <w:sz w:val="28"/>
          <w:szCs w:val="28"/>
        </w:rPr>
      </w:r>
    </w:p>
    <w:p>
      <w:pPr>
        <w:pStyle w:val="Normal"/>
        <w:ind w:left="-2" w:hanging="0"/>
        <w:rPr>
          <w:sz w:val="28"/>
          <w:szCs w:val="28"/>
        </w:rPr>
      </w:pPr>
      <w:r>
        <w:rPr>
          <w:sz w:val="28"/>
          <w:szCs w:val="28"/>
        </w:rPr>
      </w:r>
    </w:p>
    <w:p>
      <w:pPr>
        <w:pStyle w:val="Normal"/>
        <w:ind w:left="-2" w:hanging="0"/>
        <w:rPr>
          <w:sz w:val="28"/>
          <w:szCs w:val="28"/>
        </w:rPr>
      </w:pPr>
      <w:r>
        <w:rPr>
          <w:sz w:val="28"/>
          <w:szCs w:val="28"/>
        </w:rPr>
      </w:r>
    </w:p>
    <w:p>
      <w:pPr>
        <w:pStyle w:val="Normal"/>
        <w:ind w:left="-2" w:hanging="0"/>
        <w:rPr>
          <w:sz w:val="28"/>
          <w:szCs w:val="28"/>
        </w:rPr>
      </w:pPr>
      <w:r>
        <w:rPr>
          <w:sz w:val="28"/>
          <w:szCs w:val="28"/>
        </w:rPr>
      </w:r>
    </w:p>
    <w:p>
      <w:pPr>
        <w:pStyle w:val="Normal"/>
        <w:ind w:left="-2" w:hanging="0"/>
        <w:rPr>
          <w:sz w:val="28"/>
          <w:szCs w:val="28"/>
        </w:rPr>
      </w:pPr>
      <w:r>
        <w:rPr>
          <w:sz w:val="28"/>
          <w:szCs w:val="28"/>
        </w:rPr>
      </w:r>
    </w:p>
    <w:p>
      <w:pPr>
        <w:pStyle w:val="ListParagraph"/>
        <w:numPr>
          <w:ilvl w:val="0"/>
          <w:numId w:val="1"/>
        </w:numPr>
        <w:rPr>
          <w:rFonts w:ascii="Calibri" w:hAnsi="Calibri" w:asciiTheme="minorHAnsi" w:hAnsiTheme="minorHAnsi"/>
        </w:rPr>
      </w:pPr>
      <w:r>
        <w:rPr>
          <w:rFonts w:ascii="Calibri" w:hAnsi="Calibri" w:asciiTheme="minorHAnsi" w:hAnsiTheme="minorHAnsi"/>
        </w:rPr>
        <w:t>(RA3: 3.5 puntos)</w:t>
      </w:r>
    </w:p>
    <w:p>
      <w:pPr>
        <w:pStyle w:val="Normal"/>
        <w:ind w:left="0" w:hanging="0"/>
        <w:jc w:val="both"/>
        <w:rPr>
          <w:rFonts w:ascii="Calibri" w:hAnsi="Calibri" w:asciiTheme="minorHAnsi" w:hAnsiTheme="minorHAnsi"/>
        </w:rPr>
      </w:pPr>
      <w:r>
        <w:rPr>
          <w:rFonts w:ascii="Calibri" w:hAnsi="Calibri" w:asciiTheme="minorHAnsi" w:hAnsiTheme="minorHAnsi"/>
        </w:rPr>
        <w:t xml:space="preserve">Crea un programa que muestre de forma repetida un menú al usuario mientras no se seleccione la opción de </w:t>
      </w:r>
      <w:r>
        <w:rPr>
          <w:rFonts w:ascii="Calibri" w:hAnsi="Calibri" w:asciiTheme="minorHAnsi" w:hAnsiTheme="minorHAnsi"/>
          <w:i/>
          <w:iCs/>
        </w:rPr>
        <w:t>Salir</w:t>
      </w:r>
      <w:r>
        <w:rPr>
          <w:rFonts w:ascii="Calibri" w:hAnsi="Calibri" w:asciiTheme="minorHAnsi" w:hAnsiTheme="minorHAnsi"/>
        </w:rPr>
        <w:t>. Las opciones del menú serán las siguientes:</w:t>
      </w:r>
    </w:p>
    <w:p>
      <w:pPr>
        <w:pStyle w:val="ListParagraph"/>
        <w:numPr>
          <w:ilvl w:val="0"/>
          <w:numId w:val="3"/>
        </w:numPr>
        <w:rPr>
          <w:rFonts w:ascii="Calibri" w:hAnsi="Calibri" w:asciiTheme="minorHAnsi" w:hAnsiTheme="minorHAnsi"/>
        </w:rPr>
      </w:pPr>
      <w:r>
        <w:rPr>
          <w:rFonts w:ascii="Calibri" w:hAnsi="Calibri" w:asciiTheme="minorHAnsi" w:hAnsiTheme="minorHAnsi"/>
        </w:rPr>
        <w:t xml:space="preserve">Establecer/Cambiar contraseña: </w:t>
      </w:r>
    </w:p>
    <w:p>
      <w:pPr>
        <w:pStyle w:val="ListParagraph"/>
        <w:ind w:left="720" w:hanging="0"/>
        <w:rPr>
          <w:rFonts w:ascii="Calibri" w:hAnsi="Calibri" w:asciiTheme="minorHAnsi" w:hAnsiTheme="minorHAnsi"/>
        </w:rPr>
      </w:pPr>
      <w:r>
        <w:rPr>
          <w:rFonts w:ascii="Calibri" w:hAnsi="Calibri" w:asciiTheme="minorHAnsi" w:hAnsiTheme="minorHAnsi"/>
        </w:rPr>
        <w:t>Si no hay contraseña establecida (es decir, es la primera vez que se invoca esta opción), el programa pide al usuario una cadena de caracteres que tiene que tener al menos una mayúscula, al menos una minúscula y al menos un número. Si ya se ha establecido una contraseña anteriormente, el programa pedirá de forma repetida que se escriba la contraseña anterior hasta que se introduzca correctamente, antes de permitir escribir la nueva para modificarla.</w:t>
      </w:r>
    </w:p>
    <w:p>
      <w:pPr>
        <w:pStyle w:val="ListParagraph"/>
        <w:numPr>
          <w:ilvl w:val="0"/>
          <w:numId w:val="3"/>
        </w:numPr>
        <w:rPr>
          <w:rFonts w:ascii="Calibri" w:hAnsi="Calibri" w:asciiTheme="minorHAnsi" w:hAnsiTheme="minorHAnsi"/>
        </w:rPr>
      </w:pPr>
      <w:r>
        <w:rPr>
          <w:rFonts w:ascii="Calibri" w:hAnsi="Calibri" w:asciiTheme="minorHAnsi" w:hAnsiTheme="minorHAnsi"/>
        </w:rPr>
        <w:t xml:space="preserve">Hacer login: </w:t>
      </w:r>
    </w:p>
    <w:p>
      <w:pPr>
        <w:pStyle w:val="ListParagraph"/>
        <w:ind w:left="720" w:hanging="0"/>
        <w:jc w:val="both"/>
        <w:rPr>
          <w:rFonts w:ascii="Calibri" w:hAnsi="Calibri" w:asciiTheme="minorHAnsi" w:hAnsiTheme="minorHAnsi"/>
        </w:rPr>
      </w:pPr>
      <w:r>
        <w:rPr>
          <w:rFonts w:ascii="Calibri" w:hAnsi="Calibri" w:asciiTheme="minorHAnsi" w:hAnsiTheme="minorHAnsi"/>
        </w:rPr>
        <w:t>El programa pide una contraseña y si es igual a la contraseña establecida, permite acceder al programa, si no, no (lo que se traducirá en mostrar un mensaje indicando si se concede este permiso o no). Si no hay contraseña establecida, el programa mostrará un mensaje pidiendo que se establezca contraseña y no hará nada más.</w:t>
      </w:r>
    </w:p>
    <w:p>
      <w:pPr>
        <w:pStyle w:val="ListParagraph"/>
        <w:numPr>
          <w:ilvl w:val="0"/>
          <w:numId w:val="3"/>
        </w:numPr>
        <w:rPr>
          <w:rFonts w:ascii="Calibri" w:hAnsi="Calibri" w:asciiTheme="minorHAnsi" w:hAnsiTheme="minorHAnsi"/>
        </w:rPr>
      </w:pPr>
      <w:r>
        <w:rPr>
          <w:rFonts w:ascii="Calibri" w:hAnsi="Calibri" w:asciiTheme="minorHAnsi" w:hAnsiTheme="minorHAnsi"/>
        </w:rPr>
        <w:t>Hacer logout (esta opción del menú solo saldrá si se ha realizado login):</w:t>
      </w:r>
    </w:p>
    <w:p>
      <w:pPr>
        <w:pStyle w:val="Normal"/>
        <w:ind w:left="720" w:hanging="0"/>
        <w:rPr>
          <w:rFonts w:ascii="Calibri" w:hAnsi="Calibri" w:asciiTheme="minorHAnsi" w:hAnsiTheme="minorHAnsi"/>
        </w:rPr>
      </w:pPr>
      <w:r>
        <w:rPr>
          <w:rFonts w:ascii="Calibri" w:hAnsi="Calibri" w:asciiTheme="minorHAnsi" w:hAnsiTheme="minorHAnsi"/>
        </w:rPr>
        <w:t>Muestra mensaje de que se ha realizado Logout. Esta opción del menú no volverá a salir hasta que no vuelva a realizarse login.</w:t>
      </w:r>
    </w:p>
    <w:p>
      <w:pPr>
        <w:pStyle w:val="ListParagraph"/>
        <w:numPr>
          <w:ilvl w:val="0"/>
          <w:numId w:val="3"/>
        </w:numPr>
        <w:rPr>
          <w:rFonts w:ascii="Calibri" w:hAnsi="Calibri" w:asciiTheme="minorHAnsi" w:hAnsiTheme="minorHAnsi"/>
        </w:rPr>
      </w:pPr>
      <w:r>
        <w:rPr>
          <w:rFonts w:ascii="Calibri" w:hAnsi="Calibri" w:asciiTheme="minorHAnsi" w:hAnsiTheme="minorHAnsi"/>
        </w:rPr>
        <w:t>Salir</w:t>
      </w:r>
    </w:p>
    <w:p>
      <w:pPr>
        <w:pStyle w:val="Normal"/>
        <w:ind w:left="0" w:firstLine="358"/>
        <w:rPr>
          <w:rFonts w:ascii="Calibri" w:hAnsi="Calibri" w:asciiTheme="minorHAnsi" w:hAnsiTheme="minorHAnsi"/>
        </w:rPr>
      </w:pPr>
      <w:r>
        <w:rPr>
          <w:rFonts w:asciiTheme="minorHAnsi" w:hAnsiTheme="minorHAnsi" w:ascii="Calibri" w:hAnsi="Calibri"/>
        </w:rPr>
      </w:r>
    </w:p>
    <w:p>
      <w:pPr>
        <w:pStyle w:val="Normal"/>
        <w:ind w:left="0" w:hanging="2"/>
        <w:rPr>
          <w:rFonts w:ascii="Calibri" w:hAnsi="Calibri" w:asciiTheme="minorHAnsi" w:hAnsiTheme="minorHAnsi"/>
        </w:rPr>
      </w:pPr>
      <w:r>
        <w:rPr>
          <w:rFonts w:ascii="Calibri" w:hAnsi="Calibri" w:asciiTheme="minorHAnsi" w:hAnsiTheme="minorHAnsi"/>
        </w:rPr>
        <w:t>El menú se mostrará repetidamente, mientras el usuario no seleccione la opción de Salir. Si se introduce una opción no válida, el programa lo indicará y volverá a mostrar el menú.</w:t>
      </w:r>
    </w:p>
    <w:p>
      <w:pPr>
        <w:pStyle w:val="Normal"/>
        <w:ind w:left="0" w:hanging="2"/>
        <w:rPr>
          <w:rFonts w:ascii="Calibri" w:hAnsi="Calibri" w:asciiTheme="minorHAnsi" w:hAnsiTheme="minorHAnsi"/>
        </w:rPr>
      </w:pPr>
      <w:r>
        <w:rPr>
          <w:rFonts w:asciiTheme="minorHAnsi" w:hAnsiTheme="minorHAnsi" w:ascii="Calibri" w:hAnsi="Calibri"/>
        </w:rPr>
      </w:r>
    </w:p>
    <w:p>
      <w:pPr>
        <w:pStyle w:val="Normal"/>
        <w:ind w:left="0" w:hanging="2"/>
        <w:rPr>
          <w:rFonts w:ascii="Calibri" w:hAnsi="Calibri" w:asciiTheme="minorHAnsi" w:hAnsiTheme="minorHAnsi"/>
          <w:i/>
          <w:i/>
        </w:rPr>
      </w:pPr>
      <w:r>
        <w:rPr>
          <w:rFonts w:ascii="Calibri" w:hAnsi="Calibri" w:asciiTheme="minorHAnsi" w:hAnsiTheme="minorHAnsi"/>
          <w:i/>
        </w:rPr>
        <w:t xml:space="preserve">Calificación: </w:t>
      </w:r>
    </w:p>
    <w:p>
      <w:pPr>
        <w:pStyle w:val="ListParagraph"/>
        <w:numPr>
          <w:ilvl w:val="0"/>
          <w:numId w:val="2"/>
        </w:numPr>
        <w:rPr>
          <w:rFonts w:ascii="Calibri" w:hAnsi="Calibri" w:asciiTheme="minorHAnsi" w:hAnsiTheme="minorHAnsi"/>
          <w:i/>
          <w:i/>
        </w:rPr>
      </w:pPr>
      <w:r>
        <w:rPr>
          <w:rFonts w:ascii="Calibri" w:hAnsi="Calibri" w:asciiTheme="minorHAnsi" w:hAnsiTheme="minorHAnsi"/>
          <w:i/>
        </w:rPr>
        <w:t>realización correcta del sistema de entrada por menú, incluyendo la aparición condicional de la opción logout:  1 punto</w:t>
      </w:r>
    </w:p>
    <w:p>
      <w:pPr>
        <w:pStyle w:val="ListParagraph"/>
        <w:numPr>
          <w:ilvl w:val="0"/>
          <w:numId w:val="2"/>
        </w:numPr>
        <w:rPr>
          <w:rFonts w:ascii="Calibri" w:hAnsi="Calibri" w:asciiTheme="minorHAnsi" w:hAnsiTheme="minorHAnsi"/>
          <w:i/>
          <w:i/>
        </w:rPr>
      </w:pPr>
      <w:r>
        <w:rPr>
          <w:rFonts w:ascii="Calibri" w:hAnsi="Calibri" w:asciiTheme="minorHAnsi" w:hAnsiTheme="minorHAnsi"/>
          <w:i/>
        </w:rPr>
        <w:t>realización correcta de establecer/cambiar contraseña 1 pt.</w:t>
      </w:r>
    </w:p>
    <w:p>
      <w:pPr>
        <w:pStyle w:val="ListParagraph"/>
        <w:numPr>
          <w:ilvl w:val="0"/>
          <w:numId w:val="2"/>
        </w:numPr>
        <w:rPr>
          <w:rFonts w:ascii="Calibri" w:hAnsi="Calibri" w:asciiTheme="minorHAnsi" w:hAnsiTheme="minorHAnsi"/>
          <w:i/>
          <w:i/>
        </w:rPr>
      </w:pPr>
      <w:r>
        <w:rPr>
          <w:rFonts w:ascii="Calibri" w:hAnsi="Calibri" w:asciiTheme="minorHAnsi" w:hAnsiTheme="minorHAnsi"/>
          <w:i/>
        </w:rPr>
        <w:t>realización correcta de la opción login:  0,5 pt.</w:t>
      </w:r>
    </w:p>
    <w:p>
      <w:pPr>
        <w:pStyle w:val="ListParagraph"/>
        <w:numPr>
          <w:ilvl w:val="0"/>
          <w:numId w:val="2"/>
        </w:numPr>
        <w:rPr>
          <w:rFonts w:ascii="Calibri" w:hAnsi="Calibri" w:asciiTheme="minorHAnsi" w:hAnsiTheme="minorHAnsi"/>
          <w:i/>
          <w:i/>
        </w:rPr>
      </w:pPr>
      <w:r>
        <w:rPr>
          <w:rFonts w:ascii="Calibri" w:hAnsi="Calibri" w:asciiTheme="minorHAnsi" w:hAnsiTheme="minorHAnsi"/>
          <w:i/>
        </w:rPr>
        <w:t>realización correcta de la opción logout: 0.5t pt</w:t>
      </w:r>
    </w:p>
    <w:p>
      <w:pPr>
        <w:pStyle w:val="ListParagraph"/>
        <w:numPr>
          <w:ilvl w:val="0"/>
          <w:numId w:val="2"/>
        </w:numPr>
        <w:rPr>
          <w:rFonts w:ascii="Calibri" w:hAnsi="Calibri" w:asciiTheme="minorHAnsi" w:hAnsiTheme="minorHAnsi"/>
          <w:i/>
          <w:i/>
        </w:rPr>
      </w:pPr>
      <w:r>
        <w:rPr>
          <w:rFonts w:ascii="Calibri" w:hAnsi="Calibri" w:asciiTheme="minorHAnsi" w:hAnsiTheme="minorHAnsi"/>
          <w:i/>
        </w:rPr>
        <w:t>elección adecuada de estructuras de control: 0,5 pt.</w:t>
      </w:r>
    </w:p>
    <w:p>
      <w:pPr>
        <w:pStyle w:val="Normal"/>
        <w:ind w:left="0" w:hanging="2"/>
        <w:rPr>
          <w:rFonts w:ascii="Calibri" w:hAnsi="Calibri" w:asciiTheme="minorHAnsi" w:hAnsiTheme="minorHAnsi"/>
        </w:rPr>
      </w:pPr>
      <w:r>
        <w:rPr>
          <w:rFonts w:asciiTheme="minorHAnsi" w:hAnsiTheme="minorHAnsi" w:ascii="Calibri" w:hAnsi="Calibri"/>
        </w:rPr>
      </w:r>
    </w:p>
    <w:p>
      <w:pPr>
        <w:pStyle w:val="Normal"/>
        <w:ind w:left="0" w:hanging="2"/>
        <w:rPr>
          <w:rFonts w:ascii="Calibri" w:hAnsi="Calibri" w:asciiTheme="minorHAnsi" w:hAnsiTheme="minorHAnsi"/>
        </w:rPr>
      </w:pPr>
      <w:r>
        <w:rPr>
          <w:rFonts w:asciiTheme="minorHAnsi" w:hAnsiTheme="minorHAnsi" w:ascii="Calibri" w:hAnsi="Calibri"/>
        </w:rPr>
      </w:r>
    </w:p>
    <w:p>
      <w:pPr>
        <w:pStyle w:val="ListParagraph"/>
        <w:numPr>
          <w:ilvl w:val="0"/>
          <w:numId w:val="1"/>
        </w:numPr>
        <w:rPr>
          <w:rFonts w:ascii="Calibri" w:hAnsi="Calibri" w:asciiTheme="minorHAnsi" w:hAnsiTheme="minorHAnsi"/>
        </w:rPr>
      </w:pPr>
      <w:r>
        <w:rPr>
          <w:rFonts w:ascii="Calibri" w:hAnsi="Calibri" w:asciiTheme="minorHAnsi" w:hAnsiTheme="minorHAnsi"/>
        </w:rPr>
        <w:t>(RA3: 2 puntos)</w:t>
      </w:r>
    </w:p>
    <w:p>
      <w:pPr>
        <w:pStyle w:val="Normal"/>
        <w:ind w:left="-2" w:hanging="0"/>
        <w:rPr>
          <w:rFonts w:ascii="Calibri" w:hAnsi="Calibri" w:asciiTheme="minorHAnsi" w:hAnsiTheme="minorHAnsi"/>
        </w:rPr>
      </w:pPr>
      <w:r>
        <w:rPr>
          <w:rFonts w:ascii="Calibri" w:hAnsi="Calibri" w:asciiTheme="minorHAnsi" w:hAnsiTheme="minorHAnsi"/>
        </w:rPr>
        <w:t>Crea un programa que añada números enteros positivos en un array, finalizando el programa cuando se introduzca un cero. Una vez introducidos, se mostrará el número que más veces aparece en el array.</w:t>
      </w:r>
    </w:p>
    <w:p>
      <w:pPr>
        <w:pStyle w:val="Normal"/>
        <w:ind w:left="-2" w:hanging="0"/>
        <w:rPr>
          <w:rFonts w:ascii="Calibri" w:hAnsi="Calibri" w:asciiTheme="minorHAnsi" w:hAnsiTheme="minorHAnsi"/>
        </w:rPr>
      </w:pPr>
      <w:r>
        <w:rPr>
          <w:rFonts w:asciiTheme="minorHAnsi" w:hAnsiTheme="minorHAnsi" w:ascii="Calibri" w:hAnsi="Calibri"/>
        </w:rPr>
      </w:r>
    </w:p>
    <w:p>
      <w:pPr>
        <w:pStyle w:val="Normal"/>
        <w:ind w:left="0" w:hanging="2"/>
        <w:rPr>
          <w:rFonts w:ascii="Calibri" w:hAnsi="Calibri" w:asciiTheme="minorHAnsi" w:hAnsiTheme="minorHAnsi"/>
          <w:i/>
          <w:i/>
        </w:rPr>
      </w:pPr>
      <w:r>
        <w:rPr>
          <w:rFonts w:ascii="Calibri" w:hAnsi="Calibri" w:asciiTheme="minorHAnsi" w:hAnsiTheme="minorHAnsi"/>
          <w:i/>
        </w:rPr>
        <w:t xml:space="preserve">Calificación: </w:t>
      </w:r>
    </w:p>
    <w:p>
      <w:pPr>
        <w:pStyle w:val="ListParagraph"/>
        <w:numPr>
          <w:ilvl w:val="0"/>
          <w:numId w:val="2"/>
        </w:numPr>
        <w:rPr>
          <w:rFonts w:ascii="Calibri" w:hAnsi="Calibri" w:asciiTheme="minorHAnsi" w:hAnsiTheme="minorHAnsi"/>
          <w:i/>
          <w:i/>
        </w:rPr>
      </w:pPr>
      <w:r>
        <w:rPr>
          <w:rFonts w:ascii="Calibri" w:hAnsi="Calibri" w:asciiTheme="minorHAnsi" w:hAnsiTheme="minorHAnsi"/>
          <w:i/>
        </w:rPr>
        <w:t>rellenar el array: 0,5 pt</w:t>
      </w:r>
    </w:p>
    <w:p>
      <w:pPr>
        <w:pStyle w:val="ListParagraph"/>
        <w:numPr>
          <w:ilvl w:val="0"/>
          <w:numId w:val="2"/>
        </w:numPr>
        <w:rPr>
          <w:rFonts w:ascii="Calibri" w:hAnsi="Calibri" w:asciiTheme="minorHAnsi" w:hAnsiTheme="minorHAnsi"/>
          <w:i/>
          <w:i/>
        </w:rPr>
      </w:pPr>
      <w:r>
        <w:rPr>
          <w:rFonts w:ascii="Calibri" w:hAnsi="Calibri" w:asciiTheme="minorHAnsi" w:hAnsiTheme="minorHAnsi"/>
          <w:i/>
        </w:rPr>
        <w:t>algoritmo de máximo: 1,5 pt.</w:t>
      </w:r>
    </w:p>
    <w:p>
      <w:pPr>
        <w:pStyle w:val="ListParagraph"/>
        <w:rPr>
          <w:rFonts w:ascii="Calibri" w:hAnsi="Calibri" w:asciiTheme="minorHAnsi" w:hAnsiTheme="minorHAnsi"/>
          <w:i/>
          <w:i/>
        </w:rPr>
      </w:pPr>
      <w:r>
        <w:rPr/>
      </w:r>
    </w:p>
    <w:p>
      <w:pPr>
        <w:pStyle w:val="ListParagraph"/>
        <w:rPr>
          <w:rFonts w:ascii="Calibri" w:hAnsi="Calibri" w:asciiTheme="minorHAnsi" w:hAnsiTheme="minorHAnsi"/>
          <w:i/>
          <w:i/>
        </w:rPr>
      </w:pPr>
      <w:r>
        <w:rPr>
          <w:rFonts w:ascii="Calibri" w:hAnsi="Calibri" w:asciiTheme="minorHAnsi" w:hAnsiTheme="minorHAnsi"/>
          <w:i/>
        </w:rPr>
        <w:drawing>
          <wp:inline distT="0" distB="0" distL="0" distR="0">
            <wp:extent cx="2771775" cy="578612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771775" cy="5786120"/>
                    </a:xfrm>
                    <a:prstGeom prst="rect">
                      <a:avLst/>
                    </a:prstGeom>
                  </pic:spPr>
                </pic:pic>
              </a:graphicData>
            </a:graphic>
          </wp:inline>
        </w:drawing>
      </w:r>
    </w:p>
    <w:p>
      <w:pPr>
        <w:pStyle w:val="ListParagraph"/>
        <w:rPr>
          <w:rFonts w:ascii="Calibri" w:hAnsi="Calibri" w:asciiTheme="minorHAnsi" w:hAnsiTheme="minorHAnsi"/>
          <w:i/>
          <w:i/>
        </w:rPr>
      </w:pPr>
      <w:r>
        <w:rPr>
          <w:rFonts w:asciiTheme="minorHAnsi" w:hAnsiTheme="minorHAnsi" w:ascii="Calibri" w:hAnsi="Calibri"/>
          <w:i/>
        </w:rPr>
      </w:r>
    </w:p>
    <w:p>
      <w:pPr>
        <w:pStyle w:val="ListParagraph"/>
        <w:rPr>
          <w:rFonts w:ascii="Calibri" w:hAnsi="Calibri" w:asciiTheme="minorHAnsi" w:hAnsiTheme="minorHAnsi"/>
          <w:i/>
          <w:i/>
        </w:rPr>
      </w:pPr>
      <w:r>
        <w:rPr>
          <w:rFonts w:asciiTheme="minorHAnsi" w:hAnsiTheme="minorHAnsi" w:ascii="Calibri" w:hAnsi="Calibri"/>
          <w:i/>
        </w:rPr>
      </w:r>
    </w:p>
    <w:p>
      <w:pPr>
        <w:pStyle w:val="ListParagraph"/>
        <w:rPr>
          <w:rFonts w:ascii="Calibri" w:hAnsi="Calibri" w:asciiTheme="minorHAnsi" w:hAnsiTheme="minorHAnsi"/>
          <w:i/>
          <w:i/>
        </w:rPr>
      </w:pPr>
      <w:r>
        <w:rPr>
          <w:rFonts w:asciiTheme="minorHAnsi" w:hAnsiTheme="minorHAnsi" w:ascii="Calibri" w:hAnsi="Calibri"/>
          <w:i/>
        </w:rPr>
      </w:r>
    </w:p>
    <w:p>
      <w:pPr>
        <w:pStyle w:val="Normal"/>
        <w:ind w:left="-2" w:hanging="0"/>
        <w:rPr>
          <w:rFonts w:ascii="Calibri" w:hAnsi="Calibri" w:asciiTheme="minorHAnsi" w:hAnsiTheme="minorHAnsi"/>
        </w:rPr>
      </w:pPr>
      <w:r>
        <w:rPr/>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Times New Roman">
    <w:charset w:val="01"/>
    <w:family w:val="roman"/>
    <w:pitch w:val="variable"/>
  </w:font>
  <w:font w:name="Calibri">
    <w:charset w:val="01"/>
    <w:family w:val="auto"/>
    <w:pitch w:val="default"/>
  </w:font>
  <w:font w:name="Courier New">
    <w:charset w:val="01"/>
    <w:family w:val="auto"/>
    <w:pitch w:val="default"/>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left="0" w:hanging="2"/>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ind w:left="0" w:hanging="2"/>
      <w:jc w:val="right"/>
      <w:rPr>
        <w:b/>
        <w:b/>
      </w:rPr>
    </w:pPr>
    <w:r>
      <w:rPr>
        <w:b/>
      </w:rPr>
      <w:t>Examen Programación – 1º DAW 1º DAM</w:t>
    </w:r>
  </w:p>
  <w:p>
    <w:pPr>
      <w:pStyle w:val="Header"/>
      <w:ind w:left="0" w:hanging="2"/>
      <w:jc w:val="right"/>
      <w:rPr>
        <w:b/>
        <w:b/>
      </w:rPr>
    </w:pPr>
    <w:r>
      <w:rPr>
        <w:b/>
      </w:rPr>
      <w:t>4 de diciembre de 2023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58" w:hanging="360"/>
      </w:pPr>
    </w:lvl>
    <w:lvl w:ilvl="1">
      <w:start w:val="1"/>
      <w:numFmt w:val="lowerLetter"/>
      <w:lvlText w:val="%2."/>
      <w:lvlJc w:val="left"/>
      <w:pPr>
        <w:tabs>
          <w:tab w:val="num" w:pos="0"/>
        </w:tabs>
        <w:ind w:left="1078" w:hanging="360"/>
      </w:pPr>
    </w:lvl>
    <w:lvl w:ilvl="2">
      <w:start w:val="1"/>
      <w:numFmt w:val="lowerRoman"/>
      <w:lvlText w:val="%3."/>
      <w:lvlJc w:val="right"/>
      <w:pPr>
        <w:tabs>
          <w:tab w:val="num" w:pos="0"/>
        </w:tabs>
        <w:ind w:left="1798" w:hanging="180"/>
      </w:pPr>
    </w:lvl>
    <w:lvl w:ilvl="3">
      <w:start w:val="1"/>
      <w:numFmt w:val="decimal"/>
      <w:lvlText w:val="%4."/>
      <w:lvlJc w:val="left"/>
      <w:pPr>
        <w:tabs>
          <w:tab w:val="num" w:pos="0"/>
        </w:tabs>
        <w:ind w:left="2518" w:hanging="360"/>
      </w:pPr>
    </w:lvl>
    <w:lvl w:ilvl="4">
      <w:start w:val="1"/>
      <w:numFmt w:val="lowerLetter"/>
      <w:lvlText w:val="%5."/>
      <w:lvlJc w:val="left"/>
      <w:pPr>
        <w:tabs>
          <w:tab w:val="num" w:pos="0"/>
        </w:tabs>
        <w:ind w:left="3238" w:hanging="360"/>
      </w:pPr>
    </w:lvl>
    <w:lvl w:ilvl="5">
      <w:start w:val="1"/>
      <w:numFmt w:val="lowerRoman"/>
      <w:lvlText w:val="%6."/>
      <w:lvlJc w:val="right"/>
      <w:pPr>
        <w:tabs>
          <w:tab w:val="num" w:pos="0"/>
        </w:tabs>
        <w:ind w:left="3958" w:hanging="180"/>
      </w:pPr>
    </w:lvl>
    <w:lvl w:ilvl="6">
      <w:start w:val="1"/>
      <w:numFmt w:val="decimal"/>
      <w:lvlText w:val="%7."/>
      <w:lvlJc w:val="left"/>
      <w:pPr>
        <w:tabs>
          <w:tab w:val="num" w:pos="0"/>
        </w:tabs>
        <w:ind w:left="4678" w:hanging="360"/>
      </w:pPr>
    </w:lvl>
    <w:lvl w:ilvl="7">
      <w:start w:val="1"/>
      <w:numFmt w:val="lowerLetter"/>
      <w:lvlText w:val="%8."/>
      <w:lvlJc w:val="left"/>
      <w:pPr>
        <w:tabs>
          <w:tab w:val="num" w:pos="0"/>
        </w:tabs>
        <w:ind w:left="5398" w:hanging="360"/>
      </w:pPr>
    </w:lvl>
    <w:lvl w:ilvl="8">
      <w:start w:val="1"/>
      <w:numFmt w:val="lowerRoman"/>
      <w:lvlText w:val="%9."/>
      <w:lvlJc w:val="right"/>
      <w:pPr>
        <w:tabs>
          <w:tab w:val="num" w:pos="0"/>
        </w:tabs>
        <w:ind w:left="6118" w:hanging="180"/>
      </w:pPr>
    </w:lvl>
  </w:abstractNum>
  <w:abstractNum w:abstractNumId="2">
    <w:lvl w:ilvl="0">
      <w:start w:val="2"/>
      <w:numFmt w:val="bullet"/>
      <w:lvlText w:val="-"/>
      <w:lvlJc w:val="left"/>
      <w:pPr>
        <w:tabs>
          <w:tab w:val="num" w:pos="0"/>
        </w:tabs>
        <w:ind w:left="358" w:hanging="360"/>
      </w:pPr>
      <w:rPr>
        <w:rFonts w:ascii="Calibri" w:hAnsi="Calibri" w:cs="Calibri" w:hint="default"/>
      </w:rPr>
    </w:lvl>
    <w:lvl w:ilvl="1">
      <w:start w:val="1"/>
      <w:numFmt w:val="bullet"/>
      <w:lvlText w:val="o"/>
      <w:lvlJc w:val="left"/>
      <w:pPr>
        <w:tabs>
          <w:tab w:val="num" w:pos="0"/>
        </w:tabs>
        <w:ind w:left="1078" w:hanging="360"/>
      </w:pPr>
      <w:rPr>
        <w:rFonts w:ascii="Courier New" w:hAnsi="Courier New" w:cs="Courier New" w:hint="default"/>
      </w:rPr>
    </w:lvl>
    <w:lvl w:ilvl="2">
      <w:start w:val="1"/>
      <w:numFmt w:val="bullet"/>
      <w:lvlText w:val=""/>
      <w:lvlJc w:val="left"/>
      <w:pPr>
        <w:tabs>
          <w:tab w:val="num" w:pos="0"/>
        </w:tabs>
        <w:ind w:left="1798" w:hanging="360"/>
      </w:pPr>
      <w:rPr>
        <w:rFonts w:ascii="Wingdings" w:hAnsi="Wingdings" w:cs="Wingdings" w:hint="default"/>
      </w:rPr>
    </w:lvl>
    <w:lvl w:ilvl="3">
      <w:start w:val="1"/>
      <w:numFmt w:val="bullet"/>
      <w:lvlText w:val=""/>
      <w:lvlJc w:val="left"/>
      <w:pPr>
        <w:tabs>
          <w:tab w:val="num" w:pos="0"/>
        </w:tabs>
        <w:ind w:left="2518" w:hanging="360"/>
      </w:pPr>
      <w:rPr>
        <w:rFonts w:ascii="Symbol" w:hAnsi="Symbol" w:cs="Symbol" w:hint="default"/>
      </w:rPr>
    </w:lvl>
    <w:lvl w:ilvl="4">
      <w:start w:val="1"/>
      <w:numFmt w:val="bullet"/>
      <w:lvlText w:val="o"/>
      <w:lvlJc w:val="left"/>
      <w:pPr>
        <w:tabs>
          <w:tab w:val="num" w:pos="0"/>
        </w:tabs>
        <w:ind w:left="3238" w:hanging="360"/>
      </w:pPr>
      <w:rPr>
        <w:rFonts w:ascii="Courier New" w:hAnsi="Courier New" w:cs="Courier New" w:hint="default"/>
      </w:rPr>
    </w:lvl>
    <w:lvl w:ilvl="5">
      <w:start w:val="1"/>
      <w:numFmt w:val="bullet"/>
      <w:lvlText w:val=""/>
      <w:lvlJc w:val="left"/>
      <w:pPr>
        <w:tabs>
          <w:tab w:val="num" w:pos="0"/>
        </w:tabs>
        <w:ind w:left="3958" w:hanging="360"/>
      </w:pPr>
      <w:rPr>
        <w:rFonts w:ascii="Wingdings" w:hAnsi="Wingdings" w:cs="Wingdings" w:hint="default"/>
      </w:rPr>
    </w:lvl>
    <w:lvl w:ilvl="6">
      <w:start w:val="1"/>
      <w:numFmt w:val="bullet"/>
      <w:lvlText w:val=""/>
      <w:lvlJc w:val="left"/>
      <w:pPr>
        <w:tabs>
          <w:tab w:val="num" w:pos="0"/>
        </w:tabs>
        <w:ind w:left="4678" w:hanging="360"/>
      </w:pPr>
      <w:rPr>
        <w:rFonts w:ascii="Symbol" w:hAnsi="Symbol" w:cs="Symbol" w:hint="default"/>
      </w:rPr>
    </w:lvl>
    <w:lvl w:ilvl="7">
      <w:start w:val="1"/>
      <w:numFmt w:val="bullet"/>
      <w:lvlText w:val="o"/>
      <w:lvlJc w:val="left"/>
      <w:pPr>
        <w:tabs>
          <w:tab w:val="num" w:pos="0"/>
        </w:tabs>
        <w:ind w:left="5398" w:hanging="360"/>
      </w:pPr>
      <w:rPr>
        <w:rFonts w:ascii="Courier New" w:hAnsi="Courier New" w:cs="Courier New" w:hint="default"/>
      </w:rPr>
    </w:lvl>
    <w:lvl w:ilvl="8">
      <w:start w:val="1"/>
      <w:numFmt w:val="bullet"/>
      <w:lvlText w:val=""/>
      <w:lvlJc w:val="left"/>
      <w:pPr>
        <w:tabs>
          <w:tab w:val="num" w:pos="0"/>
        </w:tabs>
        <w:ind w:left="6118"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a5f8c"/>
    <w:pPr>
      <w:widowControl/>
      <w:suppressAutoHyphens w:val="true"/>
      <w:bidi w:val="0"/>
      <w:spacing w:lineRule="atLeast" w:line="1" w:before="0" w:after="0"/>
      <w:ind w:left="-1" w:hanging="1"/>
      <w:jc w:val="left"/>
      <w:textAlignment w:val="top"/>
      <w:outlineLvl w:val="0"/>
    </w:pPr>
    <w:rPr>
      <w:rFonts w:ascii="Times New Roman" w:hAnsi="Times New Roman" w:eastAsia="Times New Roman" w:cs="Times New Roman"/>
      <w:color w:val="auto"/>
      <w:kern w:val="0"/>
      <w:sz w:val="24"/>
      <w:szCs w:val="24"/>
      <w:vertAlign w:val="subscript"/>
      <w:lang w:val="es-ES" w:eastAsia="zh-CN" w:bidi="ar-SA"/>
      <w14:ligatures w14:val="none"/>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0537ff"/>
    <w:rPr>
      <w:rFonts w:ascii="Times New Roman" w:hAnsi="Times New Roman" w:eastAsia="Times New Roman" w:cs="Times New Roman"/>
      <w:kern w:val="0"/>
      <w:sz w:val="24"/>
      <w:szCs w:val="24"/>
      <w:vertAlign w:val="subscript"/>
      <w:lang w:val="es-ES" w:eastAsia="zh-CN"/>
      <w14:ligatures w14:val="none"/>
    </w:rPr>
  </w:style>
  <w:style w:type="character" w:styleId="PiedepginaCar" w:customStyle="1">
    <w:name w:val="Pie de página Car"/>
    <w:basedOn w:val="DefaultParagraphFont"/>
    <w:link w:val="Piedepgina"/>
    <w:uiPriority w:val="99"/>
    <w:qFormat/>
    <w:rsid w:val="000537ff"/>
    <w:rPr>
      <w:rFonts w:ascii="Times New Roman" w:hAnsi="Times New Roman" w:eastAsia="Times New Roman" w:cs="Times New Roman"/>
      <w:kern w:val="0"/>
      <w:sz w:val="24"/>
      <w:szCs w:val="24"/>
      <w:vertAlign w:val="subscript"/>
      <w:lang w:val="es-ES" w:eastAsia="zh-CN"/>
      <w14:ligatures w14:val="none"/>
    </w:rPr>
  </w:style>
  <w:style w:type="paragraph" w:styleId="Heading" w:customStyle="1">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Caption1">
    <w:name w:val="caption"/>
    <w:basedOn w:val="Normal"/>
    <w:qFormat/>
    <w:pPr>
      <w:suppressLineNumbers/>
      <w:spacing w:before="120" w:after="120"/>
    </w:pPr>
    <w:rPr>
      <w:rFonts w:cs="Noto Sans Devanagari"/>
      <w:i/>
      <w:iCs/>
    </w:rPr>
  </w:style>
  <w:style w:type="paragraph" w:styleId="ListParagraph">
    <w:name w:val="List Paragraph"/>
    <w:basedOn w:val="Normal"/>
    <w:uiPriority w:val="34"/>
    <w:qFormat/>
    <w:rsid w:val="00da5f8c"/>
    <w:pPr>
      <w:spacing w:before="0" w:after="0"/>
      <w:ind w:left="720" w:hanging="1"/>
      <w:contextualSpacing/>
    </w:pPr>
    <w:rPr/>
  </w:style>
  <w:style w:type="paragraph" w:styleId="HeaderandFooter" w:customStyle="1">
    <w:name w:val="Header and Footer"/>
    <w:basedOn w:val="Normal"/>
    <w:qFormat/>
    <w:pPr/>
    <w:rPr/>
  </w:style>
  <w:style w:type="paragraph" w:styleId="Header">
    <w:name w:val="Header"/>
    <w:basedOn w:val="Normal"/>
    <w:link w:val="EncabezadoCar"/>
    <w:uiPriority w:val="99"/>
    <w:unhideWhenUsed/>
    <w:rsid w:val="000537ff"/>
    <w:pPr>
      <w:tabs>
        <w:tab w:val="clear" w:pos="720"/>
        <w:tab w:val="center" w:pos="4252" w:leader="none"/>
        <w:tab w:val="right" w:pos="8504" w:leader="none"/>
      </w:tabs>
      <w:spacing w:lineRule="auto" w:line="240"/>
    </w:pPr>
    <w:rPr/>
  </w:style>
  <w:style w:type="paragraph" w:styleId="Footer">
    <w:name w:val="Footer"/>
    <w:basedOn w:val="Normal"/>
    <w:link w:val="PiedepginaCar"/>
    <w:uiPriority w:val="99"/>
    <w:unhideWhenUsed/>
    <w:rsid w:val="000537ff"/>
    <w:pPr>
      <w:tabs>
        <w:tab w:val="clear" w:pos="720"/>
        <w:tab w:val="center" w:pos="4252" w:leader="none"/>
        <w:tab w:val="right" w:pos="8504" w:leader="none"/>
      </w:tabs>
      <w:spacing w:lineRule="auto" w:line="24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Application>Collabora_Office/21.06.37.1$Linux_X86_64 LibreOffice_project/809030c497d9c8280a14e4b5915228a329b323c6</Application>
  <AppVersion>15.0000</AppVersion>
  <Pages>2</Pages>
  <Words>651</Words>
  <Characters>3340</Characters>
  <CharactersWithSpaces>3944</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2023-12-03T11:32:00Z</dcterms:created>
  <dc:creator>S Chiesa</dc:creator>
  <dc:description/>
  <dc:language>es-ES</dc:language>
  <cp:lastModifiedBy/>
  <dcterms:modified xsi:type="dcterms:W3CDTF">2023-12-04T11:02:49Z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